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F755D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BB4612">
        <w:rPr>
          <w:sz w:val="28"/>
          <w:szCs w:val="28"/>
        </w:rPr>
        <w:t xml:space="preserve"> січня 2023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10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FD66B5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 w:rsidR="00FD6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 </w:t>
      </w:r>
      <w:r w:rsidR="00252842">
        <w:rPr>
          <w:sz w:val="28"/>
          <w:szCs w:val="28"/>
        </w:rPr>
        <w:t>18</w:t>
      </w:r>
      <w:r w:rsidR="00FD66B5">
        <w:rPr>
          <w:sz w:val="28"/>
          <w:szCs w:val="28"/>
        </w:rPr>
        <w:t>.</w:t>
      </w:r>
      <w:r w:rsidR="0025284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252842">
        <w:rPr>
          <w:sz w:val="28"/>
          <w:szCs w:val="28"/>
        </w:rPr>
        <w:t xml:space="preserve"> № 44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 w:rsidRPr="00FD66B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</w:t>
      </w:r>
      <w:r w:rsidR="0047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BB4612">
        <w:rPr>
          <w:sz w:val="28"/>
          <w:szCs w:val="28"/>
        </w:rPr>
        <w:t>з метою забезпечення прав</w:t>
      </w:r>
      <w:r w:rsidR="000E1977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252842">
        <w:rPr>
          <w:sz w:val="28"/>
          <w:szCs w:val="28"/>
        </w:rPr>
        <w:t>18</w:t>
      </w:r>
      <w:r w:rsidRPr="00DD3CF1">
        <w:rPr>
          <w:sz w:val="28"/>
          <w:szCs w:val="28"/>
        </w:rPr>
        <w:t>.</w:t>
      </w:r>
      <w:r w:rsidR="00252842">
        <w:rPr>
          <w:sz w:val="28"/>
          <w:szCs w:val="28"/>
        </w:rPr>
        <w:t>02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252842">
        <w:rPr>
          <w:sz w:val="28"/>
          <w:szCs w:val="28"/>
        </w:rPr>
        <w:t>44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1E4DB2">
        <w:rPr>
          <w:sz w:val="28"/>
          <w:szCs w:val="28"/>
        </w:rPr>
        <w:t xml:space="preserve">а саме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252842">
        <w:rPr>
          <w:sz w:val="28"/>
          <w:szCs w:val="28"/>
        </w:rPr>
        <w:t>3</w:t>
      </w:r>
      <w:r w:rsidR="00D01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4DB2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 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1E4DB2"/>
    <w:rsid w:val="00252842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53A69"/>
    <w:rsid w:val="00BB4612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755D8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D8EF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5</cp:revision>
  <cp:lastPrinted>2022-12-30T06:11:00Z</cp:lastPrinted>
  <dcterms:created xsi:type="dcterms:W3CDTF">2022-12-21T13:58:00Z</dcterms:created>
  <dcterms:modified xsi:type="dcterms:W3CDTF">2023-01-09T07:46:00Z</dcterms:modified>
</cp:coreProperties>
</file>