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9E8" w:rsidRDefault="00DE4343" w:rsidP="00234653">
      <w:pPr>
        <w:jc w:val="center"/>
        <w:rPr>
          <w:snapToGrid w:val="0"/>
          <w:spacing w:val="8"/>
          <w:lang w:val="uk-UA"/>
        </w:rPr>
      </w:pPr>
      <w:r>
        <w:rPr>
          <w:snapToGrid w:val="0"/>
          <w:spacing w:val="8"/>
          <w:lang w:val="en-US"/>
        </w:rPr>
        <w:t xml:space="preserve">   </w:t>
      </w:r>
      <w:r w:rsidR="00207B77">
        <w:rPr>
          <w:noProof/>
          <w:spacing w:val="8"/>
          <w:lang w:val="uk-UA" w:eastAsia="uk-UA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44CF" w:rsidRPr="00AF44CF" w:rsidRDefault="00AF44CF" w:rsidP="00234653">
      <w:pPr>
        <w:jc w:val="center"/>
        <w:rPr>
          <w:snapToGrid w:val="0"/>
          <w:spacing w:val="8"/>
          <w:sz w:val="12"/>
          <w:lang w:val="uk-UA"/>
        </w:rPr>
      </w:pPr>
    </w:p>
    <w:p w:rsidR="003D7989" w:rsidRDefault="002F7C26" w:rsidP="00234653">
      <w:pPr>
        <w:pStyle w:val="2"/>
        <w:spacing w:before="0" w:after="0"/>
        <w:jc w:val="center"/>
        <w:rPr>
          <w:rFonts w:ascii="Times New Roman" w:hAnsi="Times New Roman"/>
          <w:bCs w:val="0"/>
          <w:i w:val="0"/>
          <w:iCs w:val="0"/>
          <w:caps/>
          <w:lang w:val="uk-UA"/>
        </w:rPr>
      </w:pPr>
      <w:r>
        <w:rPr>
          <w:rFonts w:ascii="Times New Roman" w:hAnsi="Times New Roman"/>
          <w:bCs w:val="0"/>
          <w:i w:val="0"/>
          <w:iCs w:val="0"/>
          <w:caps/>
          <w:lang w:val="uk-UA"/>
        </w:rPr>
        <w:t xml:space="preserve">ВИКОНАВЧИЙ КОМІТЕТ </w:t>
      </w:r>
      <w:r>
        <w:rPr>
          <w:rFonts w:ascii="Times New Roman" w:hAnsi="Times New Roman"/>
          <w:bCs w:val="0"/>
          <w:i w:val="0"/>
          <w:iCs w:val="0"/>
          <w:caps/>
        </w:rPr>
        <w:t>Нововолинськ</w:t>
      </w:r>
      <w:r>
        <w:rPr>
          <w:rFonts w:ascii="Times New Roman" w:hAnsi="Times New Roman"/>
          <w:bCs w:val="0"/>
          <w:i w:val="0"/>
          <w:iCs w:val="0"/>
          <w:caps/>
          <w:lang w:val="uk-UA"/>
        </w:rPr>
        <w:t>ОЇ</w:t>
      </w:r>
      <w:r>
        <w:rPr>
          <w:rFonts w:ascii="Times New Roman" w:hAnsi="Times New Roman"/>
          <w:bCs w:val="0"/>
          <w:i w:val="0"/>
          <w:iCs w:val="0"/>
          <w:caps/>
        </w:rPr>
        <w:t xml:space="preserve">  міськ</w:t>
      </w:r>
      <w:r>
        <w:rPr>
          <w:rFonts w:ascii="Times New Roman" w:hAnsi="Times New Roman"/>
          <w:bCs w:val="0"/>
          <w:i w:val="0"/>
          <w:iCs w:val="0"/>
          <w:caps/>
          <w:lang w:val="uk-UA"/>
        </w:rPr>
        <w:t>ОЇ</w:t>
      </w:r>
      <w:r>
        <w:rPr>
          <w:rFonts w:ascii="Times New Roman" w:hAnsi="Times New Roman"/>
          <w:bCs w:val="0"/>
          <w:i w:val="0"/>
          <w:iCs w:val="0"/>
          <w:caps/>
        </w:rPr>
        <w:t xml:space="preserve">  рад</w:t>
      </w:r>
      <w:r>
        <w:rPr>
          <w:rFonts w:ascii="Times New Roman" w:hAnsi="Times New Roman"/>
          <w:bCs w:val="0"/>
          <w:i w:val="0"/>
          <w:iCs w:val="0"/>
          <w:caps/>
          <w:lang w:val="uk-UA"/>
        </w:rPr>
        <w:t>И</w:t>
      </w:r>
      <w:r w:rsidR="003D7989">
        <w:rPr>
          <w:rFonts w:ascii="Times New Roman" w:hAnsi="Times New Roman"/>
          <w:bCs w:val="0"/>
          <w:i w:val="0"/>
          <w:iCs w:val="0"/>
          <w:caps/>
        </w:rPr>
        <w:t xml:space="preserve"> </w:t>
      </w:r>
    </w:p>
    <w:p w:rsidR="003D7989" w:rsidRPr="00F52755" w:rsidRDefault="002F7C26" w:rsidP="00234653">
      <w:pPr>
        <w:tabs>
          <w:tab w:val="left" w:pos="3261"/>
        </w:tabs>
        <w:ind w:firstLine="567"/>
        <w:jc w:val="center"/>
        <w:rPr>
          <w:szCs w:val="28"/>
          <w:lang w:val="uk-UA"/>
        </w:rPr>
      </w:pPr>
      <w:r>
        <w:rPr>
          <w:szCs w:val="28"/>
          <w:lang w:val="uk-UA"/>
        </w:rPr>
        <w:t>ВОЛИНСЬКОЇ ОБЛАСТІ</w:t>
      </w:r>
    </w:p>
    <w:p w:rsidR="00E2789F" w:rsidRDefault="00E2789F" w:rsidP="00234653">
      <w:pPr>
        <w:tabs>
          <w:tab w:val="left" w:pos="4111"/>
          <w:tab w:val="left" w:pos="7797"/>
        </w:tabs>
        <w:jc w:val="both"/>
        <w:rPr>
          <w:b/>
          <w:sz w:val="32"/>
          <w:szCs w:val="32"/>
          <w:lang w:val="uk-UA"/>
        </w:rPr>
      </w:pPr>
    </w:p>
    <w:p w:rsidR="003D7989" w:rsidRPr="005554B2" w:rsidRDefault="00CA6C43" w:rsidP="00234653">
      <w:pPr>
        <w:tabs>
          <w:tab w:val="left" w:pos="4111"/>
          <w:tab w:val="left" w:pos="7797"/>
        </w:tabs>
        <w:jc w:val="both"/>
        <w:rPr>
          <w:b/>
          <w:sz w:val="32"/>
          <w:szCs w:val="32"/>
          <w:lang w:val="uk-UA"/>
        </w:rPr>
      </w:pPr>
      <w:r>
        <w:rPr>
          <w:b/>
          <w:sz w:val="32"/>
          <w:szCs w:val="32"/>
        </w:rPr>
        <w:tab/>
      </w:r>
      <w:r w:rsidR="00B42DE6" w:rsidRPr="00C549A8">
        <w:rPr>
          <w:b/>
          <w:sz w:val="32"/>
          <w:szCs w:val="32"/>
        </w:rPr>
        <w:t>Р І Ш Е Н Н Я</w:t>
      </w:r>
      <w:r w:rsidR="00EA3801">
        <w:rPr>
          <w:b/>
          <w:sz w:val="32"/>
          <w:szCs w:val="32"/>
        </w:rPr>
        <w:tab/>
      </w:r>
      <w:r w:rsidR="00ED3C9B" w:rsidRPr="005F3F1B">
        <w:rPr>
          <w:b/>
          <w:color w:val="FFFFFF"/>
          <w:sz w:val="32"/>
          <w:szCs w:val="32"/>
          <w:lang w:val="uk-UA"/>
        </w:rPr>
        <w:t>ПРОЄКТ</w:t>
      </w:r>
    </w:p>
    <w:p w:rsidR="00F52755" w:rsidRDefault="00F52755" w:rsidP="00234653">
      <w:pPr>
        <w:jc w:val="center"/>
        <w:rPr>
          <w:b/>
          <w:sz w:val="32"/>
          <w:szCs w:val="32"/>
          <w:lang w:val="uk-UA"/>
        </w:rPr>
      </w:pPr>
    </w:p>
    <w:p w:rsidR="00F52755" w:rsidRPr="00F52755" w:rsidRDefault="00F52755" w:rsidP="00234653">
      <w:pPr>
        <w:jc w:val="center"/>
        <w:rPr>
          <w:b/>
          <w:sz w:val="32"/>
          <w:szCs w:val="32"/>
          <w:lang w:val="uk-UA"/>
        </w:rPr>
      </w:pPr>
    </w:p>
    <w:p w:rsidR="004652A0" w:rsidRPr="00CA6C43" w:rsidRDefault="00B30B72" w:rsidP="00ED3C9B">
      <w:pPr>
        <w:tabs>
          <w:tab w:val="left" w:pos="4111"/>
          <w:tab w:val="left" w:pos="7797"/>
        </w:tabs>
        <w:ind w:right="28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17</w:t>
      </w:r>
      <w:r w:rsidR="002405C1">
        <w:rPr>
          <w:sz w:val="28"/>
          <w:szCs w:val="28"/>
          <w:lang w:val="uk-UA"/>
        </w:rPr>
        <w:t xml:space="preserve"> </w:t>
      </w:r>
      <w:r w:rsidR="0001385D">
        <w:rPr>
          <w:sz w:val="28"/>
          <w:szCs w:val="28"/>
          <w:lang w:val="uk-UA"/>
        </w:rPr>
        <w:t>березня</w:t>
      </w:r>
      <w:r w:rsidR="00D47579" w:rsidRPr="00CA6C43">
        <w:rPr>
          <w:sz w:val="28"/>
          <w:szCs w:val="28"/>
          <w:lang w:val="uk-UA"/>
        </w:rPr>
        <w:t xml:space="preserve"> </w:t>
      </w:r>
      <w:r w:rsidR="004B1F0B" w:rsidRPr="00CA6C43">
        <w:rPr>
          <w:sz w:val="28"/>
          <w:szCs w:val="28"/>
          <w:lang w:val="uk-UA"/>
        </w:rPr>
        <w:t>202</w:t>
      </w:r>
      <w:r w:rsidR="0001385D">
        <w:rPr>
          <w:sz w:val="28"/>
          <w:szCs w:val="28"/>
          <w:lang w:val="uk-UA"/>
        </w:rPr>
        <w:t>3</w:t>
      </w:r>
      <w:r w:rsidR="00803685" w:rsidRPr="00CA6C43">
        <w:rPr>
          <w:sz w:val="28"/>
          <w:szCs w:val="28"/>
          <w:lang w:val="uk-UA"/>
        </w:rPr>
        <w:t xml:space="preserve"> </w:t>
      </w:r>
      <w:r w:rsidR="004B1F0B" w:rsidRPr="00CA6C43">
        <w:rPr>
          <w:sz w:val="28"/>
          <w:szCs w:val="28"/>
          <w:lang w:val="uk-UA"/>
        </w:rPr>
        <w:t>року</w:t>
      </w:r>
      <w:r w:rsidR="00CA6C43">
        <w:rPr>
          <w:sz w:val="28"/>
          <w:szCs w:val="28"/>
          <w:lang w:val="uk-UA"/>
        </w:rPr>
        <w:tab/>
      </w:r>
      <w:r w:rsidR="004652A0" w:rsidRPr="00CA6C43">
        <w:rPr>
          <w:sz w:val="32"/>
          <w:szCs w:val="32"/>
          <w:lang w:val="uk-UA"/>
        </w:rPr>
        <w:t>м. Нововолинськ</w:t>
      </w:r>
      <w:r w:rsidR="00CA6C43">
        <w:rPr>
          <w:sz w:val="32"/>
          <w:szCs w:val="32"/>
          <w:lang w:val="uk-UA"/>
        </w:rPr>
        <w:tab/>
      </w:r>
      <w:r w:rsidR="00CA6C43" w:rsidRPr="00CA6C43">
        <w:rPr>
          <w:sz w:val="28"/>
          <w:szCs w:val="28"/>
          <w:lang w:val="uk-UA"/>
        </w:rPr>
        <w:t>№</w:t>
      </w:r>
      <w:r w:rsidR="0001385D">
        <w:rPr>
          <w:sz w:val="28"/>
          <w:szCs w:val="28"/>
          <w:lang w:val="uk-UA"/>
        </w:rPr>
        <w:t xml:space="preserve"> </w:t>
      </w:r>
      <w:r w:rsidR="000C751D">
        <w:rPr>
          <w:sz w:val="28"/>
          <w:szCs w:val="28"/>
          <w:lang w:val="uk-UA"/>
        </w:rPr>
        <w:t>111</w:t>
      </w:r>
    </w:p>
    <w:p w:rsidR="003D7989" w:rsidRPr="0038533D" w:rsidRDefault="00C549A8" w:rsidP="00ED3C9B">
      <w:pPr>
        <w:ind w:right="282"/>
        <w:jc w:val="center"/>
        <w:rPr>
          <w:sz w:val="28"/>
          <w:szCs w:val="28"/>
          <w:lang w:val="uk-UA"/>
        </w:rPr>
      </w:pPr>
      <w:r>
        <w:rPr>
          <w:sz w:val="32"/>
          <w:szCs w:val="32"/>
          <w:lang w:val="uk-UA"/>
        </w:rPr>
        <w:t xml:space="preserve">                                                                                         </w:t>
      </w:r>
    </w:p>
    <w:p w:rsidR="00ED3C9B" w:rsidRDefault="00ED3C9B" w:rsidP="00ED3C9B">
      <w:pPr>
        <w:ind w:right="28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внесення змін до рішення</w:t>
      </w:r>
    </w:p>
    <w:p w:rsidR="00ED3C9B" w:rsidRDefault="00114D6A" w:rsidP="00ED3C9B">
      <w:pPr>
        <w:ind w:right="28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виконавчого комітету Н</w:t>
      </w:r>
      <w:r w:rsidR="00ED3C9B">
        <w:rPr>
          <w:sz w:val="28"/>
          <w:szCs w:val="28"/>
          <w:lang w:val="uk-UA"/>
        </w:rPr>
        <w:t>ововолинської</w:t>
      </w:r>
    </w:p>
    <w:p w:rsidR="00ED3C9B" w:rsidRDefault="0001385D" w:rsidP="00ED3C9B">
      <w:pPr>
        <w:ind w:right="28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міської ради від 07</w:t>
      </w:r>
      <w:r w:rsidR="00ED3C9B">
        <w:rPr>
          <w:sz w:val="28"/>
          <w:szCs w:val="28"/>
          <w:lang w:val="uk-UA"/>
        </w:rPr>
        <w:t xml:space="preserve"> квітня 2022 року</w:t>
      </w:r>
    </w:p>
    <w:p w:rsidR="00803685" w:rsidRDefault="0001385D" w:rsidP="00ED3C9B">
      <w:pPr>
        <w:ind w:right="28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№ 1</w:t>
      </w:r>
      <w:r w:rsidR="00ED3C9B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6</w:t>
      </w:r>
      <w:r w:rsidR="00ED3C9B">
        <w:rPr>
          <w:sz w:val="28"/>
          <w:szCs w:val="28"/>
          <w:lang w:val="uk-UA"/>
        </w:rPr>
        <w:t xml:space="preserve"> «</w:t>
      </w:r>
      <w:r w:rsidR="00803685">
        <w:rPr>
          <w:sz w:val="28"/>
          <w:szCs w:val="28"/>
          <w:lang w:val="uk-UA"/>
        </w:rPr>
        <w:t>Про</w:t>
      </w:r>
      <w:r w:rsidR="00ED3C9B">
        <w:rPr>
          <w:sz w:val="28"/>
          <w:szCs w:val="28"/>
          <w:lang w:val="uk-UA"/>
        </w:rPr>
        <w:t xml:space="preserve"> </w:t>
      </w:r>
      <w:r w:rsidR="002F7C26">
        <w:rPr>
          <w:sz w:val="28"/>
          <w:szCs w:val="28"/>
          <w:lang w:val="uk-UA"/>
        </w:rPr>
        <w:t>встановлення тарифів на</w:t>
      </w:r>
    </w:p>
    <w:p w:rsidR="002F7C26" w:rsidRDefault="002F7C26" w:rsidP="00ED3C9B">
      <w:pPr>
        <w:ind w:right="28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платні послуги </w:t>
      </w:r>
      <w:r w:rsidR="0001385D">
        <w:rPr>
          <w:sz w:val="28"/>
          <w:szCs w:val="28"/>
          <w:lang w:val="uk-UA"/>
        </w:rPr>
        <w:t>відділення профілактичних оглядів к</w:t>
      </w:r>
      <w:r>
        <w:rPr>
          <w:sz w:val="28"/>
          <w:szCs w:val="28"/>
          <w:lang w:val="uk-UA"/>
        </w:rPr>
        <w:t>омунального</w:t>
      </w:r>
      <w:r w:rsidR="00ED3C9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некомерційного підприємства</w:t>
      </w:r>
      <w:r w:rsidR="00ED3C9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«Нововолинська центральна</w:t>
      </w:r>
      <w:r w:rsidR="00ED3C9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міська лікарня»</w:t>
      </w:r>
    </w:p>
    <w:p w:rsidR="00803685" w:rsidRDefault="00803685" w:rsidP="00ED3C9B">
      <w:pPr>
        <w:ind w:right="282"/>
        <w:rPr>
          <w:sz w:val="28"/>
          <w:szCs w:val="28"/>
          <w:lang w:val="uk-UA"/>
        </w:rPr>
      </w:pPr>
    </w:p>
    <w:p w:rsidR="00E85BE3" w:rsidRDefault="00E85BE3" w:rsidP="00ED3C9B">
      <w:pPr>
        <w:ind w:right="282"/>
        <w:rPr>
          <w:sz w:val="28"/>
          <w:szCs w:val="28"/>
          <w:lang w:val="uk-UA"/>
        </w:rPr>
      </w:pPr>
    </w:p>
    <w:p w:rsidR="00803685" w:rsidRDefault="002F7C26" w:rsidP="00ED3C9B">
      <w:pPr>
        <w:ind w:right="282" w:firstLine="567"/>
        <w:jc w:val="both"/>
        <w:rPr>
          <w:sz w:val="28"/>
          <w:szCs w:val="28"/>
          <w:lang w:val="uk-UA"/>
        </w:rPr>
      </w:pPr>
      <w:r w:rsidRPr="005C4D7F">
        <w:rPr>
          <w:sz w:val="28"/>
          <w:szCs w:val="28"/>
          <w:lang w:val="uk-UA"/>
        </w:rPr>
        <w:t xml:space="preserve">Відповідно </w:t>
      </w:r>
      <w:r>
        <w:rPr>
          <w:sz w:val="28"/>
          <w:szCs w:val="28"/>
          <w:lang w:val="uk-UA"/>
        </w:rPr>
        <w:t>пункту 2 статті 28 Закону України «Про місцеве самоврядування в Україні», Постанови Кабінету Міністрів України від 17.09.1996 № 1138 «Про затвердження переліку платних послуг, які надаються в державних закладах охорони здоров’я та вищих медичних закладах освіти», врахувавши звернення КНП «Нововолинська центральна міська лікарня»</w:t>
      </w:r>
      <w:r w:rsidR="0001385D">
        <w:rPr>
          <w:sz w:val="28"/>
          <w:szCs w:val="28"/>
          <w:lang w:val="uk-UA"/>
        </w:rPr>
        <w:t xml:space="preserve"> від 01.03</w:t>
      </w:r>
      <w:r w:rsidR="00ED3C9B">
        <w:rPr>
          <w:sz w:val="28"/>
          <w:szCs w:val="28"/>
          <w:lang w:val="uk-UA"/>
        </w:rPr>
        <w:t>.202</w:t>
      </w:r>
      <w:r w:rsidR="0001385D">
        <w:rPr>
          <w:sz w:val="28"/>
          <w:szCs w:val="28"/>
          <w:lang w:val="uk-UA"/>
        </w:rPr>
        <w:t>3</w:t>
      </w:r>
      <w:r w:rsidR="00ED3C9B">
        <w:rPr>
          <w:sz w:val="28"/>
          <w:szCs w:val="28"/>
          <w:lang w:val="uk-UA"/>
        </w:rPr>
        <w:t xml:space="preserve"> року № </w:t>
      </w:r>
      <w:r w:rsidR="00C6548F" w:rsidRPr="00C6548F">
        <w:rPr>
          <w:sz w:val="28"/>
          <w:szCs w:val="28"/>
          <w:lang w:val="uk-UA"/>
        </w:rPr>
        <w:t>687</w:t>
      </w:r>
      <w:r w:rsidR="00ED3C9B">
        <w:rPr>
          <w:sz w:val="28"/>
          <w:szCs w:val="28"/>
          <w:lang w:val="uk-UA"/>
        </w:rPr>
        <w:t>/01</w:t>
      </w:r>
      <w:r w:rsidR="006C72AC">
        <w:rPr>
          <w:sz w:val="28"/>
          <w:szCs w:val="28"/>
          <w:lang w:val="uk-UA"/>
        </w:rPr>
        <w:t>-20</w:t>
      </w:r>
      <w:r>
        <w:rPr>
          <w:sz w:val="28"/>
          <w:szCs w:val="28"/>
          <w:lang w:val="uk-UA"/>
        </w:rPr>
        <w:t>, виконавчий комітет міської ради</w:t>
      </w:r>
      <w:r w:rsidR="00803685">
        <w:rPr>
          <w:sz w:val="28"/>
          <w:szCs w:val="28"/>
          <w:lang w:val="uk-UA"/>
        </w:rPr>
        <w:t xml:space="preserve"> </w:t>
      </w:r>
    </w:p>
    <w:p w:rsidR="00803685" w:rsidRDefault="00803685" w:rsidP="00ED3C9B">
      <w:pPr>
        <w:ind w:right="282"/>
        <w:jc w:val="both"/>
        <w:rPr>
          <w:sz w:val="28"/>
          <w:szCs w:val="28"/>
          <w:lang w:val="uk-UA"/>
        </w:rPr>
      </w:pPr>
    </w:p>
    <w:p w:rsidR="00803685" w:rsidRDefault="002F7C26" w:rsidP="00ED3C9B">
      <w:pPr>
        <w:ind w:right="28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</w:t>
      </w:r>
      <w:r w:rsidR="00803685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ШИВ</w:t>
      </w:r>
      <w:r w:rsidR="00803685">
        <w:rPr>
          <w:sz w:val="28"/>
          <w:szCs w:val="28"/>
          <w:lang w:val="uk-UA"/>
        </w:rPr>
        <w:t>:</w:t>
      </w:r>
    </w:p>
    <w:p w:rsidR="00E85BE3" w:rsidRDefault="00E85BE3" w:rsidP="00ED3C9B">
      <w:pPr>
        <w:ind w:right="282"/>
        <w:jc w:val="both"/>
        <w:rPr>
          <w:sz w:val="28"/>
          <w:szCs w:val="28"/>
          <w:lang w:val="uk-UA"/>
        </w:rPr>
      </w:pPr>
    </w:p>
    <w:p w:rsidR="002F7C26" w:rsidRDefault="00ED3C9B" w:rsidP="00D7786C">
      <w:pPr>
        <w:numPr>
          <w:ilvl w:val="0"/>
          <w:numId w:val="8"/>
        </w:numPr>
        <w:tabs>
          <w:tab w:val="left" w:pos="0"/>
        </w:tabs>
        <w:ind w:left="0" w:right="282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Внести до рішення виконавчого комітету Но</w:t>
      </w:r>
      <w:r w:rsidR="0001385D">
        <w:rPr>
          <w:sz w:val="28"/>
          <w:szCs w:val="28"/>
          <w:lang w:val="uk-UA"/>
        </w:rPr>
        <w:t>воволинської міської ради від 07 квітня 2022 року № 1</w:t>
      </w:r>
      <w:r>
        <w:rPr>
          <w:sz w:val="28"/>
          <w:szCs w:val="28"/>
          <w:lang w:val="uk-UA"/>
        </w:rPr>
        <w:t>3</w:t>
      </w:r>
      <w:r w:rsidR="0001385D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«Про встановлення тарифів на платні послуги</w:t>
      </w:r>
      <w:r w:rsidR="0001385D" w:rsidRPr="0001385D">
        <w:rPr>
          <w:sz w:val="28"/>
          <w:szCs w:val="28"/>
          <w:lang w:val="uk-UA"/>
        </w:rPr>
        <w:t xml:space="preserve"> </w:t>
      </w:r>
      <w:r w:rsidR="0001385D">
        <w:rPr>
          <w:sz w:val="28"/>
          <w:szCs w:val="28"/>
          <w:lang w:val="uk-UA"/>
        </w:rPr>
        <w:t>відділення профілактичних оглядів</w:t>
      </w:r>
      <w:r>
        <w:rPr>
          <w:sz w:val="28"/>
          <w:szCs w:val="28"/>
          <w:lang w:val="uk-UA"/>
        </w:rPr>
        <w:t xml:space="preserve"> комунального</w:t>
      </w:r>
      <w:r w:rsidR="002F7C26">
        <w:rPr>
          <w:sz w:val="28"/>
          <w:szCs w:val="28"/>
          <w:lang w:val="uk-UA"/>
        </w:rPr>
        <w:t xml:space="preserve"> некомерційно</w:t>
      </w:r>
      <w:r>
        <w:rPr>
          <w:sz w:val="28"/>
          <w:szCs w:val="28"/>
          <w:lang w:val="uk-UA"/>
        </w:rPr>
        <w:t>го</w:t>
      </w:r>
      <w:r w:rsidR="002F7C26">
        <w:rPr>
          <w:sz w:val="28"/>
          <w:szCs w:val="28"/>
          <w:lang w:val="uk-UA"/>
        </w:rPr>
        <w:t xml:space="preserve"> підприємств</w:t>
      </w:r>
      <w:r>
        <w:rPr>
          <w:sz w:val="28"/>
          <w:szCs w:val="28"/>
          <w:lang w:val="uk-UA"/>
        </w:rPr>
        <w:t>а</w:t>
      </w:r>
      <w:r w:rsidR="002F7C26">
        <w:rPr>
          <w:sz w:val="28"/>
          <w:szCs w:val="28"/>
          <w:lang w:val="uk-UA"/>
        </w:rPr>
        <w:t xml:space="preserve"> «Нововолинська центральна міська лікарня»</w:t>
      </w:r>
      <w:r>
        <w:rPr>
          <w:sz w:val="28"/>
          <w:szCs w:val="28"/>
          <w:lang w:val="uk-UA"/>
        </w:rPr>
        <w:t xml:space="preserve"> такі зміни</w:t>
      </w:r>
      <w:r w:rsidR="00D7786C">
        <w:rPr>
          <w:sz w:val="28"/>
          <w:szCs w:val="28"/>
          <w:lang w:val="uk-UA"/>
        </w:rPr>
        <w:t xml:space="preserve">, а саме </w:t>
      </w:r>
      <w:r w:rsidR="00996587">
        <w:rPr>
          <w:sz w:val="28"/>
          <w:szCs w:val="28"/>
          <w:lang w:val="uk-UA"/>
        </w:rPr>
        <w:t>д</w:t>
      </w:r>
      <w:r w:rsidR="0001385D" w:rsidRPr="002405C1">
        <w:rPr>
          <w:sz w:val="28"/>
          <w:szCs w:val="28"/>
          <w:lang w:val="uk-UA"/>
        </w:rPr>
        <w:t>одаток</w:t>
      </w:r>
      <w:r w:rsidR="00A57193" w:rsidRPr="002405C1">
        <w:rPr>
          <w:sz w:val="28"/>
          <w:szCs w:val="28"/>
          <w:lang w:val="uk-UA"/>
        </w:rPr>
        <w:t xml:space="preserve"> «</w:t>
      </w:r>
      <w:r w:rsidR="002F7C26" w:rsidRPr="002405C1">
        <w:rPr>
          <w:sz w:val="28"/>
          <w:szCs w:val="28"/>
          <w:lang w:val="uk-UA"/>
        </w:rPr>
        <w:t>Тарифи на</w:t>
      </w:r>
      <w:r w:rsidR="0001385D" w:rsidRPr="002405C1">
        <w:rPr>
          <w:sz w:val="28"/>
          <w:szCs w:val="28"/>
          <w:lang w:val="uk-UA"/>
        </w:rPr>
        <w:t xml:space="preserve"> проходження медичного огляду КНП «НЦМЛ»</w:t>
      </w:r>
      <w:r w:rsidR="00A57193" w:rsidRPr="002405C1">
        <w:rPr>
          <w:sz w:val="28"/>
          <w:szCs w:val="28"/>
          <w:lang w:val="uk-UA"/>
        </w:rPr>
        <w:t xml:space="preserve"> викласти в</w:t>
      </w:r>
      <w:r w:rsidR="002405C1">
        <w:rPr>
          <w:sz w:val="28"/>
          <w:szCs w:val="28"/>
          <w:lang w:val="uk-UA"/>
        </w:rPr>
        <w:t xml:space="preserve"> новій</w:t>
      </w:r>
      <w:r w:rsidR="00A57193" w:rsidRPr="002405C1">
        <w:rPr>
          <w:sz w:val="28"/>
          <w:szCs w:val="28"/>
          <w:lang w:val="uk-UA"/>
        </w:rPr>
        <w:t xml:space="preserve"> редакції</w:t>
      </w:r>
      <w:r w:rsidR="002405C1">
        <w:rPr>
          <w:sz w:val="28"/>
          <w:szCs w:val="28"/>
          <w:lang w:val="uk-UA"/>
        </w:rPr>
        <w:t>.</w:t>
      </w:r>
    </w:p>
    <w:p w:rsidR="002F7C26" w:rsidRPr="00D7786C" w:rsidRDefault="00D7786C" w:rsidP="00D7786C">
      <w:pPr>
        <w:numPr>
          <w:ilvl w:val="0"/>
          <w:numId w:val="8"/>
        </w:numPr>
        <w:tabs>
          <w:tab w:val="left" w:pos="0"/>
        </w:tabs>
        <w:ind w:left="0" w:right="282" w:firstLine="284"/>
        <w:jc w:val="both"/>
        <w:rPr>
          <w:sz w:val="28"/>
          <w:szCs w:val="28"/>
          <w:lang w:val="uk-UA"/>
        </w:rPr>
      </w:pPr>
      <w:r w:rsidRPr="00DF32ED">
        <w:rPr>
          <w:sz w:val="28"/>
          <w:szCs w:val="28"/>
          <w:lang w:val="uk-UA"/>
        </w:rPr>
        <w:t xml:space="preserve">Контроль за виконанням цього рішення покласти на заступника міського голови з питань діяльності </w:t>
      </w:r>
      <w:r>
        <w:rPr>
          <w:sz w:val="28"/>
          <w:szCs w:val="28"/>
          <w:lang w:val="uk-UA"/>
        </w:rPr>
        <w:t>виконавчих органів Ніну Шумську</w:t>
      </w:r>
      <w:r w:rsidRPr="00DF32ED">
        <w:rPr>
          <w:sz w:val="28"/>
          <w:szCs w:val="28"/>
          <w:lang w:val="uk-UA"/>
        </w:rPr>
        <w:t>.</w:t>
      </w:r>
    </w:p>
    <w:p w:rsidR="00AF323C" w:rsidRDefault="00AF323C" w:rsidP="00234653">
      <w:pPr>
        <w:jc w:val="both"/>
        <w:rPr>
          <w:sz w:val="28"/>
          <w:szCs w:val="28"/>
          <w:lang w:val="uk-UA"/>
        </w:rPr>
      </w:pPr>
    </w:p>
    <w:p w:rsidR="00AF323C" w:rsidRDefault="00AF323C" w:rsidP="00234653">
      <w:pPr>
        <w:jc w:val="both"/>
        <w:rPr>
          <w:sz w:val="28"/>
          <w:szCs w:val="28"/>
          <w:lang w:val="uk-UA"/>
        </w:rPr>
      </w:pPr>
    </w:p>
    <w:p w:rsidR="00E85BE3" w:rsidRDefault="00E85BE3" w:rsidP="00234653">
      <w:pPr>
        <w:jc w:val="both"/>
        <w:rPr>
          <w:sz w:val="28"/>
          <w:szCs w:val="28"/>
          <w:lang w:val="uk-UA"/>
        </w:rPr>
      </w:pPr>
    </w:p>
    <w:p w:rsidR="00803685" w:rsidRDefault="00803685" w:rsidP="00234653">
      <w:pPr>
        <w:tabs>
          <w:tab w:val="left" w:pos="737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 w:rsidR="00AF323C">
        <w:rPr>
          <w:sz w:val="28"/>
          <w:szCs w:val="28"/>
          <w:lang w:val="uk-UA"/>
        </w:rPr>
        <w:tab/>
      </w:r>
      <w:r w:rsidR="00E85BE3">
        <w:rPr>
          <w:sz w:val="28"/>
          <w:szCs w:val="28"/>
          <w:lang w:val="uk-UA"/>
        </w:rPr>
        <w:t>Борис КАРПУС</w:t>
      </w:r>
      <w:r>
        <w:rPr>
          <w:sz w:val="28"/>
          <w:szCs w:val="28"/>
          <w:lang w:val="uk-UA"/>
        </w:rPr>
        <w:t xml:space="preserve"> </w:t>
      </w:r>
    </w:p>
    <w:p w:rsidR="00803685" w:rsidRDefault="00803685" w:rsidP="00234653">
      <w:pPr>
        <w:ind w:left="420"/>
        <w:jc w:val="both"/>
        <w:rPr>
          <w:sz w:val="28"/>
          <w:szCs w:val="28"/>
          <w:lang w:val="uk-UA"/>
        </w:rPr>
      </w:pPr>
    </w:p>
    <w:p w:rsidR="002405C1" w:rsidRDefault="002405C1" w:rsidP="00765DFF">
      <w:pPr>
        <w:tabs>
          <w:tab w:val="left" w:pos="2295"/>
        </w:tabs>
        <w:jc w:val="both"/>
        <w:rPr>
          <w:lang w:val="uk-UA"/>
        </w:rPr>
      </w:pPr>
      <w:r>
        <w:rPr>
          <w:lang w:val="uk-UA"/>
        </w:rPr>
        <w:t>Тетяна Корнійчук 30586</w:t>
      </w:r>
    </w:p>
    <w:p w:rsidR="00765DFF" w:rsidRDefault="00E85BE3" w:rsidP="00765DFF">
      <w:pPr>
        <w:tabs>
          <w:tab w:val="left" w:pos="2295"/>
        </w:tabs>
        <w:jc w:val="both"/>
        <w:rPr>
          <w:sz w:val="28"/>
          <w:lang w:val="uk-UA"/>
        </w:rPr>
      </w:pPr>
      <w:r>
        <w:rPr>
          <w:lang w:val="uk-UA"/>
        </w:rPr>
        <w:t xml:space="preserve">Олег </w:t>
      </w:r>
      <w:r w:rsidR="00AF323C">
        <w:rPr>
          <w:lang w:val="uk-UA"/>
        </w:rPr>
        <w:t>Шипелик</w:t>
      </w:r>
      <w:r w:rsidR="00803685">
        <w:rPr>
          <w:lang w:val="uk-UA"/>
        </w:rPr>
        <w:t xml:space="preserve"> 49097</w:t>
      </w:r>
      <w:r w:rsidR="00362E04">
        <w:rPr>
          <w:sz w:val="28"/>
          <w:lang w:val="uk-UA"/>
        </w:rPr>
        <w:t xml:space="preserve"> </w:t>
      </w:r>
    </w:p>
    <w:p w:rsidR="004E1AE3" w:rsidRDefault="00765DFF" w:rsidP="00F67E87">
      <w:pPr>
        <w:tabs>
          <w:tab w:val="left" w:pos="2295"/>
        </w:tabs>
        <w:ind w:firstLine="5387"/>
        <w:jc w:val="both"/>
        <w:rPr>
          <w:sz w:val="28"/>
          <w:lang w:val="uk-UA"/>
        </w:rPr>
      </w:pPr>
      <w:r>
        <w:rPr>
          <w:sz w:val="28"/>
          <w:lang w:val="uk-UA"/>
        </w:rPr>
        <w:br w:type="page"/>
      </w:r>
      <w:r w:rsidR="00F67E87">
        <w:rPr>
          <w:sz w:val="28"/>
          <w:lang w:val="uk-UA"/>
        </w:rPr>
        <w:lastRenderedPageBreak/>
        <w:t>Додаток</w:t>
      </w:r>
    </w:p>
    <w:p w:rsidR="00F67E87" w:rsidRDefault="00F67E87" w:rsidP="00F67E87">
      <w:pPr>
        <w:tabs>
          <w:tab w:val="left" w:pos="2295"/>
        </w:tabs>
        <w:ind w:firstLine="5387"/>
        <w:jc w:val="both"/>
        <w:rPr>
          <w:sz w:val="28"/>
          <w:lang w:val="uk-UA"/>
        </w:rPr>
      </w:pPr>
      <w:r>
        <w:rPr>
          <w:sz w:val="28"/>
          <w:lang w:val="uk-UA"/>
        </w:rPr>
        <w:t>до рішення виконавчого комітету</w:t>
      </w:r>
    </w:p>
    <w:p w:rsidR="00F67E87" w:rsidRDefault="000C751D" w:rsidP="00F67E87">
      <w:pPr>
        <w:tabs>
          <w:tab w:val="left" w:pos="2295"/>
        </w:tabs>
        <w:ind w:firstLine="5387"/>
        <w:jc w:val="both"/>
        <w:rPr>
          <w:sz w:val="28"/>
          <w:lang w:val="uk-UA"/>
        </w:rPr>
      </w:pPr>
      <w:r>
        <w:rPr>
          <w:sz w:val="28"/>
          <w:lang w:val="uk-UA"/>
        </w:rPr>
        <w:t>17</w:t>
      </w:r>
      <w:r w:rsidR="002405C1">
        <w:rPr>
          <w:sz w:val="28"/>
          <w:lang w:val="uk-UA"/>
        </w:rPr>
        <w:t xml:space="preserve"> </w:t>
      </w:r>
      <w:r w:rsidR="00F67E87">
        <w:rPr>
          <w:sz w:val="28"/>
          <w:lang w:val="uk-UA"/>
        </w:rPr>
        <w:t>березня 2023 року №</w:t>
      </w:r>
      <w:r>
        <w:rPr>
          <w:sz w:val="28"/>
          <w:lang w:val="uk-UA"/>
        </w:rPr>
        <w:t xml:space="preserve"> 111</w:t>
      </w:r>
    </w:p>
    <w:p w:rsidR="00FF2EC7" w:rsidRDefault="00FF2EC7" w:rsidP="00F67E87">
      <w:pPr>
        <w:tabs>
          <w:tab w:val="left" w:pos="2295"/>
        </w:tabs>
        <w:ind w:firstLine="5387"/>
        <w:jc w:val="both"/>
        <w:rPr>
          <w:sz w:val="28"/>
          <w:lang w:val="uk-UA"/>
        </w:rPr>
      </w:pPr>
    </w:p>
    <w:p w:rsidR="000707D3" w:rsidRDefault="000707D3" w:rsidP="000707D3">
      <w:pPr>
        <w:tabs>
          <w:tab w:val="left" w:pos="2295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>Тарифи на проходження медичного огляду КНП «НЦМЛ»</w:t>
      </w:r>
    </w:p>
    <w:p w:rsidR="000707D3" w:rsidRDefault="000707D3" w:rsidP="000707D3">
      <w:pPr>
        <w:tabs>
          <w:tab w:val="left" w:pos="2295"/>
        </w:tabs>
        <w:jc w:val="center"/>
        <w:rPr>
          <w:sz w:val="28"/>
          <w:lang w:val="uk-UA"/>
        </w:rPr>
      </w:pPr>
    </w:p>
    <w:tbl>
      <w:tblPr>
        <w:tblW w:w="9937" w:type="dxa"/>
        <w:tblInd w:w="93" w:type="dxa"/>
        <w:tblLook w:val="04A0"/>
      </w:tblPr>
      <w:tblGrid>
        <w:gridCol w:w="1240"/>
        <w:gridCol w:w="6997"/>
        <w:gridCol w:w="1700"/>
      </w:tblGrid>
      <w:tr w:rsidR="000C751D" w:rsidTr="000C751D">
        <w:trPr>
          <w:trHeight w:val="118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51D" w:rsidRDefault="000C751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Найменування медичного огляду КНП «НЦМЛ»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Вартість медоглядів, грн.</w:t>
            </w:r>
          </w:p>
        </w:tc>
      </w:tr>
      <w:tr w:rsidR="000C751D" w:rsidTr="000C751D">
        <w:trPr>
          <w:trHeight w:val="109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Медичний огляд на право отримання дозволу на об'єкт дозвільної системи  (мисливська та газова зброя)   </w:t>
            </w:r>
            <w:r>
              <w:rPr>
                <w:sz w:val="28"/>
                <w:szCs w:val="28"/>
              </w:rPr>
              <w:t>(ціна з ПДВ)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613,00</w:t>
            </w:r>
          </w:p>
        </w:tc>
      </w:tr>
      <w:tr w:rsidR="000C751D" w:rsidTr="000C751D">
        <w:trPr>
          <w:trHeight w:val="93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Попередній (періодичний) медичний огляд на право керевання транспортними засобами    </w:t>
            </w:r>
            <w:r>
              <w:rPr>
                <w:sz w:val="28"/>
                <w:szCs w:val="28"/>
              </w:rPr>
              <w:t>(ціна з ПДВ)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776,00</w:t>
            </w:r>
          </w:p>
        </w:tc>
      </w:tr>
      <w:tr w:rsidR="000C751D" w:rsidTr="000C751D">
        <w:trPr>
          <w:trHeight w:val="96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Попередній (періодичний) медичний огляд на шахти та на промислові підприємства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0C751D" w:rsidTr="000C751D">
        <w:trPr>
          <w:trHeight w:val="82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3.1.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Підземні роботи, пил, шум, фіз.навантаження, електроустановки (підземний електрослюсар)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968,00</w:t>
            </w:r>
          </w:p>
        </w:tc>
      </w:tr>
      <w:tr w:rsidR="000C751D" w:rsidTr="000C751D">
        <w:trPr>
          <w:trHeight w:val="75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3.2.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Підземні роботи, пил, шум, фіз.навантаження(підземний гірник, прохідник, машиніст гірничовиймальних машин)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979,00</w:t>
            </w:r>
          </w:p>
        </w:tc>
      </w:tr>
      <w:tr w:rsidR="000C751D" w:rsidTr="000C751D">
        <w:trPr>
          <w:trHeight w:val="49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3.3.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Роботи, пов'язані з фізичними навантаженнями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432,00</w:t>
            </w:r>
          </w:p>
        </w:tc>
      </w:tr>
      <w:tr w:rsidR="000C751D" w:rsidTr="000C751D">
        <w:trPr>
          <w:trHeight w:val="40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3.4.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Роботи на механічному обладнанні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532,00</w:t>
            </w:r>
          </w:p>
        </w:tc>
      </w:tr>
      <w:tr w:rsidR="000C751D" w:rsidTr="000C751D">
        <w:trPr>
          <w:trHeight w:val="75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3.5.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Роботи на висоті, верхолазні роботи,роботи з обслуговуванням підіймальних механізмів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532,00</w:t>
            </w:r>
          </w:p>
        </w:tc>
      </w:tr>
      <w:tr w:rsidR="000C751D" w:rsidTr="000C751D">
        <w:trPr>
          <w:trHeight w:val="94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3.6.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Роботи пов'язані з обслуговуванням і ремонтом діючих електроустановок, монтажні та налагожувальні роботи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536,00</w:t>
            </w:r>
          </w:p>
        </w:tc>
      </w:tr>
      <w:tr w:rsidR="000C751D" w:rsidTr="000C751D">
        <w:trPr>
          <w:trHeight w:val="75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3.7.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Машиністи(кочегари),оператори котельних, працівники служби газнагляду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476,00</w:t>
            </w:r>
          </w:p>
        </w:tc>
      </w:tr>
      <w:tr w:rsidR="000C751D" w:rsidTr="000C751D">
        <w:trPr>
          <w:trHeight w:val="75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3.8.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Газорятувальна служба, гірничорятувальні служби, пожежна охорона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625,00</w:t>
            </w:r>
          </w:p>
        </w:tc>
      </w:tr>
      <w:tr w:rsidR="000C751D" w:rsidTr="000C751D">
        <w:trPr>
          <w:trHeight w:val="76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Медичний огляд при поступленні на роботу декретованої групи населення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687,00</w:t>
            </w:r>
          </w:p>
        </w:tc>
      </w:tr>
      <w:tr w:rsidR="000C751D" w:rsidTr="000C751D">
        <w:trPr>
          <w:trHeight w:val="55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Періодичний медичний огляд декретованої групи                                                                          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0C751D" w:rsidTr="000C751D">
        <w:trPr>
          <w:trHeight w:val="6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5.1.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Харчова і переробна промисловість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0C751D" w:rsidTr="000C751D">
        <w:trPr>
          <w:trHeight w:val="115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5.1.1.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51D" w:rsidRDefault="000C751D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Адміністрація ,що має доступ до виробничих цехів,працівники лабораторій, експедитори.</w:t>
            </w:r>
            <w:r>
              <w:rPr>
                <w:i/>
                <w:iCs/>
                <w:sz w:val="28"/>
                <w:szCs w:val="28"/>
              </w:rPr>
              <w:br/>
              <w:t>1раз в рік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382,00</w:t>
            </w:r>
          </w:p>
        </w:tc>
      </w:tr>
      <w:tr w:rsidR="000C751D" w:rsidTr="000C751D">
        <w:trPr>
          <w:trHeight w:val="75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lastRenderedPageBreak/>
              <w:t>5.1.2.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51D" w:rsidRDefault="000C751D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Працівники всіх виробничих цехів, працівники лабораторій, складів, холодильників.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0C751D" w:rsidTr="000C751D">
        <w:trPr>
          <w:trHeight w:val="48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5.1.2.1.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51D" w:rsidRDefault="000C751D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І-ше півріччя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441,00</w:t>
            </w:r>
          </w:p>
        </w:tc>
      </w:tr>
      <w:tr w:rsidR="000C751D" w:rsidTr="000C751D">
        <w:trPr>
          <w:trHeight w:val="46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5.1.2.2.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51D" w:rsidRDefault="000C751D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ІІ-ге півріччя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456,00</w:t>
            </w:r>
          </w:p>
        </w:tc>
      </w:tr>
      <w:tr w:rsidR="000C751D" w:rsidTr="000C751D">
        <w:trPr>
          <w:trHeight w:val="40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5.2.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Працівники продовольчої торгівлі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0C751D" w:rsidTr="000C751D">
        <w:trPr>
          <w:trHeight w:val="112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5.2.1.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51D" w:rsidRDefault="000C751D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Адміністрація, працівники складів, холодильників,експедитори, слюсарі, електромонтери, персонал який  прибирає приміщення.</w:t>
            </w:r>
            <w:r>
              <w:rPr>
                <w:i/>
                <w:iCs/>
                <w:sz w:val="28"/>
                <w:szCs w:val="28"/>
              </w:rPr>
              <w:br/>
              <w:t xml:space="preserve">1 раз в рік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492,00</w:t>
            </w:r>
          </w:p>
        </w:tc>
      </w:tr>
      <w:tr w:rsidR="000C751D" w:rsidTr="000C751D">
        <w:trPr>
          <w:trHeight w:val="42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5.2.2.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51D" w:rsidRDefault="000C751D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Продавці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0C751D" w:rsidTr="000C751D">
        <w:trPr>
          <w:trHeight w:val="40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5.2.2.1.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51D" w:rsidRDefault="000C751D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І-ше півріччя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308,00</w:t>
            </w:r>
          </w:p>
        </w:tc>
      </w:tr>
      <w:tr w:rsidR="000C751D" w:rsidTr="000C751D">
        <w:trPr>
          <w:trHeight w:val="37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5.2.2.2.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51D" w:rsidRDefault="000C751D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ІІ-ге півріччя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329,00</w:t>
            </w:r>
          </w:p>
        </w:tc>
      </w:tr>
      <w:tr w:rsidR="000C751D" w:rsidTr="000C751D">
        <w:trPr>
          <w:trHeight w:val="40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5.3.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Працівники ринку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0C751D" w:rsidTr="000C751D">
        <w:trPr>
          <w:trHeight w:val="112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5.3.1.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51D" w:rsidRDefault="000C751D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Адміністрація, працівники складів, холодильників,експедитори, слюсарі, електромонтери, персонал який  прибирає приміщення.</w:t>
            </w:r>
            <w:r>
              <w:rPr>
                <w:i/>
                <w:iCs/>
                <w:sz w:val="28"/>
                <w:szCs w:val="28"/>
              </w:rPr>
              <w:br/>
              <w:t xml:space="preserve">1 раз в рік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492,00</w:t>
            </w:r>
          </w:p>
        </w:tc>
      </w:tr>
      <w:tr w:rsidR="000C751D" w:rsidTr="000C751D">
        <w:trPr>
          <w:trHeight w:val="42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5.3.2.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51D" w:rsidRDefault="000C751D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Продавці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0C751D" w:rsidTr="000C751D">
        <w:trPr>
          <w:trHeight w:val="40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5.3.2.1.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51D" w:rsidRDefault="000C751D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І-ше півріччя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441,00</w:t>
            </w:r>
          </w:p>
        </w:tc>
      </w:tr>
      <w:tr w:rsidR="000C751D" w:rsidTr="000C751D">
        <w:trPr>
          <w:trHeight w:val="40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5.3.2.2.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51D" w:rsidRDefault="000C751D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 ІІ-ге півріччя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381,00</w:t>
            </w:r>
          </w:p>
        </w:tc>
      </w:tr>
      <w:tr w:rsidR="000C751D" w:rsidTr="000C751D">
        <w:trPr>
          <w:trHeight w:val="40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5.4.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Підприємства громадського харчування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0C751D" w:rsidTr="000C751D">
        <w:trPr>
          <w:trHeight w:val="115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5.4.1.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51D" w:rsidRDefault="000C751D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Адміністрація, персонал, який миє обладнанням та прибиранням приміщення.</w:t>
            </w:r>
            <w:r>
              <w:rPr>
                <w:i/>
                <w:iCs/>
                <w:sz w:val="28"/>
                <w:szCs w:val="28"/>
              </w:rPr>
              <w:br/>
              <w:t>1 раз в рік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628,00</w:t>
            </w:r>
          </w:p>
        </w:tc>
      </w:tr>
      <w:tr w:rsidR="000C751D" w:rsidTr="000C751D">
        <w:trPr>
          <w:trHeight w:val="75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5.4.2.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51D" w:rsidRDefault="000C751D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Завідуючі виробництвом, кухарі, працівники кухонь, кондитери, офіціанти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0C751D" w:rsidTr="000C751D">
        <w:trPr>
          <w:trHeight w:val="40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5.4.2.1.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51D" w:rsidRDefault="000C751D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І-ше півріччя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431,00</w:t>
            </w:r>
          </w:p>
        </w:tc>
      </w:tr>
      <w:tr w:rsidR="000C751D" w:rsidTr="000C751D">
        <w:trPr>
          <w:trHeight w:val="40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5.4.2.2.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51D" w:rsidRDefault="000C751D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 ІІ-ге півріччя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440,00</w:t>
            </w:r>
          </w:p>
        </w:tc>
      </w:tr>
      <w:tr w:rsidR="000C751D" w:rsidTr="000C751D">
        <w:trPr>
          <w:trHeight w:val="82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5.5.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Лазні, сауни, готелі, перукарні, косметичні та масажні кабінети.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0C751D" w:rsidTr="000C751D">
        <w:trPr>
          <w:trHeight w:val="42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5.5.1.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51D" w:rsidRDefault="000C751D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Адміністрація 1 раз в рік.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492,00</w:t>
            </w:r>
          </w:p>
        </w:tc>
      </w:tr>
      <w:tr w:rsidR="000C751D" w:rsidTr="000C751D">
        <w:trPr>
          <w:trHeight w:val="169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5.5.2.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51D" w:rsidRDefault="000C751D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Перукарі, манікюрниці, педикюрниці, косметичні масажисти, прибиральниці приміщень.Робітники з обслуговуванням лазень, саун, душових, у т.ч. масажисти, технічний персонал, прибиральниці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0C751D" w:rsidTr="000C751D">
        <w:trPr>
          <w:trHeight w:val="40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5.5.2.1.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51D" w:rsidRDefault="000C751D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І-ше півріччя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308,00</w:t>
            </w:r>
          </w:p>
        </w:tc>
      </w:tr>
      <w:tr w:rsidR="000C751D" w:rsidTr="000C751D">
        <w:trPr>
          <w:trHeight w:val="40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5.5.2.2.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51D" w:rsidRDefault="000C751D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 ІІ-ге півріччя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329,00</w:t>
            </w:r>
          </w:p>
        </w:tc>
      </w:tr>
      <w:tr w:rsidR="000C751D" w:rsidTr="000C751D">
        <w:trPr>
          <w:trHeight w:val="48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5.6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51D" w:rsidRDefault="000C751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Пральні, приймальні пункти білизни, хімчистки. Гуртожитки.        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0C751D" w:rsidTr="000C751D">
        <w:trPr>
          <w:trHeight w:val="15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lastRenderedPageBreak/>
              <w:t>5.6.1.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Приймальники, пральники, прасувальники. Адміністрація, вихователі, кастелянши, технічний персонал, у т.ч. прибиральники приміщень.</w:t>
            </w:r>
            <w:r>
              <w:rPr>
                <w:i/>
                <w:iCs/>
                <w:sz w:val="28"/>
                <w:szCs w:val="28"/>
              </w:rPr>
              <w:br/>
              <w:t>1 раз в рік.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492,00</w:t>
            </w:r>
          </w:p>
        </w:tc>
      </w:tr>
      <w:tr w:rsidR="000C751D" w:rsidTr="000C751D">
        <w:trPr>
          <w:trHeight w:val="40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5.7.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Працівники фармацевтичної промисловості. 1 раз в рік.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256,00</w:t>
            </w:r>
          </w:p>
        </w:tc>
      </w:tr>
      <w:tr w:rsidR="000C751D" w:rsidTr="000C751D">
        <w:trPr>
          <w:trHeight w:val="40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5.8.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Водоочисні та каналізаційні структури.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0C751D" w:rsidTr="000C751D">
        <w:trPr>
          <w:trHeight w:val="75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5.8.1.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51D" w:rsidRDefault="000C751D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Адміністрація, працівники цехів, лабораторій, інженери, технічний персонал, прибиральниці приміщень.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0C751D" w:rsidTr="000C751D">
        <w:trPr>
          <w:trHeight w:val="40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5.8.1.1.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51D" w:rsidRDefault="000C751D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І-ше півріччя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305,00</w:t>
            </w:r>
          </w:p>
        </w:tc>
      </w:tr>
      <w:tr w:rsidR="000C751D" w:rsidTr="000C751D">
        <w:trPr>
          <w:trHeight w:val="40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5.8.1.2.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51D" w:rsidRDefault="000C751D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 ІІ-ге півріччя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330,00</w:t>
            </w:r>
          </w:p>
        </w:tc>
      </w:tr>
      <w:tr w:rsidR="000C751D" w:rsidTr="000C751D">
        <w:trPr>
          <w:trHeight w:val="79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5.8.2.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51D" w:rsidRDefault="000C751D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Працівники, безпосередньо причетні до водозабору та збору стічних вод.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0C751D" w:rsidTr="000C751D">
        <w:trPr>
          <w:trHeight w:val="40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5.8.2.1.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51D" w:rsidRDefault="000C751D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І-ше півріччя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396,00</w:t>
            </w:r>
          </w:p>
        </w:tc>
      </w:tr>
      <w:tr w:rsidR="000C751D" w:rsidTr="000C751D">
        <w:trPr>
          <w:trHeight w:val="40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5.8.2.2.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51D" w:rsidRDefault="000C751D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 ІІ-ге півріччя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409,00</w:t>
            </w:r>
          </w:p>
        </w:tc>
      </w:tr>
      <w:tr w:rsidR="000C751D" w:rsidTr="000C751D">
        <w:trPr>
          <w:trHeight w:val="40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5.9.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Особи, які займаються підприємницькою діяльність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0C751D" w:rsidTr="000C751D">
        <w:trPr>
          <w:trHeight w:val="42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5.9.1.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51D" w:rsidRDefault="000C751D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Лоточна торгівля харчовими продуктами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0C751D" w:rsidTr="000C751D">
        <w:trPr>
          <w:trHeight w:val="40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5.9.1.1.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51D" w:rsidRDefault="000C751D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І-ше півріччя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314,00</w:t>
            </w:r>
          </w:p>
        </w:tc>
      </w:tr>
      <w:tr w:rsidR="000C751D" w:rsidTr="000C751D">
        <w:trPr>
          <w:trHeight w:val="40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5.9.1.2.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51D" w:rsidRDefault="000C751D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 ІІ-ге півріччя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323,00</w:t>
            </w:r>
          </w:p>
        </w:tc>
      </w:tr>
      <w:tr w:rsidR="000C751D" w:rsidTr="000C751D">
        <w:trPr>
          <w:trHeight w:val="51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5.10.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Лікувально-профілактичні заклади для дорослих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0C751D" w:rsidTr="000C751D">
        <w:trPr>
          <w:trHeight w:val="114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5.10.1.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51D" w:rsidRDefault="000C751D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Адміністрація, вихователі, помічники вихователів, медперсонал, технічний персонал, в тому числі прибиральниці приміщень </w:t>
            </w:r>
            <w:r>
              <w:rPr>
                <w:i/>
                <w:iCs/>
                <w:sz w:val="28"/>
                <w:szCs w:val="28"/>
              </w:rPr>
              <w:br/>
              <w:t>1 раз в рік.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492,00</w:t>
            </w:r>
          </w:p>
        </w:tc>
      </w:tr>
      <w:tr w:rsidR="000C751D" w:rsidTr="000C751D">
        <w:trPr>
          <w:trHeight w:val="42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5.10.2.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Працівники харчоблоків, їдалень, роздавальних пунктів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0C751D" w:rsidTr="000C751D">
        <w:trPr>
          <w:trHeight w:val="45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5.10.2.1.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51D" w:rsidRDefault="000C751D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І-ше півріччя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508,00</w:t>
            </w:r>
          </w:p>
        </w:tc>
      </w:tr>
      <w:tr w:rsidR="000C751D" w:rsidTr="000C751D">
        <w:trPr>
          <w:trHeight w:val="43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5.10.2.2.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51D" w:rsidRDefault="000C751D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 ІІ-ге півріччя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499,00</w:t>
            </w:r>
          </w:p>
        </w:tc>
      </w:tr>
      <w:tr w:rsidR="000C751D" w:rsidTr="000C751D">
        <w:trPr>
          <w:trHeight w:val="75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5.11.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51D" w:rsidRDefault="000C751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Навчальні заклади (заклади культури, професійно технічні, ліцеї і т.д.)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0C751D" w:rsidTr="000C751D">
        <w:trPr>
          <w:trHeight w:val="115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5.11.1.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51D" w:rsidRDefault="000C751D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Адміністрація, викладачі, учителі, вихователі, інший педагогічний і технічний персонал.</w:t>
            </w:r>
            <w:r>
              <w:rPr>
                <w:i/>
                <w:iCs/>
                <w:sz w:val="28"/>
                <w:szCs w:val="28"/>
              </w:rPr>
              <w:br/>
              <w:t>1 раз в рік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541,00</w:t>
            </w:r>
          </w:p>
        </w:tc>
      </w:tr>
      <w:tr w:rsidR="000C751D" w:rsidTr="000C751D">
        <w:trPr>
          <w:trHeight w:val="40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5.12.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51D" w:rsidRDefault="000C751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Спортивно-оздоровчі комплекси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0C751D" w:rsidTr="000C751D">
        <w:trPr>
          <w:trHeight w:val="75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5.12.1.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51D" w:rsidRDefault="000C751D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Адміністрація</w:t>
            </w:r>
            <w:r>
              <w:rPr>
                <w:i/>
                <w:iCs/>
                <w:sz w:val="28"/>
                <w:szCs w:val="28"/>
              </w:rPr>
              <w:br/>
              <w:t>1 раз в рік.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492,00</w:t>
            </w:r>
          </w:p>
        </w:tc>
      </w:tr>
      <w:tr w:rsidR="000C751D" w:rsidTr="000C751D">
        <w:trPr>
          <w:trHeight w:val="75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5.12.2.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51D" w:rsidRDefault="000C751D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Тренера, інструктори, працівники басейнів, медичний персонал, інженери, техніки, прибиральниці, обслуговуючий персонал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0C751D" w:rsidTr="000C751D">
        <w:trPr>
          <w:trHeight w:val="43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lastRenderedPageBreak/>
              <w:t>5.12.2.1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51D" w:rsidRDefault="000C751D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І-ше півріччя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314,00</w:t>
            </w:r>
          </w:p>
        </w:tc>
      </w:tr>
      <w:tr w:rsidR="000C751D" w:rsidTr="000C751D">
        <w:trPr>
          <w:trHeight w:val="51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5.12.2.2.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51D" w:rsidRDefault="000C751D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 ІІ-ге півріччя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323,00</w:t>
            </w:r>
          </w:p>
        </w:tc>
      </w:tr>
      <w:tr w:rsidR="000C751D" w:rsidTr="000C751D">
        <w:trPr>
          <w:trHeight w:val="88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5.13.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51D" w:rsidRDefault="000C751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Суб'єкти господарювання, що займаються розведенням, вирощуванням і реалізацією тварин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347,00</w:t>
            </w:r>
          </w:p>
        </w:tc>
      </w:tr>
      <w:tr w:rsidR="000C751D" w:rsidTr="000C751D">
        <w:trPr>
          <w:trHeight w:val="52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51D" w:rsidRDefault="000C751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5.14.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51D" w:rsidRDefault="000C751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Приватні послуги вдома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628,00</w:t>
            </w:r>
          </w:p>
        </w:tc>
      </w:tr>
      <w:tr w:rsidR="000C751D" w:rsidTr="000C751D">
        <w:trPr>
          <w:trHeight w:val="42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5.15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51D" w:rsidRDefault="000C751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Дошкільні навчальні заклдади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0C751D" w:rsidTr="000C751D">
        <w:trPr>
          <w:trHeight w:val="43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5.15.1.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51D" w:rsidRDefault="000C751D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Завідуючі, мед.перс., вихователі, помічники вихователів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0C751D" w:rsidTr="000C751D">
        <w:trPr>
          <w:trHeight w:val="43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5.15.1.1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51D" w:rsidRDefault="000C751D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І-ше півріччя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366,00</w:t>
            </w:r>
          </w:p>
        </w:tc>
      </w:tr>
      <w:tr w:rsidR="000C751D" w:rsidTr="000C751D">
        <w:trPr>
          <w:trHeight w:val="51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5.15.1.2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51D" w:rsidRDefault="000C751D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ІІ-ге півріччя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381,00</w:t>
            </w:r>
          </w:p>
        </w:tc>
      </w:tr>
      <w:tr w:rsidR="000C751D" w:rsidTr="000C751D">
        <w:trPr>
          <w:trHeight w:val="196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51D" w:rsidRDefault="000C751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51D" w:rsidRDefault="000C751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Вартість попереднього або періодичного медичного огляду в кожному конкретному випадку визначається об'ємом необхідних лікарів, лабораторних та інструментальних обстежень в залежності від шкідливих та небезпечних умов праці та професій.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C751D" w:rsidRDefault="000C751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0C751D" w:rsidTr="000C751D">
        <w:trPr>
          <w:trHeight w:val="52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51D" w:rsidRDefault="000C751D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6.1.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51D" w:rsidRDefault="000C751D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огляд терапевта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79,00</w:t>
            </w:r>
          </w:p>
        </w:tc>
      </w:tr>
      <w:tr w:rsidR="000C751D" w:rsidTr="000C751D">
        <w:trPr>
          <w:trHeight w:val="40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51D" w:rsidRDefault="000C751D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6.2.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51D" w:rsidRDefault="000C751D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огляд офтальмолога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39,00</w:t>
            </w:r>
          </w:p>
        </w:tc>
      </w:tr>
      <w:tr w:rsidR="000C751D" w:rsidTr="000C751D">
        <w:trPr>
          <w:trHeight w:val="48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51D" w:rsidRDefault="000C751D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6.3.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51D" w:rsidRDefault="000C751D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огляд невропатолога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59,00</w:t>
            </w:r>
          </w:p>
        </w:tc>
      </w:tr>
      <w:tr w:rsidR="000C751D" w:rsidTr="000C751D">
        <w:trPr>
          <w:trHeight w:val="37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51D" w:rsidRDefault="000C751D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6.4.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51D" w:rsidRDefault="000C751D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огляд отоларинголога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49,00</w:t>
            </w:r>
          </w:p>
        </w:tc>
      </w:tr>
      <w:tr w:rsidR="000C751D" w:rsidTr="000C751D">
        <w:trPr>
          <w:trHeight w:val="43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51D" w:rsidRDefault="000C751D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6.5.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51D" w:rsidRDefault="000C751D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огляд хірурга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43,00</w:t>
            </w:r>
          </w:p>
        </w:tc>
      </w:tr>
      <w:tr w:rsidR="000C751D" w:rsidTr="000C751D">
        <w:trPr>
          <w:trHeight w:val="43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51D" w:rsidRDefault="000C751D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6.6.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51D" w:rsidRDefault="000C751D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огляд дерматолога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46,00</w:t>
            </w:r>
          </w:p>
        </w:tc>
      </w:tr>
      <w:tr w:rsidR="000C751D" w:rsidTr="000C751D">
        <w:trPr>
          <w:trHeight w:val="51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51D" w:rsidRDefault="000C751D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6.7.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51D" w:rsidRDefault="000C751D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огляд дерматовенеролога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66,00</w:t>
            </w:r>
          </w:p>
        </w:tc>
      </w:tr>
      <w:tr w:rsidR="000C751D" w:rsidTr="000C751D">
        <w:trPr>
          <w:trHeight w:val="51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51D" w:rsidRDefault="000C751D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6.8.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51D" w:rsidRDefault="000C751D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огляд нарколога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105,00</w:t>
            </w:r>
          </w:p>
        </w:tc>
      </w:tr>
      <w:tr w:rsidR="000C751D" w:rsidTr="000C751D">
        <w:trPr>
          <w:trHeight w:val="51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51D" w:rsidRDefault="000C751D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6.9.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51D" w:rsidRDefault="000C751D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огляд психіатра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136,00</w:t>
            </w:r>
          </w:p>
        </w:tc>
      </w:tr>
      <w:tr w:rsidR="000C751D" w:rsidTr="000C751D">
        <w:trPr>
          <w:trHeight w:val="75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51D" w:rsidRDefault="000C751D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6.9.1.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51D" w:rsidRDefault="000C751D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огляд психіатра, у т.ч. на предмет вживання псоактивних речовин з видачею довідки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357,00</w:t>
            </w:r>
          </w:p>
        </w:tc>
      </w:tr>
      <w:tr w:rsidR="000C751D" w:rsidTr="000C751D">
        <w:trPr>
          <w:trHeight w:val="57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51D" w:rsidRDefault="000C751D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6.9.2.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51D" w:rsidRDefault="000C751D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огляд психіатра з видачею дубліката довідки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29,00</w:t>
            </w:r>
          </w:p>
        </w:tc>
      </w:tr>
      <w:tr w:rsidR="000C751D" w:rsidTr="000C751D">
        <w:trPr>
          <w:trHeight w:val="51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51D" w:rsidRDefault="000C751D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6.10.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51D" w:rsidRDefault="000C751D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Загальний аналіз крові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66,00</w:t>
            </w:r>
          </w:p>
        </w:tc>
      </w:tr>
      <w:tr w:rsidR="000C751D" w:rsidTr="000C751D">
        <w:trPr>
          <w:trHeight w:val="49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51D" w:rsidRDefault="000C751D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6.11.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51D" w:rsidRDefault="000C751D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Загальний аналіз сечі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47,00</w:t>
            </w:r>
          </w:p>
        </w:tc>
      </w:tr>
      <w:tr w:rsidR="000C751D" w:rsidTr="000C751D">
        <w:trPr>
          <w:trHeight w:val="48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51D" w:rsidRDefault="000C751D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6.12.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51D" w:rsidRDefault="000C751D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аналіз крові на глюкозу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67,00</w:t>
            </w:r>
          </w:p>
        </w:tc>
      </w:tr>
      <w:tr w:rsidR="000C751D" w:rsidTr="000C751D">
        <w:trPr>
          <w:trHeight w:val="46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51D" w:rsidRDefault="000C751D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6.13.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51D" w:rsidRDefault="000C751D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аналіз крові на білірубін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63,00</w:t>
            </w:r>
          </w:p>
        </w:tc>
      </w:tr>
      <w:tr w:rsidR="000C751D" w:rsidTr="000C751D">
        <w:trPr>
          <w:trHeight w:val="40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51D" w:rsidRDefault="000C751D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6.14.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51D" w:rsidRDefault="000C751D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аналіз крові на АЛТ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72,00</w:t>
            </w:r>
          </w:p>
        </w:tc>
      </w:tr>
      <w:tr w:rsidR="000C751D" w:rsidTr="000C751D">
        <w:trPr>
          <w:trHeight w:val="48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51D" w:rsidRDefault="000C751D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6.15.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51D" w:rsidRDefault="000C751D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аналіз крові на ГГТ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58,00</w:t>
            </w:r>
          </w:p>
        </w:tc>
      </w:tr>
      <w:tr w:rsidR="000C751D" w:rsidTr="000C751D">
        <w:trPr>
          <w:trHeight w:val="42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51D" w:rsidRDefault="000C751D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6.16.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51D" w:rsidRDefault="000C751D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дослідження на гонорею(g\n)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58,00</w:t>
            </w:r>
          </w:p>
        </w:tc>
      </w:tr>
      <w:tr w:rsidR="000C751D" w:rsidTr="000C751D">
        <w:trPr>
          <w:trHeight w:val="45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51D" w:rsidRDefault="000C751D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lastRenderedPageBreak/>
              <w:t>6.17.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51D" w:rsidRDefault="000C751D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дослідження крові на RW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52,00</w:t>
            </w:r>
          </w:p>
        </w:tc>
      </w:tr>
      <w:tr w:rsidR="000C751D" w:rsidTr="000C751D">
        <w:trPr>
          <w:trHeight w:val="42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51D" w:rsidRDefault="000C751D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6.18.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51D" w:rsidRDefault="000C751D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дослідження на гельмінти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35,00</w:t>
            </w:r>
          </w:p>
        </w:tc>
      </w:tr>
      <w:tr w:rsidR="000C751D" w:rsidTr="000C751D">
        <w:trPr>
          <w:trHeight w:val="40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51D" w:rsidRDefault="000C751D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6.19.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51D" w:rsidRDefault="000C751D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група крові, резус фактор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57,00</w:t>
            </w:r>
          </w:p>
        </w:tc>
      </w:tr>
      <w:tr w:rsidR="000C751D" w:rsidTr="000C751D">
        <w:trPr>
          <w:trHeight w:val="46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51D" w:rsidRDefault="000C751D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6.20.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51D" w:rsidRDefault="000C751D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вестибулярний апарат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36,00</w:t>
            </w:r>
          </w:p>
        </w:tc>
      </w:tr>
      <w:tr w:rsidR="000C751D" w:rsidTr="000C751D">
        <w:trPr>
          <w:trHeight w:val="46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51D" w:rsidRDefault="000C751D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6.21.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51D" w:rsidRDefault="000C751D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поле зору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47,00</w:t>
            </w:r>
          </w:p>
        </w:tc>
      </w:tr>
      <w:tr w:rsidR="000C751D" w:rsidTr="000C751D">
        <w:trPr>
          <w:trHeight w:val="52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51D" w:rsidRDefault="000C751D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6.22.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51D" w:rsidRDefault="000C751D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мазок на наявність патогенного стафілококу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136,00</w:t>
            </w:r>
          </w:p>
        </w:tc>
      </w:tr>
      <w:tr w:rsidR="000C751D" w:rsidTr="000C751D">
        <w:trPr>
          <w:trHeight w:val="49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51D" w:rsidRDefault="000C751D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6.23.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51D" w:rsidRDefault="000C751D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дослідження на носійство кишкових інфекцій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91,00</w:t>
            </w:r>
          </w:p>
        </w:tc>
      </w:tr>
      <w:tr w:rsidR="000C751D" w:rsidTr="000C751D">
        <w:trPr>
          <w:trHeight w:val="51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51D" w:rsidRDefault="000C751D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6.24.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51D" w:rsidRDefault="000C751D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рентгенографія ОГК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111,00</w:t>
            </w:r>
          </w:p>
        </w:tc>
      </w:tr>
      <w:tr w:rsidR="000C751D" w:rsidTr="000C751D">
        <w:trPr>
          <w:trHeight w:val="51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51D" w:rsidRDefault="000C751D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6.25.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51D" w:rsidRDefault="000C751D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вібраційна чутливість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63,00</w:t>
            </w:r>
          </w:p>
        </w:tc>
      </w:tr>
      <w:tr w:rsidR="000C751D" w:rsidTr="000C751D">
        <w:trPr>
          <w:trHeight w:val="46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51D" w:rsidRDefault="000C751D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6.26.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51D" w:rsidRDefault="000C751D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ЕКГ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50,00</w:t>
            </w:r>
          </w:p>
        </w:tc>
      </w:tr>
      <w:tr w:rsidR="000C751D" w:rsidTr="000C751D">
        <w:trPr>
          <w:trHeight w:val="52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51D" w:rsidRDefault="000C751D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6.27.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51D" w:rsidRDefault="000C751D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Функціональні проби легень (ФПЛ)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54,00</w:t>
            </w:r>
          </w:p>
        </w:tc>
      </w:tr>
      <w:tr w:rsidR="000C751D" w:rsidTr="000C751D">
        <w:trPr>
          <w:trHeight w:val="51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51D" w:rsidRDefault="000C751D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6.28.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51D" w:rsidRDefault="000C751D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динамометрія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24,00</w:t>
            </w:r>
          </w:p>
        </w:tc>
      </w:tr>
      <w:tr w:rsidR="000C751D" w:rsidTr="000C751D">
        <w:trPr>
          <w:trHeight w:val="49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51D" w:rsidRDefault="000C751D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6.29.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51D" w:rsidRDefault="000C751D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аудіометрія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83,00</w:t>
            </w:r>
          </w:p>
        </w:tc>
      </w:tr>
      <w:tr w:rsidR="000C751D" w:rsidTr="000C751D">
        <w:trPr>
          <w:trHeight w:val="49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51D" w:rsidRDefault="000C751D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6.30.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51D" w:rsidRDefault="000C751D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Для жінок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0C751D" w:rsidTr="000C751D">
        <w:trPr>
          <w:trHeight w:val="49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51D" w:rsidRDefault="000C751D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6.30.1.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51D" w:rsidRDefault="000C751D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огляд гінеколога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81,00</w:t>
            </w:r>
          </w:p>
        </w:tc>
      </w:tr>
      <w:tr w:rsidR="000C751D" w:rsidTr="000C751D">
        <w:trPr>
          <w:trHeight w:val="49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51D" w:rsidRDefault="000C751D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6.31.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51D" w:rsidRDefault="000C751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Бланк форми № 1-ОМК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10,00</w:t>
            </w:r>
          </w:p>
        </w:tc>
      </w:tr>
      <w:tr w:rsidR="000C751D" w:rsidTr="000C751D">
        <w:trPr>
          <w:trHeight w:val="138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51D" w:rsidRDefault="000C751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51D" w:rsidRDefault="000C751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Вартість попереднього або періодичного медичного огляду лікаря- психіатра, у т.ч. на предмет вживання псоактивних речовин з видачею довідки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751D" w:rsidRDefault="000C751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357,00</w:t>
            </w:r>
          </w:p>
        </w:tc>
      </w:tr>
    </w:tbl>
    <w:p w:rsidR="00F67E87" w:rsidRDefault="00F67E87" w:rsidP="00F67E87">
      <w:pPr>
        <w:tabs>
          <w:tab w:val="left" w:pos="2295"/>
        </w:tabs>
        <w:jc w:val="both"/>
        <w:rPr>
          <w:lang w:val="uk-UA"/>
        </w:rPr>
      </w:pPr>
    </w:p>
    <w:p w:rsidR="002405C1" w:rsidRDefault="002405C1" w:rsidP="00F67E87">
      <w:pPr>
        <w:tabs>
          <w:tab w:val="left" w:pos="2295"/>
        </w:tabs>
        <w:jc w:val="both"/>
        <w:rPr>
          <w:lang w:val="uk-UA"/>
        </w:rPr>
      </w:pPr>
    </w:p>
    <w:p w:rsidR="00414776" w:rsidRDefault="00414776" w:rsidP="00414776">
      <w:pPr>
        <w:tabs>
          <w:tab w:val="left" w:pos="6237"/>
        </w:tabs>
        <w:jc w:val="both"/>
        <w:rPr>
          <w:sz w:val="28"/>
          <w:lang w:val="uk-UA"/>
        </w:rPr>
      </w:pPr>
    </w:p>
    <w:p w:rsidR="002405C1" w:rsidRDefault="002405C1" w:rsidP="00414776">
      <w:pPr>
        <w:tabs>
          <w:tab w:val="left" w:pos="6237"/>
        </w:tabs>
        <w:jc w:val="both"/>
        <w:rPr>
          <w:sz w:val="28"/>
          <w:lang w:val="uk-UA"/>
        </w:rPr>
      </w:pPr>
      <w:r w:rsidRPr="002405C1">
        <w:rPr>
          <w:sz w:val="28"/>
          <w:lang w:val="uk-UA"/>
        </w:rPr>
        <w:t>Керуюча справами</w:t>
      </w:r>
      <w:r w:rsidRPr="002405C1">
        <w:rPr>
          <w:sz w:val="28"/>
          <w:lang w:val="uk-UA"/>
        </w:rPr>
        <w:tab/>
        <w:t>Валентина СТЕПЮК</w:t>
      </w:r>
    </w:p>
    <w:p w:rsidR="002405C1" w:rsidRDefault="002405C1" w:rsidP="002405C1">
      <w:pPr>
        <w:tabs>
          <w:tab w:val="left" w:pos="5670"/>
        </w:tabs>
        <w:jc w:val="both"/>
        <w:rPr>
          <w:sz w:val="28"/>
          <w:lang w:val="uk-UA"/>
        </w:rPr>
      </w:pPr>
    </w:p>
    <w:p w:rsidR="002405C1" w:rsidRPr="002405C1" w:rsidRDefault="002405C1" w:rsidP="002405C1">
      <w:pPr>
        <w:tabs>
          <w:tab w:val="left" w:pos="5670"/>
        </w:tabs>
        <w:jc w:val="both"/>
        <w:rPr>
          <w:lang w:val="uk-UA"/>
        </w:rPr>
      </w:pPr>
      <w:r w:rsidRPr="002405C1">
        <w:rPr>
          <w:lang w:val="uk-UA"/>
        </w:rPr>
        <w:t>Тетяна Корнійчук</w:t>
      </w:r>
    </w:p>
    <w:p w:rsidR="002405C1" w:rsidRPr="002405C1" w:rsidRDefault="002405C1" w:rsidP="002405C1">
      <w:pPr>
        <w:tabs>
          <w:tab w:val="left" w:pos="5670"/>
        </w:tabs>
        <w:jc w:val="both"/>
        <w:rPr>
          <w:lang w:val="uk-UA"/>
        </w:rPr>
      </w:pPr>
      <w:r w:rsidRPr="002405C1">
        <w:rPr>
          <w:lang w:val="uk-UA"/>
        </w:rPr>
        <w:t>Олег Шипелик</w:t>
      </w:r>
    </w:p>
    <w:sectPr w:rsidR="002405C1" w:rsidRPr="002405C1" w:rsidSect="004E1AE3">
      <w:pgSz w:w="11906" w:h="16838"/>
      <w:pgMar w:top="42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F3340"/>
    <w:multiLevelType w:val="hybridMultilevel"/>
    <w:tmpl w:val="C4629E08"/>
    <w:lvl w:ilvl="0" w:tplc="C5DE5F26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3E5F168F"/>
    <w:multiLevelType w:val="multilevel"/>
    <w:tmpl w:val="22F21DC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65" w:hanging="2160"/>
      </w:pPr>
      <w:rPr>
        <w:rFonts w:hint="default"/>
      </w:rPr>
    </w:lvl>
  </w:abstractNum>
  <w:abstractNum w:abstractNumId="2">
    <w:nsid w:val="4ABE2051"/>
    <w:multiLevelType w:val="multilevel"/>
    <w:tmpl w:val="098471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80" w:hanging="2160"/>
      </w:pPr>
      <w:rPr>
        <w:rFonts w:hint="default"/>
      </w:rPr>
    </w:lvl>
  </w:abstractNum>
  <w:abstractNum w:abstractNumId="3">
    <w:nsid w:val="54336D49"/>
    <w:multiLevelType w:val="multilevel"/>
    <w:tmpl w:val="D0CA609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60"/>
        </w:tabs>
        <w:ind w:left="72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4">
    <w:nsid w:val="6D435FF4"/>
    <w:multiLevelType w:val="multilevel"/>
    <w:tmpl w:val="142C578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5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45" w:hanging="2160"/>
      </w:pPr>
      <w:rPr>
        <w:rFonts w:hint="default"/>
      </w:rPr>
    </w:lvl>
  </w:abstractNum>
  <w:abstractNum w:abstractNumId="5">
    <w:nsid w:val="6DB92891"/>
    <w:multiLevelType w:val="multilevel"/>
    <w:tmpl w:val="AF306E66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6">
    <w:nsid w:val="75645519"/>
    <w:multiLevelType w:val="hybridMultilevel"/>
    <w:tmpl w:val="34B215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6DD50BE"/>
    <w:multiLevelType w:val="hybridMultilevel"/>
    <w:tmpl w:val="1220A33A"/>
    <w:lvl w:ilvl="0" w:tplc="9AC86FC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0" w:hanging="360"/>
      </w:pPr>
    </w:lvl>
    <w:lvl w:ilvl="2" w:tplc="0422001B" w:tentative="1">
      <w:start w:val="1"/>
      <w:numFmt w:val="lowerRoman"/>
      <w:lvlText w:val="%3."/>
      <w:lvlJc w:val="right"/>
      <w:pPr>
        <w:ind w:left="2580" w:hanging="180"/>
      </w:pPr>
    </w:lvl>
    <w:lvl w:ilvl="3" w:tplc="0422000F" w:tentative="1">
      <w:start w:val="1"/>
      <w:numFmt w:val="decimal"/>
      <w:lvlText w:val="%4."/>
      <w:lvlJc w:val="left"/>
      <w:pPr>
        <w:ind w:left="3300" w:hanging="360"/>
      </w:pPr>
    </w:lvl>
    <w:lvl w:ilvl="4" w:tplc="04220019" w:tentative="1">
      <w:start w:val="1"/>
      <w:numFmt w:val="lowerLetter"/>
      <w:lvlText w:val="%5."/>
      <w:lvlJc w:val="left"/>
      <w:pPr>
        <w:ind w:left="4020" w:hanging="360"/>
      </w:pPr>
    </w:lvl>
    <w:lvl w:ilvl="5" w:tplc="0422001B" w:tentative="1">
      <w:start w:val="1"/>
      <w:numFmt w:val="lowerRoman"/>
      <w:lvlText w:val="%6."/>
      <w:lvlJc w:val="right"/>
      <w:pPr>
        <w:ind w:left="4740" w:hanging="180"/>
      </w:pPr>
    </w:lvl>
    <w:lvl w:ilvl="6" w:tplc="0422000F" w:tentative="1">
      <w:start w:val="1"/>
      <w:numFmt w:val="decimal"/>
      <w:lvlText w:val="%7."/>
      <w:lvlJc w:val="left"/>
      <w:pPr>
        <w:ind w:left="5460" w:hanging="360"/>
      </w:pPr>
    </w:lvl>
    <w:lvl w:ilvl="7" w:tplc="04220019" w:tentative="1">
      <w:start w:val="1"/>
      <w:numFmt w:val="lowerLetter"/>
      <w:lvlText w:val="%8."/>
      <w:lvlJc w:val="left"/>
      <w:pPr>
        <w:ind w:left="6180" w:hanging="360"/>
      </w:pPr>
    </w:lvl>
    <w:lvl w:ilvl="8" w:tplc="0422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7"/>
  </w:num>
  <w:num w:numId="5">
    <w:abstractNumId w:val="2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CA47BC"/>
    <w:rsid w:val="0001385D"/>
    <w:rsid w:val="00021429"/>
    <w:rsid w:val="000335F5"/>
    <w:rsid w:val="000707D3"/>
    <w:rsid w:val="000B2B77"/>
    <w:rsid w:val="000C1015"/>
    <w:rsid w:val="000C751D"/>
    <w:rsid w:val="000D075A"/>
    <w:rsid w:val="000D7466"/>
    <w:rsid w:val="00114D6A"/>
    <w:rsid w:val="001220EA"/>
    <w:rsid w:val="001221D7"/>
    <w:rsid w:val="0014029E"/>
    <w:rsid w:val="001569A2"/>
    <w:rsid w:val="0016010F"/>
    <w:rsid w:val="00161CDF"/>
    <w:rsid w:val="0018037A"/>
    <w:rsid w:val="00180AD9"/>
    <w:rsid w:val="0019013B"/>
    <w:rsid w:val="001B633D"/>
    <w:rsid w:val="001C2840"/>
    <w:rsid w:val="001F28D8"/>
    <w:rsid w:val="00207B77"/>
    <w:rsid w:val="00226986"/>
    <w:rsid w:val="0023361D"/>
    <w:rsid w:val="00234653"/>
    <w:rsid w:val="002405C1"/>
    <w:rsid w:val="002721C0"/>
    <w:rsid w:val="002B5D2C"/>
    <w:rsid w:val="002D6601"/>
    <w:rsid w:val="002F7C26"/>
    <w:rsid w:val="00315F16"/>
    <w:rsid w:val="003564DE"/>
    <w:rsid w:val="00362E04"/>
    <w:rsid w:val="00380E98"/>
    <w:rsid w:val="0038533D"/>
    <w:rsid w:val="003B488C"/>
    <w:rsid w:val="003C15E7"/>
    <w:rsid w:val="003D7989"/>
    <w:rsid w:val="003E0E28"/>
    <w:rsid w:val="003F27FF"/>
    <w:rsid w:val="004120F3"/>
    <w:rsid w:val="00414776"/>
    <w:rsid w:val="004652A0"/>
    <w:rsid w:val="004743CD"/>
    <w:rsid w:val="004820A3"/>
    <w:rsid w:val="00482C56"/>
    <w:rsid w:val="0049088F"/>
    <w:rsid w:val="004B1F0B"/>
    <w:rsid w:val="004D767A"/>
    <w:rsid w:val="004E1AE3"/>
    <w:rsid w:val="004F7564"/>
    <w:rsid w:val="00513B65"/>
    <w:rsid w:val="00547AEE"/>
    <w:rsid w:val="005554B2"/>
    <w:rsid w:val="0058701A"/>
    <w:rsid w:val="005D77AA"/>
    <w:rsid w:val="005E5BE1"/>
    <w:rsid w:val="005F3F1B"/>
    <w:rsid w:val="0065084A"/>
    <w:rsid w:val="0066399C"/>
    <w:rsid w:val="006665D3"/>
    <w:rsid w:val="00676835"/>
    <w:rsid w:val="006C2706"/>
    <w:rsid w:val="006C72AC"/>
    <w:rsid w:val="00725DD8"/>
    <w:rsid w:val="007468AB"/>
    <w:rsid w:val="00765DFF"/>
    <w:rsid w:val="00767233"/>
    <w:rsid w:val="0077706C"/>
    <w:rsid w:val="007C5E23"/>
    <w:rsid w:val="007E4890"/>
    <w:rsid w:val="00803685"/>
    <w:rsid w:val="00805134"/>
    <w:rsid w:val="0080654B"/>
    <w:rsid w:val="00846148"/>
    <w:rsid w:val="00873788"/>
    <w:rsid w:val="00886B8B"/>
    <w:rsid w:val="00892D4E"/>
    <w:rsid w:val="00894C45"/>
    <w:rsid w:val="008C1C2B"/>
    <w:rsid w:val="008C63BC"/>
    <w:rsid w:val="008D780A"/>
    <w:rsid w:val="008E6D40"/>
    <w:rsid w:val="00924BD9"/>
    <w:rsid w:val="00982847"/>
    <w:rsid w:val="00994DFC"/>
    <w:rsid w:val="00996587"/>
    <w:rsid w:val="009A26AE"/>
    <w:rsid w:val="009A281A"/>
    <w:rsid w:val="009A7787"/>
    <w:rsid w:val="009B25CC"/>
    <w:rsid w:val="009C4413"/>
    <w:rsid w:val="009D29E8"/>
    <w:rsid w:val="009F2D3D"/>
    <w:rsid w:val="00A05338"/>
    <w:rsid w:val="00A25D3D"/>
    <w:rsid w:val="00A57193"/>
    <w:rsid w:val="00A94C5F"/>
    <w:rsid w:val="00A950EB"/>
    <w:rsid w:val="00AB3481"/>
    <w:rsid w:val="00AB729F"/>
    <w:rsid w:val="00AF323C"/>
    <w:rsid w:val="00AF44CF"/>
    <w:rsid w:val="00B04BD7"/>
    <w:rsid w:val="00B24E04"/>
    <w:rsid w:val="00B30B72"/>
    <w:rsid w:val="00B31AF7"/>
    <w:rsid w:val="00B42DE6"/>
    <w:rsid w:val="00B65940"/>
    <w:rsid w:val="00B80014"/>
    <w:rsid w:val="00BA42A8"/>
    <w:rsid w:val="00C2310F"/>
    <w:rsid w:val="00C30226"/>
    <w:rsid w:val="00C50DCB"/>
    <w:rsid w:val="00C549A8"/>
    <w:rsid w:val="00C60C7E"/>
    <w:rsid w:val="00C6548F"/>
    <w:rsid w:val="00C71079"/>
    <w:rsid w:val="00C87E4F"/>
    <w:rsid w:val="00CA47BC"/>
    <w:rsid w:val="00CA6C43"/>
    <w:rsid w:val="00CC1AEE"/>
    <w:rsid w:val="00CF1F44"/>
    <w:rsid w:val="00D00411"/>
    <w:rsid w:val="00D02752"/>
    <w:rsid w:val="00D27D18"/>
    <w:rsid w:val="00D27FB6"/>
    <w:rsid w:val="00D47579"/>
    <w:rsid w:val="00D73E43"/>
    <w:rsid w:val="00D7786C"/>
    <w:rsid w:val="00D84325"/>
    <w:rsid w:val="00D9728F"/>
    <w:rsid w:val="00DA6F02"/>
    <w:rsid w:val="00DE2829"/>
    <w:rsid w:val="00DE4343"/>
    <w:rsid w:val="00DF214A"/>
    <w:rsid w:val="00E10BFC"/>
    <w:rsid w:val="00E2234A"/>
    <w:rsid w:val="00E23558"/>
    <w:rsid w:val="00E2789F"/>
    <w:rsid w:val="00E33FBC"/>
    <w:rsid w:val="00E512E1"/>
    <w:rsid w:val="00E55F21"/>
    <w:rsid w:val="00E74042"/>
    <w:rsid w:val="00E85BE3"/>
    <w:rsid w:val="00EA3801"/>
    <w:rsid w:val="00ED3C9B"/>
    <w:rsid w:val="00EE46F4"/>
    <w:rsid w:val="00F053E4"/>
    <w:rsid w:val="00F10D0B"/>
    <w:rsid w:val="00F303A3"/>
    <w:rsid w:val="00F328E4"/>
    <w:rsid w:val="00F357CE"/>
    <w:rsid w:val="00F52755"/>
    <w:rsid w:val="00F67E87"/>
    <w:rsid w:val="00F76DA6"/>
    <w:rsid w:val="00F93B26"/>
    <w:rsid w:val="00FB00A7"/>
    <w:rsid w:val="00FB3FCF"/>
    <w:rsid w:val="00FF2EC7"/>
    <w:rsid w:val="00FF4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E5BE1"/>
    <w:pPr>
      <w:keepNext/>
      <w:spacing w:before="240"/>
      <w:ind w:left="567"/>
      <w:outlineLvl w:val="0"/>
    </w:pPr>
    <w:rPr>
      <w:rFonts w:ascii="Antiqua" w:hAnsi="Antiqua"/>
      <w:b/>
      <w:smallCaps/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4820A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rsid w:val="005E5BE1"/>
    <w:rPr>
      <w:rFonts w:ascii="Antiqua" w:hAnsi="Antiqua"/>
      <w:b/>
      <w:smallCaps/>
      <w:sz w:val="28"/>
      <w:lang w:val="uk-UA" w:eastAsia="ru-RU" w:bidi="ar-SA"/>
    </w:rPr>
  </w:style>
  <w:style w:type="character" w:styleId="a3">
    <w:name w:val="Hyperlink"/>
    <w:semiHidden/>
    <w:rsid w:val="005E5BE1"/>
    <w:rPr>
      <w:color w:val="0000FF"/>
      <w:u w:val="single"/>
    </w:rPr>
  </w:style>
  <w:style w:type="paragraph" w:customStyle="1" w:styleId="a4">
    <w:name w:val="Íàçâàíèå"/>
    <w:basedOn w:val="a"/>
    <w:rsid w:val="005E5BE1"/>
    <w:pPr>
      <w:suppressAutoHyphens/>
      <w:jc w:val="center"/>
    </w:pPr>
    <w:rPr>
      <w:sz w:val="28"/>
      <w:szCs w:val="28"/>
      <w:lang w:eastAsia="ar-SA"/>
    </w:rPr>
  </w:style>
  <w:style w:type="character" w:customStyle="1" w:styleId="20">
    <w:name w:val="Заголовок 2 Знак"/>
    <w:link w:val="2"/>
    <w:semiHidden/>
    <w:rsid w:val="004820A3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customStyle="1" w:styleId="Default">
    <w:name w:val="Default"/>
    <w:rsid w:val="00894C4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en-US"/>
    </w:rPr>
  </w:style>
  <w:style w:type="paragraph" w:styleId="a5">
    <w:name w:val="Balloon Text"/>
    <w:basedOn w:val="a"/>
    <w:link w:val="a6"/>
    <w:rsid w:val="00AB729F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AB729F"/>
    <w:rPr>
      <w:rFonts w:ascii="Tahoma" w:hAnsi="Tahoma" w:cs="Tahoma"/>
      <w:sz w:val="16"/>
      <w:szCs w:val="16"/>
      <w:lang w:val="ru-RU" w:eastAsia="ru-RU"/>
    </w:rPr>
  </w:style>
  <w:style w:type="table" w:styleId="a7">
    <w:name w:val="Table Grid"/>
    <w:basedOn w:val="a1"/>
    <w:rsid w:val="00C654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52D6B-BD9A-4736-BF6F-C1D98E81B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5145</Words>
  <Characters>2933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ПРОЕКТ  РІШЕННЯ</vt:lpstr>
      <vt:lpstr>ПРОЕКТ  РІШЕННЯ</vt:lpstr>
    </vt:vector>
  </TitlesOfParts>
  <Company>Microsoft</Company>
  <LinksUpToDate>false</LinksUpToDate>
  <CharactersWithSpaces>8062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 РІШЕННЯ</dc:title>
  <dc:creator>User</dc:creator>
  <cp:lastModifiedBy>Груй СЙ_2</cp:lastModifiedBy>
  <cp:revision>2</cp:revision>
  <cp:lastPrinted>2023-03-16T06:49:00Z</cp:lastPrinted>
  <dcterms:created xsi:type="dcterms:W3CDTF">2023-03-22T10:58:00Z</dcterms:created>
  <dcterms:modified xsi:type="dcterms:W3CDTF">2023-03-22T10:58:00Z</dcterms:modified>
</cp:coreProperties>
</file>