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BAD" w:rsidRDefault="00637BAD" w:rsidP="00637BAD">
      <w:r>
        <w:t xml:space="preserve">                                                                                                    </w:t>
      </w: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BAD" w:rsidRDefault="00637BAD" w:rsidP="00637BAD">
      <w:pPr>
        <w:rPr>
          <w:sz w:val="10"/>
          <w:szCs w:val="10"/>
        </w:rPr>
      </w:pPr>
    </w:p>
    <w:p w:rsidR="00637BAD" w:rsidRPr="007355F7" w:rsidRDefault="00637BAD" w:rsidP="00637BAD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37BAD" w:rsidRDefault="00637BAD" w:rsidP="00637BA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37BAD" w:rsidRDefault="00637BAD" w:rsidP="00637BAD">
      <w:pPr>
        <w:pStyle w:val="a5"/>
        <w:rPr>
          <w:b w:val="0"/>
          <w:bCs w:val="0"/>
          <w:sz w:val="28"/>
          <w:szCs w:val="28"/>
        </w:rPr>
      </w:pPr>
    </w:p>
    <w:p w:rsidR="00EB145D" w:rsidRDefault="00637BAD" w:rsidP="007E5F6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7E5F69" w:rsidRPr="007E5F69" w:rsidRDefault="007E5F69" w:rsidP="007E5F69"/>
    <w:p w:rsidR="00637BAD" w:rsidRDefault="00097C0D" w:rsidP="00637BAD">
      <w:pPr>
        <w:tabs>
          <w:tab w:val="left" w:pos="2552"/>
        </w:tabs>
        <w:rPr>
          <w:sz w:val="28"/>
          <w:szCs w:val="28"/>
        </w:rPr>
      </w:pPr>
      <w:r>
        <w:rPr>
          <w:sz w:val="28"/>
          <w:szCs w:val="28"/>
        </w:rPr>
        <w:t>05 січ</w:t>
      </w:r>
      <w:r w:rsidR="00637BAD">
        <w:rPr>
          <w:sz w:val="28"/>
          <w:szCs w:val="28"/>
        </w:rPr>
        <w:t xml:space="preserve">ня </w:t>
      </w:r>
      <w:r w:rsidR="00637BAD" w:rsidRPr="00A652E3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637BAD">
        <w:rPr>
          <w:sz w:val="28"/>
          <w:szCs w:val="28"/>
        </w:rPr>
        <w:t xml:space="preserve"> </w:t>
      </w:r>
      <w:r w:rsidR="00637BAD" w:rsidRPr="00A652E3">
        <w:rPr>
          <w:sz w:val="28"/>
          <w:szCs w:val="28"/>
        </w:rPr>
        <w:t xml:space="preserve">року </w:t>
      </w:r>
      <w:r w:rsidR="00637BAD">
        <w:rPr>
          <w:sz w:val="28"/>
          <w:szCs w:val="28"/>
        </w:rPr>
        <w:t xml:space="preserve">                      м. Нововолинськ         </w:t>
      </w:r>
      <w:r w:rsidR="00997B74">
        <w:rPr>
          <w:sz w:val="28"/>
          <w:szCs w:val="28"/>
        </w:rPr>
        <w:t xml:space="preserve">                            </w:t>
      </w:r>
      <w:r w:rsidR="007E5F69">
        <w:rPr>
          <w:sz w:val="28"/>
          <w:szCs w:val="28"/>
        </w:rPr>
        <w:t xml:space="preserve">  </w:t>
      </w:r>
      <w:r w:rsidR="00637BAD">
        <w:rPr>
          <w:sz w:val="28"/>
          <w:szCs w:val="28"/>
        </w:rPr>
        <w:t>№</w:t>
      </w:r>
      <w:r w:rsidR="007E5F69">
        <w:rPr>
          <w:sz w:val="28"/>
          <w:szCs w:val="28"/>
        </w:rPr>
        <w:t>14</w:t>
      </w:r>
    </w:p>
    <w:p w:rsidR="00637BAD" w:rsidRDefault="00637BAD" w:rsidP="00637BAD">
      <w:pPr>
        <w:rPr>
          <w:noProof/>
        </w:rPr>
      </w:pPr>
    </w:p>
    <w:p w:rsidR="00637BAD" w:rsidRDefault="00637BAD" w:rsidP="00637BAD">
      <w:pPr>
        <w:pStyle w:val="a7"/>
      </w:pPr>
    </w:p>
    <w:p w:rsidR="00637BAD" w:rsidRDefault="00637BAD" w:rsidP="00637BAD">
      <w:pPr>
        <w:pStyle w:val="a7"/>
      </w:pPr>
      <w:r>
        <w:t xml:space="preserve">Про внесення змін до рішення </w:t>
      </w:r>
    </w:p>
    <w:p w:rsidR="00637BAD" w:rsidRDefault="00637BAD" w:rsidP="00637BAD">
      <w:pPr>
        <w:pStyle w:val="a7"/>
      </w:pPr>
      <w:r>
        <w:t xml:space="preserve">виконавчого комітету міської ради </w:t>
      </w:r>
    </w:p>
    <w:p w:rsidR="00637BAD" w:rsidRDefault="00637BAD" w:rsidP="00637BAD">
      <w:pPr>
        <w:pStyle w:val="a7"/>
      </w:pPr>
      <w:r>
        <w:t xml:space="preserve">від 20.05.2021 № 187 «Про утворення </w:t>
      </w:r>
    </w:p>
    <w:p w:rsidR="00F93CD2" w:rsidRDefault="00637BAD" w:rsidP="00637BAD">
      <w:pPr>
        <w:pStyle w:val="a7"/>
      </w:pPr>
      <w:r>
        <w:t xml:space="preserve">міської комісії з питань техногенно-екологічної </w:t>
      </w:r>
    </w:p>
    <w:p w:rsidR="00637BAD" w:rsidRPr="003E41D1" w:rsidRDefault="00637BAD" w:rsidP="00637BAD">
      <w:pPr>
        <w:pStyle w:val="a7"/>
      </w:pPr>
      <w:r>
        <w:t>безпеки і надзвичайних ситуацій»</w:t>
      </w:r>
    </w:p>
    <w:p w:rsidR="00637BAD" w:rsidRDefault="00637BAD" w:rsidP="00637BAD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637BAD" w:rsidRDefault="00637BAD" w:rsidP="00637BAD">
      <w:pPr>
        <w:tabs>
          <w:tab w:val="left" w:pos="4500"/>
        </w:tabs>
        <w:jc w:val="both"/>
        <w:rPr>
          <w:sz w:val="28"/>
          <w:szCs w:val="28"/>
        </w:rPr>
      </w:pPr>
    </w:p>
    <w:p w:rsidR="00637BAD" w:rsidRPr="00165C2B" w:rsidRDefault="00637BAD" w:rsidP="00637BAD">
      <w:pPr>
        <w:tabs>
          <w:tab w:val="left" w:pos="45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 зв’язку з кадровими змінами, що відбулися в окремих підприємствах</w:t>
      </w:r>
      <w:r w:rsidR="00547FC2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 w:rsidR="00547FC2" w:rsidRPr="00547FC2">
        <w:rPr>
          <w:sz w:val="28"/>
          <w:szCs w:val="28"/>
        </w:rPr>
        <w:t xml:space="preserve"> </w:t>
      </w:r>
      <w:r w:rsidR="00547FC2">
        <w:rPr>
          <w:sz w:val="28"/>
          <w:szCs w:val="28"/>
        </w:rPr>
        <w:t>установах та організаціях міста, змінах структури міської ради та її виконавчих органів відповідно до рішення Нововолинської міської ради №18/41 від 19.12.2022р.</w:t>
      </w:r>
      <w:r>
        <w:rPr>
          <w:sz w:val="28"/>
          <w:szCs w:val="28"/>
        </w:rPr>
        <w:t>, керуючись ст. 42 Закону</w:t>
      </w:r>
      <w:r w:rsidRPr="0046405A">
        <w:rPr>
          <w:sz w:val="28"/>
          <w:szCs w:val="28"/>
        </w:rPr>
        <w:t xml:space="preserve"> України "Про місцеве самоврядування в Україні",</w:t>
      </w:r>
      <w:r>
        <w:rPr>
          <w:sz w:val="28"/>
          <w:szCs w:val="28"/>
        </w:rPr>
        <w:t xml:space="preserve"> виконавчий комітет міської ради</w:t>
      </w:r>
    </w:p>
    <w:p w:rsidR="00637BAD" w:rsidRDefault="00637BAD" w:rsidP="00637BAD">
      <w:pPr>
        <w:rPr>
          <w:sz w:val="28"/>
          <w:szCs w:val="28"/>
        </w:rPr>
      </w:pPr>
    </w:p>
    <w:p w:rsidR="00637BAD" w:rsidRDefault="00637BAD" w:rsidP="00637BA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637BAD" w:rsidRDefault="00637BAD" w:rsidP="00637BAD">
      <w:pPr>
        <w:ind w:left="2160" w:firstLine="720"/>
        <w:jc w:val="both"/>
        <w:rPr>
          <w:b/>
          <w:sz w:val="28"/>
          <w:szCs w:val="28"/>
        </w:rPr>
      </w:pPr>
      <w:r w:rsidRPr="00021B44">
        <w:rPr>
          <w:b/>
          <w:sz w:val="28"/>
          <w:szCs w:val="28"/>
        </w:rPr>
        <w:t xml:space="preserve">     </w:t>
      </w:r>
    </w:p>
    <w:p w:rsidR="00637BAD" w:rsidRDefault="00637BAD" w:rsidP="00637BAD">
      <w:pPr>
        <w:pStyle w:val="a7"/>
      </w:pPr>
      <w:r>
        <w:t xml:space="preserve">       1. Внести </w:t>
      </w:r>
      <w:r w:rsidR="00997B74">
        <w:t xml:space="preserve">зміни </w:t>
      </w:r>
      <w:r>
        <w:t>до рішення виконавчого комітету мі</w:t>
      </w:r>
      <w:r w:rsidR="007E5F69">
        <w:t>ської ради від 20.05.2021 № 187</w:t>
      </w:r>
      <w:r>
        <w:t xml:space="preserve"> «Про утворення міської комісії з питань техногенно-екологічної безпеки і надзвичайних ситуацій</w:t>
      </w:r>
      <w:r w:rsidRPr="00522826">
        <w:t>»</w:t>
      </w:r>
      <w:r w:rsidR="00997B74">
        <w:t>:</w:t>
      </w:r>
    </w:p>
    <w:p w:rsidR="00637BAD" w:rsidRDefault="00637BAD" w:rsidP="00637BAD">
      <w:pPr>
        <w:pStyle w:val="a7"/>
      </w:pPr>
      <w:r>
        <w:t>- п.2.2. «Посадовий  склад міської комісії з питань техногенно-екологічної безпеки і надзвичайних ситуацій» викласти у новій редакції (додається).</w:t>
      </w:r>
    </w:p>
    <w:p w:rsidR="00637BAD" w:rsidRDefault="007E5F69" w:rsidP="00637BAD">
      <w:pPr>
        <w:pStyle w:val="a7"/>
      </w:pPr>
      <w:r>
        <w:t xml:space="preserve">       2. Визнати таким, що</w:t>
      </w:r>
      <w:r w:rsidR="00637BAD">
        <w:t xml:space="preserve"> втратило чинність рішення виконавчого коміт</w:t>
      </w:r>
      <w:r w:rsidR="004624C9">
        <w:t xml:space="preserve">ету від </w:t>
      </w:r>
      <w:r w:rsidR="00C03815">
        <w:t>15 вересня</w:t>
      </w:r>
      <w:r w:rsidR="004624C9">
        <w:t xml:space="preserve"> 2022 року № 382</w:t>
      </w:r>
      <w:r w:rsidR="00637BAD">
        <w:t xml:space="preserve"> «Про внесення змін до рішення виконавчого комітету міської ради від 20.05.2021 №187 «Про утворення міської комісії з питань техногенно-екологічної безпеки та надзвичайних ситуацій».</w:t>
      </w:r>
    </w:p>
    <w:p w:rsidR="00637BAD" w:rsidRDefault="00637BAD" w:rsidP="00637BAD">
      <w:pPr>
        <w:pStyle w:val="a7"/>
      </w:pPr>
      <w:r>
        <w:t xml:space="preserve">      3</w:t>
      </w:r>
      <w:r w:rsidRPr="00522826">
        <w:t>. Контроль за виконанням цього рішення покласти на</w:t>
      </w:r>
      <w:r>
        <w:t xml:space="preserve"> заступника міського голови з питань діяльності виконавчих органів Миколу </w:t>
      </w:r>
      <w:proofErr w:type="spellStart"/>
      <w:r>
        <w:t>Пасевича</w:t>
      </w:r>
      <w:proofErr w:type="spellEnd"/>
      <w:r>
        <w:t>.</w:t>
      </w:r>
    </w:p>
    <w:p w:rsidR="00637BAD" w:rsidRPr="00522826" w:rsidRDefault="00637BAD" w:rsidP="00637BAD">
      <w:pPr>
        <w:pStyle w:val="a7"/>
      </w:pPr>
    </w:p>
    <w:p w:rsidR="00637BAD" w:rsidRDefault="00637BAD" w:rsidP="00637BA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37BAD" w:rsidRDefault="00637BAD" w:rsidP="00637BAD">
      <w:pPr>
        <w:rPr>
          <w:sz w:val="28"/>
          <w:szCs w:val="28"/>
        </w:rPr>
      </w:pPr>
      <w:r w:rsidRPr="005915C4">
        <w:rPr>
          <w:sz w:val="28"/>
          <w:szCs w:val="28"/>
        </w:rPr>
        <w:t xml:space="preserve">  </w:t>
      </w:r>
    </w:p>
    <w:p w:rsidR="00637BAD" w:rsidRDefault="00637BAD" w:rsidP="00637BAD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 КАРПУС</w:t>
      </w:r>
    </w:p>
    <w:p w:rsidR="00637BAD" w:rsidRPr="005915C4" w:rsidRDefault="00637BAD" w:rsidP="00637BAD">
      <w:pPr>
        <w:rPr>
          <w:sz w:val="28"/>
          <w:szCs w:val="28"/>
        </w:rPr>
      </w:pPr>
    </w:p>
    <w:p w:rsidR="00637BAD" w:rsidRDefault="00637BAD" w:rsidP="00637BAD">
      <w:pPr>
        <w:rPr>
          <w:sz w:val="24"/>
          <w:szCs w:val="24"/>
        </w:rPr>
      </w:pPr>
    </w:p>
    <w:p w:rsidR="00637BAD" w:rsidRPr="003E41D1" w:rsidRDefault="00C03815" w:rsidP="00637BAD">
      <w:pPr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  <w:r w:rsidR="00637BAD">
        <w:rPr>
          <w:sz w:val="24"/>
          <w:szCs w:val="24"/>
        </w:rPr>
        <w:t xml:space="preserve"> 32458</w:t>
      </w:r>
      <w:r w:rsidR="00637BAD" w:rsidRPr="003E41D1">
        <w:rPr>
          <w:sz w:val="24"/>
          <w:szCs w:val="24"/>
        </w:rPr>
        <w:tab/>
      </w:r>
    </w:p>
    <w:p w:rsidR="00637BAD" w:rsidRDefault="00637BAD" w:rsidP="00637BAD">
      <w:pPr>
        <w:rPr>
          <w:sz w:val="16"/>
          <w:szCs w:val="16"/>
        </w:rPr>
      </w:pPr>
    </w:p>
    <w:p w:rsidR="00637BAD" w:rsidRPr="00336D79" w:rsidRDefault="00637BAD" w:rsidP="00637BAD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                                               </w:t>
      </w:r>
    </w:p>
    <w:p w:rsidR="00637BAD" w:rsidRPr="00C03815" w:rsidRDefault="00637BAD" w:rsidP="00C03815">
      <w:pPr>
        <w:jc w:val="center"/>
        <w:rPr>
          <w:b/>
          <w:sz w:val="24"/>
          <w:szCs w:val="24"/>
        </w:rPr>
      </w:pPr>
      <w:r w:rsidRPr="00336D79">
        <w:rPr>
          <w:b/>
          <w:sz w:val="24"/>
          <w:szCs w:val="24"/>
        </w:rPr>
        <w:t xml:space="preserve">                                                                                                          </w:t>
      </w:r>
      <w:r w:rsidR="00C03815">
        <w:rPr>
          <w:b/>
          <w:sz w:val="24"/>
          <w:szCs w:val="24"/>
        </w:rPr>
        <w:tab/>
      </w:r>
      <w:r w:rsidR="00C03815">
        <w:rPr>
          <w:b/>
          <w:sz w:val="24"/>
          <w:szCs w:val="24"/>
        </w:rPr>
        <w:tab/>
        <w:t xml:space="preserve">     </w:t>
      </w:r>
    </w:p>
    <w:p w:rsidR="00637BAD" w:rsidRDefault="00637BAD" w:rsidP="007E5F69">
      <w:pPr>
        <w:pStyle w:val="aa"/>
        <w:snapToGrid w:val="0"/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                                             </w:t>
      </w:r>
      <w:r w:rsidR="007E5F69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5F3EF7">
        <w:rPr>
          <w:rFonts w:ascii="Times New Roman" w:hAnsi="Times New Roman" w:cs="Times New Roman"/>
          <w:b w:val="0"/>
          <w:sz w:val="28"/>
          <w:szCs w:val="28"/>
        </w:rPr>
        <w:t>ЗАТВЕРДЖЕНО</w:t>
      </w:r>
    </w:p>
    <w:p w:rsidR="00637BAD" w:rsidRDefault="007E5F69" w:rsidP="007E5F69">
      <w:pPr>
        <w:pStyle w:val="a9"/>
        <w:spacing w:before="0" w:line="360" w:lineRule="auto"/>
        <w:ind w:firstLine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44AC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  <w:r w:rsidR="00637BA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637BAD" w:rsidRDefault="007E5F69" w:rsidP="007E5F69">
      <w:pPr>
        <w:pStyle w:val="a9"/>
        <w:spacing w:before="0" w:line="360" w:lineRule="auto"/>
        <w:ind w:firstLine="524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145D" w:rsidRPr="007E5F69">
        <w:rPr>
          <w:rFonts w:ascii="Times New Roman" w:hAnsi="Times New Roman" w:cs="Times New Roman"/>
          <w:sz w:val="28"/>
          <w:szCs w:val="28"/>
        </w:rPr>
        <w:t>05.01.2023</w:t>
      </w:r>
      <w:r w:rsidR="00637BAD" w:rsidRPr="007E5F69">
        <w:rPr>
          <w:rFonts w:ascii="Times New Roman" w:hAnsi="Times New Roman" w:cs="Times New Roman"/>
          <w:sz w:val="28"/>
          <w:szCs w:val="28"/>
        </w:rPr>
        <w:t xml:space="preserve"> № </w:t>
      </w:r>
      <w:r w:rsidRPr="007E5F69">
        <w:rPr>
          <w:rFonts w:ascii="Times New Roman" w:hAnsi="Times New Roman" w:cs="Times New Roman"/>
          <w:sz w:val="28"/>
          <w:szCs w:val="28"/>
        </w:rPr>
        <w:t>14</w:t>
      </w:r>
    </w:p>
    <w:p w:rsidR="00637BAD" w:rsidRPr="00B56EF5" w:rsidRDefault="00637BAD" w:rsidP="00637BA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  <w:rPr>
          <w:color w:val="000000"/>
          <w:sz w:val="28"/>
          <w:szCs w:val="28"/>
        </w:rPr>
      </w:pPr>
    </w:p>
    <w:p w:rsidR="00637BAD" w:rsidRDefault="00637BAD" w:rsidP="00637BAD">
      <w:pPr>
        <w:tabs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245"/>
        <w:jc w:val="both"/>
      </w:pPr>
    </w:p>
    <w:p w:rsidR="00637BAD" w:rsidRPr="00184F56" w:rsidRDefault="00637BAD" w:rsidP="00637BA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ПОСАДОВИЙ</w:t>
      </w:r>
      <w:r>
        <w:rPr>
          <w:sz w:val="28"/>
          <w:szCs w:val="28"/>
        </w:rPr>
        <w:t xml:space="preserve"> </w:t>
      </w:r>
      <w:r w:rsidRPr="00184F56">
        <w:rPr>
          <w:sz w:val="28"/>
          <w:szCs w:val="28"/>
        </w:rPr>
        <w:t xml:space="preserve"> СКЛАД</w:t>
      </w:r>
    </w:p>
    <w:p w:rsidR="00637BAD" w:rsidRPr="00184F56" w:rsidRDefault="00637BAD" w:rsidP="00637BAD">
      <w:pPr>
        <w:jc w:val="center"/>
        <w:rPr>
          <w:sz w:val="28"/>
          <w:szCs w:val="28"/>
        </w:rPr>
      </w:pPr>
      <w:r w:rsidRPr="00184F56">
        <w:rPr>
          <w:sz w:val="28"/>
          <w:szCs w:val="28"/>
        </w:rPr>
        <w:t>міської комісії з питань техногенно-екологічної</w:t>
      </w:r>
    </w:p>
    <w:p w:rsidR="00EB145D" w:rsidRDefault="00637BAD" w:rsidP="00EB145D">
      <w:pPr>
        <w:jc w:val="center"/>
        <w:rPr>
          <w:sz w:val="28"/>
          <w:szCs w:val="28"/>
        </w:rPr>
      </w:pPr>
      <w:r>
        <w:rPr>
          <w:sz w:val="28"/>
          <w:szCs w:val="28"/>
        </w:rPr>
        <w:t>безпеки і</w:t>
      </w:r>
      <w:r w:rsidRPr="00184F56">
        <w:rPr>
          <w:sz w:val="28"/>
          <w:szCs w:val="28"/>
        </w:rPr>
        <w:t xml:space="preserve"> надзвичайних ситуацій</w:t>
      </w:r>
    </w:p>
    <w:p w:rsidR="00EB145D" w:rsidRDefault="00EB145D" w:rsidP="00EB145D">
      <w:pPr>
        <w:jc w:val="center"/>
        <w:rPr>
          <w:sz w:val="28"/>
          <w:szCs w:val="28"/>
        </w:rPr>
      </w:pPr>
    </w:p>
    <w:p w:rsidR="00637BAD" w:rsidRDefault="00637BAD" w:rsidP="00EB145D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4F56">
        <w:rPr>
          <w:sz w:val="28"/>
          <w:szCs w:val="28"/>
        </w:rPr>
        <w:t>Голова міської комісії</w:t>
      </w:r>
      <w:r>
        <w:rPr>
          <w:sz w:val="28"/>
          <w:szCs w:val="28"/>
        </w:rPr>
        <w:t xml:space="preserve"> </w:t>
      </w:r>
      <w:r w:rsidR="00EB145D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міський голова</w:t>
      </w:r>
      <w:r w:rsidR="00EB145D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B145D" w:rsidRDefault="00EB145D" w:rsidP="00EB145D">
      <w:pPr>
        <w:ind w:firstLine="567"/>
        <w:rPr>
          <w:sz w:val="28"/>
          <w:szCs w:val="28"/>
        </w:rPr>
      </w:pPr>
    </w:p>
    <w:p w:rsidR="00637BAD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</w:t>
      </w:r>
      <w:r w:rsidR="00637BAD">
        <w:rPr>
          <w:sz w:val="28"/>
          <w:szCs w:val="28"/>
        </w:rPr>
        <w:t>ерший заступник голови міської комісії</w:t>
      </w:r>
      <w:r>
        <w:rPr>
          <w:sz w:val="28"/>
          <w:szCs w:val="28"/>
        </w:rPr>
        <w:t xml:space="preserve"> - </w:t>
      </w:r>
      <w:r w:rsidR="00637BAD">
        <w:rPr>
          <w:sz w:val="28"/>
          <w:szCs w:val="28"/>
        </w:rPr>
        <w:t>заступник міського голови з питань діяльності виконавчих органів</w:t>
      </w:r>
      <w:r>
        <w:rPr>
          <w:sz w:val="28"/>
          <w:szCs w:val="28"/>
        </w:rPr>
        <w:t>.</w:t>
      </w:r>
    </w:p>
    <w:p w:rsidR="00EB145D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</w:p>
    <w:p w:rsidR="00637BAD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</w:t>
      </w:r>
      <w:r w:rsidR="00637BAD">
        <w:rPr>
          <w:sz w:val="28"/>
          <w:szCs w:val="28"/>
        </w:rPr>
        <w:t>аступник голови міської комісії</w:t>
      </w:r>
      <w:r>
        <w:rPr>
          <w:sz w:val="28"/>
          <w:szCs w:val="28"/>
        </w:rPr>
        <w:t xml:space="preserve"> - </w:t>
      </w:r>
      <w:r w:rsidR="00637BAD">
        <w:rPr>
          <w:sz w:val="28"/>
          <w:szCs w:val="28"/>
        </w:rPr>
        <w:t>н</w:t>
      </w:r>
      <w:r w:rsidR="00637BAD" w:rsidRPr="008420F0">
        <w:rPr>
          <w:sz w:val="28"/>
          <w:szCs w:val="28"/>
        </w:rPr>
        <w:t>ачальник</w:t>
      </w:r>
      <w:r w:rsidR="00637BAD">
        <w:rPr>
          <w:sz w:val="28"/>
          <w:szCs w:val="28"/>
        </w:rPr>
        <w:t xml:space="preserve"> 3Державного пожежно-рятувального  загону Головного управління Державної служби з надзвичайних ситуацій України у Волинській області</w:t>
      </w:r>
      <w:r>
        <w:rPr>
          <w:sz w:val="28"/>
          <w:szCs w:val="28"/>
        </w:rPr>
        <w:t>.</w:t>
      </w:r>
    </w:p>
    <w:p w:rsidR="00EB145D" w:rsidRPr="008420F0" w:rsidRDefault="00EB145D" w:rsidP="00EB145D">
      <w:pPr>
        <w:tabs>
          <w:tab w:val="left" w:pos="3525"/>
        </w:tabs>
        <w:ind w:firstLine="567"/>
        <w:jc w:val="both"/>
        <w:rPr>
          <w:sz w:val="28"/>
          <w:szCs w:val="28"/>
        </w:rPr>
      </w:pPr>
    </w:p>
    <w:p w:rsidR="00637BAD" w:rsidRDefault="00EB145D" w:rsidP="00EB145D">
      <w:pPr>
        <w:tabs>
          <w:tab w:val="left" w:pos="385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637BAD">
        <w:rPr>
          <w:sz w:val="28"/>
          <w:szCs w:val="28"/>
        </w:rPr>
        <w:t>екретар комісії</w:t>
      </w:r>
      <w:r>
        <w:rPr>
          <w:sz w:val="28"/>
          <w:szCs w:val="28"/>
        </w:rPr>
        <w:t xml:space="preserve"> - </w:t>
      </w:r>
      <w:r w:rsidR="00637BAD">
        <w:rPr>
          <w:sz w:val="28"/>
          <w:szCs w:val="28"/>
        </w:rPr>
        <w:t>н</w:t>
      </w:r>
      <w:r w:rsidR="00637BAD" w:rsidRPr="008420F0">
        <w:rPr>
          <w:sz w:val="28"/>
          <w:szCs w:val="28"/>
        </w:rPr>
        <w:t xml:space="preserve">ачальник відділу з питань надзвичайних ситуацій та цивільного захисту </w:t>
      </w:r>
      <w:r w:rsidR="00637BAD">
        <w:rPr>
          <w:sz w:val="28"/>
          <w:szCs w:val="28"/>
        </w:rPr>
        <w:t>населення</w:t>
      </w:r>
      <w:r>
        <w:rPr>
          <w:sz w:val="28"/>
          <w:szCs w:val="28"/>
        </w:rPr>
        <w:t>.</w:t>
      </w:r>
    </w:p>
    <w:p w:rsidR="00EB145D" w:rsidRPr="00184F56" w:rsidRDefault="00EB145D" w:rsidP="00EB145D">
      <w:pPr>
        <w:tabs>
          <w:tab w:val="left" w:pos="3855"/>
        </w:tabs>
        <w:ind w:firstLine="567"/>
        <w:jc w:val="both"/>
        <w:rPr>
          <w:sz w:val="28"/>
          <w:szCs w:val="28"/>
        </w:rPr>
      </w:pPr>
    </w:p>
    <w:p w:rsidR="00637BAD" w:rsidRDefault="00637BAD" w:rsidP="00637B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EB145D">
        <w:rPr>
          <w:sz w:val="28"/>
          <w:szCs w:val="28"/>
        </w:rPr>
        <w:t xml:space="preserve">                               Ч</w:t>
      </w:r>
      <w:r w:rsidRPr="00184F56">
        <w:rPr>
          <w:sz w:val="28"/>
          <w:szCs w:val="28"/>
        </w:rPr>
        <w:t>лени міської комісії</w:t>
      </w:r>
      <w:r w:rsidR="00EB145D">
        <w:rPr>
          <w:sz w:val="28"/>
          <w:szCs w:val="28"/>
        </w:rPr>
        <w:t>:</w:t>
      </w:r>
    </w:p>
    <w:p w:rsidR="00637BAD" w:rsidRDefault="00637BAD" w:rsidP="00637BAD">
      <w:pPr>
        <w:tabs>
          <w:tab w:val="left" w:pos="4820"/>
        </w:tabs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820"/>
        </w:tabs>
        <w:jc w:val="both"/>
        <w:rPr>
          <w:sz w:val="28"/>
          <w:szCs w:val="28"/>
        </w:rPr>
      </w:pPr>
      <w:r w:rsidRPr="00EB145D">
        <w:rPr>
          <w:sz w:val="28"/>
          <w:szCs w:val="28"/>
        </w:rPr>
        <w:t>заступник міського голови з питань діяльності виконавчих органів 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юридичного відділу;</w:t>
      </w:r>
    </w:p>
    <w:p w:rsidR="00637BAD" w:rsidRDefault="00637BAD" w:rsidP="00637BAD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637BAD" w:rsidRPr="00EB145D" w:rsidRDefault="00C03815" w:rsidP="00EB145D">
      <w:pPr>
        <w:pStyle w:val="ad"/>
        <w:numPr>
          <w:ilvl w:val="0"/>
          <w:numId w:val="1"/>
        </w:num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</w:t>
      </w:r>
      <w:r w:rsidR="007E5F69">
        <w:rPr>
          <w:sz w:val="28"/>
          <w:szCs w:val="28"/>
        </w:rPr>
        <w:t xml:space="preserve"> управління </w:t>
      </w:r>
      <w:r w:rsidR="00637BAD" w:rsidRPr="00EB145D">
        <w:rPr>
          <w:sz w:val="28"/>
          <w:szCs w:val="28"/>
        </w:rPr>
        <w:t xml:space="preserve"> будівництва та інфраструктури;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ind w:left="567" w:firstLine="0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відділу транспорту та зв’язку, управління будівництва та                              інфраструктури;</w:t>
      </w:r>
    </w:p>
    <w:p w:rsidR="00637BAD" w:rsidRDefault="00637BAD" w:rsidP="00EB145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B145D">
        <w:rPr>
          <w:rFonts w:eastAsia="Calibri"/>
          <w:sz w:val="28"/>
          <w:szCs w:val="28"/>
        </w:rPr>
        <w:t>начальник управління економічної політики;</w:t>
      </w:r>
    </w:p>
    <w:p w:rsidR="00637BAD" w:rsidRDefault="00637BAD" w:rsidP="00637BAD">
      <w:pPr>
        <w:spacing w:line="276" w:lineRule="auto"/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відділу мобілізаційної  та оборонної роботи;</w:t>
      </w:r>
    </w:p>
    <w:p w:rsidR="00637BAD" w:rsidRDefault="00637BAD" w:rsidP="00637BA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 xml:space="preserve">начальник відділу </w:t>
      </w:r>
      <w:r w:rsidRPr="00EB145D">
        <w:rPr>
          <w:bCs/>
          <w:iCs/>
          <w:sz w:val="22"/>
          <w:szCs w:val="22"/>
        </w:rPr>
        <w:t xml:space="preserve"> </w:t>
      </w:r>
      <w:r w:rsidRPr="00EB145D">
        <w:rPr>
          <w:sz w:val="28"/>
          <w:szCs w:val="28"/>
        </w:rPr>
        <w:t>земельних відносин;</w:t>
      </w:r>
    </w:p>
    <w:p w:rsidR="00637BAD" w:rsidRDefault="00637BAD" w:rsidP="00637BAD">
      <w:p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905"/>
          <w:tab w:val="left" w:pos="9214"/>
        </w:tabs>
        <w:spacing w:line="276" w:lineRule="auto"/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відділу містобудування та  архітектури;</w:t>
      </w:r>
    </w:p>
    <w:p w:rsidR="00637BAD" w:rsidRDefault="00637BAD" w:rsidP="00637BAD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</w:p>
    <w:p w:rsidR="00637BAD" w:rsidRDefault="00637BAD" w:rsidP="00EB145D">
      <w:pPr>
        <w:pStyle w:val="ad"/>
        <w:numPr>
          <w:ilvl w:val="0"/>
          <w:numId w:val="1"/>
        </w:numPr>
        <w:tabs>
          <w:tab w:val="left" w:pos="4785"/>
        </w:tabs>
        <w:jc w:val="both"/>
      </w:pPr>
      <w:r w:rsidRPr="00EB145D">
        <w:rPr>
          <w:sz w:val="28"/>
          <w:szCs w:val="28"/>
        </w:rPr>
        <w:t>начальник управління  соціального захисту населення ;</w:t>
      </w:r>
    </w:p>
    <w:p w:rsidR="00637BAD" w:rsidRPr="00FC66C1" w:rsidRDefault="00637BAD" w:rsidP="00637BAD">
      <w:pPr>
        <w:tabs>
          <w:tab w:val="left" w:pos="490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785"/>
        </w:tabs>
        <w:jc w:val="both"/>
        <w:rPr>
          <w:sz w:val="28"/>
          <w:szCs w:val="28"/>
        </w:rPr>
      </w:pPr>
      <w:r w:rsidRPr="00EB145D">
        <w:rPr>
          <w:sz w:val="28"/>
          <w:szCs w:val="28"/>
        </w:rPr>
        <w:t xml:space="preserve">начальник фінансового управління;    </w:t>
      </w:r>
    </w:p>
    <w:p w:rsidR="00637BAD" w:rsidRDefault="00637BAD" w:rsidP="00637BAD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637BAD" w:rsidRPr="00EB145D" w:rsidRDefault="00637BAD" w:rsidP="00EB145D">
      <w:pPr>
        <w:pStyle w:val="ad"/>
        <w:numPr>
          <w:ilvl w:val="0"/>
          <w:numId w:val="1"/>
        </w:numPr>
        <w:spacing w:line="276" w:lineRule="auto"/>
        <w:jc w:val="both"/>
        <w:rPr>
          <w:rFonts w:eastAsia="Calibri"/>
          <w:sz w:val="28"/>
          <w:szCs w:val="28"/>
        </w:rPr>
      </w:pPr>
      <w:r w:rsidRPr="00EB145D">
        <w:rPr>
          <w:rFonts w:eastAsia="Calibri"/>
          <w:sz w:val="28"/>
          <w:szCs w:val="28"/>
        </w:rPr>
        <w:lastRenderedPageBreak/>
        <w:t>начальник управління освіти;</w:t>
      </w:r>
    </w:p>
    <w:p w:rsidR="00637BAD" w:rsidRDefault="00637BAD" w:rsidP="00637BAD">
      <w:pPr>
        <w:tabs>
          <w:tab w:val="left" w:pos="4170"/>
          <w:tab w:val="left" w:pos="4830"/>
        </w:tabs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tabs>
          <w:tab w:val="left" w:pos="4170"/>
          <w:tab w:val="left" w:pos="4830"/>
        </w:tabs>
        <w:jc w:val="both"/>
        <w:rPr>
          <w:sz w:val="28"/>
          <w:szCs w:val="28"/>
        </w:rPr>
      </w:pPr>
      <w:r w:rsidRPr="00EB145D">
        <w:rPr>
          <w:sz w:val="28"/>
          <w:szCs w:val="28"/>
        </w:rPr>
        <w:t>директор виробничого управління  комунального господарства;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директор комунального підприємства «Нововолинськтеплокомуненерго»;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начальник підприємства «Нововолинськводоканал»;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фахівець з адміністративної діяльності Володимир-Волинського відділення акціонерного товариства «Волиньгаз»;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EB145D" w:rsidRDefault="00637BAD" w:rsidP="00EB145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EB145D">
        <w:rPr>
          <w:sz w:val="28"/>
          <w:szCs w:val="28"/>
        </w:rPr>
        <w:t>директор Володимирської філії приватного акціонерного товариства «Волиньобленерго»;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директор комунального некомерційного підприємства «Нововолинська центральна міська лікарня»;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директор комунального некомерційного підприємства «Нововолинський Цент первинної </w:t>
      </w:r>
      <w:proofErr w:type="spellStart"/>
      <w:r w:rsidRPr="00C5171D">
        <w:rPr>
          <w:sz w:val="28"/>
          <w:szCs w:val="28"/>
        </w:rPr>
        <w:t>медико</w:t>
      </w:r>
      <w:proofErr w:type="spellEnd"/>
      <w:r w:rsidRPr="00C5171D">
        <w:rPr>
          <w:sz w:val="28"/>
          <w:szCs w:val="28"/>
        </w:rPr>
        <w:t xml:space="preserve"> - санітарної допомоги »;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завідувач  Нововолинського відділення Володимир-Волинського районного відділу державної установи «Волинський центр контролю та профілактики хвороб Міністерства охорони здоровя України»;</w:t>
      </w:r>
    </w:p>
    <w:p w:rsidR="00637BAD" w:rsidRPr="00061A83" w:rsidRDefault="00637BAD" w:rsidP="00637BAD">
      <w:pPr>
        <w:jc w:val="both"/>
        <w:rPr>
          <w:sz w:val="28"/>
          <w:szCs w:val="28"/>
        </w:rPr>
      </w:pPr>
    </w:p>
    <w:p w:rsidR="004B1FF2" w:rsidRPr="00C5171D" w:rsidRDefault="004B1FF2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</w:t>
      </w:r>
      <w:r w:rsidR="008B4755" w:rsidRPr="00C5171D">
        <w:rPr>
          <w:sz w:val="28"/>
          <w:szCs w:val="28"/>
        </w:rPr>
        <w:t> </w:t>
      </w:r>
      <w:r w:rsidRPr="00C5171D">
        <w:rPr>
          <w:sz w:val="28"/>
          <w:szCs w:val="28"/>
        </w:rPr>
        <w:t>Нововолинського</w:t>
      </w:r>
      <w:r w:rsidR="008B4755" w:rsidRPr="00C5171D">
        <w:rPr>
          <w:sz w:val="28"/>
          <w:szCs w:val="28"/>
        </w:rPr>
        <w:t> </w:t>
      </w:r>
      <w:r w:rsidRPr="00C5171D">
        <w:rPr>
          <w:sz w:val="28"/>
          <w:szCs w:val="28"/>
        </w:rPr>
        <w:t>управління</w:t>
      </w:r>
      <w:r w:rsidR="00A93235" w:rsidRPr="00C5171D">
        <w:rPr>
          <w:sz w:val="28"/>
          <w:szCs w:val="28"/>
        </w:rPr>
        <w:t> </w:t>
      </w:r>
      <w:r w:rsidR="008B4755" w:rsidRPr="00C5171D">
        <w:rPr>
          <w:sz w:val="28"/>
          <w:szCs w:val="28"/>
        </w:rPr>
        <w:t>Головного</w:t>
      </w:r>
      <w:r w:rsidR="00A93235" w:rsidRPr="00C5171D">
        <w:rPr>
          <w:sz w:val="28"/>
          <w:szCs w:val="28"/>
        </w:rPr>
        <w:t> </w:t>
      </w:r>
      <w:r w:rsidR="008B4755" w:rsidRPr="00C5171D">
        <w:rPr>
          <w:sz w:val="28"/>
          <w:szCs w:val="28"/>
        </w:rPr>
        <w:t xml:space="preserve">управління </w:t>
      </w:r>
      <w:proofErr w:type="spellStart"/>
      <w:r w:rsidRPr="00C5171D">
        <w:rPr>
          <w:sz w:val="28"/>
          <w:szCs w:val="28"/>
        </w:rPr>
        <w:t>Держпродспоживслужби</w:t>
      </w:r>
      <w:proofErr w:type="spellEnd"/>
      <w:r w:rsidRPr="00C5171D">
        <w:rPr>
          <w:sz w:val="28"/>
          <w:szCs w:val="28"/>
        </w:rPr>
        <w:t xml:space="preserve"> у Волинській області;</w:t>
      </w:r>
    </w:p>
    <w:p w:rsidR="004B1FF2" w:rsidRDefault="004B1FF2" w:rsidP="004B1FF2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начальник відділу державного нагляду за дотриманням санітарного законодавства Нововолинського управління  головного управління </w:t>
      </w:r>
      <w:proofErr w:type="spellStart"/>
      <w:r w:rsidRPr="00C5171D">
        <w:rPr>
          <w:sz w:val="28"/>
          <w:szCs w:val="28"/>
        </w:rPr>
        <w:t>Держпродспоживслужби</w:t>
      </w:r>
      <w:proofErr w:type="spellEnd"/>
      <w:r w:rsidRPr="00C5171D">
        <w:rPr>
          <w:sz w:val="28"/>
          <w:szCs w:val="28"/>
        </w:rPr>
        <w:t xml:space="preserve"> у Волинській області;</w:t>
      </w:r>
    </w:p>
    <w:p w:rsidR="00637BAD" w:rsidRPr="00C96DF3" w:rsidRDefault="00637BAD" w:rsidP="00637BAD">
      <w:pPr>
        <w:jc w:val="both"/>
        <w:rPr>
          <w:color w:val="000000" w:themeColor="text1"/>
          <w:sz w:val="28"/>
          <w:szCs w:val="28"/>
          <w:lang w:eastAsia="uk-UA"/>
        </w:rPr>
      </w:pPr>
    </w:p>
    <w:p w:rsidR="00637BAD" w:rsidRPr="00C5171D" w:rsidRDefault="007E5F69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637BAD" w:rsidRPr="00C5171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37BAD" w:rsidRPr="00C5171D">
        <w:rPr>
          <w:sz w:val="28"/>
          <w:szCs w:val="28"/>
        </w:rPr>
        <w:t>державної пожежно-рятувальної частини 3 державного пожежно-рятувального загону Головного управління Державної служби з надзвичайних ситуацій України у Волинській області;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C5171D">
        <w:rPr>
          <w:sz w:val="28"/>
          <w:szCs w:val="28"/>
        </w:rPr>
        <w:t>старший оперуповноважений Володимир-Волинського районного відділу управління служби безпеки України у Волинській області (за згодою);</w:t>
      </w:r>
    </w:p>
    <w:p w:rsidR="00637BAD" w:rsidRPr="008420F0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9923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 другого відділу Володимир-Волинського районного територіального центру комплектування та соціальної підтримки ;</w:t>
      </w:r>
    </w:p>
    <w:p w:rsidR="00637BAD" w:rsidRDefault="00637BAD" w:rsidP="00637BAD">
      <w:pPr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>начальник відділення поліції №1(м.Нововолинськ) Володимир-Волинського районного відділення поліції  головного управління поліції  у Волинській області;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lastRenderedPageBreak/>
        <w:t xml:space="preserve">староста Нововолинської міської ради Благодатного </w:t>
      </w:r>
      <w:proofErr w:type="spellStart"/>
      <w:r w:rsidRPr="00C5171D">
        <w:rPr>
          <w:sz w:val="28"/>
          <w:szCs w:val="28"/>
        </w:rPr>
        <w:t>старостинського</w:t>
      </w:r>
      <w:proofErr w:type="spellEnd"/>
      <w:r w:rsidRPr="00C5171D">
        <w:rPr>
          <w:sz w:val="28"/>
          <w:szCs w:val="28"/>
        </w:rPr>
        <w:t xml:space="preserve"> округу Нововолинської міської територіальної громади;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староста Нововолинської міської ради </w:t>
      </w:r>
      <w:proofErr w:type="spellStart"/>
      <w:r w:rsidRPr="00C5171D">
        <w:rPr>
          <w:sz w:val="28"/>
          <w:szCs w:val="28"/>
        </w:rPr>
        <w:t>Грядівського</w:t>
      </w:r>
      <w:proofErr w:type="spellEnd"/>
      <w:r w:rsidRPr="00C5171D">
        <w:rPr>
          <w:sz w:val="28"/>
          <w:szCs w:val="28"/>
        </w:rPr>
        <w:t xml:space="preserve"> </w:t>
      </w:r>
      <w:proofErr w:type="spellStart"/>
      <w:r w:rsidRPr="00C5171D">
        <w:rPr>
          <w:sz w:val="28"/>
          <w:szCs w:val="28"/>
        </w:rPr>
        <w:t>старостинського</w:t>
      </w:r>
      <w:proofErr w:type="spellEnd"/>
      <w:r w:rsidRPr="00C5171D">
        <w:rPr>
          <w:sz w:val="28"/>
          <w:szCs w:val="28"/>
        </w:rPr>
        <w:t xml:space="preserve"> округу Нововолинської міської територіальної громади;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  <w:tab w:val="center" w:pos="496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 xml:space="preserve">староста Нововолинської міської ради </w:t>
      </w:r>
      <w:proofErr w:type="spellStart"/>
      <w:r w:rsidRPr="00C5171D">
        <w:rPr>
          <w:sz w:val="28"/>
          <w:szCs w:val="28"/>
        </w:rPr>
        <w:t>Грибовицького</w:t>
      </w:r>
      <w:proofErr w:type="spellEnd"/>
      <w:r w:rsidRPr="00C5171D">
        <w:rPr>
          <w:sz w:val="28"/>
          <w:szCs w:val="28"/>
        </w:rPr>
        <w:t xml:space="preserve"> </w:t>
      </w:r>
      <w:proofErr w:type="spellStart"/>
      <w:r w:rsidRPr="00C5171D">
        <w:rPr>
          <w:sz w:val="28"/>
          <w:szCs w:val="28"/>
        </w:rPr>
        <w:t>старостинського</w:t>
      </w:r>
      <w:proofErr w:type="spellEnd"/>
      <w:r w:rsidRPr="00C5171D">
        <w:rPr>
          <w:sz w:val="28"/>
          <w:szCs w:val="28"/>
        </w:rPr>
        <w:t xml:space="preserve"> округу Нововолинської міської територіальної громади;</w:t>
      </w:r>
    </w:p>
    <w:p w:rsidR="00637BAD" w:rsidRDefault="00637BAD" w:rsidP="00637BAD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7BAD" w:rsidRPr="00C5171D" w:rsidRDefault="00637BAD" w:rsidP="00C5171D">
      <w:pPr>
        <w:pStyle w:val="ad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 w:rsidRPr="00C5171D">
        <w:rPr>
          <w:sz w:val="28"/>
          <w:szCs w:val="28"/>
        </w:rPr>
        <w:t>депутат Волинської обласної ради,  приватний підприємець</w:t>
      </w:r>
      <w:r w:rsidR="007E5F69">
        <w:rPr>
          <w:sz w:val="28"/>
          <w:szCs w:val="28"/>
        </w:rPr>
        <w:t xml:space="preserve"> </w:t>
      </w:r>
      <w:r w:rsidRPr="00C5171D">
        <w:rPr>
          <w:sz w:val="28"/>
          <w:szCs w:val="28"/>
        </w:rPr>
        <w:t>(за згодою).</w:t>
      </w:r>
    </w:p>
    <w:p w:rsidR="00637BAD" w:rsidRDefault="00637BAD" w:rsidP="00637BAD">
      <w:pPr>
        <w:pStyle w:val="a9"/>
      </w:pPr>
    </w:p>
    <w:p w:rsidR="00637BAD" w:rsidRPr="004B449D" w:rsidRDefault="004501EF" w:rsidP="00637BAD">
      <w:pPr>
        <w:tabs>
          <w:tab w:val="left" w:pos="769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Олександра Шалина</w:t>
      </w: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jc w:val="both"/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637BAD" w:rsidRPr="00C21DB9" w:rsidRDefault="00637BAD" w:rsidP="00637BAD">
      <w:pPr>
        <w:tabs>
          <w:tab w:val="left" w:pos="7695"/>
        </w:tabs>
        <w:rPr>
          <w:sz w:val="28"/>
          <w:szCs w:val="28"/>
        </w:rPr>
      </w:pPr>
    </w:p>
    <w:p w:rsidR="00FC2489" w:rsidRDefault="00FC2489"/>
    <w:sectPr w:rsidR="00FC2489" w:rsidSect="007E5F69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A2BEC"/>
    <w:multiLevelType w:val="hybridMultilevel"/>
    <w:tmpl w:val="AEB49CD4"/>
    <w:lvl w:ilvl="0" w:tplc="60947B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7BAD"/>
    <w:rsid w:val="00097C0D"/>
    <w:rsid w:val="000E6DD0"/>
    <w:rsid w:val="00173107"/>
    <w:rsid w:val="002F1BF5"/>
    <w:rsid w:val="003D7464"/>
    <w:rsid w:val="004501EF"/>
    <w:rsid w:val="004624C9"/>
    <w:rsid w:val="004646F5"/>
    <w:rsid w:val="004B1FF2"/>
    <w:rsid w:val="00547FC2"/>
    <w:rsid w:val="00560754"/>
    <w:rsid w:val="005F3EF7"/>
    <w:rsid w:val="00637BAD"/>
    <w:rsid w:val="006901E2"/>
    <w:rsid w:val="007E5227"/>
    <w:rsid w:val="007E5F69"/>
    <w:rsid w:val="00804113"/>
    <w:rsid w:val="008B4755"/>
    <w:rsid w:val="00997B74"/>
    <w:rsid w:val="00A327DA"/>
    <w:rsid w:val="00A93235"/>
    <w:rsid w:val="00AC5D2D"/>
    <w:rsid w:val="00B44ACA"/>
    <w:rsid w:val="00C03815"/>
    <w:rsid w:val="00C5171D"/>
    <w:rsid w:val="00C76DC1"/>
    <w:rsid w:val="00EB145D"/>
    <w:rsid w:val="00F62038"/>
    <w:rsid w:val="00F93CD2"/>
    <w:rsid w:val="00FC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BA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637BAD"/>
    <w:pPr>
      <w:keepNext/>
      <w:jc w:val="center"/>
      <w:outlineLvl w:val="3"/>
    </w:pPr>
    <w:rPr>
      <w:b/>
      <w:bCs/>
      <w:sz w:val="28"/>
      <w:szCs w:val="28"/>
    </w:rPr>
  </w:style>
  <w:style w:type="paragraph" w:styleId="a3">
    <w:name w:val="Title"/>
    <w:basedOn w:val="a"/>
    <w:next w:val="a"/>
    <w:link w:val="a4"/>
    <w:qFormat/>
    <w:rsid w:val="00637BAD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637BA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637BAD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637BAD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7">
    <w:name w:val="Body Text"/>
    <w:basedOn w:val="a"/>
    <w:link w:val="a8"/>
    <w:semiHidden/>
    <w:rsid w:val="00637BAD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637BA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9">
    <w:name w:val="Нормальний текст"/>
    <w:basedOn w:val="a"/>
    <w:rsid w:val="00637BAD"/>
    <w:pPr>
      <w:suppressAutoHyphens/>
      <w:autoSpaceDE/>
      <w:autoSpaceDN/>
      <w:spacing w:before="120"/>
      <w:ind w:firstLine="567"/>
      <w:jc w:val="both"/>
    </w:pPr>
    <w:rPr>
      <w:rFonts w:ascii="Antiqua" w:hAnsi="Antiqua" w:cs="Antiqua"/>
      <w:sz w:val="26"/>
      <w:lang w:eastAsia="zh-CN"/>
    </w:rPr>
  </w:style>
  <w:style w:type="paragraph" w:customStyle="1" w:styleId="aa">
    <w:name w:val="Назва документа"/>
    <w:basedOn w:val="a"/>
    <w:next w:val="a9"/>
    <w:rsid w:val="00637BAD"/>
    <w:pPr>
      <w:keepNext/>
      <w:keepLines/>
      <w:suppressAutoHyphens/>
      <w:autoSpaceDE/>
      <w:autoSpaceDN/>
      <w:spacing w:before="240" w:after="240"/>
      <w:jc w:val="center"/>
    </w:pPr>
    <w:rPr>
      <w:rFonts w:ascii="Antiqua" w:hAnsi="Antiqua" w:cs="Antiqua"/>
      <w:b/>
      <w:sz w:val="26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37B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37BA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EB14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3526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Голованська Оксана</dc:creator>
  <cp:lastModifiedBy>Груй СЙ_2</cp:lastModifiedBy>
  <cp:revision>2</cp:revision>
  <cp:lastPrinted>2022-09-12T05:33:00Z</cp:lastPrinted>
  <dcterms:created xsi:type="dcterms:W3CDTF">2023-01-10T10:24:00Z</dcterms:created>
  <dcterms:modified xsi:type="dcterms:W3CDTF">2023-01-10T10:24:00Z</dcterms:modified>
</cp:coreProperties>
</file>