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57E45" w:rsidP="006C23E5">
      <w:pPr>
        <w:jc w:val="center"/>
      </w:pPr>
      <w:r>
        <w:t xml:space="preserve"> </w:t>
      </w:r>
      <w:r w:rsidR="00517C5D"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1D3528" w:rsidP="001D3528">
      <w:pPr>
        <w:pStyle w:val="4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1D35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</w:t>
      </w:r>
      <w:r w:rsidRPr="000E4423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C76C0" w:rsidP="001C76C0">
      <w:pPr>
        <w:tabs>
          <w:tab w:val="left" w:pos="7938"/>
          <w:tab w:val="left" w:pos="8789"/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A652E3" w:rsidRPr="00A652E3">
        <w:rPr>
          <w:sz w:val="28"/>
          <w:szCs w:val="28"/>
        </w:rPr>
        <w:t xml:space="preserve"> </w:t>
      </w:r>
      <w:r w:rsidR="003941C0">
        <w:rPr>
          <w:sz w:val="28"/>
          <w:szCs w:val="28"/>
        </w:rPr>
        <w:t>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751DD"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м. Нововолинськ      </w:t>
      </w:r>
      <w:r>
        <w:rPr>
          <w:sz w:val="28"/>
          <w:szCs w:val="28"/>
        </w:rPr>
        <w:t xml:space="preserve">                       </w:t>
      </w:r>
      <w:r w:rsidR="0076187C">
        <w:rPr>
          <w:sz w:val="28"/>
          <w:szCs w:val="28"/>
        </w:rPr>
        <w:t xml:space="preserve">      </w:t>
      </w:r>
      <w:r w:rsidR="00027D99">
        <w:rPr>
          <w:sz w:val="28"/>
          <w:szCs w:val="28"/>
        </w:rPr>
        <w:t xml:space="preserve">  </w:t>
      </w:r>
      <w:r w:rsidR="0076187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379</w:t>
      </w:r>
      <w:bookmarkStart w:id="0" w:name="_GoBack"/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20C09" w:rsidRDefault="007D1BD4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 w:rsidRPr="00F3727E">
        <w:rPr>
          <w:sz w:val="28"/>
          <w:szCs w:val="28"/>
          <w:lang w:val="uk-UA"/>
        </w:rPr>
        <w:t>Про</w:t>
      </w:r>
      <w:r w:rsidR="003751DD" w:rsidRPr="00F3727E">
        <w:rPr>
          <w:sz w:val="28"/>
          <w:szCs w:val="28"/>
          <w:lang w:val="uk-UA" w:eastAsia="uk-UA"/>
        </w:rPr>
        <w:t xml:space="preserve"> </w:t>
      </w:r>
      <w:r w:rsidR="00E20C09">
        <w:rPr>
          <w:sz w:val="28"/>
          <w:szCs w:val="28"/>
          <w:lang w:val="uk-UA" w:eastAsia="uk-UA"/>
        </w:rPr>
        <w:t xml:space="preserve">припинення діяльності </w:t>
      </w:r>
    </w:p>
    <w:p w:rsidR="003941C0" w:rsidRPr="00F3727E" w:rsidRDefault="00E20C09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</w:t>
      </w:r>
      <w:r w:rsidR="003941C0" w:rsidRPr="00F3727E">
        <w:rPr>
          <w:sz w:val="28"/>
          <w:szCs w:val="28"/>
          <w:lang w:val="uk-UA" w:eastAsia="uk-UA"/>
        </w:rPr>
        <w:t>згоджувальної</w:t>
      </w:r>
      <w:r w:rsidR="003941C0">
        <w:rPr>
          <w:sz w:val="28"/>
          <w:szCs w:val="28"/>
          <w:lang w:val="uk-UA" w:eastAsia="uk-UA"/>
        </w:rPr>
        <w:t xml:space="preserve"> </w:t>
      </w:r>
      <w:r w:rsidR="003941C0" w:rsidRPr="00F3727E">
        <w:rPr>
          <w:sz w:val="28"/>
          <w:szCs w:val="28"/>
          <w:lang w:val="uk-UA" w:eastAsia="uk-UA"/>
        </w:rPr>
        <w:t xml:space="preserve">комісії </w:t>
      </w:r>
    </w:p>
    <w:p w:rsidR="00E20C09" w:rsidRDefault="00E20C09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вирішення спірних питань</w:t>
      </w:r>
    </w:p>
    <w:p w:rsidR="003941C0" w:rsidRDefault="003941C0" w:rsidP="003751D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 w:eastAsia="uk-UA"/>
        </w:rPr>
      </w:pPr>
      <w:r w:rsidRPr="00F3727E">
        <w:rPr>
          <w:sz w:val="28"/>
          <w:szCs w:val="28"/>
          <w:lang w:val="uk-UA" w:eastAsia="uk-UA"/>
        </w:rPr>
        <w:t xml:space="preserve">з приводу </w:t>
      </w:r>
      <w:r w:rsidR="00E20C09" w:rsidRPr="00E20C09">
        <w:rPr>
          <w:sz w:val="28"/>
          <w:szCs w:val="28"/>
          <w:lang w:val="uk-UA" w:eastAsia="uk-UA"/>
        </w:rPr>
        <w:t>суміжного землекористування</w:t>
      </w:r>
      <w:r>
        <w:rPr>
          <w:sz w:val="28"/>
          <w:szCs w:val="28"/>
          <w:lang w:val="uk-UA" w:eastAsia="uk-UA"/>
        </w:rPr>
        <w:t xml:space="preserve"> </w:t>
      </w:r>
    </w:p>
    <w:p w:rsidR="007D1BD4" w:rsidRPr="00F61949" w:rsidRDefault="007D1BD4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D12D8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3751DD">
        <w:rPr>
          <w:sz w:val="28"/>
          <w:szCs w:val="28"/>
        </w:rPr>
        <w:t xml:space="preserve"> ст</w:t>
      </w:r>
      <w:r w:rsidR="00813358">
        <w:rPr>
          <w:sz w:val="28"/>
          <w:szCs w:val="28"/>
        </w:rPr>
        <w:t>атті</w:t>
      </w:r>
      <w:r w:rsidR="003751DD">
        <w:rPr>
          <w:sz w:val="28"/>
          <w:szCs w:val="28"/>
        </w:rPr>
        <w:t xml:space="preserve"> 144 Конституції У</w:t>
      </w:r>
      <w:r w:rsidR="00747378">
        <w:rPr>
          <w:sz w:val="28"/>
          <w:szCs w:val="28"/>
        </w:rPr>
        <w:t>країни,  ст</w:t>
      </w:r>
      <w:r w:rsidR="00813358">
        <w:rPr>
          <w:sz w:val="28"/>
          <w:szCs w:val="28"/>
        </w:rPr>
        <w:t>атті</w:t>
      </w:r>
      <w:r w:rsidR="00747378">
        <w:rPr>
          <w:sz w:val="28"/>
          <w:szCs w:val="28"/>
        </w:rPr>
        <w:t xml:space="preserve"> 33 Закону України «</w:t>
      </w:r>
      <w:r w:rsidR="003751DD">
        <w:rPr>
          <w:sz w:val="28"/>
          <w:szCs w:val="28"/>
        </w:rPr>
        <w:t>Про м</w:t>
      </w:r>
      <w:r w:rsidR="00747378">
        <w:rPr>
          <w:sz w:val="28"/>
          <w:szCs w:val="28"/>
        </w:rPr>
        <w:t>ісцеве самоврядування в Україні»</w:t>
      </w:r>
      <w:r w:rsidR="003751DD">
        <w:rPr>
          <w:sz w:val="28"/>
          <w:szCs w:val="28"/>
        </w:rPr>
        <w:t>, ст</w:t>
      </w:r>
      <w:r w:rsidR="00813358">
        <w:rPr>
          <w:sz w:val="28"/>
          <w:szCs w:val="28"/>
        </w:rPr>
        <w:t>атей</w:t>
      </w:r>
      <w:r w:rsidR="003751DD">
        <w:rPr>
          <w:sz w:val="28"/>
          <w:szCs w:val="28"/>
        </w:rPr>
        <w:t xml:space="preserve"> 12, </w:t>
      </w:r>
      <w:r w:rsidR="00672B6E">
        <w:rPr>
          <w:sz w:val="28"/>
          <w:szCs w:val="28"/>
        </w:rPr>
        <w:t xml:space="preserve">106, </w:t>
      </w:r>
      <w:r w:rsidR="00557C9D">
        <w:rPr>
          <w:sz w:val="28"/>
          <w:szCs w:val="28"/>
        </w:rPr>
        <w:t xml:space="preserve">158, 159, 160, 161, 186 </w:t>
      </w:r>
      <w:r w:rsidR="003751DD">
        <w:rPr>
          <w:sz w:val="28"/>
          <w:szCs w:val="28"/>
        </w:rPr>
        <w:t>Земельного кодексу України</w:t>
      </w:r>
      <w:r w:rsidR="00E20C09">
        <w:rPr>
          <w:sz w:val="28"/>
          <w:szCs w:val="28"/>
        </w:rPr>
        <w:t xml:space="preserve">, наказу Міністерства аграрної політики та </w:t>
      </w:r>
      <w:r w:rsidR="00E20C09" w:rsidRPr="00E20C09">
        <w:rPr>
          <w:sz w:val="28"/>
          <w:szCs w:val="28"/>
        </w:rPr>
        <w:t>продовольства України</w:t>
      </w:r>
      <w:r w:rsidRPr="00E20C09">
        <w:rPr>
          <w:sz w:val="28"/>
          <w:szCs w:val="28"/>
        </w:rPr>
        <w:t xml:space="preserve"> </w:t>
      </w:r>
      <w:r w:rsidR="00E20C09" w:rsidRPr="00E20C09">
        <w:rPr>
          <w:sz w:val="28"/>
          <w:szCs w:val="28"/>
        </w:rPr>
        <w:t>«</w:t>
      </w:r>
      <w:r w:rsidR="00E20C09" w:rsidRPr="00E20C09">
        <w:rPr>
          <w:bCs/>
          <w:sz w:val="28"/>
          <w:szCs w:val="28"/>
          <w:shd w:val="clear" w:color="auto" w:fill="FFFFFF"/>
        </w:rPr>
        <w:t>Про визнання таким, що втратив чинність, наказу Державного комітету України із земельних ресурсів від 18.05.2010 № 376»</w:t>
      </w:r>
      <w:r w:rsidR="00AD1B68">
        <w:rPr>
          <w:bCs/>
          <w:sz w:val="28"/>
          <w:szCs w:val="28"/>
          <w:shd w:val="clear" w:color="auto" w:fill="FFFFFF"/>
        </w:rPr>
        <w:t xml:space="preserve"> від </w:t>
      </w:r>
      <w:r w:rsidR="00AD1B68" w:rsidRPr="00AD1B68">
        <w:rPr>
          <w:bCs/>
          <w:sz w:val="28"/>
          <w:szCs w:val="28"/>
          <w:shd w:val="clear" w:color="auto" w:fill="FFFFFF"/>
        </w:rPr>
        <w:t>13.08.2021  № 127</w:t>
      </w:r>
      <w:r w:rsidR="00E20C09" w:rsidRPr="00E20C09">
        <w:rPr>
          <w:bCs/>
          <w:sz w:val="28"/>
          <w:szCs w:val="28"/>
          <w:shd w:val="clear" w:color="auto" w:fill="FFFFFF"/>
        </w:rPr>
        <w:t xml:space="preserve">, </w:t>
      </w:r>
      <w:r w:rsidRPr="00E20C09">
        <w:rPr>
          <w:sz w:val="28"/>
          <w:szCs w:val="28"/>
        </w:rPr>
        <w:t xml:space="preserve">виконавчий </w:t>
      </w:r>
      <w:r>
        <w:rPr>
          <w:sz w:val="28"/>
          <w:szCs w:val="28"/>
        </w:rPr>
        <w:t>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37252">
      <w:pPr>
        <w:ind w:firstLine="360"/>
        <w:jc w:val="both"/>
        <w:rPr>
          <w:sz w:val="28"/>
          <w:szCs w:val="28"/>
        </w:rPr>
      </w:pPr>
    </w:p>
    <w:p w:rsidR="00557C9D" w:rsidRPr="00557C9D" w:rsidRDefault="00E20C09" w:rsidP="00557C9D">
      <w:pPr>
        <w:pStyle w:val="a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Припинити діяльність у</w:t>
      </w:r>
      <w:r w:rsidR="00557C9D" w:rsidRPr="00F3727E">
        <w:rPr>
          <w:sz w:val="28"/>
          <w:szCs w:val="28"/>
          <w:lang w:val="uk-UA" w:eastAsia="uk-UA"/>
        </w:rPr>
        <w:t>згоджувальн</w:t>
      </w:r>
      <w:r>
        <w:rPr>
          <w:sz w:val="28"/>
          <w:szCs w:val="28"/>
          <w:lang w:val="uk-UA" w:eastAsia="uk-UA"/>
        </w:rPr>
        <w:t>ої</w:t>
      </w:r>
      <w:r w:rsidR="00557C9D">
        <w:rPr>
          <w:sz w:val="28"/>
          <w:szCs w:val="28"/>
          <w:lang w:val="uk-UA" w:eastAsia="uk-UA"/>
        </w:rPr>
        <w:t xml:space="preserve"> </w:t>
      </w:r>
      <w:r w:rsidR="00557C9D" w:rsidRPr="00F3727E">
        <w:rPr>
          <w:sz w:val="28"/>
          <w:szCs w:val="28"/>
          <w:lang w:val="uk-UA" w:eastAsia="uk-UA"/>
        </w:rPr>
        <w:t>комісі</w:t>
      </w:r>
      <w:r>
        <w:rPr>
          <w:sz w:val="28"/>
          <w:szCs w:val="28"/>
          <w:lang w:val="uk-UA" w:eastAsia="uk-UA"/>
        </w:rPr>
        <w:t>ї</w:t>
      </w:r>
      <w:r w:rsidR="00557C9D" w:rsidRPr="00F3727E">
        <w:rPr>
          <w:sz w:val="28"/>
          <w:szCs w:val="28"/>
          <w:lang w:val="uk-UA" w:eastAsia="uk-UA"/>
        </w:rPr>
        <w:t xml:space="preserve"> для вирішення спірних питань з приводу</w:t>
      </w:r>
      <w:r w:rsidR="00813358">
        <w:rPr>
          <w:sz w:val="28"/>
          <w:szCs w:val="28"/>
          <w:lang w:val="uk-UA" w:eastAsia="uk-UA"/>
        </w:rPr>
        <w:t xml:space="preserve"> </w:t>
      </w:r>
      <w:r w:rsidR="00557C9D" w:rsidRPr="00F3727E">
        <w:rPr>
          <w:sz w:val="28"/>
          <w:szCs w:val="28"/>
          <w:lang w:val="uk-UA" w:eastAsia="uk-UA"/>
        </w:rPr>
        <w:t>суміжного землекористування</w:t>
      </w:r>
      <w:r w:rsidR="00557C9D">
        <w:rPr>
          <w:sz w:val="28"/>
          <w:szCs w:val="28"/>
          <w:lang w:val="uk-UA"/>
        </w:rPr>
        <w:t>.</w:t>
      </w:r>
    </w:p>
    <w:p w:rsidR="00E20C09" w:rsidRPr="0076187C" w:rsidRDefault="00E20C09" w:rsidP="00E20C09">
      <w:pPr>
        <w:pStyle w:val="ab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/>
        </w:rPr>
        <w:t>В</w:t>
      </w:r>
      <w:r w:rsidR="000E4423">
        <w:rPr>
          <w:sz w:val="28"/>
          <w:szCs w:val="28"/>
          <w:bdr w:val="none" w:sz="0" w:space="0" w:color="auto" w:frame="1"/>
          <w:lang w:val="uk-UA"/>
        </w:rPr>
        <w:t>изнати</w:t>
      </w:r>
      <w:r>
        <w:rPr>
          <w:sz w:val="28"/>
          <w:szCs w:val="28"/>
          <w:bdr w:val="none" w:sz="0" w:space="0" w:color="auto" w:frame="1"/>
          <w:lang w:val="uk-UA"/>
        </w:rPr>
        <w:t xml:space="preserve"> таким, що втратило</w:t>
      </w:r>
      <w:r w:rsidR="00557C9D">
        <w:rPr>
          <w:sz w:val="28"/>
          <w:szCs w:val="28"/>
          <w:bdr w:val="none" w:sz="0" w:space="0" w:color="auto" w:frame="1"/>
          <w:lang w:val="uk-UA"/>
        </w:rPr>
        <w:t xml:space="preserve"> чинність</w:t>
      </w:r>
      <w:r w:rsidR="000E4423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р</w:t>
      </w:r>
      <w:r w:rsidR="00557C9D" w:rsidRPr="00E20C09">
        <w:rPr>
          <w:sz w:val="28"/>
          <w:szCs w:val="28"/>
          <w:lang w:val="uk-UA"/>
        </w:rPr>
        <w:t xml:space="preserve">ішення </w:t>
      </w:r>
      <w:r w:rsidR="00237252" w:rsidRPr="00E20C09">
        <w:rPr>
          <w:sz w:val="28"/>
          <w:szCs w:val="28"/>
          <w:lang w:val="uk-UA" w:eastAsia="uk-UA"/>
        </w:rPr>
        <w:t xml:space="preserve">виконавчого комітету </w:t>
      </w:r>
      <w:r w:rsidR="00557C9D" w:rsidRPr="00E20C09">
        <w:rPr>
          <w:sz w:val="28"/>
          <w:szCs w:val="28"/>
          <w:lang w:val="uk-UA" w:eastAsia="uk-UA"/>
        </w:rPr>
        <w:t xml:space="preserve">Нововолинської міської ради від </w:t>
      </w:r>
      <w:r w:rsidR="00237252" w:rsidRPr="00E20C09">
        <w:rPr>
          <w:sz w:val="28"/>
          <w:szCs w:val="28"/>
          <w:lang w:val="uk-UA" w:eastAsia="uk-UA"/>
        </w:rPr>
        <w:t>15.04.</w:t>
      </w:r>
      <w:r w:rsidR="00557C9D" w:rsidRPr="00E20C09">
        <w:rPr>
          <w:sz w:val="28"/>
          <w:szCs w:val="28"/>
          <w:lang w:val="uk-UA" w:eastAsia="uk-UA"/>
        </w:rPr>
        <w:t>2021</w:t>
      </w:r>
      <w:r w:rsidR="00813358" w:rsidRPr="00E20C09">
        <w:rPr>
          <w:sz w:val="28"/>
          <w:szCs w:val="28"/>
          <w:lang w:val="uk-UA"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р</w:t>
      </w:r>
      <w:r w:rsidR="00813358" w:rsidRPr="00E20C09">
        <w:rPr>
          <w:sz w:val="28"/>
          <w:szCs w:val="28"/>
          <w:lang w:val="uk-UA" w:eastAsia="uk-UA"/>
        </w:rPr>
        <w:t>оку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№</w:t>
      </w:r>
      <w:r w:rsidR="00813358" w:rsidRPr="00E20C09">
        <w:rPr>
          <w:sz w:val="28"/>
          <w:szCs w:val="28"/>
          <w:lang w:val="uk-UA"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116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«Про</w:t>
      </w:r>
      <w:r w:rsidR="00557C9D" w:rsidRPr="00E20C09">
        <w:rPr>
          <w:sz w:val="28"/>
          <w:szCs w:val="28"/>
          <w:lang w:val="uk-UA" w:eastAsia="uk-UA"/>
        </w:rPr>
        <w:t xml:space="preserve"> </w:t>
      </w:r>
      <w:r w:rsidR="00237252" w:rsidRPr="00E20C09">
        <w:rPr>
          <w:sz w:val="28"/>
          <w:szCs w:val="28"/>
          <w:lang w:val="uk-UA" w:eastAsia="uk-UA"/>
        </w:rPr>
        <w:t>утворення</w:t>
      </w:r>
      <w:r w:rsidR="00237252" w:rsidRPr="00E20C09">
        <w:rPr>
          <w:sz w:val="28"/>
          <w:szCs w:val="28"/>
          <w:lang w:eastAsia="uk-UA"/>
        </w:rPr>
        <w:t> </w:t>
      </w:r>
      <w:r w:rsidR="00237252" w:rsidRPr="00E20C09">
        <w:rPr>
          <w:sz w:val="28"/>
          <w:szCs w:val="28"/>
          <w:lang w:val="uk-UA" w:eastAsia="uk-UA"/>
        </w:rPr>
        <w:t>узгоджувальної комісії для вирішення спірних питань з приводу суміжного землекористування»</w:t>
      </w:r>
      <w:r>
        <w:rPr>
          <w:sz w:val="28"/>
          <w:szCs w:val="28"/>
          <w:lang w:val="uk-UA" w:eastAsia="uk-UA"/>
        </w:rPr>
        <w:t>.</w:t>
      </w:r>
    </w:p>
    <w:p w:rsidR="00176E67" w:rsidRPr="00744B89" w:rsidRDefault="00E20C09" w:rsidP="00E20C09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  <w:lang w:eastAsia="uk-UA"/>
        </w:rPr>
      </w:pPr>
      <w:r w:rsidRPr="0076187C">
        <w:rPr>
          <w:sz w:val="28"/>
          <w:szCs w:val="28"/>
          <w:lang w:val="uk-UA" w:eastAsia="uk-UA"/>
        </w:rPr>
        <w:tab/>
      </w:r>
      <w:r w:rsidRPr="00E20C0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751DD">
        <w:rPr>
          <w:sz w:val="28"/>
          <w:szCs w:val="28"/>
          <w:bdr w:val="none" w:sz="0" w:space="0" w:color="auto" w:frame="1"/>
        </w:rPr>
        <w:t xml:space="preserve">3. </w:t>
      </w:r>
      <w:r w:rsidR="00176E67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176E67" w:rsidRPr="00744B89">
        <w:rPr>
          <w:sz w:val="28"/>
          <w:szCs w:val="28"/>
          <w:lang w:eastAsia="uk-UA"/>
        </w:rPr>
        <w:t>виконання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цього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рішення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покласти</w:t>
      </w:r>
      <w:proofErr w:type="spellEnd"/>
      <w:r w:rsidR="00176E67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176E67" w:rsidRPr="00744B89">
        <w:rPr>
          <w:sz w:val="28"/>
          <w:szCs w:val="28"/>
          <w:lang w:eastAsia="uk-UA"/>
        </w:rPr>
        <w:t>міського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голови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з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питань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діяльності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виконавчих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 w:rsidRPr="00744B89">
        <w:rPr>
          <w:sz w:val="28"/>
          <w:szCs w:val="28"/>
          <w:lang w:eastAsia="uk-UA"/>
        </w:rPr>
        <w:t>органів</w:t>
      </w:r>
      <w:proofErr w:type="spellEnd"/>
      <w:r w:rsidR="00176E67" w:rsidRPr="00744B89">
        <w:rPr>
          <w:sz w:val="28"/>
          <w:szCs w:val="28"/>
          <w:lang w:eastAsia="uk-UA"/>
        </w:rPr>
        <w:t xml:space="preserve"> </w:t>
      </w:r>
      <w:proofErr w:type="spellStart"/>
      <w:r w:rsidR="00176E67">
        <w:rPr>
          <w:sz w:val="28"/>
          <w:szCs w:val="28"/>
          <w:lang w:eastAsia="uk-UA"/>
        </w:rPr>
        <w:t>Миколу</w:t>
      </w:r>
      <w:proofErr w:type="spellEnd"/>
      <w:r w:rsidR="00176E67">
        <w:rPr>
          <w:sz w:val="28"/>
          <w:szCs w:val="28"/>
          <w:lang w:eastAsia="uk-UA"/>
        </w:rPr>
        <w:t xml:space="preserve"> </w:t>
      </w:r>
      <w:proofErr w:type="spellStart"/>
      <w:r w:rsidR="00176E67">
        <w:rPr>
          <w:sz w:val="28"/>
          <w:szCs w:val="28"/>
          <w:lang w:eastAsia="uk-UA"/>
        </w:rPr>
        <w:t>Пасевича</w:t>
      </w:r>
      <w:proofErr w:type="spellEnd"/>
      <w:r w:rsidR="00176E67" w:rsidRPr="00744B89">
        <w:rPr>
          <w:sz w:val="28"/>
          <w:szCs w:val="28"/>
          <w:lang w:eastAsia="uk-UA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E20C09" w:rsidRDefault="00E20C09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D12D85" w:rsidRPr="00744B89" w:rsidRDefault="00D12D85" w:rsidP="007D1BD4">
      <w:pPr>
        <w:jc w:val="both"/>
        <w:rPr>
          <w:sz w:val="28"/>
          <w:szCs w:val="28"/>
          <w:lang w:eastAsia="uk-UA"/>
        </w:rPr>
      </w:pPr>
    </w:p>
    <w:p w:rsidR="00C80F98" w:rsidRDefault="00C80F98" w:rsidP="00176E67">
      <w:pPr>
        <w:pStyle w:val="ad"/>
        <w:spacing w:after="0" w:line="288" w:lineRule="auto"/>
        <w:rPr>
          <w:sz w:val="28"/>
          <w:szCs w:val="28"/>
        </w:rPr>
      </w:pPr>
    </w:p>
    <w:p w:rsidR="006C23E5" w:rsidRPr="00B321E3" w:rsidRDefault="00B321E3" w:rsidP="00176E67">
      <w:pPr>
        <w:pStyle w:val="ad"/>
        <w:spacing w:after="0" w:line="288" w:lineRule="auto"/>
        <w:rPr>
          <w:sz w:val="24"/>
          <w:szCs w:val="24"/>
        </w:rPr>
      </w:pPr>
      <w:r w:rsidRPr="00B321E3">
        <w:rPr>
          <w:sz w:val="24"/>
          <w:szCs w:val="24"/>
        </w:rPr>
        <w:t xml:space="preserve">Світлана </w:t>
      </w:r>
      <w:proofErr w:type="spellStart"/>
      <w:r w:rsidRPr="00B321E3">
        <w:rPr>
          <w:sz w:val="24"/>
          <w:szCs w:val="24"/>
        </w:rPr>
        <w:t>Орищук</w:t>
      </w:r>
      <w:proofErr w:type="spellEnd"/>
    </w:p>
    <w:p w:rsidR="001B7383" w:rsidRDefault="001B7383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1B7383" w:rsidRDefault="001B7383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E20C09" w:rsidRDefault="00E20C09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E20C09" w:rsidRDefault="00E20C09" w:rsidP="00B321E3">
      <w:pPr>
        <w:tabs>
          <w:tab w:val="left" w:pos="5070"/>
        </w:tabs>
        <w:spacing w:line="276" w:lineRule="auto"/>
        <w:rPr>
          <w:sz w:val="28"/>
          <w:szCs w:val="28"/>
        </w:rPr>
      </w:pPr>
    </w:p>
    <w:p w:rsidR="001B7383" w:rsidRDefault="001B7383" w:rsidP="00B321E3">
      <w:pPr>
        <w:tabs>
          <w:tab w:val="left" w:pos="5070"/>
        </w:tabs>
        <w:spacing w:line="276" w:lineRule="auto"/>
        <w:rPr>
          <w:b/>
          <w:snapToGrid w:val="0"/>
          <w:spacing w:val="8"/>
          <w:sz w:val="28"/>
          <w:szCs w:val="28"/>
        </w:rPr>
      </w:pPr>
    </w:p>
    <w:sectPr w:rsidR="001B7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185"/>
    <w:multiLevelType w:val="multilevel"/>
    <w:tmpl w:val="995CF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191657"/>
    <w:multiLevelType w:val="hybridMultilevel"/>
    <w:tmpl w:val="FDBA66C6"/>
    <w:lvl w:ilvl="0" w:tplc="B41E5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7D99"/>
    <w:rsid w:val="000403DA"/>
    <w:rsid w:val="00093C65"/>
    <w:rsid w:val="000B25A1"/>
    <w:rsid w:val="000C3C93"/>
    <w:rsid w:val="000E4423"/>
    <w:rsid w:val="000F2321"/>
    <w:rsid w:val="00124CE8"/>
    <w:rsid w:val="001653B2"/>
    <w:rsid w:val="00176E67"/>
    <w:rsid w:val="001B2E73"/>
    <w:rsid w:val="001B7383"/>
    <w:rsid w:val="001C76C0"/>
    <w:rsid w:val="001D3528"/>
    <w:rsid w:val="001D5E48"/>
    <w:rsid w:val="00237252"/>
    <w:rsid w:val="0027329D"/>
    <w:rsid w:val="002E6BFC"/>
    <w:rsid w:val="003751DD"/>
    <w:rsid w:val="00382DEA"/>
    <w:rsid w:val="0038746F"/>
    <w:rsid w:val="003941C0"/>
    <w:rsid w:val="003C7D42"/>
    <w:rsid w:val="003D2CC9"/>
    <w:rsid w:val="003E1FED"/>
    <w:rsid w:val="004C049E"/>
    <w:rsid w:val="00517C5D"/>
    <w:rsid w:val="00557C9D"/>
    <w:rsid w:val="00557E45"/>
    <w:rsid w:val="00575679"/>
    <w:rsid w:val="005C62C4"/>
    <w:rsid w:val="005F4282"/>
    <w:rsid w:val="00651452"/>
    <w:rsid w:val="00672B6E"/>
    <w:rsid w:val="006C23E5"/>
    <w:rsid w:val="007344EE"/>
    <w:rsid w:val="007355F7"/>
    <w:rsid w:val="00744B89"/>
    <w:rsid w:val="00747378"/>
    <w:rsid w:val="0076187C"/>
    <w:rsid w:val="00780FA3"/>
    <w:rsid w:val="00781831"/>
    <w:rsid w:val="007B3A42"/>
    <w:rsid w:val="007D1BD4"/>
    <w:rsid w:val="00813358"/>
    <w:rsid w:val="00834010"/>
    <w:rsid w:val="00842CB3"/>
    <w:rsid w:val="00850CAC"/>
    <w:rsid w:val="008F03E2"/>
    <w:rsid w:val="00950534"/>
    <w:rsid w:val="009E7921"/>
    <w:rsid w:val="00A652E3"/>
    <w:rsid w:val="00AB0EA1"/>
    <w:rsid w:val="00AD1B68"/>
    <w:rsid w:val="00B321E3"/>
    <w:rsid w:val="00C01FF8"/>
    <w:rsid w:val="00C80F98"/>
    <w:rsid w:val="00C97206"/>
    <w:rsid w:val="00D12D85"/>
    <w:rsid w:val="00D1466C"/>
    <w:rsid w:val="00D55F73"/>
    <w:rsid w:val="00DA5B62"/>
    <w:rsid w:val="00E05664"/>
    <w:rsid w:val="00E1388A"/>
    <w:rsid w:val="00E2039E"/>
    <w:rsid w:val="00E20C09"/>
    <w:rsid w:val="00E57651"/>
    <w:rsid w:val="00F05D94"/>
    <w:rsid w:val="00F3727E"/>
    <w:rsid w:val="00F447F3"/>
    <w:rsid w:val="00F75C34"/>
    <w:rsid w:val="00FA1A91"/>
    <w:rsid w:val="00FD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C80F9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80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4317,baiaagaaboqcaaadag0aaauqdqaaaaaaaaaaaaaaaaaaaaaaaaaaaaaaaaaaaaaaaaaaaaaaaaaaaaaaaaaaaaaaaaaaaaaaaaaaaaaaaaaaaaaaaaaaaaaaaaaaaaaaaaaaaaaaaaaaaaaaaaaaaaaaaaaaaaaaaaaaaaaaaaaaaaaaaaaaaaaaaaaaaaaaaaaaaaaaaaaaaaaaaaaaaaaaaaaaaaaaaaaaaaaa"/>
    <w:basedOn w:val="a0"/>
    <w:rsid w:val="00C80F98"/>
  </w:style>
  <w:style w:type="paragraph" w:customStyle="1" w:styleId="rvps2">
    <w:name w:val="rvps2"/>
    <w:basedOn w:val="a"/>
    <w:rsid w:val="00F3727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B2A2-A80B-498B-9289-A74FA68C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21</cp:revision>
  <cp:lastPrinted>2023-09-15T04:46:00Z</cp:lastPrinted>
  <dcterms:created xsi:type="dcterms:W3CDTF">2021-11-19T08:42:00Z</dcterms:created>
  <dcterms:modified xsi:type="dcterms:W3CDTF">2023-09-25T13:13:00Z</dcterms:modified>
</cp:coreProperties>
</file>