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E2" w:rsidRDefault="00225AC9" w:rsidP="00A258E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130" cy="577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8E2" w:rsidRDefault="00A258E2" w:rsidP="00A258E2">
      <w:pPr>
        <w:rPr>
          <w:sz w:val="10"/>
          <w:szCs w:val="10"/>
        </w:rPr>
      </w:pPr>
    </w:p>
    <w:p w:rsidR="00A258E2" w:rsidRDefault="00A258E2" w:rsidP="00A258E2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A258E2" w:rsidRDefault="00A258E2" w:rsidP="00A258E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258E2" w:rsidRDefault="00A258E2" w:rsidP="00A258E2">
      <w:pPr>
        <w:pStyle w:val="a5"/>
        <w:rPr>
          <w:b w:val="0"/>
          <w:bCs w:val="0"/>
          <w:sz w:val="28"/>
          <w:szCs w:val="28"/>
        </w:rPr>
      </w:pPr>
    </w:p>
    <w:p w:rsidR="00A258E2" w:rsidRPr="003C7D42" w:rsidRDefault="00C329E7" w:rsidP="00A258E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A258E2">
        <w:rPr>
          <w:sz w:val="32"/>
          <w:szCs w:val="32"/>
        </w:rPr>
        <w:t xml:space="preserve"> </w:t>
      </w:r>
      <w:r w:rsidR="00A258E2" w:rsidRPr="003C7D42">
        <w:rPr>
          <w:sz w:val="32"/>
          <w:szCs w:val="32"/>
        </w:rPr>
        <w:t>Р І Ш Е Н Н Я</w:t>
      </w:r>
      <w:r w:rsidR="00A258E2"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>ПРОЄКТ</w:t>
      </w:r>
      <w:r w:rsidR="00A258E2">
        <w:rPr>
          <w:sz w:val="32"/>
          <w:szCs w:val="32"/>
        </w:rPr>
        <w:t xml:space="preserve">           </w:t>
      </w:r>
    </w:p>
    <w:p w:rsidR="00A258E2" w:rsidRDefault="00A258E2" w:rsidP="00A258E2">
      <w:pPr>
        <w:rPr>
          <w:sz w:val="28"/>
          <w:szCs w:val="28"/>
          <w:u w:val="single"/>
        </w:rPr>
      </w:pPr>
    </w:p>
    <w:p w:rsidR="00A258E2" w:rsidRDefault="00A258E2" w:rsidP="00A258E2">
      <w:pPr>
        <w:rPr>
          <w:sz w:val="28"/>
          <w:szCs w:val="28"/>
        </w:rPr>
      </w:pPr>
      <w:r>
        <w:rPr>
          <w:sz w:val="28"/>
          <w:szCs w:val="28"/>
        </w:rPr>
        <w:t xml:space="preserve"> 05 січня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м. Нововолинськ                                         № </w:t>
      </w:r>
    </w:p>
    <w:p w:rsidR="00A258E2" w:rsidRDefault="00A258E2" w:rsidP="00A258E2">
      <w:pPr>
        <w:spacing w:before="60"/>
        <w:rPr>
          <w:sz w:val="28"/>
          <w:szCs w:val="28"/>
          <w:u w:val="single"/>
        </w:rPr>
      </w:pPr>
    </w:p>
    <w:p w:rsidR="00A258E2" w:rsidRDefault="00A258E2" w:rsidP="00A258E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A258E2" w:rsidRDefault="00A258E2" w:rsidP="00A258E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 житлового</w:t>
      </w:r>
    </w:p>
    <w:p w:rsidR="00A258E2" w:rsidRPr="00E2755F" w:rsidRDefault="00A258E2" w:rsidP="00A258E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приміщення до числа службового</w:t>
      </w:r>
    </w:p>
    <w:p w:rsidR="00A258E2" w:rsidRDefault="00A258E2" w:rsidP="00A258E2">
      <w:pPr>
        <w:jc w:val="both"/>
        <w:rPr>
          <w:i/>
          <w:sz w:val="28"/>
          <w:szCs w:val="28"/>
        </w:rPr>
      </w:pPr>
    </w:p>
    <w:p w:rsidR="00A258E2" w:rsidRPr="00A93138" w:rsidRDefault="00A258E2" w:rsidP="00A258E2">
      <w:pPr>
        <w:ind w:firstLine="708"/>
        <w:jc w:val="both"/>
        <w:rPr>
          <w:i/>
          <w:sz w:val="28"/>
          <w:szCs w:val="28"/>
        </w:rPr>
      </w:pPr>
      <w:r w:rsidRPr="00A93138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статті 118 Житлового кодексу </w:t>
      </w:r>
      <w:r>
        <w:rPr>
          <w:sz w:val="28"/>
          <w:szCs w:val="28"/>
          <w:shd w:val="clear" w:color="auto" w:fill="FFFFFF"/>
        </w:rPr>
        <w:t>України</w:t>
      </w:r>
      <w:r w:rsidRPr="00A93138">
        <w:rPr>
          <w:sz w:val="28"/>
          <w:szCs w:val="28"/>
          <w:shd w:val="clear" w:color="auto" w:fill="FFFFFF"/>
        </w:rPr>
        <w:t xml:space="preserve">, </w:t>
      </w:r>
      <w:r w:rsidRPr="00A93138">
        <w:rPr>
          <w:bCs/>
          <w:sz w:val="28"/>
          <w:szCs w:val="28"/>
          <w:shd w:val="clear" w:color="auto" w:fill="FFFFFF"/>
        </w:rPr>
        <w:t>Положення</w:t>
      </w:r>
      <w:r w:rsidRPr="00A93138">
        <w:rPr>
          <w:bCs/>
          <w:sz w:val="28"/>
          <w:szCs w:val="28"/>
          <w:shd w:val="clear" w:color="auto" w:fill="FFFFFF"/>
        </w:rPr>
        <w:br/>
        <w:t xml:space="preserve">про порядок надання службових жилих приміщень </w:t>
      </w:r>
      <w:r w:rsidRPr="00A93138">
        <w:rPr>
          <w:bCs/>
          <w:sz w:val="28"/>
          <w:szCs w:val="28"/>
          <w:shd w:val="clear" w:color="auto" w:fill="FFFFFF"/>
        </w:rPr>
        <w:br/>
        <w:t>і користування ними в Українській РСР, затвердженого постановою Ради Міністрів УРСР 04.02.1988 № 37, розглянувши клопотання</w:t>
      </w:r>
      <w:r>
        <w:rPr>
          <w:bCs/>
          <w:sz w:val="28"/>
          <w:szCs w:val="28"/>
          <w:shd w:val="clear" w:color="auto" w:fill="FFFFFF"/>
        </w:rPr>
        <w:t xml:space="preserve"> 3 Державного пожежно-рятувального загону Головного управління Державної служби України з надзвичайних ситуацій у Волинській області</w:t>
      </w:r>
      <w:r w:rsidRPr="00A93138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від 19.12.2022 № 113</w:t>
      </w:r>
      <w:r w:rsidRPr="00A93138">
        <w:rPr>
          <w:bCs/>
          <w:sz w:val="28"/>
          <w:szCs w:val="28"/>
          <w:shd w:val="clear" w:color="auto" w:fill="FFFFFF"/>
        </w:rPr>
        <w:t xml:space="preserve"> </w:t>
      </w:r>
      <w:r w:rsidRPr="00A93138">
        <w:rPr>
          <w:sz w:val="28"/>
          <w:szCs w:val="28"/>
          <w:shd w:val="clear" w:color="auto" w:fill="FFFFFF"/>
        </w:rPr>
        <w:t xml:space="preserve"> </w:t>
      </w:r>
      <w:r w:rsidRPr="00A93138">
        <w:rPr>
          <w:sz w:val="28"/>
          <w:szCs w:val="28"/>
        </w:rPr>
        <w:t>виконавчий комітет міської ради</w:t>
      </w:r>
    </w:p>
    <w:p w:rsidR="00A258E2" w:rsidRPr="00493211" w:rsidRDefault="00A258E2" w:rsidP="00A258E2">
      <w:pPr>
        <w:ind w:firstLine="360"/>
        <w:jc w:val="both"/>
        <w:rPr>
          <w:sz w:val="28"/>
          <w:szCs w:val="28"/>
        </w:rPr>
      </w:pPr>
    </w:p>
    <w:p w:rsidR="00A258E2" w:rsidRPr="00493211" w:rsidRDefault="00A258E2" w:rsidP="00A258E2">
      <w:pPr>
        <w:rPr>
          <w:sz w:val="28"/>
          <w:szCs w:val="28"/>
        </w:rPr>
      </w:pPr>
      <w:r w:rsidRPr="00493211">
        <w:rPr>
          <w:sz w:val="28"/>
          <w:szCs w:val="28"/>
        </w:rPr>
        <w:t>ВИРІШИВ:</w:t>
      </w:r>
    </w:p>
    <w:p w:rsidR="00A258E2" w:rsidRPr="00493211" w:rsidRDefault="00A258E2" w:rsidP="00A258E2">
      <w:pPr>
        <w:rPr>
          <w:sz w:val="28"/>
          <w:szCs w:val="28"/>
        </w:rPr>
      </w:pPr>
    </w:p>
    <w:p w:rsidR="00A258E2" w:rsidRPr="00493211" w:rsidRDefault="00A258E2" w:rsidP="00A258E2">
      <w:pPr>
        <w:jc w:val="both"/>
        <w:rPr>
          <w:sz w:val="28"/>
          <w:szCs w:val="28"/>
        </w:rPr>
      </w:pPr>
      <w:r w:rsidRPr="00493211">
        <w:rPr>
          <w:sz w:val="28"/>
          <w:szCs w:val="28"/>
        </w:rPr>
        <w:t xml:space="preserve">        </w:t>
      </w:r>
      <w:r w:rsidRPr="00493211">
        <w:rPr>
          <w:sz w:val="28"/>
          <w:szCs w:val="28"/>
        </w:rPr>
        <w:tab/>
        <w:t>1. Включити до числа службових житлове приміщення</w:t>
      </w:r>
      <w:r>
        <w:rPr>
          <w:sz w:val="28"/>
          <w:szCs w:val="28"/>
        </w:rPr>
        <w:t>, розташоване</w:t>
      </w:r>
      <w:r w:rsidRPr="00493211">
        <w:rPr>
          <w:sz w:val="28"/>
          <w:szCs w:val="28"/>
        </w:rPr>
        <w:t xml:space="preserve"> за адресою: вул. </w:t>
      </w:r>
      <w:r>
        <w:rPr>
          <w:sz w:val="28"/>
          <w:szCs w:val="28"/>
        </w:rPr>
        <w:t xml:space="preserve">Луцька, будинок 25, квартира </w:t>
      </w:r>
      <w:smartTag w:uri="urn:schemas-microsoft-com:office:smarttags" w:element="metricconverter">
        <w:smartTagPr>
          <w:attr w:name="ProductID" w:val="1, м"/>
        </w:smartTagPr>
        <w:r>
          <w:rPr>
            <w:sz w:val="28"/>
            <w:szCs w:val="28"/>
          </w:rPr>
          <w:t>1, м</w:t>
        </w:r>
      </w:smartTag>
      <w:r>
        <w:rPr>
          <w:sz w:val="28"/>
          <w:szCs w:val="28"/>
        </w:rPr>
        <w:t>. Нововолинськ</w:t>
      </w:r>
      <w:r w:rsidRPr="00493211">
        <w:rPr>
          <w:sz w:val="28"/>
          <w:szCs w:val="28"/>
        </w:rPr>
        <w:t xml:space="preserve"> та закріпити його за </w:t>
      </w:r>
      <w:r>
        <w:rPr>
          <w:bCs/>
          <w:sz w:val="28"/>
          <w:szCs w:val="28"/>
          <w:shd w:val="clear" w:color="auto" w:fill="FFFFFF"/>
        </w:rPr>
        <w:t>3 Державним пожежно-рятувальним загоном Головного управління Державної служби України з надзвичайних ситуацій у Волинській області</w:t>
      </w:r>
      <w:r w:rsidRPr="00493211">
        <w:rPr>
          <w:sz w:val="28"/>
          <w:szCs w:val="28"/>
        </w:rPr>
        <w:t xml:space="preserve">. </w:t>
      </w:r>
    </w:p>
    <w:p w:rsidR="00A258E2" w:rsidRPr="00493211" w:rsidRDefault="00A258E2" w:rsidP="00A258E2">
      <w:pPr>
        <w:pStyle w:val="ListParagraph"/>
        <w:spacing w:after="200"/>
        <w:ind w:left="0"/>
        <w:jc w:val="both"/>
        <w:rPr>
          <w:sz w:val="28"/>
          <w:szCs w:val="28"/>
        </w:rPr>
      </w:pPr>
      <w:r w:rsidRPr="00493211">
        <w:rPr>
          <w:sz w:val="28"/>
          <w:szCs w:val="28"/>
        </w:rPr>
        <w:t xml:space="preserve">       </w:t>
      </w:r>
      <w:r w:rsidRPr="00493211">
        <w:rPr>
          <w:sz w:val="28"/>
          <w:szCs w:val="28"/>
        </w:rPr>
        <w:tab/>
        <w:t xml:space="preserve"> 2. Юридичному відділу виконавчого комітету міської ради ( Ігор Дицьо) внести відповідний запис в журнал обліку службових житлових приміщень виконавчого комітету міської ради.</w:t>
      </w:r>
    </w:p>
    <w:p w:rsidR="00A258E2" w:rsidRPr="00493211" w:rsidRDefault="00A258E2" w:rsidP="00A258E2">
      <w:pPr>
        <w:pStyle w:val="ListParagraph"/>
        <w:spacing w:after="200"/>
        <w:ind w:left="0" w:firstLine="708"/>
        <w:jc w:val="both"/>
        <w:rPr>
          <w:sz w:val="28"/>
          <w:szCs w:val="28"/>
        </w:rPr>
      </w:pPr>
      <w:r w:rsidRPr="00493211">
        <w:rPr>
          <w:sz w:val="28"/>
          <w:szCs w:val="28"/>
          <w:lang w:eastAsia="uk-UA"/>
        </w:rPr>
        <w:t>3. Контроль за виконання цього рішення покласти на заступника міського голови з питань діяльності виконавчих органів Миколу Пасевича</w:t>
      </w:r>
      <w:r>
        <w:rPr>
          <w:sz w:val="28"/>
          <w:szCs w:val="28"/>
          <w:lang w:eastAsia="uk-UA"/>
        </w:rPr>
        <w:t>.</w:t>
      </w:r>
    </w:p>
    <w:p w:rsidR="00A258E2" w:rsidRDefault="00A258E2" w:rsidP="00A258E2">
      <w:pPr>
        <w:jc w:val="both"/>
        <w:rPr>
          <w:sz w:val="28"/>
          <w:szCs w:val="28"/>
        </w:rPr>
      </w:pPr>
    </w:p>
    <w:p w:rsidR="00A258E2" w:rsidRDefault="00A258E2" w:rsidP="00A258E2">
      <w:pPr>
        <w:jc w:val="both"/>
        <w:rPr>
          <w:sz w:val="28"/>
          <w:szCs w:val="28"/>
        </w:rPr>
      </w:pPr>
    </w:p>
    <w:p w:rsidR="00A258E2" w:rsidRDefault="00A258E2" w:rsidP="00A258E2">
      <w:pPr>
        <w:jc w:val="both"/>
        <w:rPr>
          <w:sz w:val="28"/>
          <w:szCs w:val="28"/>
        </w:rPr>
      </w:pPr>
    </w:p>
    <w:p w:rsidR="00A258E2" w:rsidRPr="00744B89" w:rsidRDefault="00A258E2" w:rsidP="00A258E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A258E2" w:rsidRDefault="00A258E2" w:rsidP="00A258E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A258E2" w:rsidRDefault="00A258E2" w:rsidP="00A258E2">
      <w:pPr>
        <w:jc w:val="both"/>
        <w:rPr>
          <w:sz w:val="28"/>
          <w:szCs w:val="28"/>
        </w:rPr>
      </w:pPr>
    </w:p>
    <w:p w:rsidR="00A258E2" w:rsidRPr="001A5E82" w:rsidRDefault="00A258E2" w:rsidP="00A258E2">
      <w:pPr>
        <w:jc w:val="both"/>
        <w:rPr>
          <w:sz w:val="24"/>
          <w:szCs w:val="24"/>
        </w:rPr>
      </w:pPr>
      <w:r>
        <w:rPr>
          <w:sz w:val="24"/>
          <w:szCs w:val="24"/>
        </w:rPr>
        <w:t>Ігор Дицьо 41 206</w:t>
      </w:r>
    </w:p>
    <w:p w:rsidR="00A258E2" w:rsidRDefault="00A258E2" w:rsidP="00A258E2"/>
    <w:p w:rsidR="00C24D80" w:rsidRDefault="00C24D80"/>
    <w:sectPr w:rsidR="00C24D80" w:rsidSect="00A258E2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compat/>
  <w:rsids>
    <w:rsidRoot w:val="00A258E2"/>
    <w:rsid w:val="00225AC9"/>
    <w:rsid w:val="002F0684"/>
    <w:rsid w:val="008B26E0"/>
    <w:rsid w:val="00A258E2"/>
    <w:rsid w:val="00C24D80"/>
    <w:rsid w:val="00C329E7"/>
    <w:rsid w:val="00C9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8E2"/>
    <w:rPr>
      <w:rFonts w:eastAsia="Calibri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A258E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A258E2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A258E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A258E2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A258E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ListParagraph">
    <w:name w:val="List Paragraph"/>
    <w:basedOn w:val="a"/>
    <w:rsid w:val="00A25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2</cp:revision>
  <dcterms:created xsi:type="dcterms:W3CDTF">2023-01-04T10:40:00Z</dcterms:created>
  <dcterms:modified xsi:type="dcterms:W3CDTF">2023-01-04T10:40:00Z</dcterms:modified>
</cp:coreProperties>
</file>