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  <w:r w:rsidR="008215F9">
        <w:rPr>
          <w:b/>
          <w:sz w:val="32"/>
          <w:szCs w:val="32"/>
        </w:rPr>
        <w:t>ПРОЄКТ</w:t>
      </w:r>
      <w:bookmarkStart w:id="0" w:name="_GoBack"/>
      <w:bookmarkEnd w:id="0"/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7C233D" w:rsidP="00667EE0">
      <w:pPr>
        <w:rPr>
          <w:b/>
          <w:sz w:val="28"/>
          <w:szCs w:val="28"/>
        </w:rPr>
      </w:pPr>
      <w:r w:rsidRPr="00C4528B">
        <w:rPr>
          <w:sz w:val="28"/>
          <w:szCs w:val="28"/>
        </w:rPr>
        <w:t>30 травня</w:t>
      </w:r>
      <w:r w:rsidR="00667EE0" w:rsidRPr="00C4528B">
        <w:rPr>
          <w:sz w:val="28"/>
          <w:szCs w:val="28"/>
        </w:rPr>
        <w:t xml:space="preserve"> 2022 року </w:t>
      </w:r>
      <w:r w:rsidR="00667EE0" w:rsidRPr="00C4528B">
        <w:rPr>
          <w:sz w:val="28"/>
          <w:szCs w:val="28"/>
        </w:rPr>
        <w:tab/>
        <w:t xml:space="preserve">  </w:t>
      </w:r>
      <w:r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</w:t>
      </w:r>
      <w:r w:rsidRPr="00C4528B">
        <w:rPr>
          <w:sz w:val="28"/>
          <w:szCs w:val="28"/>
        </w:rPr>
        <w:t xml:space="preserve">        </w:t>
      </w:r>
      <w:r w:rsidR="00667EE0" w:rsidRPr="00C4528B">
        <w:rPr>
          <w:sz w:val="28"/>
          <w:szCs w:val="28"/>
        </w:rPr>
        <w:t xml:space="preserve">       №</w:t>
      </w:r>
      <w:r w:rsidR="002F6C6B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 xml:space="preserve">    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37532A" w:rsidRPr="00C4528B" w:rsidRDefault="0037532A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96275F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96275F">
      <w:pPr>
        <w:jc w:val="center"/>
        <w:rPr>
          <w:sz w:val="22"/>
          <w:szCs w:val="22"/>
        </w:rPr>
      </w:pPr>
    </w:p>
    <w:p w:rsidR="00911C3B" w:rsidRPr="00C4528B" w:rsidRDefault="0050022B" w:rsidP="0050022B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96275F">
      <w:pPr>
        <w:jc w:val="both"/>
        <w:rPr>
          <w:sz w:val="22"/>
          <w:szCs w:val="22"/>
        </w:rPr>
      </w:pPr>
    </w:p>
    <w:p w:rsidR="008E233F" w:rsidRPr="00C4528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8E233F" w:rsidRPr="00C4528B" w:rsidRDefault="008E233F" w:rsidP="008E233F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1 «Паспорт програми» викласти в новій редакції:</w:t>
      </w:r>
    </w:p>
    <w:p w:rsidR="008E233F" w:rsidRPr="00C4528B" w:rsidRDefault="008E233F" w:rsidP="00DF6238">
      <w:pPr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                                                              ПАСПОРТ</w:t>
      </w:r>
    </w:p>
    <w:p w:rsidR="008E233F" w:rsidRDefault="008E233F" w:rsidP="00DF6238">
      <w:pPr>
        <w:jc w:val="center"/>
        <w:rPr>
          <w:sz w:val="28"/>
          <w:szCs w:val="28"/>
          <w:shd w:val="clear" w:color="auto" w:fill="FFFFFF"/>
        </w:rPr>
      </w:pPr>
      <w:r w:rsidRPr="00C4528B">
        <w:rPr>
          <w:sz w:val="28"/>
          <w:szCs w:val="28"/>
          <w:lang w:eastAsia="uk-UA"/>
        </w:rPr>
        <w:t xml:space="preserve">Програми </w:t>
      </w:r>
      <w:r w:rsidRPr="00C4528B">
        <w:rPr>
          <w:sz w:val="28"/>
          <w:szCs w:val="28"/>
          <w:shd w:val="clear" w:color="auto" w:fill="FFFFFF"/>
        </w:rPr>
        <w:t>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670"/>
      </w:tblGrid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Ініціатор розроблення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Нововолинська міська рада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Дата, номер і назва розпорядчого документу органу виконавчої влади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Рішення виконавчого комітету Нововолинської міської ради від 17.06.2021 № 213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Розробник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F55C9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Управління економічно</w:t>
            </w:r>
            <w:r w:rsidR="00F55C9C" w:rsidRPr="00C4528B">
              <w:rPr>
                <w:lang w:eastAsia="uk-UA"/>
              </w:rPr>
              <w:t>ї політики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Відповідальний виконавець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8E233F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Відділ земельних відносин, відділ містобудування </w:t>
            </w:r>
            <w:r w:rsidR="00074943" w:rsidRPr="00C4528B">
              <w:rPr>
                <w:lang w:eastAsia="uk-UA"/>
              </w:rPr>
              <w:t xml:space="preserve">та архітектури 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Учасники Програми 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74943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Управління економічної політики, </w:t>
            </w:r>
            <w:r w:rsidR="00483CD8" w:rsidRPr="00C4528B">
              <w:rPr>
                <w:lang w:eastAsia="uk-UA"/>
              </w:rPr>
              <w:t>відділ земельних відносин,</w:t>
            </w:r>
            <w:r w:rsidR="00074943" w:rsidRPr="00C4528B">
              <w:rPr>
                <w:lang w:eastAsia="uk-UA"/>
              </w:rPr>
              <w:t xml:space="preserve"> </w:t>
            </w:r>
            <w:r w:rsidR="00483CD8" w:rsidRPr="00C4528B">
              <w:rPr>
                <w:lang w:eastAsia="uk-UA"/>
              </w:rPr>
              <w:t xml:space="preserve">відділ містобудування та </w:t>
            </w:r>
            <w:r w:rsidR="00074943" w:rsidRPr="00C4528B">
              <w:rPr>
                <w:lang w:eastAsia="uk-UA"/>
              </w:rPr>
              <w:t>архітектури</w:t>
            </w:r>
            <w:r w:rsidRPr="00C4528B">
              <w:rPr>
                <w:lang w:eastAsia="uk-UA"/>
              </w:rPr>
              <w:t>, юридичний відділ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Термін реалізації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2021-2023 роки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3716,00 тис.грн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у тому числі: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коштів бюджету міської територіальної громади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3716,00 тис.грн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інші джерела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-</w:t>
            </w:r>
          </w:p>
        </w:tc>
      </w:tr>
    </w:tbl>
    <w:p w:rsidR="001C2BD1" w:rsidRDefault="001C2BD1" w:rsidP="00C31CD6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</w:p>
    <w:p w:rsidR="00911C3B" w:rsidRPr="00C4528B" w:rsidRDefault="001C2BD1" w:rsidP="00C31CD6">
      <w:pPr>
        <w:numPr>
          <w:ilvl w:val="1"/>
          <w:numId w:val="15"/>
        </w:numPr>
        <w:tabs>
          <w:tab w:val="left" w:pos="284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5 «Заходи щодо реалізації Програми»</w:t>
      </w:r>
      <w:r w:rsidR="008E233F" w:rsidRPr="00C4528B">
        <w:rPr>
          <w:sz w:val="28"/>
          <w:szCs w:val="28"/>
          <w:lang w:eastAsia="uk-UA"/>
        </w:rPr>
        <w:t xml:space="preserve"> </w:t>
      </w:r>
      <w:r w:rsidRPr="00C4528B">
        <w:rPr>
          <w:sz w:val="28"/>
          <w:szCs w:val="28"/>
          <w:lang w:eastAsia="uk-UA"/>
        </w:rPr>
        <w:t xml:space="preserve">доповнити пунктом 5.1.11. «Оплата </w:t>
      </w:r>
      <w:r w:rsidR="00F1268A" w:rsidRPr="00C4528B">
        <w:rPr>
          <w:sz w:val="28"/>
          <w:szCs w:val="28"/>
          <w:lang w:eastAsia="uk-UA"/>
        </w:rPr>
        <w:t>послуг</w:t>
      </w:r>
      <w:r w:rsidRPr="00C4528B">
        <w:rPr>
          <w:sz w:val="28"/>
          <w:szCs w:val="28"/>
          <w:lang w:eastAsia="uk-UA"/>
        </w:rPr>
        <w:t xml:space="preserve"> з розроб</w:t>
      </w:r>
      <w:r w:rsidR="00F1268A" w:rsidRPr="00C4528B">
        <w:rPr>
          <w:sz w:val="28"/>
          <w:szCs w:val="28"/>
          <w:lang w:eastAsia="uk-UA"/>
        </w:rPr>
        <w:t>лення</w:t>
      </w:r>
      <w:r w:rsidRPr="00C4528B">
        <w:rPr>
          <w:sz w:val="28"/>
          <w:szCs w:val="28"/>
          <w:lang w:eastAsia="uk-UA"/>
        </w:rPr>
        <w:t xml:space="preserve"> містобудівної документації.»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1132,00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-1090,00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>
              <w:rPr>
                <w:lang w:eastAsia="uk-UA"/>
              </w:rPr>
              <w:t>450,0</w:t>
            </w:r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2023-2373,00</w:t>
            </w:r>
          </w:p>
        </w:tc>
      </w:tr>
      <w:tr w:rsidR="00483CD8" w:rsidRPr="000F4FBA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38,00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2023-20,00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811BD6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AC1C5A" w:rsidRPr="00C4528B" w:rsidRDefault="00AC1C5A" w:rsidP="00AC1C5A">
      <w:pPr>
        <w:pStyle w:val="af1"/>
        <w:numPr>
          <w:ilvl w:val="1"/>
          <w:numId w:val="15"/>
        </w:numPr>
        <w:shd w:val="clear" w:color="auto" w:fill="FFFFFF"/>
        <w:autoSpaceDE/>
        <w:autoSpaceDN/>
        <w:spacing w:after="150"/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</w:rPr>
        <w:t>Розділ 8 «</w:t>
      </w:r>
      <w:r w:rsidRPr="00C4528B">
        <w:rPr>
          <w:sz w:val="28"/>
          <w:szCs w:val="28"/>
          <w:lang w:eastAsia="uk-UA"/>
        </w:rPr>
        <w:t>Координація та контроль за ходом виконання Програми</w:t>
      </w:r>
      <w:r w:rsidRPr="00C4528B">
        <w:rPr>
          <w:sz w:val="28"/>
          <w:szCs w:val="28"/>
        </w:rPr>
        <w:t xml:space="preserve">» </w:t>
      </w:r>
      <w:r w:rsidRPr="00C4528B">
        <w:rPr>
          <w:sz w:val="28"/>
          <w:szCs w:val="28"/>
          <w:lang w:eastAsia="uk-UA"/>
        </w:rPr>
        <w:t>доповнити абзацом:</w:t>
      </w:r>
    </w:p>
    <w:p w:rsidR="00AC1C5A" w:rsidRPr="00C4528B" w:rsidRDefault="00AC1C5A" w:rsidP="00AC1C5A">
      <w:pPr>
        <w:pStyle w:val="af1"/>
        <w:shd w:val="clear" w:color="auto" w:fill="FFFFFF"/>
        <w:autoSpaceDE/>
        <w:autoSpaceDN/>
        <w:spacing w:after="150"/>
        <w:ind w:left="0" w:firstLine="851"/>
        <w:jc w:val="both"/>
        <w:rPr>
          <w:sz w:val="28"/>
          <w:szCs w:val="28"/>
          <w:lang w:eastAsia="uk-UA"/>
        </w:rPr>
      </w:pPr>
      <w:r w:rsidRPr="00153522">
        <w:rPr>
          <w:sz w:val="28"/>
          <w:szCs w:val="28"/>
          <w:lang w:eastAsia="uk-UA"/>
        </w:rPr>
        <w:t xml:space="preserve">«Відділ містобудування та архітектури організовує виконання заходів Програми щодо </w:t>
      </w:r>
      <w:r w:rsidR="00321842" w:rsidRPr="00153522">
        <w:rPr>
          <w:sz w:val="28"/>
          <w:szCs w:val="28"/>
          <w:lang w:eastAsia="uk-UA"/>
        </w:rPr>
        <w:t xml:space="preserve">розроблення містобудівної документації </w:t>
      </w:r>
      <w:r w:rsidRPr="00153522">
        <w:rPr>
          <w:sz w:val="28"/>
          <w:szCs w:val="28"/>
          <w:lang w:eastAsia="uk-UA"/>
        </w:rPr>
        <w:t>Нововолинської МТГ та контролює цільове використання коштів щодо розроблення</w:t>
      </w:r>
      <w:r w:rsidR="00321842" w:rsidRPr="00153522">
        <w:rPr>
          <w:sz w:val="28"/>
          <w:szCs w:val="28"/>
          <w:lang w:eastAsia="uk-UA"/>
        </w:rPr>
        <w:t>.</w:t>
      </w:r>
      <w:r w:rsidRPr="00153522">
        <w:rPr>
          <w:sz w:val="28"/>
          <w:szCs w:val="28"/>
          <w:lang w:eastAsia="uk-UA"/>
        </w:rPr>
        <w:t>»</w:t>
      </w:r>
    </w:p>
    <w:p w:rsidR="00F55C9C" w:rsidRPr="00C4528B" w:rsidRDefault="00C4528B" w:rsidP="00AC1C5A">
      <w:pPr>
        <w:pStyle w:val="af1"/>
        <w:numPr>
          <w:ilvl w:val="1"/>
          <w:numId w:val="18"/>
        </w:numPr>
        <w:shd w:val="clear" w:color="auto" w:fill="FFFFFF"/>
        <w:autoSpaceDE/>
        <w:autoSpaceDN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Абзац 5 </w:t>
      </w:r>
      <w:r w:rsidR="00045ADB" w:rsidRPr="00C4528B">
        <w:rPr>
          <w:sz w:val="28"/>
          <w:szCs w:val="28"/>
        </w:rPr>
        <w:t>розділу 8 «</w:t>
      </w:r>
      <w:r w:rsidR="00045ADB" w:rsidRPr="00C4528B">
        <w:rPr>
          <w:sz w:val="28"/>
          <w:szCs w:val="28"/>
          <w:lang w:eastAsia="uk-UA"/>
        </w:rPr>
        <w:t xml:space="preserve">Координація та контроль за ходом виконання </w:t>
      </w:r>
    </w:p>
    <w:p w:rsidR="00D73ECF" w:rsidRPr="00C4528B" w:rsidRDefault="00045ADB" w:rsidP="00AC1C5A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C4528B">
        <w:rPr>
          <w:sz w:val="28"/>
          <w:szCs w:val="28"/>
          <w:lang w:eastAsia="uk-UA"/>
        </w:rPr>
        <w:t>Програми</w:t>
      </w:r>
      <w:r w:rsidR="00AC1C5A" w:rsidRPr="00C4528B">
        <w:rPr>
          <w:sz w:val="28"/>
          <w:szCs w:val="28"/>
        </w:rPr>
        <w:t xml:space="preserve">» </w:t>
      </w:r>
      <w:r w:rsidRPr="00C4528B">
        <w:rPr>
          <w:sz w:val="28"/>
          <w:szCs w:val="28"/>
        </w:rPr>
        <w:t>викласти в новій редакції:</w:t>
      </w:r>
    </w:p>
    <w:p w:rsidR="00F55C9C" w:rsidRPr="00C4528B" w:rsidRDefault="00045ADB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</w:rPr>
        <w:t>«</w:t>
      </w:r>
      <w:r w:rsidR="00F55C9C" w:rsidRPr="00C4528B">
        <w:rPr>
          <w:sz w:val="28"/>
          <w:szCs w:val="28"/>
          <w:lang w:eastAsia="uk-UA"/>
        </w:rPr>
        <w:t xml:space="preserve">Щороку на сесії міської ради заслуховуються: 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- інформація відділу земельних відносин про хід виконання Програми та її ефективність </w:t>
      </w:r>
      <w:r w:rsidR="00AC1C5A" w:rsidRPr="00C4528B">
        <w:rPr>
          <w:sz w:val="28"/>
          <w:szCs w:val="28"/>
          <w:lang w:eastAsia="uk-UA"/>
        </w:rPr>
        <w:t xml:space="preserve">щодо </w:t>
      </w:r>
      <w:r w:rsidRPr="00C4528B">
        <w:rPr>
          <w:sz w:val="28"/>
          <w:szCs w:val="28"/>
          <w:lang w:eastAsia="uk-UA"/>
        </w:rPr>
        <w:t>управління земельними ресурсами Нововолинської МТГ,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- інформація відділу містобудування та архітектури про хід виконання Програми та її ефективність </w:t>
      </w:r>
      <w:r w:rsidR="00AC1C5A" w:rsidRPr="00C4528B">
        <w:rPr>
          <w:sz w:val="28"/>
          <w:szCs w:val="28"/>
          <w:lang w:eastAsia="uk-UA"/>
        </w:rPr>
        <w:t xml:space="preserve">щодо </w:t>
      </w:r>
      <w:r w:rsidRPr="00C4528B">
        <w:rPr>
          <w:sz w:val="28"/>
          <w:szCs w:val="28"/>
          <w:lang w:eastAsia="uk-UA"/>
        </w:rPr>
        <w:t>розроб</w:t>
      </w:r>
      <w:r w:rsidR="00AC1C5A" w:rsidRPr="00C4528B">
        <w:rPr>
          <w:sz w:val="28"/>
          <w:szCs w:val="28"/>
          <w:lang w:eastAsia="uk-UA"/>
        </w:rPr>
        <w:t>лення</w:t>
      </w:r>
      <w:r w:rsidRPr="00C4528B">
        <w:rPr>
          <w:sz w:val="28"/>
          <w:szCs w:val="28"/>
          <w:lang w:eastAsia="uk-UA"/>
        </w:rPr>
        <w:t xml:space="preserve"> містобудівної документації;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- інформація юридичного відділу про хід виконання Програми та її ефективність щодо нерухомого майна, яке є безхазяйним або відумерлою спадщиною,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- інформація управління економічної політики щодо управління об’єктами комунальної власності (в разі</w:t>
      </w:r>
      <w:r w:rsidR="00C31CD6" w:rsidRPr="00C4528B">
        <w:rPr>
          <w:sz w:val="28"/>
          <w:szCs w:val="28"/>
          <w:lang w:eastAsia="uk-UA"/>
        </w:rPr>
        <w:t xml:space="preserve"> фінансування заходів Програми)</w:t>
      </w:r>
      <w:r w:rsidR="00C4528B" w:rsidRPr="00C4528B">
        <w:rPr>
          <w:sz w:val="28"/>
          <w:szCs w:val="28"/>
          <w:lang w:eastAsia="uk-UA"/>
        </w:rPr>
        <w:t>»</w:t>
      </w:r>
      <w:r w:rsidRPr="00C4528B">
        <w:rPr>
          <w:sz w:val="28"/>
          <w:szCs w:val="28"/>
          <w:lang w:eastAsia="uk-UA"/>
        </w:rPr>
        <w:t>.</w:t>
      </w:r>
    </w:p>
    <w:p w:rsidR="00350689" w:rsidRPr="00C4528B" w:rsidRDefault="00350689" w:rsidP="00031603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>1.</w:t>
      </w:r>
      <w:r w:rsidR="00AC1C5A" w:rsidRPr="00C4528B">
        <w:rPr>
          <w:sz w:val="28"/>
          <w:szCs w:val="28"/>
        </w:rPr>
        <w:t>6</w:t>
      </w:r>
      <w:r w:rsidRPr="00C4528B">
        <w:rPr>
          <w:sz w:val="28"/>
          <w:szCs w:val="28"/>
        </w:rPr>
        <w:t xml:space="preserve">. </w:t>
      </w:r>
      <w:r w:rsidR="00031603" w:rsidRPr="00C4528B">
        <w:rPr>
          <w:sz w:val="28"/>
          <w:szCs w:val="28"/>
        </w:rPr>
        <w:t>У Програмі</w:t>
      </w:r>
      <w:r w:rsidR="00AC1C5A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 xml:space="preserve">слова </w:t>
      </w:r>
      <w:r w:rsidR="00031603" w:rsidRPr="00C4528B">
        <w:rPr>
          <w:sz w:val="28"/>
          <w:szCs w:val="28"/>
        </w:rPr>
        <w:t>«Управління економічного розвитку, проектно</w:t>
      </w:r>
      <w:r w:rsidR="00AC1C5A" w:rsidRPr="00C4528B">
        <w:rPr>
          <w:sz w:val="28"/>
          <w:szCs w:val="28"/>
        </w:rPr>
        <w:t xml:space="preserve">ї діяльності та інвестицій» та </w:t>
      </w:r>
      <w:r w:rsidR="00031603" w:rsidRPr="00C4528B">
        <w:rPr>
          <w:sz w:val="28"/>
          <w:szCs w:val="28"/>
        </w:rPr>
        <w:t>«Відділ містобудування та земельних відносин»</w:t>
      </w:r>
      <w:r w:rsidRPr="00C4528B">
        <w:rPr>
          <w:sz w:val="28"/>
          <w:szCs w:val="28"/>
        </w:rPr>
        <w:t xml:space="preserve"> у всіх відмінках замінити словами </w:t>
      </w:r>
      <w:r w:rsidR="00031603" w:rsidRPr="00C4528B">
        <w:rPr>
          <w:sz w:val="28"/>
          <w:szCs w:val="28"/>
        </w:rPr>
        <w:t>«Управління економічної політики» та «Відділ земельних відносин»</w:t>
      </w:r>
      <w:r w:rsidRPr="00C4528B">
        <w:rPr>
          <w:sz w:val="28"/>
          <w:szCs w:val="28"/>
        </w:rPr>
        <w:t xml:space="preserve"> у відповідному відмінку.</w:t>
      </w:r>
    </w:p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E52D7A" w:rsidRPr="00C4528B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31CD6" w:rsidRDefault="00C31CD6" w:rsidP="00DA3F37">
      <w:pPr>
        <w:autoSpaceDE/>
        <w:autoSpaceDN/>
        <w:ind w:firstLine="851"/>
        <w:jc w:val="both"/>
        <w:rPr>
          <w:sz w:val="27"/>
          <w:szCs w:val="27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4528B" w:rsidRDefault="00C4528B" w:rsidP="006A30AC">
      <w:pPr>
        <w:jc w:val="both"/>
        <w:rPr>
          <w:sz w:val="28"/>
          <w:szCs w:val="28"/>
        </w:rPr>
      </w:pPr>
    </w:p>
    <w:p w:rsidR="00811BD6" w:rsidRDefault="00C31CD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Світлана Орищук</w:t>
      </w:r>
    </w:p>
    <w:p w:rsidR="00C31CD6" w:rsidRDefault="00C31CD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p w:rsidR="007C233D" w:rsidRPr="00820F24" w:rsidRDefault="007C233D" w:rsidP="006A30AC">
      <w:pPr>
        <w:jc w:val="both"/>
        <w:rPr>
          <w:sz w:val="24"/>
          <w:szCs w:val="24"/>
        </w:rPr>
      </w:pPr>
    </w:p>
    <w:sectPr w:rsidR="007C233D" w:rsidRPr="00820F24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2D" w:rsidRDefault="00D86A2D" w:rsidP="00D13A05">
      <w:r>
        <w:separator/>
      </w:r>
    </w:p>
  </w:endnote>
  <w:endnote w:type="continuationSeparator" w:id="0">
    <w:p w:rsidR="00D86A2D" w:rsidRDefault="00D86A2D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2D" w:rsidRDefault="00D86A2D" w:rsidP="00D13A05">
      <w:r>
        <w:separator/>
      </w:r>
    </w:p>
  </w:footnote>
  <w:footnote w:type="continuationSeparator" w:id="0">
    <w:p w:rsidR="00D86A2D" w:rsidRDefault="00D86A2D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15F9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86A2D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22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3D20-3FA6-4D45-8249-186E7712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4013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2023-05-18T08:37:00Z</dcterms:created>
  <dcterms:modified xsi:type="dcterms:W3CDTF">2023-05-18T08:37:00Z</dcterms:modified>
</cp:coreProperties>
</file>