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25697B" w:rsidP="000C1059">
      <w:pPr>
        <w:pStyle w:val="4"/>
        <w:spacing w:line="360" w:lineRule="auto"/>
        <w:rPr>
          <w:sz w:val="32"/>
          <w:szCs w:val="32"/>
        </w:rPr>
      </w:pPr>
      <w:r w:rsidRPr="0025697B"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left:0;text-align:left;margin-left:390.45pt;margin-top:1.5pt;width:102.05pt;height:23.3pt;z-index:-25165875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" stroked="f">
            <v:textbox style="mso-fit-shape-to-text:t">
              <w:txbxContent>
                <w:p w:rsidR="00173D62" w:rsidRPr="00173D62" w:rsidRDefault="00173D62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9B7E20">
        <w:rPr>
          <w:sz w:val="32"/>
          <w:szCs w:val="32"/>
        </w:rPr>
        <w:t xml:space="preserve">    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6221BC">
        <w:rPr>
          <w:sz w:val="32"/>
          <w:szCs w:val="32"/>
        </w:rPr>
        <w:t xml:space="preserve">                </w:t>
      </w:r>
      <w:r w:rsidR="009B7E20">
        <w:rPr>
          <w:sz w:val="32"/>
          <w:szCs w:val="32"/>
        </w:rPr>
        <w:t>ПРОЄКТ</w:t>
      </w:r>
      <w:r w:rsidR="006221BC">
        <w:rPr>
          <w:sz w:val="32"/>
          <w:szCs w:val="32"/>
        </w:rPr>
        <w:t xml:space="preserve">     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3C7D42" w:rsidRPr="007C2D29" w:rsidRDefault="009B7E20" w:rsidP="000C1059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лип</w:t>
      </w:r>
      <w:r w:rsidR="006221BC">
        <w:rPr>
          <w:sz w:val="28"/>
          <w:szCs w:val="28"/>
        </w:rPr>
        <w:t>ня 2023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</w:t>
      </w:r>
      <w:r w:rsidR="006221BC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   </w:t>
      </w:r>
      <w:r w:rsidR="00DF42CC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DF42CC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м. Нововолинськ                   </w:t>
      </w:r>
      <w:r w:rsidR="008249B9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</w:t>
      </w:r>
      <w:r w:rsidR="00AA03ED">
        <w:rPr>
          <w:sz w:val="28"/>
          <w:szCs w:val="28"/>
        </w:rPr>
        <w:t xml:space="preserve">        </w:t>
      </w:r>
      <w:r w:rsidR="00A652E3">
        <w:rPr>
          <w:sz w:val="28"/>
          <w:szCs w:val="28"/>
        </w:rPr>
        <w:t>№</w:t>
      </w:r>
    </w:p>
    <w:p w:rsidR="006221BC" w:rsidRDefault="006221BC" w:rsidP="000C1059">
      <w:pPr>
        <w:spacing w:line="360" w:lineRule="auto"/>
        <w:rPr>
          <w:sz w:val="28"/>
          <w:szCs w:val="28"/>
          <w:u w:val="single"/>
        </w:rPr>
      </w:pPr>
    </w:p>
    <w:p w:rsidR="00173D62" w:rsidRDefault="00173D62" w:rsidP="000F2A31">
      <w:pPr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E57651" w:rsidRDefault="005B5E24" w:rsidP="00173D6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F2A31" w:rsidRPr="000F2A31">
        <w:rPr>
          <w:sz w:val="28"/>
          <w:szCs w:val="28"/>
        </w:rPr>
        <w:t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рішення Нововолинської міської ради від 17.09.2020 №39/7 «Про врегулювання відносин щодо оренди майна комунальної власності територіальної громади міста Нововолинська»,</w:t>
      </w:r>
      <w:r w:rsidR="00DC76A6">
        <w:rPr>
          <w:sz w:val="28"/>
          <w:szCs w:val="28"/>
        </w:rPr>
        <w:t xml:space="preserve"> лист</w:t>
      </w:r>
      <w:r w:rsidR="009B7E20">
        <w:rPr>
          <w:sz w:val="28"/>
          <w:szCs w:val="28"/>
        </w:rPr>
        <w:t>а</w:t>
      </w:r>
      <w:r w:rsidR="000F2A31">
        <w:rPr>
          <w:sz w:val="28"/>
          <w:szCs w:val="28"/>
        </w:rPr>
        <w:t xml:space="preserve"> </w:t>
      </w:r>
      <w:r w:rsidR="00DC76A6">
        <w:rPr>
          <w:sz w:val="28"/>
          <w:szCs w:val="28"/>
        </w:rPr>
        <w:t>комунального некомерційного підприємства «Нововолинськ</w:t>
      </w:r>
      <w:r w:rsidR="009B7E20">
        <w:rPr>
          <w:sz w:val="28"/>
          <w:szCs w:val="28"/>
        </w:rPr>
        <w:t>а</w:t>
      </w:r>
      <w:r w:rsidR="00DC76A6">
        <w:rPr>
          <w:sz w:val="28"/>
          <w:szCs w:val="28"/>
        </w:rPr>
        <w:t xml:space="preserve"> </w:t>
      </w:r>
      <w:r w:rsidR="009B7E20">
        <w:rPr>
          <w:sz w:val="28"/>
          <w:szCs w:val="28"/>
        </w:rPr>
        <w:t>центральна міська лікарня</w:t>
      </w:r>
      <w:r w:rsidR="00DC76A6">
        <w:rPr>
          <w:sz w:val="28"/>
          <w:szCs w:val="28"/>
        </w:rPr>
        <w:t>» Нововолинської міської ради</w:t>
      </w:r>
      <w:r w:rsidR="00747468">
        <w:rPr>
          <w:sz w:val="28"/>
          <w:szCs w:val="28"/>
        </w:rPr>
        <w:t xml:space="preserve"> від </w:t>
      </w:r>
      <w:r w:rsidR="009B7E20">
        <w:rPr>
          <w:sz w:val="28"/>
          <w:szCs w:val="28"/>
        </w:rPr>
        <w:t>28</w:t>
      </w:r>
      <w:r w:rsidR="00747468">
        <w:rPr>
          <w:sz w:val="28"/>
          <w:szCs w:val="28"/>
        </w:rPr>
        <w:t>.0</w:t>
      </w:r>
      <w:r w:rsidR="009B7E20">
        <w:rPr>
          <w:sz w:val="28"/>
          <w:szCs w:val="28"/>
        </w:rPr>
        <w:t>6</w:t>
      </w:r>
      <w:r w:rsidR="00747468">
        <w:rPr>
          <w:sz w:val="28"/>
          <w:szCs w:val="28"/>
        </w:rPr>
        <w:t xml:space="preserve">.2023 № </w:t>
      </w:r>
      <w:r w:rsidR="009B7E20">
        <w:rPr>
          <w:sz w:val="28"/>
          <w:szCs w:val="28"/>
        </w:rPr>
        <w:t>2012</w:t>
      </w:r>
      <w:r w:rsidR="00747468">
        <w:rPr>
          <w:sz w:val="28"/>
          <w:szCs w:val="28"/>
        </w:rPr>
        <w:t>/01-</w:t>
      </w:r>
      <w:r w:rsidR="009B7E20">
        <w:rPr>
          <w:sz w:val="28"/>
          <w:szCs w:val="28"/>
        </w:rPr>
        <w:t>20</w:t>
      </w:r>
      <w:r w:rsidR="00DC76A6">
        <w:rPr>
          <w:sz w:val="28"/>
          <w:szCs w:val="28"/>
        </w:rPr>
        <w:t xml:space="preserve">, </w:t>
      </w:r>
      <w:r w:rsidR="00173D62" w:rsidRPr="00E710AD">
        <w:rPr>
          <w:sz w:val="28"/>
          <w:szCs w:val="28"/>
        </w:rPr>
        <w:t>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Default="00A10E0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B5E24">
        <w:rPr>
          <w:sz w:val="28"/>
          <w:szCs w:val="28"/>
        </w:rPr>
        <w:t> </w:t>
      </w:r>
      <w:r w:rsidR="000F2A31" w:rsidRPr="000F2A31">
        <w:rPr>
          <w:sz w:val="28"/>
          <w:szCs w:val="28"/>
        </w:rPr>
        <w:t xml:space="preserve">Надати згоду </w:t>
      </w:r>
      <w:r w:rsidR="00DC76A6">
        <w:rPr>
          <w:sz w:val="28"/>
          <w:szCs w:val="28"/>
        </w:rPr>
        <w:t>комунальному некомерційному</w:t>
      </w:r>
      <w:r w:rsidR="00DC76A6" w:rsidRPr="00DC76A6">
        <w:rPr>
          <w:sz w:val="28"/>
          <w:szCs w:val="28"/>
        </w:rPr>
        <w:t xml:space="preserve"> підприємств</w:t>
      </w:r>
      <w:r w:rsidR="00DC76A6">
        <w:rPr>
          <w:sz w:val="28"/>
          <w:szCs w:val="28"/>
        </w:rPr>
        <w:t>у</w:t>
      </w:r>
      <w:r w:rsidR="00DC76A6" w:rsidRPr="00DC76A6">
        <w:rPr>
          <w:sz w:val="28"/>
          <w:szCs w:val="28"/>
        </w:rPr>
        <w:t xml:space="preserve"> «</w:t>
      </w:r>
      <w:r w:rsidR="009B7E20">
        <w:rPr>
          <w:sz w:val="28"/>
          <w:szCs w:val="28"/>
        </w:rPr>
        <w:t>Нововолинська центральна міська лікарня</w:t>
      </w:r>
      <w:r w:rsidR="00DC76A6" w:rsidRPr="00DC76A6">
        <w:rPr>
          <w:sz w:val="28"/>
          <w:szCs w:val="28"/>
        </w:rPr>
        <w:t>» Нововолинської міської ради</w:t>
      </w:r>
      <w:r w:rsidR="00DC76A6">
        <w:rPr>
          <w:sz w:val="28"/>
          <w:szCs w:val="28"/>
        </w:rPr>
        <w:t xml:space="preserve"> на передачу в оренду об’єкт</w:t>
      </w:r>
      <w:r w:rsidR="009B7E20">
        <w:rPr>
          <w:sz w:val="28"/>
          <w:szCs w:val="28"/>
        </w:rPr>
        <w:t>а</w:t>
      </w:r>
      <w:r w:rsidR="000F2A31" w:rsidRPr="000F2A31">
        <w:rPr>
          <w:sz w:val="28"/>
          <w:szCs w:val="28"/>
        </w:rPr>
        <w:t xml:space="preserve"> комунального майна згідно з додатком до рішення та включення </w:t>
      </w:r>
      <w:r w:rsidR="00DC76A6">
        <w:rPr>
          <w:bCs/>
          <w:color w:val="050505"/>
          <w:sz w:val="28"/>
          <w:szCs w:val="28"/>
          <w:lang w:eastAsia="uk-UA"/>
        </w:rPr>
        <w:t>ц</w:t>
      </w:r>
      <w:r w:rsidR="009B7E20">
        <w:rPr>
          <w:bCs/>
          <w:color w:val="050505"/>
          <w:sz w:val="28"/>
          <w:szCs w:val="28"/>
          <w:lang w:eastAsia="uk-UA"/>
        </w:rPr>
        <w:t>ього</w:t>
      </w:r>
      <w:r w:rsidR="00DC76A6">
        <w:rPr>
          <w:bCs/>
          <w:color w:val="050505"/>
          <w:sz w:val="28"/>
          <w:szCs w:val="28"/>
          <w:lang w:eastAsia="uk-UA"/>
        </w:rPr>
        <w:t xml:space="preserve"> об’єкт</w:t>
      </w:r>
      <w:r w:rsidR="009B7E20">
        <w:rPr>
          <w:bCs/>
          <w:color w:val="050505"/>
          <w:sz w:val="28"/>
          <w:szCs w:val="28"/>
          <w:lang w:eastAsia="uk-UA"/>
        </w:rPr>
        <w:t>а</w:t>
      </w:r>
      <w:r w:rsidR="000F2A31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до Переліку об’єктів оренди першого типу</w:t>
      </w:r>
      <w:r w:rsidR="000F2A31">
        <w:rPr>
          <w:sz w:val="28"/>
          <w:szCs w:val="28"/>
        </w:rPr>
        <w:t>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B5E24">
        <w:rPr>
          <w:sz w:val="28"/>
          <w:szCs w:val="28"/>
        </w:rPr>
        <w:t> </w:t>
      </w:r>
      <w:r w:rsidR="00072098">
        <w:rPr>
          <w:sz w:val="28"/>
          <w:szCs w:val="28"/>
        </w:rPr>
        <w:t xml:space="preserve">Комунальному </w:t>
      </w:r>
      <w:r w:rsidR="00DC76A6" w:rsidRPr="00DC76A6">
        <w:rPr>
          <w:sz w:val="28"/>
          <w:szCs w:val="28"/>
        </w:rPr>
        <w:t>некомерційному підприємству «</w:t>
      </w:r>
      <w:r w:rsidR="009B7E20">
        <w:rPr>
          <w:sz w:val="28"/>
          <w:szCs w:val="28"/>
        </w:rPr>
        <w:t>Нововолинська центральна міська лікарня</w:t>
      </w:r>
      <w:r w:rsidR="00DC76A6" w:rsidRPr="00DC76A6">
        <w:rPr>
          <w:sz w:val="28"/>
          <w:szCs w:val="28"/>
        </w:rPr>
        <w:t>» Нововолинської міської ради</w:t>
      </w:r>
      <w:r w:rsidRPr="00DC76A6">
        <w:rPr>
          <w:sz w:val="28"/>
          <w:szCs w:val="28"/>
        </w:rPr>
        <w:t>: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.1. Протягом 5 робочих днів з дати отримання рішення прийняти рішення пр</w:t>
      </w:r>
      <w:r w:rsidR="005B5E24">
        <w:rPr>
          <w:sz w:val="28"/>
          <w:szCs w:val="28"/>
        </w:rPr>
        <w:t>о намір передачі майна в оренду</w:t>
      </w:r>
      <w:r w:rsidRPr="000F2A31">
        <w:rPr>
          <w:sz w:val="28"/>
          <w:szCs w:val="28"/>
        </w:rPr>
        <w:t xml:space="preserve"> у формі наказу.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.2. Внести інформацію про потенційн</w:t>
      </w:r>
      <w:r w:rsidR="009B7E20">
        <w:rPr>
          <w:sz w:val="28"/>
          <w:szCs w:val="28"/>
        </w:rPr>
        <w:t>ий</w:t>
      </w:r>
      <w:r w:rsidRPr="000F2A31">
        <w:rPr>
          <w:sz w:val="28"/>
          <w:szCs w:val="28"/>
        </w:rPr>
        <w:t xml:space="preserve"> об’єкт оренди до ЕТС в порядку, передбаченому частиною четвертою статті 6 Закону.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.3. Здійснити у разі необхідності переоцінку потенційн</w:t>
      </w:r>
      <w:r w:rsidR="00A10E01">
        <w:rPr>
          <w:sz w:val="28"/>
          <w:szCs w:val="28"/>
        </w:rPr>
        <w:t>ого</w:t>
      </w:r>
      <w:r w:rsidRPr="000F2A31">
        <w:rPr>
          <w:sz w:val="28"/>
          <w:szCs w:val="28"/>
        </w:rPr>
        <w:t xml:space="preserve"> об’єкт</w:t>
      </w:r>
      <w:r w:rsidR="00A10E01">
        <w:rPr>
          <w:sz w:val="28"/>
          <w:szCs w:val="28"/>
        </w:rPr>
        <w:t>а</w:t>
      </w:r>
      <w:r w:rsidRPr="000F2A31">
        <w:rPr>
          <w:sz w:val="28"/>
          <w:szCs w:val="28"/>
        </w:rPr>
        <w:t xml:space="preserve"> оренди та збільшити балансову вартість майна згідно з результатами оцінки відповідно до правил бухгалтерського обліку до розміщення оголошення про передачу майна в оренду.</w:t>
      </w:r>
    </w:p>
    <w:p w:rsidR="00AA03ED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.4. Погодити з управлінням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677439">
        <w:rPr>
          <w:sz w:val="28"/>
          <w:szCs w:val="28"/>
        </w:rPr>
        <w:t>.</w:t>
      </w:r>
      <w:r w:rsidRPr="000F2A31">
        <w:rPr>
          <w:sz w:val="28"/>
          <w:szCs w:val="28"/>
        </w:rPr>
        <w:t xml:space="preserve"> </w:t>
      </w:r>
    </w:p>
    <w:p w:rsidR="005B5E24" w:rsidRDefault="005B5E24" w:rsidP="000F2A31">
      <w:pPr>
        <w:ind w:firstLine="567"/>
        <w:jc w:val="both"/>
        <w:rPr>
          <w:sz w:val="28"/>
          <w:szCs w:val="28"/>
        </w:rPr>
      </w:pP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F2A31">
        <w:rPr>
          <w:sz w:val="28"/>
          <w:szCs w:val="28"/>
        </w:rPr>
        <w:t>. Управлінню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</w:t>
      </w:r>
      <w:r w:rsidRPr="008D48B7">
        <w:rPr>
          <w:sz w:val="28"/>
          <w:szCs w:val="28"/>
        </w:rPr>
        <w:t>(</w:t>
      </w:r>
      <w:r w:rsidR="006B6B74">
        <w:rPr>
          <w:sz w:val="28"/>
          <w:szCs w:val="28"/>
        </w:rPr>
        <w:t>Тетяна Корнійчук</w:t>
      </w:r>
      <w:r w:rsidRPr="008D48B7">
        <w:rPr>
          <w:sz w:val="28"/>
          <w:szCs w:val="28"/>
        </w:rPr>
        <w:t>)</w:t>
      </w:r>
      <w:r w:rsidRPr="000F2A31">
        <w:rPr>
          <w:sz w:val="28"/>
          <w:szCs w:val="28"/>
        </w:rPr>
        <w:t xml:space="preserve"> оприлюднити інформацію про включення об’єкт</w:t>
      </w:r>
      <w:r w:rsidR="009B7E20">
        <w:rPr>
          <w:sz w:val="28"/>
          <w:szCs w:val="28"/>
        </w:rPr>
        <w:t>а</w:t>
      </w:r>
      <w:r w:rsidRPr="000F2A31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2A31">
        <w:rPr>
          <w:sz w:val="28"/>
          <w:szCs w:val="28"/>
        </w:rPr>
        <w:t xml:space="preserve">. Контроль за виконанням рішення покласти на заступника міського голови  з питань діяльності виконавчих органів </w:t>
      </w:r>
      <w:r w:rsidR="00072098">
        <w:rPr>
          <w:sz w:val="28"/>
          <w:szCs w:val="28"/>
        </w:rPr>
        <w:t>Миколу Пасевича</w:t>
      </w:r>
      <w:r w:rsidRPr="000F2A31">
        <w:rPr>
          <w:sz w:val="28"/>
          <w:szCs w:val="28"/>
        </w:rPr>
        <w:t>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0C105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:rsidR="00D12D85" w:rsidRPr="00744B89" w:rsidRDefault="00D12D85" w:rsidP="000C1059">
      <w:pPr>
        <w:spacing w:line="360" w:lineRule="auto"/>
        <w:jc w:val="both"/>
        <w:rPr>
          <w:sz w:val="28"/>
          <w:szCs w:val="28"/>
          <w:lang w:eastAsia="uk-UA"/>
        </w:rPr>
      </w:pPr>
    </w:p>
    <w:p w:rsidR="008249B9" w:rsidRPr="00173D62" w:rsidRDefault="00173D62" w:rsidP="008249B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 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Default="00A17E91" w:rsidP="00A17E91">
      <w:pPr>
        <w:rPr>
          <w:sz w:val="28"/>
          <w:szCs w:val="28"/>
        </w:rPr>
      </w:pPr>
    </w:p>
    <w:p w:rsidR="00744B89" w:rsidRDefault="00744B8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9B7E20" w:rsidRDefault="009B7E20" w:rsidP="00A17E91">
      <w:pPr>
        <w:jc w:val="center"/>
        <w:rPr>
          <w:sz w:val="28"/>
          <w:szCs w:val="28"/>
        </w:rPr>
      </w:pPr>
    </w:p>
    <w:p w:rsidR="009B7E20" w:rsidRDefault="009B7E20" w:rsidP="00A17E91">
      <w:pPr>
        <w:jc w:val="center"/>
        <w:rPr>
          <w:sz w:val="28"/>
          <w:szCs w:val="28"/>
        </w:rPr>
      </w:pPr>
    </w:p>
    <w:p w:rsidR="009B7E20" w:rsidRDefault="009B7E20" w:rsidP="00A17E91">
      <w:pPr>
        <w:jc w:val="center"/>
        <w:rPr>
          <w:sz w:val="28"/>
          <w:szCs w:val="28"/>
        </w:rPr>
      </w:pPr>
    </w:p>
    <w:p w:rsidR="009B7E20" w:rsidRDefault="009B7E20" w:rsidP="00A17E91">
      <w:pPr>
        <w:jc w:val="center"/>
        <w:rPr>
          <w:sz w:val="28"/>
          <w:szCs w:val="28"/>
        </w:rPr>
      </w:pPr>
    </w:p>
    <w:p w:rsidR="009B7E20" w:rsidRDefault="009B7E20" w:rsidP="00A17E91">
      <w:pPr>
        <w:jc w:val="center"/>
        <w:rPr>
          <w:sz w:val="28"/>
          <w:szCs w:val="28"/>
        </w:rPr>
      </w:pPr>
    </w:p>
    <w:p w:rsidR="009B7E20" w:rsidRDefault="009B7E20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A17E91" w:rsidRPr="005B5E24" w:rsidRDefault="009B7E20" w:rsidP="00A17E91">
      <w:pPr>
        <w:ind w:left="5529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липня</w:t>
      </w:r>
      <w:r w:rsidR="00A17E91">
        <w:rPr>
          <w:sz w:val="28"/>
          <w:szCs w:val="28"/>
        </w:rPr>
        <w:t xml:space="preserve"> 202</w:t>
      </w:r>
      <w:r w:rsidR="00072098">
        <w:rPr>
          <w:sz w:val="28"/>
          <w:szCs w:val="28"/>
        </w:rPr>
        <w:t>3</w:t>
      </w:r>
      <w:r w:rsidR="00A17E91">
        <w:rPr>
          <w:sz w:val="28"/>
          <w:szCs w:val="28"/>
        </w:rPr>
        <w:t xml:space="preserve"> року </w:t>
      </w:r>
      <w:r w:rsidR="00A17E91" w:rsidRPr="00293C32">
        <w:rPr>
          <w:sz w:val="28"/>
          <w:szCs w:val="28"/>
        </w:rPr>
        <w:t>№</w:t>
      </w:r>
    </w:p>
    <w:p w:rsidR="00A17E91" w:rsidRDefault="00A17E91" w:rsidP="00A17E91">
      <w:pPr>
        <w:rPr>
          <w:sz w:val="28"/>
          <w:szCs w:val="28"/>
        </w:rPr>
      </w:pPr>
    </w:p>
    <w:tbl>
      <w:tblPr>
        <w:tblW w:w="93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/>
      </w:tblPr>
      <w:tblGrid>
        <w:gridCol w:w="747"/>
        <w:gridCol w:w="2896"/>
        <w:gridCol w:w="1478"/>
        <w:gridCol w:w="2977"/>
        <w:gridCol w:w="1276"/>
      </w:tblGrid>
      <w:tr w:rsidR="00A17E91" w:rsidRPr="000A07C4" w:rsidTr="009B7E20">
        <w:trPr>
          <w:trHeight w:val="932"/>
        </w:trPr>
        <w:tc>
          <w:tcPr>
            <w:tcW w:w="74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89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1478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423C95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297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FCFCFC"/>
            <w:vAlign w:val="center"/>
          </w:tcPr>
          <w:p w:rsidR="00A17E91" w:rsidRPr="000A07C4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A17E91" w:rsidRPr="000A07C4" w:rsidTr="009B7E20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Частина н</w:t>
            </w:r>
            <w:r w:rsidRPr="00E44888">
              <w:rPr>
                <w:sz w:val="27"/>
                <w:szCs w:val="27"/>
                <w:lang w:eastAsia="uk-UA"/>
              </w:rPr>
              <w:t>ежитлов</w:t>
            </w:r>
            <w:r>
              <w:rPr>
                <w:sz w:val="27"/>
                <w:szCs w:val="27"/>
                <w:lang w:eastAsia="uk-UA"/>
              </w:rPr>
              <w:t>ого</w:t>
            </w:r>
            <w:r w:rsidRPr="00E44888">
              <w:rPr>
                <w:sz w:val="27"/>
                <w:szCs w:val="27"/>
                <w:lang w:eastAsia="uk-UA"/>
              </w:rPr>
              <w:t xml:space="preserve"> приміщення</w:t>
            </w:r>
            <w:r w:rsidR="009B7E20">
              <w:rPr>
                <w:sz w:val="27"/>
                <w:szCs w:val="27"/>
                <w:lang w:eastAsia="uk-UA"/>
              </w:rPr>
              <w:t xml:space="preserve"> (будівля хірургічно-травматологічного корпусу, І поверх)</w:t>
            </w:r>
          </w:p>
        </w:tc>
        <w:tc>
          <w:tcPr>
            <w:tcW w:w="1478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072098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2,0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9B7E20" w:rsidRDefault="009B7E20" w:rsidP="009B7E20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проспект Перемоги, 7</w:t>
            </w:r>
          </w:p>
          <w:p w:rsidR="00A17E91" w:rsidRPr="00E44888" w:rsidRDefault="009B7E20" w:rsidP="009B7E20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</w:rPr>
            </w:pPr>
            <w:r w:rsidRPr="00E44888">
              <w:rPr>
                <w:sz w:val="27"/>
                <w:szCs w:val="27"/>
                <w:lang w:eastAsia="uk-UA"/>
              </w:rPr>
              <w:t>до 5 років</w:t>
            </w:r>
          </w:p>
        </w:tc>
      </w:tr>
    </w:tbl>
    <w:p w:rsidR="00A17E91" w:rsidRDefault="00A17E91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  <w:bookmarkStart w:id="0" w:name="_GoBack"/>
      <w:bookmarkEnd w:id="0"/>
    </w:p>
    <w:p w:rsidR="001F6FF5" w:rsidRPr="001F6FF5" w:rsidRDefault="001F6FF5" w:rsidP="001F6FF5">
      <w:pPr>
        <w:rPr>
          <w:sz w:val="28"/>
          <w:szCs w:val="28"/>
        </w:rPr>
      </w:pPr>
      <w:r w:rsidRPr="001F6FF5">
        <w:rPr>
          <w:sz w:val="28"/>
          <w:szCs w:val="28"/>
        </w:rPr>
        <w:t>Керуюча справами</w:t>
      </w:r>
      <w:r w:rsidRPr="001F6FF5">
        <w:rPr>
          <w:sz w:val="28"/>
          <w:szCs w:val="28"/>
        </w:rPr>
        <w:tab/>
        <w:t xml:space="preserve">                                                      </w:t>
      </w:r>
      <w:r w:rsidRPr="001F6FF5">
        <w:rPr>
          <w:sz w:val="28"/>
          <w:szCs w:val="28"/>
        </w:rPr>
        <w:tab/>
        <w:t>Валентина СТЕПЮК</w:t>
      </w: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</w:t>
      </w:r>
    </w:p>
    <w:p w:rsidR="000B40AB" w:rsidRDefault="000B40AB" w:rsidP="00A17E91">
      <w:pPr>
        <w:rPr>
          <w:sz w:val="28"/>
          <w:szCs w:val="28"/>
        </w:rPr>
      </w:pPr>
      <w:r>
        <w:rPr>
          <w:sz w:val="28"/>
          <w:szCs w:val="28"/>
        </w:rPr>
        <w:t>економічної політики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Тетяна КОРНІЙЧУК</w:t>
      </w: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Pr="00A17E91" w:rsidRDefault="000B40AB" w:rsidP="00A17E91">
      <w:pPr>
        <w:rPr>
          <w:sz w:val="28"/>
          <w:szCs w:val="28"/>
        </w:rPr>
      </w:pPr>
    </w:p>
    <w:sectPr w:rsidR="000B40AB" w:rsidRPr="00A17E91" w:rsidSect="00DC544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C7D42"/>
    <w:rsid w:val="000403DA"/>
    <w:rsid w:val="00041F91"/>
    <w:rsid w:val="00072098"/>
    <w:rsid w:val="00093C65"/>
    <w:rsid w:val="000B40AB"/>
    <w:rsid w:val="000C1059"/>
    <w:rsid w:val="000C3C93"/>
    <w:rsid w:val="000F2A31"/>
    <w:rsid w:val="00124CE8"/>
    <w:rsid w:val="00173D62"/>
    <w:rsid w:val="00190211"/>
    <w:rsid w:val="00192982"/>
    <w:rsid w:val="001D5E48"/>
    <w:rsid w:val="001F6FF5"/>
    <w:rsid w:val="00201346"/>
    <w:rsid w:val="00216EBD"/>
    <w:rsid w:val="0025697B"/>
    <w:rsid w:val="0027329D"/>
    <w:rsid w:val="003827C6"/>
    <w:rsid w:val="00382DEA"/>
    <w:rsid w:val="00393353"/>
    <w:rsid w:val="003950F6"/>
    <w:rsid w:val="003C7D42"/>
    <w:rsid w:val="003D2CC9"/>
    <w:rsid w:val="003E1FED"/>
    <w:rsid w:val="004C049E"/>
    <w:rsid w:val="00517C5D"/>
    <w:rsid w:val="00557FE5"/>
    <w:rsid w:val="005B5E24"/>
    <w:rsid w:val="006221BC"/>
    <w:rsid w:val="00677439"/>
    <w:rsid w:val="006B6B74"/>
    <w:rsid w:val="007344EE"/>
    <w:rsid w:val="007355F7"/>
    <w:rsid w:val="00744B89"/>
    <w:rsid w:val="00747468"/>
    <w:rsid w:val="00761770"/>
    <w:rsid w:val="00780C15"/>
    <w:rsid w:val="00781831"/>
    <w:rsid w:val="00782BD5"/>
    <w:rsid w:val="00786758"/>
    <w:rsid w:val="007B3A42"/>
    <w:rsid w:val="007C2D29"/>
    <w:rsid w:val="007D1BD4"/>
    <w:rsid w:val="007E6265"/>
    <w:rsid w:val="008249B9"/>
    <w:rsid w:val="00834010"/>
    <w:rsid w:val="00850CAC"/>
    <w:rsid w:val="0087151C"/>
    <w:rsid w:val="008D48B7"/>
    <w:rsid w:val="008F03E2"/>
    <w:rsid w:val="00926357"/>
    <w:rsid w:val="00967754"/>
    <w:rsid w:val="009B7E20"/>
    <w:rsid w:val="00A10E01"/>
    <w:rsid w:val="00A17E91"/>
    <w:rsid w:val="00A523AD"/>
    <w:rsid w:val="00A62C62"/>
    <w:rsid w:val="00A652E3"/>
    <w:rsid w:val="00AA03ED"/>
    <w:rsid w:val="00BE4024"/>
    <w:rsid w:val="00C01FF8"/>
    <w:rsid w:val="00C953F2"/>
    <w:rsid w:val="00D12D85"/>
    <w:rsid w:val="00D55F73"/>
    <w:rsid w:val="00D979F9"/>
    <w:rsid w:val="00DA5B62"/>
    <w:rsid w:val="00DC544D"/>
    <w:rsid w:val="00DC76A6"/>
    <w:rsid w:val="00DF42CC"/>
    <w:rsid w:val="00E05664"/>
    <w:rsid w:val="00E2039E"/>
    <w:rsid w:val="00E269A6"/>
    <w:rsid w:val="00E57651"/>
    <w:rsid w:val="00F57587"/>
    <w:rsid w:val="00F75C34"/>
    <w:rsid w:val="00F93C90"/>
    <w:rsid w:val="00FA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1930</Words>
  <Characters>1101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</cp:revision>
  <cp:lastPrinted>2023-05-31T11:51:00Z</cp:lastPrinted>
  <dcterms:created xsi:type="dcterms:W3CDTF">2023-06-30T07:19:00Z</dcterms:created>
  <dcterms:modified xsi:type="dcterms:W3CDTF">2023-06-30T07:19:00Z</dcterms:modified>
</cp:coreProperties>
</file>