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76" w:rsidRPr="00F94BF1" w:rsidRDefault="00D33476" w:rsidP="00D33476">
      <w:pPr>
        <w:jc w:val="center"/>
        <w:rPr>
          <w:sz w:val="10"/>
          <w:szCs w:val="1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16510</wp:posOffset>
                </wp:positionV>
                <wp:extent cx="1266825" cy="437515"/>
                <wp:effectExtent l="0" t="0" r="9525" b="635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476" w:rsidRPr="00B42A58" w:rsidRDefault="00D33476" w:rsidP="00D3347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391.1pt;margin-top:1.3pt;width:99.75pt;height:3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" stroked="f">
                <v:textbox>
                  <w:txbxContent>
                    <w:p w:rsidR="00D33476" w:rsidRPr="00B42A58" w:rsidRDefault="00D33476" w:rsidP="00D3347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5ADC">
        <w:rPr>
          <w:noProof/>
          <w:sz w:val="10"/>
          <w:szCs w:val="10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476" w:rsidRPr="00F94BF1" w:rsidRDefault="00D33476" w:rsidP="00D33476">
      <w:pPr>
        <w:jc w:val="center"/>
        <w:rPr>
          <w:sz w:val="10"/>
          <w:szCs w:val="10"/>
          <w:lang w:val="uk-UA"/>
        </w:rPr>
      </w:pPr>
    </w:p>
    <w:p w:rsidR="00D33476" w:rsidRPr="00F94BF1" w:rsidRDefault="00D33476" w:rsidP="00D33476">
      <w:pPr>
        <w:pStyle w:val="12"/>
        <w:rPr>
          <w:sz w:val="6"/>
          <w:szCs w:val="6"/>
        </w:rPr>
      </w:pPr>
    </w:p>
    <w:p w:rsidR="00D33476" w:rsidRPr="00F94BF1" w:rsidRDefault="00D33476" w:rsidP="00D33476">
      <w:pPr>
        <w:pStyle w:val="2"/>
        <w:spacing w:line="360" w:lineRule="auto"/>
        <w:jc w:val="center"/>
        <w:rPr>
          <w:sz w:val="28"/>
          <w:szCs w:val="28"/>
        </w:rPr>
      </w:pPr>
      <w:r w:rsidRPr="00F94BF1">
        <w:rPr>
          <w:sz w:val="28"/>
          <w:szCs w:val="28"/>
        </w:rPr>
        <w:t>НОВОВОЛИНСЬКА МІСЬКА РАДА ВОЛИНСЬКОЇ ОБЛАСТІ</w:t>
      </w:r>
    </w:p>
    <w:p w:rsidR="00D33476" w:rsidRPr="00D33476" w:rsidRDefault="00D33476" w:rsidP="00D33476">
      <w:pPr>
        <w:spacing w:line="360" w:lineRule="auto"/>
        <w:jc w:val="center"/>
        <w:rPr>
          <w:sz w:val="24"/>
          <w:szCs w:val="24"/>
          <w:lang w:val="uk-UA"/>
        </w:rPr>
      </w:pPr>
      <w:r w:rsidRPr="00D33476">
        <w:rPr>
          <w:sz w:val="24"/>
          <w:szCs w:val="24"/>
          <w:lang w:val="uk-UA"/>
        </w:rPr>
        <w:t>ВОСЬМОГО СКЛИКАННЯ</w:t>
      </w:r>
    </w:p>
    <w:p w:rsidR="00D33476" w:rsidRPr="00A325B6" w:rsidRDefault="00D33476" w:rsidP="00D33476">
      <w:pPr>
        <w:pStyle w:val="4"/>
        <w:spacing w:line="360" w:lineRule="auto"/>
        <w:rPr>
          <w:sz w:val="20"/>
          <w:szCs w:val="20"/>
        </w:rPr>
      </w:pPr>
    </w:p>
    <w:p w:rsidR="00D33476" w:rsidRPr="00F94BF1" w:rsidRDefault="00D33476" w:rsidP="00D33476">
      <w:pPr>
        <w:pStyle w:val="4"/>
        <w:tabs>
          <w:tab w:val="center" w:pos="4818"/>
          <w:tab w:val="left" w:pos="7455"/>
        </w:tabs>
        <w:spacing w:line="360" w:lineRule="auto"/>
        <w:jc w:val="left"/>
      </w:pPr>
      <w:r>
        <w:rPr>
          <w:sz w:val="32"/>
          <w:szCs w:val="32"/>
        </w:rPr>
        <w:tab/>
      </w:r>
      <w:r w:rsidRPr="00F94BF1">
        <w:rPr>
          <w:sz w:val="32"/>
          <w:szCs w:val="32"/>
        </w:rPr>
        <w:t xml:space="preserve">Р І Ш Е Н </w:t>
      </w:r>
      <w:proofErr w:type="spellStart"/>
      <w:r w:rsidRPr="00F94BF1">
        <w:rPr>
          <w:sz w:val="32"/>
          <w:szCs w:val="32"/>
        </w:rPr>
        <w:t>Н</w:t>
      </w:r>
      <w:proofErr w:type="spellEnd"/>
      <w:r w:rsidRPr="00F94BF1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B539CE">
        <w:rPr>
          <w:sz w:val="32"/>
          <w:szCs w:val="32"/>
        </w:rPr>
        <w:t>ПРОЄКТ</w:t>
      </w:r>
      <w:r w:rsidR="00B539CE">
        <w:rPr>
          <w:sz w:val="32"/>
          <w:szCs w:val="32"/>
        </w:rPr>
        <w:tab/>
      </w:r>
    </w:p>
    <w:p w:rsidR="00D33476" w:rsidRPr="00F94BF1" w:rsidRDefault="00D33476" w:rsidP="00D33476">
      <w:pPr>
        <w:jc w:val="center"/>
        <w:rPr>
          <w:sz w:val="28"/>
          <w:szCs w:val="28"/>
          <w:lang w:val="uk-UA"/>
        </w:rPr>
      </w:pPr>
    </w:p>
    <w:p w:rsidR="00D33476" w:rsidRPr="006B363D" w:rsidRDefault="00B539CE" w:rsidP="00D3347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липня</w:t>
      </w:r>
      <w:r w:rsidR="00D33476" w:rsidRPr="006B363D">
        <w:rPr>
          <w:bCs/>
          <w:sz w:val="28"/>
          <w:szCs w:val="28"/>
          <w:lang w:val="uk-UA"/>
        </w:rPr>
        <w:t xml:space="preserve"> 202</w:t>
      </w:r>
      <w:r w:rsidR="00D33476">
        <w:rPr>
          <w:bCs/>
          <w:sz w:val="28"/>
          <w:szCs w:val="28"/>
          <w:lang w:val="uk-UA"/>
        </w:rPr>
        <w:t>3</w:t>
      </w:r>
      <w:r w:rsidR="00D33476" w:rsidRPr="006B363D">
        <w:rPr>
          <w:bCs/>
          <w:sz w:val="28"/>
          <w:szCs w:val="28"/>
          <w:lang w:val="uk-UA"/>
        </w:rPr>
        <w:t xml:space="preserve"> року</w:t>
      </w:r>
      <w:r w:rsidR="00D33476">
        <w:rPr>
          <w:bCs/>
          <w:sz w:val="28"/>
          <w:szCs w:val="28"/>
          <w:lang w:val="uk-UA"/>
        </w:rPr>
        <w:t xml:space="preserve"> </w:t>
      </w:r>
      <w:r w:rsidR="00D33476" w:rsidRPr="006B363D">
        <w:rPr>
          <w:bCs/>
          <w:sz w:val="28"/>
          <w:szCs w:val="28"/>
          <w:lang w:val="uk-UA"/>
        </w:rPr>
        <w:t xml:space="preserve"> </w:t>
      </w:r>
      <w:r w:rsidR="00D33476">
        <w:rPr>
          <w:bCs/>
          <w:sz w:val="28"/>
          <w:szCs w:val="28"/>
          <w:lang w:val="uk-UA"/>
        </w:rPr>
        <w:t xml:space="preserve">           </w:t>
      </w:r>
      <w:r>
        <w:rPr>
          <w:bCs/>
          <w:sz w:val="28"/>
          <w:szCs w:val="28"/>
          <w:lang w:val="uk-UA"/>
        </w:rPr>
        <w:t xml:space="preserve">    </w:t>
      </w:r>
      <w:r w:rsidR="00D33476">
        <w:rPr>
          <w:bCs/>
          <w:sz w:val="28"/>
          <w:szCs w:val="28"/>
          <w:lang w:val="uk-UA"/>
        </w:rPr>
        <w:t xml:space="preserve">     </w:t>
      </w:r>
      <w:r w:rsidR="00D33476" w:rsidRPr="00F94BF1">
        <w:rPr>
          <w:bCs/>
          <w:sz w:val="28"/>
          <w:szCs w:val="28"/>
          <w:lang w:val="uk-UA"/>
        </w:rPr>
        <w:t>м. Нововолинськ</w:t>
      </w:r>
      <w:r w:rsidR="00D33476">
        <w:rPr>
          <w:bCs/>
          <w:sz w:val="28"/>
          <w:szCs w:val="28"/>
          <w:lang w:val="uk-UA"/>
        </w:rPr>
        <w:t xml:space="preserve">                      </w:t>
      </w:r>
      <w:r w:rsidR="00D33476" w:rsidRPr="006B363D">
        <w:rPr>
          <w:bCs/>
          <w:sz w:val="28"/>
          <w:szCs w:val="28"/>
          <w:lang w:val="uk-UA"/>
        </w:rPr>
        <w:t xml:space="preserve">№ </w:t>
      </w:r>
    </w:p>
    <w:p w:rsidR="00D33476" w:rsidRPr="00F94BF1" w:rsidRDefault="00D33476" w:rsidP="00D33476">
      <w:pPr>
        <w:rPr>
          <w:bCs/>
          <w:sz w:val="28"/>
          <w:szCs w:val="28"/>
          <w:lang w:val="uk-UA"/>
        </w:rPr>
      </w:pP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sz w:val="28"/>
          <w:szCs w:val="28"/>
          <w:lang w:val="uk-UA"/>
        </w:rPr>
      </w:pPr>
      <w:r w:rsidRPr="009948D4">
        <w:rPr>
          <w:sz w:val="28"/>
          <w:szCs w:val="28"/>
          <w:lang w:val="uk-UA"/>
        </w:rPr>
        <w:t xml:space="preserve">Про звернення депутатів </w:t>
      </w:r>
    </w:p>
    <w:p w:rsidR="00D33476" w:rsidRDefault="00D33476" w:rsidP="00D33476">
      <w:pPr>
        <w:pStyle w:val="aa"/>
        <w:spacing w:before="0" w:beforeAutospacing="0" w:after="0" w:afterAutospacing="0"/>
        <w:ind w:right="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Нововолинської </w:t>
      </w:r>
      <w:r w:rsidRPr="009948D4">
        <w:rPr>
          <w:sz w:val="28"/>
          <w:szCs w:val="28"/>
          <w:lang w:val="uk-UA"/>
        </w:rPr>
        <w:t xml:space="preserve">міської ради </w:t>
      </w:r>
    </w:p>
    <w:p w:rsidR="00BA53A5" w:rsidRDefault="00D33476" w:rsidP="00BA53A5">
      <w:pPr>
        <w:ind w:right="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9948D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 w:rsidR="00BA53A5">
        <w:rPr>
          <w:sz w:val="28"/>
          <w:szCs w:val="28"/>
          <w:lang w:val="uk-UA"/>
        </w:rPr>
        <w:t xml:space="preserve"> </w:t>
      </w:r>
      <w:r w:rsidR="0003248F" w:rsidRPr="00D94D6F">
        <w:rPr>
          <w:sz w:val="28"/>
          <w:szCs w:val="28"/>
          <w:lang w:val="uk-UA"/>
        </w:rPr>
        <w:t xml:space="preserve">щодо </w:t>
      </w:r>
    </w:p>
    <w:p w:rsidR="00BA53A5" w:rsidRDefault="00BA53A5" w:rsidP="00D33476">
      <w:pPr>
        <w:pStyle w:val="aa"/>
        <w:spacing w:before="0" w:beforeAutospacing="0" w:after="0" w:afterAutospacing="0"/>
        <w:ind w:right="97"/>
        <w:rPr>
          <w:color w:val="000000" w:themeColor="text1"/>
          <w:sz w:val="28"/>
          <w:szCs w:val="28"/>
          <w:lang w:val="uk-UA"/>
        </w:rPr>
      </w:pPr>
      <w:r w:rsidRPr="00BA53A5">
        <w:rPr>
          <w:color w:val="000000" w:themeColor="text1"/>
          <w:sz w:val="28"/>
          <w:szCs w:val="28"/>
          <w:lang w:val="uk-UA"/>
        </w:rPr>
        <w:t xml:space="preserve">скасування підвищення ціни на </w:t>
      </w:r>
    </w:p>
    <w:p w:rsidR="00D33476" w:rsidRPr="00BA53A5" w:rsidRDefault="00BA53A5" w:rsidP="00BA53A5">
      <w:pPr>
        <w:pStyle w:val="aa"/>
        <w:spacing w:before="0" w:beforeAutospacing="0" w:after="0" w:afterAutospacing="0"/>
        <w:ind w:right="97"/>
        <w:jc w:val="both"/>
        <w:rPr>
          <w:color w:val="000000"/>
          <w:sz w:val="28"/>
          <w:lang w:val="uk-UA"/>
        </w:rPr>
      </w:pPr>
      <w:r w:rsidRPr="00BA53A5">
        <w:rPr>
          <w:color w:val="000000" w:themeColor="text1"/>
          <w:sz w:val="28"/>
          <w:szCs w:val="28"/>
          <w:lang w:val="uk-UA"/>
        </w:rPr>
        <w:t>електроенергію для побутових споживачів та введення мораторію на підвищення цін/тарифів ЖКГ на термін дії воєнного стану в Україні та шести місяців після його припинення</w:t>
      </w:r>
    </w:p>
    <w:p w:rsidR="00FC755A" w:rsidRPr="00601B50" w:rsidRDefault="00FC755A" w:rsidP="00D33476">
      <w:pPr>
        <w:pStyle w:val="aa"/>
        <w:spacing w:before="0" w:beforeAutospacing="0" w:after="0" w:afterAutospacing="0"/>
        <w:ind w:right="97"/>
        <w:rPr>
          <w:color w:val="000000"/>
          <w:sz w:val="28"/>
          <w:lang w:val="uk-UA"/>
        </w:rPr>
      </w:pPr>
    </w:p>
    <w:p w:rsidR="00D33476" w:rsidRDefault="00BA53A5" w:rsidP="00D33476">
      <w:pPr>
        <w:tabs>
          <w:tab w:val="left" w:pos="0"/>
        </w:tabs>
        <w:spacing w:line="335" w:lineRule="exact"/>
        <w:ind w:firstLine="540"/>
        <w:jc w:val="both"/>
        <w:rPr>
          <w:color w:val="1A1A1A"/>
          <w:sz w:val="28"/>
          <w:szCs w:val="28"/>
          <w:lang w:val="uk-UA" w:eastAsia="uk-UA"/>
        </w:rPr>
      </w:pPr>
      <w:r w:rsidRPr="00B34983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формування справедливих, економічно обґрунтованих тарифів на електроенергію для населення</w:t>
      </w:r>
      <w:r w:rsidR="001D4011">
        <w:rPr>
          <w:color w:val="000000" w:themeColor="text1"/>
          <w:sz w:val="28"/>
          <w:szCs w:val="28"/>
          <w:lang w:val="uk-UA"/>
        </w:rPr>
        <w:t>,</w:t>
      </w:r>
      <w:r w:rsidR="001D4011">
        <w:rPr>
          <w:sz w:val="28"/>
          <w:szCs w:val="28"/>
          <w:lang w:val="uk-UA"/>
        </w:rPr>
        <w:t xml:space="preserve"> в</w:t>
      </w:r>
      <w:r w:rsidR="00D33476" w:rsidRPr="007469B4">
        <w:rPr>
          <w:sz w:val="28"/>
          <w:szCs w:val="28"/>
          <w:lang w:val="uk-UA"/>
        </w:rPr>
        <w:t>ідповідно до ст. 25, 59 Закону України «Про місцеве самоврядування в Україні», ст. 19</w:t>
      </w:r>
      <w:r w:rsidR="00FC755A">
        <w:rPr>
          <w:sz w:val="28"/>
          <w:szCs w:val="28"/>
          <w:lang w:val="uk-UA"/>
        </w:rPr>
        <w:t>, 20</w:t>
      </w:r>
      <w:r w:rsidR="00D33476" w:rsidRPr="007469B4">
        <w:rPr>
          <w:sz w:val="28"/>
          <w:szCs w:val="28"/>
          <w:lang w:val="uk-UA"/>
        </w:rPr>
        <w:t xml:space="preserve"> Закону України «Про статус депутатів місцевих рад», міська рада </w:t>
      </w:r>
    </w:p>
    <w:p w:rsidR="00D33476" w:rsidRPr="00F94BF1" w:rsidRDefault="00D33476" w:rsidP="00D33476">
      <w:pPr>
        <w:tabs>
          <w:tab w:val="center" w:pos="4819"/>
          <w:tab w:val="right" w:pos="10080"/>
        </w:tabs>
        <w:spacing w:line="270" w:lineRule="atLeast"/>
        <w:jc w:val="both"/>
        <w:rPr>
          <w:b/>
          <w:bCs/>
          <w:color w:val="1A1A1A"/>
          <w:lang w:val="uk-UA" w:eastAsia="uk-UA"/>
        </w:rPr>
      </w:pPr>
    </w:p>
    <w:p w:rsidR="00D33476" w:rsidRDefault="00D33476" w:rsidP="00D33476">
      <w:pPr>
        <w:tabs>
          <w:tab w:val="center" w:pos="0"/>
          <w:tab w:val="right" w:pos="10080"/>
        </w:tabs>
        <w:spacing w:line="270" w:lineRule="atLeast"/>
        <w:rPr>
          <w:bCs/>
          <w:color w:val="1A1A1A"/>
          <w:sz w:val="28"/>
          <w:szCs w:val="28"/>
          <w:lang w:val="uk-UA" w:eastAsia="uk-UA"/>
        </w:rPr>
      </w:pPr>
      <w:r w:rsidRPr="00F94BF1">
        <w:rPr>
          <w:bCs/>
          <w:color w:val="1A1A1A"/>
          <w:sz w:val="28"/>
          <w:szCs w:val="28"/>
          <w:lang w:val="uk-UA" w:eastAsia="uk-UA"/>
        </w:rPr>
        <w:t>ВИРІШИЛ</w:t>
      </w:r>
      <w:r>
        <w:rPr>
          <w:bCs/>
          <w:color w:val="1A1A1A"/>
          <w:sz w:val="28"/>
          <w:szCs w:val="28"/>
          <w:lang w:val="uk-UA" w:eastAsia="uk-UA"/>
        </w:rPr>
        <w:t>А</w:t>
      </w:r>
      <w:r w:rsidRPr="00F94BF1">
        <w:rPr>
          <w:bCs/>
          <w:color w:val="1A1A1A"/>
          <w:sz w:val="28"/>
          <w:szCs w:val="28"/>
          <w:lang w:val="uk-UA" w:eastAsia="uk-UA"/>
        </w:rPr>
        <w:t>:</w:t>
      </w:r>
    </w:p>
    <w:p w:rsidR="00D33476" w:rsidRPr="00F94BF1" w:rsidRDefault="00D33476" w:rsidP="00D33476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</w:p>
    <w:p w:rsidR="00FC755A" w:rsidRPr="00BA53A5" w:rsidRDefault="00FC755A" w:rsidP="00BA53A5">
      <w:pPr>
        <w:ind w:right="97" w:firstLine="567"/>
        <w:jc w:val="both"/>
        <w:rPr>
          <w:color w:val="000000"/>
          <w:sz w:val="28"/>
          <w:szCs w:val="24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33476">
        <w:rPr>
          <w:sz w:val="28"/>
          <w:szCs w:val="28"/>
          <w:lang w:val="uk-UA"/>
        </w:rPr>
        <w:t>Н</w:t>
      </w:r>
      <w:r w:rsidR="00D33476" w:rsidRPr="000473E5">
        <w:rPr>
          <w:sz w:val="28"/>
          <w:szCs w:val="28"/>
          <w:lang w:val="uk-UA"/>
        </w:rPr>
        <w:t xml:space="preserve">аправити звернення депутатів Нововолинської міської ради до </w:t>
      </w:r>
      <w:r w:rsidR="00D33476" w:rsidRPr="00742EED">
        <w:rPr>
          <w:sz w:val="28"/>
          <w:szCs w:val="28"/>
          <w:lang w:val="uk-UA"/>
        </w:rPr>
        <w:t>Президента України</w:t>
      </w:r>
      <w:r>
        <w:rPr>
          <w:sz w:val="28"/>
          <w:szCs w:val="28"/>
          <w:lang w:val="uk-UA"/>
        </w:rPr>
        <w:t xml:space="preserve"> Зеленського В. О.</w:t>
      </w:r>
      <w:r w:rsidR="00BA53A5">
        <w:rPr>
          <w:sz w:val="28"/>
          <w:szCs w:val="28"/>
          <w:lang w:val="uk-UA"/>
        </w:rPr>
        <w:t xml:space="preserve"> </w:t>
      </w:r>
      <w:r w:rsidR="00BA53A5" w:rsidRPr="00D94D6F">
        <w:rPr>
          <w:sz w:val="28"/>
          <w:szCs w:val="28"/>
          <w:lang w:val="uk-UA"/>
        </w:rPr>
        <w:t xml:space="preserve">щодо </w:t>
      </w:r>
      <w:r w:rsidR="00BA53A5" w:rsidRPr="00BA53A5">
        <w:rPr>
          <w:color w:val="000000" w:themeColor="text1"/>
          <w:sz w:val="28"/>
          <w:szCs w:val="28"/>
          <w:lang w:val="uk-UA"/>
        </w:rPr>
        <w:t>скасування підвищення ціни на електроенергію для побутових споживачів та введення мораторію на підвищення цін/тарифів ЖКГ на термін дії воєнного стану в Україні та шести місяців після його припинення</w:t>
      </w:r>
      <w:r>
        <w:rPr>
          <w:bCs/>
          <w:sz w:val="28"/>
          <w:szCs w:val="28"/>
          <w:lang w:val="uk-UA"/>
        </w:rPr>
        <w:t>, що додається.</w:t>
      </w:r>
    </w:p>
    <w:p w:rsidR="00FC755A" w:rsidRPr="00FC755A" w:rsidRDefault="00FC755A" w:rsidP="00FC755A">
      <w:pPr>
        <w:ind w:right="97" w:firstLine="567"/>
        <w:jc w:val="both"/>
        <w:rPr>
          <w:color w:val="000000"/>
          <w:sz w:val="28"/>
          <w:lang w:val="uk-UA"/>
        </w:rPr>
      </w:pPr>
      <w:r>
        <w:rPr>
          <w:bCs/>
          <w:sz w:val="28"/>
          <w:szCs w:val="28"/>
          <w:lang w:val="uk-UA"/>
        </w:rPr>
        <w:t xml:space="preserve">2. Контроль за виконанням даного рішення покласти на постійну комісію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r w:rsidR="003C3B83">
        <w:rPr>
          <w:sz w:val="28"/>
          <w:szCs w:val="28"/>
          <w:lang w:val="uk-UA"/>
        </w:rPr>
        <w:t>житлово-комунального господарства, благоустрою та екології</w:t>
      </w:r>
      <w:r>
        <w:rPr>
          <w:sz w:val="28"/>
          <w:szCs w:val="28"/>
          <w:lang w:val="uk-UA"/>
        </w:rPr>
        <w:t>.</w:t>
      </w:r>
    </w:p>
    <w:p w:rsidR="00D33476" w:rsidRPr="00FC755A" w:rsidRDefault="00D33476" w:rsidP="00FC755A">
      <w:pPr>
        <w:ind w:right="97" w:firstLine="567"/>
        <w:jc w:val="both"/>
        <w:rPr>
          <w:iCs/>
          <w:sz w:val="28"/>
          <w:szCs w:val="28"/>
          <w:lang w:val="uk-UA"/>
        </w:rPr>
      </w:pPr>
    </w:p>
    <w:p w:rsidR="00D33476" w:rsidRPr="00F94BF1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33476" w:rsidRPr="00F94BF1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33476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F94BF1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Pr="00F94BF1">
        <w:rPr>
          <w:rFonts w:ascii="Times New Roman" w:hAnsi="Times New Roman"/>
          <w:iCs/>
          <w:sz w:val="28"/>
          <w:szCs w:val="28"/>
        </w:rPr>
        <w:t xml:space="preserve">        </w:t>
      </w:r>
      <w:r>
        <w:rPr>
          <w:rFonts w:ascii="Times New Roman" w:hAnsi="Times New Roman"/>
          <w:iCs/>
          <w:sz w:val="28"/>
          <w:szCs w:val="28"/>
        </w:rPr>
        <w:t>Борис  КАРПУС</w:t>
      </w:r>
    </w:p>
    <w:p w:rsidR="00FC755A" w:rsidRDefault="00FC755A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FC755A" w:rsidRDefault="00FC755A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FC755A" w:rsidRPr="00FC755A" w:rsidRDefault="00FC755A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FC755A">
        <w:rPr>
          <w:rFonts w:ascii="Times New Roman" w:hAnsi="Times New Roman"/>
          <w:iCs/>
          <w:sz w:val="24"/>
          <w:szCs w:val="24"/>
        </w:rPr>
        <w:t>Інна Вихор</w:t>
      </w:r>
    </w:p>
    <w:p w:rsidR="00D33476" w:rsidRDefault="00D33476" w:rsidP="00D33476">
      <w:pPr>
        <w:pStyle w:val="1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D94D6F" w:rsidRDefault="00D94D6F" w:rsidP="007649E9">
      <w:pPr>
        <w:pStyle w:val="a4"/>
        <w:rPr>
          <w:lang w:val="uk-UA"/>
        </w:rPr>
      </w:pPr>
    </w:p>
    <w:p w:rsidR="00E54325" w:rsidRDefault="00E54325" w:rsidP="007649E9">
      <w:pPr>
        <w:pStyle w:val="a4"/>
        <w:rPr>
          <w:lang w:val="uk-UA"/>
        </w:rPr>
      </w:pPr>
    </w:p>
    <w:p w:rsidR="00E54325" w:rsidRDefault="00E54325" w:rsidP="007649E9">
      <w:pPr>
        <w:pStyle w:val="a4"/>
        <w:rPr>
          <w:lang w:val="uk-UA"/>
        </w:rPr>
      </w:pPr>
    </w:p>
    <w:p w:rsidR="00D94D6F" w:rsidRDefault="00D94D6F" w:rsidP="00D94D6F">
      <w:pPr>
        <w:ind w:left="4820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lastRenderedPageBreak/>
        <w:t>Додаток</w:t>
      </w:r>
      <w:proofErr w:type="spellEnd"/>
    </w:p>
    <w:p w:rsidR="00D94D6F" w:rsidRDefault="00D94D6F" w:rsidP="00D94D6F">
      <w:pPr>
        <w:pStyle w:val="11"/>
        <w:spacing w:after="0" w:line="240" w:lineRule="auto"/>
        <w:ind w:left="48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 рішення міської ради</w:t>
      </w:r>
    </w:p>
    <w:p w:rsidR="00D94D6F" w:rsidRPr="00BC333E" w:rsidRDefault="00FC755A" w:rsidP="00D94D6F">
      <w:pPr>
        <w:pStyle w:val="a4"/>
        <w:ind w:left="4101" w:firstLine="708"/>
        <w:jc w:val="both"/>
        <w:rPr>
          <w:iCs/>
          <w:lang w:val="uk-UA"/>
        </w:rPr>
      </w:pPr>
      <w:r>
        <w:rPr>
          <w:iCs/>
          <w:lang w:val="uk-UA"/>
        </w:rPr>
        <w:t xml:space="preserve">               </w:t>
      </w:r>
      <w:r w:rsidR="00D94D6F">
        <w:rPr>
          <w:iCs/>
          <w:lang w:val="uk-UA"/>
        </w:rPr>
        <w:t>2023</w:t>
      </w:r>
      <w:r w:rsidR="00D94D6F">
        <w:rPr>
          <w:iCs/>
        </w:rPr>
        <w:t xml:space="preserve"> № </w:t>
      </w:r>
    </w:p>
    <w:p w:rsidR="00D94D6F" w:rsidRDefault="00D94D6F" w:rsidP="00D94D6F">
      <w:pPr>
        <w:pStyle w:val="a4"/>
        <w:rPr>
          <w:iCs/>
        </w:rPr>
      </w:pPr>
    </w:p>
    <w:p w:rsidR="00D94D6F" w:rsidRDefault="00D94D6F" w:rsidP="00D94D6F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Президенту України</w:t>
      </w:r>
    </w:p>
    <w:p w:rsidR="00D94D6F" w:rsidRDefault="00D94D6F" w:rsidP="00D94D6F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Зеленському В. О.</w:t>
      </w:r>
    </w:p>
    <w:p w:rsidR="00FC755A" w:rsidRDefault="00FC755A" w:rsidP="00D94D6F">
      <w:pPr>
        <w:pStyle w:val="11"/>
        <w:spacing w:after="0" w:line="240" w:lineRule="auto"/>
        <w:ind w:left="4820" w:hanging="11"/>
        <w:jc w:val="both"/>
        <w:rPr>
          <w:rFonts w:ascii="Times New Roman" w:hAnsi="Times New Roman"/>
          <w:iCs/>
          <w:sz w:val="28"/>
          <w:szCs w:val="28"/>
        </w:rPr>
      </w:pPr>
    </w:p>
    <w:p w:rsidR="007649E9" w:rsidRPr="007649E9" w:rsidRDefault="007649E9" w:rsidP="007649E9">
      <w:pPr>
        <w:pStyle w:val="a4"/>
        <w:rPr>
          <w:lang w:val="uk-UA"/>
        </w:rPr>
      </w:pPr>
      <w:r w:rsidRPr="007649E9">
        <w:rPr>
          <w:lang w:val="uk-UA"/>
        </w:rPr>
        <w:t>ЗВЕРНЕННЯ</w:t>
      </w:r>
    </w:p>
    <w:p w:rsidR="00E54325" w:rsidRDefault="00D94D6F" w:rsidP="00E54325">
      <w:pPr>
        <w:ind w:right="97"/>
        <w:jc w:val="center"/>
        <w:rPr>
          <w:color w:val="000000" w:themeColor="text1"/>
          <w:sz w:val="28"/>
          <w:szCs w:val="28"/>
          <w:lang w:val="uk-UA"/>
        </w:rPr>
      </w:pPr>
      <w:r w:rsidRPr="00D94D6F">
        <w:rPr>
          <w:color w:val="000000"/>
          <w:sz w:val="28"/>
          <w:szCs w:val="28"/>
          <w:lang w:val="uk-UA"/>
        </w:rPr>
        <w:t xml:space="preserve">депутатів Нововолинської  міської ради </w:t>
      </w:r>
      <w:r w:rsidR="00E54325" w:rsidRPr="00D94D6F">
        <w:rPr>
          <w:sz w:val="28"/>
          <w:szCs w:val="28"/>
          <w:lang w:val="uk-UA"/>
        </w:rPr>
        <w:t>щодо</w:t>
      </w:r>
      <w:r w:rsidR="00E54325">
        <w:rPr>
          <w:sz w:val="28"/>
          <w:szCs w:val="28"/>
          <w:lang w:val="uk-UA"/>
        </w:rPr>
        <w:t xml:space="preserve"> </w:t>
      </w:r>
      <w:r w:rsidR="00E54325" w:rsidRPr="00BA53A5">
        <w:rPr>
          <w:color w:val="000000" w:themeColor="text1"/>
          <w:sz w:val="28"/>
          <w:szCs w:val="28"/>
          <w:lang w:val="uk-UA"/>
        </w:rPr>
        <w:t>скасування</w:t>
      </w:r>
    </w:p>
    <w:p w:rsidR="00E54325" w:rsidRDefault="00E54325" w:rsidP="00E54325">
      <w:pPr>
        <w:ind w:right="97"/>
        <w:jc w:val="center"/>
        <w:rPr>
          <w:color w:val="000000" w:themeColor="text1"/>
          <w:sz w:val="28"/>
          <w:szCs w:val="28"/>
          <w:lang w:val="uk-UA"/>
        </w:rPr>
      </w:pPr>
      <w:r w:rsidRPr="00BA53A5">
        <w:rPr>
          <w:color w:val="000000" w:themeColor="text1"/>
          <w:sz w:val="28"/>
          <w:szCs w:val="28"/>
          <w:lang w:val="uk-UA"/>
        </w:rPr>
        <w:t xml:space="preserve"> підвищення ціни на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A53A5">
        <w:rPr>
          <w:color w:val="000000" w:themeColor="text1"/>
          <w:sz w:val="28"/>
          <w:szCs w:val="28"/>
          <w:lang w:val="uk-UA"/>
        </w:rPr>
        <w:t xml:space="preserve">електроенергію для побутових споживачів та введення мораторію на підвищення цін/тарифів ЖКГ на термін дії воєнного стану </w:t>
      </w:r>
    </w:p>
    <w:p w:rsidR="00E54325" w:rsidRPr="00BA53A5" w:rsidRDefault="00E54325" w:rsidP="00E54325">
      <w:pPr>
        <w:ind w:right="97"/>
        <w:jc w:val="center"/>
        <w:rPr>
          <w:color w:val="000000"/>
          <w:sz w:val="28"/>
          <w:lang w:val="uk-UA"/>
        </w:rPr>
      </w:pPr>
      <w:r w:rsidRPr="00BA53A5">
        <w:rPr>
          <w:color w:val="000000" w:themeColor="text1"/>
          <w:sz w:val="28"/>
          <w:szCs w:val="28"/>
          <w:lang w:val="uk-UA"/>
        </w:rPr>
        <w:t>в Україні та шести місяців після його припинення</w:t>
      </w:r>
    </w:p>
    <w:p w:rsidR="007649E9" w:rsidRPr="007649E9" w:rsidRDefault="007649E9" w:rsidP="0064584F">
      <w:pPr>
        <w:ind w:right="97"/>
        <w:jc w:val="center"/>
        <w:rPr>
          <w:lang w:val="uk-UA"/>
        </w:rPr>
      </w:pPr>
    </w:p>
    <w:p w:rsidR="0022198E" w:rsidRPr="005C1D3F" w:rsidRDefault="0022198E" w:rsidP="0022198E">
      <w:pPr>
        <w:pStyle w:val="ab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C1D3F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Постановою Кабінету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М</w:t>
      </w:r>
      <w:r w:rsidRPr="005C1D3F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іністрів України від 30 травня 2023 р. № 544 з 1 червня 2023 року майже вдвічі збільшено ціни на електричну енергію для побутових споживачів — до 2,64 грн/кВт год. Це рішення зачіпає інтереси кожного українця і руйнує сподівання людей на те, що влада дотримуватиметься мораторію на підвищення тарифів на житлово-комунальні послуги під час війни.</w:t>
      </w:r>
    </w:p>
    <w:p w:rsidR="0022198E" w:rsidRPr="005C1D3F" w:rsidRDefault="0022198E" w:rsidP="0022198E">
      <w:pPr>
        <w:pStyle w:val="ab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C1D3F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Враховуючи, що в умовах воєнного стану в Україні темпи зростання цін/тарифів на житлово-комунальні послуги суттєво випереджають темпи зростання реальних доходів переважної більшості громадян, а заборгованість за енергоносії вже перевищила вартість їх річного споживання, вважаємо, що держава має вжити невідкладних дій для відновлення належного соціального захисту людей та запобігання підвищенню цін та тарифів ЖКГ.</w:t>
      </w:r>
    </w:p>
    <w:p w:rsidR="0022198E" w:rsidRPr="005C1D3F" w:rsidRDefault="0022198E" w:rsidP="0022198E">
      <w:pPr>
        <w:pStyle w:val="ab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C1D3F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Непрозорий механізм підвищення тарифів викликає обґрунтовану недовіру людей до уповноважених державних органів, зокрема енергетичного регулятора – Національної комісії, що здійснює державне регулювання у сферах енергетики та комунальних послуг.</w:t>
      </w:r>
    </w:p>
    <w:p w:rsidR="0022198E" w:rsidRPr="005C1D3F" w:rsidRDefault="0022198E" w:rsidP="0022198E">
      <w:pPr>
        <w:pStyle w:val="ab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C1D3F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Враховуючи вищенаведене, ми депутати </w:t>
      </w:r>
      <w:r w:rsidRPr="003E419C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Нововолинської міської ради </w:t>
      </w:r>
      <w:r w:rsidRPr="005C1D3F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просимо підтримати наше звернення та</w:t>
      </w:r>
      <w:r w:rsidRPr="005C1D3F">
        <w:rPr>
          <w:color w:val="000000" w:themeColor="text1"/>
          <w:sz w:val="28"/>
          <w:szCs w:val="28"/>
        </w:rPr>
        <w:t xml:space="preserve"> </w:t>
      </w:r>
      <w:r w:rsidRPr="005C1D3F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просимо Вас, як Главу держави і Гаранта прав і свобод людини і громадянина, прийняти наступні рішення:</w:t>
      </w:r>
    </w:p>
    <w:p w:rsidR="0022198E" w:rsidRPr="005C1D3F" w:rsidRDefault="0022198E" w:rsidP="0022198E">
      <w:pPr>
        <w:pStyle w:val="ab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C1D3F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1) відповідно до статті 106 Конституції України зупинити дію Постанови Кабінету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М</w:t>
      </w:r>
      <w:r w:rsidRPr="005C1D3F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іністрів України від 30 травня 2023 р. № 544, якою з 1 червня 2023 року підвищено ціну на електроенергію для побутових споживачів до 2,64 грн/кВт год;</w:t>
      </w:r>
    </w:p>
    <w:p w:rsidR="0022198E" w:rsidRPr="005C1D3F" w:rsidRDefault="0022198E" w:rsidP="0022198E">
      <w:pPr>
        <w:pStyle w:val="ab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C1D3F">
        <w:rPr>
          <w:rFonts w:ascii="Times New Roman" w:hAnsi="Times New Roman"/>
          <w:color w:val="000000" w:themeColor="text1"/>
          <w:sz w:val="28"/>
          <w:szCs w:val="28"/>
          <w:lang w:eastAsia="uk-UA"/>
        </w:rPr>
        <w:t>2) ініціювати встановлення загальнодержавного мораторію на підвищення цін на електричну енергію для побутових споживачів та цін/тарифів на інші види житлово-комунальних послуг на термін дії воєнного стану в Україні та шести місяців після його припинення;</w:t>
      </w:r>
    </w:p>
    <w:p w:rsidR="0022198E" w:rsidRPr="005C1D3F" w:rsidRDefault="0022198E" w:rsidP="0022198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C1D3F">
        <w:rPr>
          <w:color w:val="000000" w:themeColor="text1"/>
          <w:sz w:val="28"/>
          <w:szCs w:val="28"/>
        </w:rPr>
        <w:t xml:space="preserve">3) </w:t>
      </w:r>
      <w:proofErr w:type="spellStart"/>
      <w:r w:rsidRPr="005C1D3F">
        <w:rPr>
          <w:color w:val="000000" w:themeColor="text1"/>
          <w:sz w:val="28"/>
          <w:szCs w:val="28"/>
        </w:rPr>
        <w:t>згідно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статті</w:t>
      </w:r>
      <w:proofErr w:type="spellEnd"/>
      <w:r w:rsidRPr="005C1D3F">
        <w:rPr>
          <w:color w:val="000000" w:themeColor="text1"/>
          <w:sz w:val="28"/>
          <w:szCs w:val="28"/>
        </w:rPr>
        <w:t xml:space="preserve"> 8 Закону </w:t>
      </w:r>
      <w:proofErr w:type="spellStart"/>
      <w:r w:rsidRPr="005C1D3F">
        <w:rPr>
          <w:color w:val="000000" w:themeColor="text1"/>
          <w:sz w:val="28"/>
          <w:szCs w:val="28"/>
        </w:rPr>
        <w:t>України</w:t>
      </w:r>
      <w:proofErr w:type="spellEnd"/>
      <w:r w:rsidRPr="005C1D3F">
        <w:rPr>
          <w:color w:val="000000" w:themeColor="text1"/>
          <w:sz w:val="28"/>
          <w:szCs w:val="28"/>
        </w:rPr>
        <w:t xml:space="preserve"> № 1540-VIII </w:t>
      </w:r>
      <w:proofErr w:type="spellStart"/>
      <w:r w:rsidRPr="005C1D3F">
        <w:rPr>
          <w:color w:val="000000" w:themeColor="text1"/>
          <w:sz w:val="28"/>
          <w:szCs w:val="28"/>
        </w:rPr>
        <w:t>від</w:t>
      </w:r>
      <w:proofErr w:type="spellEnd"/>
      <w:r w:rsidRPr="005C1D3F">
        <w:rPr>
          <w:color w:val="000000" w:themeColor="text1"/>
          <w:sz w:val="28"/>
          <w:szCs w:val="28"/>
        </w:rPr>
        <w:t xml:space="preserve"> 22 </w:t>
      </w:r>
      <w:proofErr w:type="spellStart"/>
      <w:r w:rsidRPr="005C1D3F">
        <w:rPr>
          <w:color w:val="000000" w:themeColor="text1"/>
          <w:sz w:val="28"/>
          <w:szCs w:val="28"/>
        </w:rPr>
        <w:t>вересня</w:t>
      </w:r>
      <w:proofErr w:type="spellEnd"/>
      <w:r w:rsidRPr="005C1D3F">
        <w:rPr>
          <w:color w:val="000000" w:themeColor="text1"/>
          <w:sz w:val="28"/>
          <w:szCs w:val="28"/>
        </w:rPr>
        <w:t xml:space="preserve"> 2016 р. «</w:t>
      </w:r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 xml:space="preserve">Про </w:t>
      </w:r>
      <w:proofErr w:type="spellStart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>Національну</w:t>
      </w:r>
      <w:proofErr w:type="spellEnd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>комісію</w:t>
      </w:r>
      <w:proofErr w:type="spellEnd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>здійснює</w:t>
      </w:r>
      <w:proofErr w:type="spellEnd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>державне</w:t>
      </w:r>
      <w:proofErr w:type="spellEnd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>регулювання</w:t>
      </w:r>
      <w:proofErr w:type="spellEnd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>у сферах</w:t>
      </w:r>
      <w:proofErr w:type="gramEnd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>енергетики</w:t>
      </w:r>
      <w:proofErr w:type="spellEnd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>комунальних</w:t>
      </w:r>
      <w:proofErr w:type="spellEnd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C1D3F">
        <w:rPr>
          <w:bCs/>
          <w:color w:val="000000" w:themeColor="text1"/>
          <w:sz w:val="28"/>
          <w:szCs w:val="28"/>
          <w:shd w:val="clear" w:color="auto" w:fill="FFFFFF"/>
        </w:rPr>
        <w:t>послуг</w:t>
      </w:r>
      <w:proofErr w:type="spellEnd"/>
      <w:r w:rsidRPr="005C1D3F">
        <w:rPr>
          <w:color w:val="000000" w:themeColor="text1"/>
          <w:sz w:val="28"/>
          <w:szCs w:val="28"/>
        </w:rPr>
        <w:t xml:space="preserve">» </w:t>
      </w:r>
      <w:proofErr w:type="spellStart"/>
      <w:r w:rsidRPr="005C1D3F">
        <w:rPr>
          <w:color w:val="000000" w:themeColor="text1"/>
          <w:sz w:val="28"/>
          <w:szCs w:val="28"/>
        </w:rPr>
        <w:t>ініціювати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дострокове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припинення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повноважень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членів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Національної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комісії</w:t>
      </w:r>
      <w:proofErr w:type="spellEnd"/>
      <w:r w:rsidRPr="005C1D3F">
        <w:rPr>
          <w:color w:val="000000" w:themeColor="text1"/>
          <w:sz w:val="28"/>
          <w:szCs w:val="28"/>
        </w:rPr>
        <w:t xml:space="preserve">, </w:t>
      </w:r>
      <w:proofErr w:type="spellStart"/>
      <w:r w:rsidRPr="005C1D3F">
        <w:rPr>
          <w:color w:val="000000" w:themeColor="text1"/>
          <w:sz w:val="28"/>
          <w:szCs w:val="28"/>
        </w:rPr>
        <w:t>що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здійснює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державне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регулювання</w:t>
      </w:r>
      <w:proofErr w:type="spellEnd"/>
      <w:r w:rsidRPr="005C1D3F">
        <w:rPr>
          <w:color w:val="000000" w:themeColor="text1"/>
          <w:sz w:val="28"/>
          <w:szCs w:val="28"/>
        </w:rPr>
        <w:t xml:space="preserve"> у сферах </w:t>
      </w:r>
      <w:proofErr w:type="spellStart"/>
      <w:r w:rsidRPr="005C1D3F">
        <w:rPr>
          <w:color w:val="000000" w:themeColor="text1"/>
          <w:sz w:val="28"/>
          <w:szCs w:val="28"/>
        </w:rPr>
        <w:t>енергетики</w:t>
      </w:r>
      <w:proofErr w:type="spellEnd"/>
      <w:r w:rsidRPr="005C1D3F">
        <w:rPr>
          <w:color w:val="000000" w:themeColor="text1"/>
          <w:sz w:val="28"/>
          <w:szCs w:val="28"/>
        </w:rPr>
        <w:t xml:space="preserve"> та </w:t>
      </w:r>
      <w:proofErr w:type="spellStart"/>
      <w:r w:rsidRPr="005C1D3F">
        <w:rPr>
          <w:color w:val="000000" w:themeColor="text1"/>
          <w:sz w:val="28"/>
          <w:szCs w:val="28"/>
        </w:rPr>
        <w:t>комунальних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послуг</w:t>
      </w:r>
      <w:proofErr w:type="spellEnd"/>
      <w:r w:rsidRPr="005C1D3F">
        <w:rPr>
          <w:color w:val="000000" w:themeColor="text1"/>
          <w:sz w:val="28"/>
          <w:szCs w:val="28"/>
        </w:rPr>
        <w:t xml:space="preserve">, та </w:t>
      </w:r>
      <w:proofErr w:type="spellStart"/>
      <w:r w:rsidRPr="005C1D3F">
        <w:rPr>
          <w:color w:val="000000" w:themeColor="text1"/>
          <w:sz w:val="28"/>
          <w:szCs w:val="28"/>
        </w:rPr>
        <w:t>призначення</w:t>
      </w:r>
      <w:proofErr w:type="spellEnd"/>
      <w:r w:rsidRPr="005C1D3F">
        <w:rPr>
          <w:color w:val="000000" w:themeColor="text1"/>
          <w:sz w:val="28"/>
          <w:szCs w:val="28"/>
        </w:rPr>
        <w:t xml:space="preserve"> нового складу </w:t>
      </w:r>
      <w:proofErr w:type="spellStart"/>
      <w:r w:rsidRPr="005C1D3F">
        <w:rPr>
          <w:color w:val="000000" w:themeColor="text1"/>
          <w:sz w:val="28"/>
          <w:szCs w:val="28"/>
        </w:rPr>
        <w:t>енергетичного</w:t>
      </w:r>
      <w:proofErr w:type="spellEnd"/>
      <w:r w:rsidRPr="005C1D3F">
        <w:rPr>
          <w:color w:val="000000" w:themeColor="text1"/>
          <w:sz w:val="28"/>
          <w:szCs w:val="28"/>
        </w:rPr>
        <w:t xml:space="preserve"> регулятора </w:t>
      </w:r>
      <w:proofErr w:type="spellStart"/>
      <w:r w:rsidRPr="005C1D3F">
        <w:rPr>
          <w:color w:val="000000" w:themeColor="text1"/>
          <w:sz w:val="28"/>
          <w:szCs w:val="28"/>
        </w:rPr>
        <w:t>із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дотриманням</w:t>
      </w:r>
      <w:proofErr w:type="spellEnd"/>
      <w:r w:rsidRPr="005C1D3F">
        <w:rPr>
          <w:color w:val="000000" w:themeColor="text1"/>
          <w:sz w:val="28"/>
          <w:szCs w:val="28"/>
        </w:rPr>
        <w:t xml:space="preserve"> процедур </w:t>
      </w:r>
      <w:proofErr w:type="spellStart"/>
      <w:r w:rsidRPr="005C1D3F">
        <w:rPr>
          <w:color w:val="000000" w:themeColor="text1"/>
          <w:sz w:val="28"/>
          <w:szCs w:val="28"/>
        </w:rPr>
        <w:t>громадського</w:t>
      </w:r>
      <w:proofErr w:type="spellEnd"/>
      <w:r w:rsidRPr="005C1D3F">
        <w:rPr>
          <w:color w:val="000000" w:themeColor="text1"/>
          <w:sz w:val="28"/>
          <w:szCs w:val="28"/>
        </w:rPr>
        <w:t xml:space="preserve"> контролю за </w:t>
      </w:r>
      <w:proofErr w:type="spellStart"/>
      <w:r w:rsidRPr="005C1D3F">
        <w:rPr>
          <w:color w:val="000000" w:themeColor="text1"/>
          <w:sz w:val="28"/>
          <w:szCs w:val="28"/>
        </w:rPr>
        <w:t>доброчесністю</w:t>
      </w:r>
      <w:proofErr w:type="spellEnd"/>
      <w:r w:rsidRPr="005C1D3F">
        <w:rPr>
          <w:color w:val="000000" w:themeColor="text1"/>
          <w:sz w:val="28"/>
          <w:szCs w:val="28"/>
        </w:rPr>
        <w:t xml:space="preserve"> та </w:t>
      </w:r>
      <w:proofErr w:type="spellStart"/>
      <w:r w:rsidRPr="005C1D3F">
        <w:rPr>
          <w:color w:val="000000" w:themeColor="text1"/>
          <w:sz w:val="28"/>
          <w:szCs w:val="28"/>
        </w:rPr>
        <w:t>професійним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рівнем</w:t>
      </w:r>
      <w:proofErr w:type="spellEnd"/>
      <w:r w:rsidRPr="005C1D3F">
        <w:rPr>
          <w:color w:val="000000" w:themeColor="text1"/>
          <w:sz w:val="28"/>
          <w:szCs w:val="28"/>
        </w:rPr>
        <w:t xml:space="preserve"> </w:t>
      </w:r>
      <w:proofErr w:type="spellStart"/>
      <w:r w:rsidRPr="005C1D3F">
        <w:rPr>
          <w:color w:val="000000" w:themeColor="text1"/>
          <w:sz w:val="28"/>
          <w:szCs w:val="28"/>
        </w:rPr>
        <w:t>кандидатів</w:t>
      </w:r>
      <w:proofErr w:type="spellEnd"/>
      <w:r w:rsidRPr="005C1D3F">
        <w:rPr>
          <w:color w:val="000000" w:themeColor="text1"/>
          <w:sz w:val="28"/>
          <w:szCs w:val="28"/>
        </w:rPr>
        <w:t>.</w:t>
      </w:r>
    </w:p>
    <w:p w:rsidR="0022198E" w:rsidRPr="005C1D3F" w:rsidRDefault="0022198E" w:rsidP="0022198E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94D6F" w:rsidRPr="007649E9" w:rsidRDefault="00D94D6F" w:rsidP="0022198E">
      <w:pPr>
        <w:jc w:val="both"/>
        <w:rPr>
          <w:lang w:val="uk-UA"/>
        </w:rPr>
      </w:pPr>
      <w:r>
        <w:rPr>
          <w:sz w:val="28"/>
          <w:szCs w:val="28"/>
          <w:lang w:val="uk-UA" w:eastAsia="uk-UA"/>
        </w:rPr>
        <w:t xml:space="preserve">Секретар міської ради                                                                </w:t>
      </w:r>
      <w:r w:rsidR="00030D35">
        <w:rPr>
          <w:sz w:val="28"/>
          <w:szCs w:val="28"/>
          <w:lang w:val="uk-UA" w:eastAsia="uk-UA"/>
        </w:rPr>
        <w:t xml:space="preserve">    </w:t>
      </w:r>
      <w:r w:rsidR="0022198E">
        <w:rPr>
          <w:sz w:val="28"/>
          <w:szCs w:val="28"/>
          <w:lang w:val="uk-UA" w:eastAsia="uk-UA"/>
        </w:rPr>
        <w:t xml:space="preserve">       </w:t>
      </w:r>
      <w:bookmarkStart w:id="0" w:name="_GoBack"/>
      <w:bookmarkEnd w:id="0"/>
      <w:r w:rsidR="00030D35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   </w:t>
      </w:r>
      <w:r w:rsidR="00030D35">
        <w:rPr>
          <w:sz w:val="28"/>
          <w:szCs w:val="28"/>
          <w:lang w:val="uk-UA" w:eastAsia="uk-UA"/>
        </w:rPr>
        <w:t>Надія ЖУК</w:t>
      </w:r>
    </w:p>
    <w:sectPr w:rsidR="00D94D6F" w:rsidRPr="007649E9" w:rsidSect="00D33476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0F86"/>
    <w:multiLevelType w:val="hybridMultilevel"/>
    <w:tmpl w:val="C366B8BA"/>
    <w:lvl w:ilvl="0" w:tplc="E580FE5C">
      <w:start w:val="2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F632EC"/>
    <w:multiLevelType w:val="hybridMultilevel"/>
    <w:tmpl w:val="92881234"/>
    <w:lvl w:ilvl="0" w:tplc="FC90E980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6E02107"/>
    <w:multiLevelType w:val="hybridMultilevel"/>
    <w:tmpl w:val="49F47918"/>
    <w:lvl w:ilvl="0" w:tplc="5BB6A7D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603924BB"/>
    <w:multiLevelType w:val="hybridMultilevel"/>
    <w:tmpl w:val="76668170"/>
    <w:lvl w:ilvl="0" w:tplc="48A428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3B"/>
    <w:rsid w:val="00004B24"/>
    <w:rsid w:val="00030D35"/>
    <w:rsid w:val="0003248F"/>
    <w:rsid w:val="00041FFC"/>
    <w:rsid w:val="00051FFD"/>
    <w:rsid w:val="00060E5E"/>
    <w:rsid w:val="0007037E"/>
    <w:rsid w:val="000926D6"/>
    <w:rsid w:val="000E1319"/>
    <w:rsid w:val="000F3C0B"/>
    <w:rsid w:val="000F6B0E"/>
    <w:rsid w:val="00121CFA"/>
    <w:rsid w:val="00155BA1"/>
    <w:rsid w:val="00194099"/>
    <w:rsid w:val="001A4BCD"/>
    <w:rsid w:val="001D4011"/>
    <w:rsid w:val="001F3335"/>
    <w:rsid w:val="00201B81"/>
    <w:rsid w:val="0021345A"/>
    <w:rsid w:val="0022198E"/>
    <w:rsid w:val="00260464"/>
    <w:rsid w:val="0028627A"/>
    <w:rsid w:val="002B08C7"/>
    <w:rsid w:val="002C13AB"/>
    <w:rsid w:val="002C6F5B"/>
    <w:rsid w:val="002C7E36"/>
    <w:rsid w:val="0031080E"/>
    <w:rsid w:val="003537B5"/>
    <w:rsid w:val="00367E13"/>
    <w:rsid w:val="003C3B83"/>
    <w:rsid w:val="00411E94"/>
    <w:rsid w:val="00413919"/>
    <w:rsid w:val="00454A00"/>
    <w:rsid w:val="00454F0F"/>
    <w:rsid w:val="00471CDD"/>
    <w:rsid w:val="00473401"/>
    <w:rsid w:val="00473DBD"/>
    <w:rsid w:val="004938A0"/>
    <w:rsid w:val="004A35FB"/>
    <w:rsid w:val="004D1469"/>
    <w:rsid w:val="004D6227"/>
    <w:rsid w:val="005025AB"/>
    <w:rsid w:val="00524D04"/>
    <w:rsid w:val="00533701"/>
    <w:rsid w:val="005C35C9"/>
    <w:rsid w:val="005C43F2"/>
    <w:rsid w:val="005E18BC"/>
    <w:rsid w:val="005E1AE6"/>
    <w:rsid w:val="006051B3"/>
    <w:rsid w:val="0064584F"/>
    <w:rsid w:val="006554CE"/>
    <w:rsid w:val="00687106"/>
    <w:rsid w:val="006B03CE"/>
    <w:rsid w:val="006F0E2D"/>
    <w:rsid w:val="007138D7"/>
    <w:rsid w:val="00731B61"/>
    <w:rsid w:val="00743D5E"/>
    <w:rsid w:val="0074616B"/>
    <w:rsid w:val="00757E83"/>
    <w:rsid w:val="007649E9"/>
    <w:rsid w:val="007658E2"/>
    <w:rsid w:val="00767370"/>
    <w:rsid w:val="007B2DA0"/>
    <w:rsid w:val="007C74F3"/>
    <w:rsid w:val="007E507A"/>
    <w:rsid w:val="0081164F"/>
    <w:rsid w:val="00831C64"/>
    <w:rsid w:val="008451CD"/>
    <w:rsid w:val="00876A89"/>
    <w:rsid w:val="008935F8"/>
    <w:rsid w:val="008B245F"/>
    <w:rsid w:val="008B79AD"/>
    <w:rsid w:val="008E594C"/>
    <w:rsid w:val="0090084C"/>
    <w:rsid w:val="00930AE2"/>
    <w:rsid w:val="009B40A4"/>
    <w:rsid w:val="009C4738"/>
    <w:rsid w:val="00A17008"/>
    <w:rsid w:val="00A2043E"/>
    <w:rsid w:val="00A661D6"/>
    <w:rsid w:val="00A8361A"/>
    <w:rsid w:val="00AC7323"/>
    <w:rsid w:val="00AE5141"/>
    <w:rsid w:val="00B43975"/>
    <w:rsid w:val="00B539CE"/>
    <w:rsid w:val="00B64D0C"/>
    <w:rsid w:val="00B750D1"/>
    <w:rsid w:val="00B86DC5"/>
    <w:rsid w:val="00B95A84"/>
    <w:rsid w:val="00BA53A5"/>
    <w:rsid w:val="00BC333E"/>
    <w:rsid w:val="00BF58A9"/>
    <w:rsid w:val="00C35BC8"/>
    <w:rsid w:val="00C445BD"/>
    <w:rsid w:val="00C56676"/>
    <w:rsid w:val="00C8143B"/>
    <w:rsid w:val="00CE0E61"/>
    <w:rsid w:val="00CE79A2"/>
    <w:rsid w:val="00D33476"/>
    <w:rsid w:val="00D37494"/>
    <w:rsid w:val="00D94D6F"/>
    <w:rsid w:val="00DC112F"/>
    <w:rsid w:val="00DD3B5C"/>
    <w:rsid w:val="00E31CD7"/>
    <w:rsid w:val="00E42739"/>
    <w:rsid w:val="00E54325"/>
    <w:rsid w:val="00ED0F22"/>
    <w:rsid w:val="00EF6F76"/>
    <w:rsid w:val="00F77054"/>
    <w:rsid w:val="00F92C7B"/>
    <w:rsid w:val="00FA2664"/>
    <w:rsid w:val="00FA33AC"/>
    <w:rsid w:val="00FB0C35"/>
    <w:rsid w:val="00FC1E6A"/>
    <w:rsid w:val="00FC755A"/>
    <w:rsid w:val="00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D6C6"/>
  <w15:docId w15:val="{DF00977A-8A6C-4FC5-941C-6C3584B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8143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43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3">
    <w:name w:val="Hyperlink"/>
    <w:basedOn w:val="a0"/>
    <w:rsid w:val="00C8143B"/>
    <w:rPr>
      <w:color w:val="0000FF"/>
      <w:u w:val="single"/>
    </w:rPr>
  </w:style>
  <w:style w:type="paragraph" w:customStyle="1" w:styleId="a4">
    <w:name w:val="Íàçâàíèå"/>
    <w:basedOn w:val="a"/>
    <w:rsid w:val="00C8143B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814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43B"/>
    <w:rPr>
      <w:rFonts w:ascii="Tahoma" w:eastAsia="Times New Roman" w:hAnsi="Tahoma" w:cs="Tahoma"/>
      <w:sz w:val="16"/>
      <w:szCs w:val="16"/>
      <w:lang w:val="ru-RU" w:eastAsia="ru-RU"/>
    </w:rPr>
  </w:style>
  <w:style w:type="table" w:styleId="a7">
    <w:name w:val="Table Grid"/>
    <w:basedOn w:val="a1"/>
    <w:uiPriority w:val="59"/>
    <w:rsid w:val="00C8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3975"/>
    <w:pPr>
      <w:ind w:left="720"/>
      <w:contextualSpacing/>
    </w:pPr>
  </w:style>
  <w:style w:type="paragraph" w:styleId="a9">
    <w:name w:val="No Spacing"/>
    <w:uiPriority w:val="1"/>
    <w:qFormat/>
    <w:rsid w:val="00876A89"/>
    <w:pPr>
      <w:spacing w:after="0" w:line="240" w:lineRule="auto"/>
    </w:pPr>
    <w:rPr>
      <w:rFonts w:eastAsiaTheme="minorEastAsia"/>
      <w:lang w:eastAsia="uk-UA"/>
    </w:rPr>
  </w:style>
  <w:style w:type="paragraph" w:customStyle="1" w:styleId="11">
    <w:name w:val="Абзац списку1"/>
    <w:basedOn w:val="a"/>
    <w:rsid w:val="00D94D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a">
    <w:name w:val="Normal (Web)"/>
    <w:basedOn w:val="a"/>
    <w:uiPriority w:val="99"/>
    <w:rsid w:val="00D94D6F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аголовок1"/>
    <w:basedOn w:val="a"/>
    <w:next w:val="a"/>
    <w:rsid w:val="00D33476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D33476"/>
    <w:pPr>
      <w:keepNext/>
      <w:suppressAutoHyphens/>
      <w:autoSpaceDE w:val="0"/>
    </w:pPr>
    <w:rPr>
      <w:b/>
      <w:bCs/>
      <w:lang w:val="uk-UA" w:eastAsia="zh-CN"/>
    </w:rPr>
  </w:style>
  <w:style w:type="paragraph" w:customStyle="1" w:styleId="4">
    <w:name w:val="заголовок 4"/>
    <w:basedOn w:val="a"/>
    <w:next w:val="a"/>
    <w:rsid w:val="00D33476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  <w:style w:type="paragraph" w:customStyle="1" w:styleId="ab">
    <w:name w:val="Нормальний текст"/>
    <w:basedOn w:val="a"/>
    <w:qFormat/>
    <w:rsid w:val="0022198E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EE62-3F85-4307-B9B4-C2C07F57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PRYIMALNA</dc:creator>
  <cp:lastModifiedBy>User10</cp:lastModifiedBy>
  <cp:revision>24</cp:revision>
  <cp:lastPrinted>2023-02-20T08:04:00Z</cp:lastPrinted>
  <dcterms:created xsi:type="dcterms:W3CDTF">2023-06-29T13:44:00Z</dcterms:created>
  <dcterms:modified xsi:type="dcterms:W3CDTF">2023-06-30T07:54:00Z</dcterms:modified>
</cp:coreProperties>
</file>