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010C8F" w:rsidRDefault="00A125D4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B0842">
        <w:rPr>
          <w:rFonts w:ascii="Times New Roman" w:hAnsi="Times New Roman"/>
          <w:sz w:val="28"/>
          <w:szCs w:val="28"/>
        </w:rPr>
        <w:t xml:space="preserve"> </w:t>
      </w:r>
      <w:r w:rsidR="008D18EB">
        <w:rPr>
          <w:rFonts w:ascii="Times New Roman" w:hAnsi="Times New Roman"/>
          <w:sz w:val="28"/>
          <w:szCs w:val="28"/>
        </w:rPr>
        <w:t>липня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D18EB">
        <w:rPr>
          <w:rFonts w:ascii="Times New Roman" w:hAnsi="Times New Roman"/>
          <w:sz w:val="28"/>
          <w:szCs w:val="28"/>
        </w:rPr>
        <w:t xml:space="preserve"> </w:t>
      </w:r>
      <w:r w:rsidR="00B47256" w:rsidRPr="00010C8F">
        <w:rPr>
          <w:rFonts w:ascii="Times New Roman" w:hAnsi="Times New Roman"/>
          <w:sz w:val="28"/>
          <w:szCs w:val="28"/>
        </w:rPr>
        <w:t xml:space="preserve">м. Нововолинськ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</w:rPr>
        <w:t xml:space="preserve"> 24/11</w:t>
      </w:r>
      <w:bookmarkStart w:id="0" w:name="_GoBack"/>
      <w:bookmarkEnd w:id="0"/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Про ініціювання створення </w:t>
      </w:r>
    </w:p>
    <w:p w:rsidR="00A45BCB" w:rsidRDefault="00A45BCB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Асоціації органів місцевого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самоврядування </w:t>
      </w:r>
    </w:p>
    <w:p w:rsidR="00A45BCB" w:rsidRDefault="00A45BCB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6548D" w:rsidRPr="0016548D">
        <w:rPr>
          <w:rFonts w:ascii="Times New Roman" w:hAnsi="Times New Roman"/>
          <w:sz w:val="28"/>
          <w:szCs w:val="28"/>
        </w:rPr>
        <w:t>Асоціація вугільних громад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>України</w:t>
      </w:r>
      <w:r w:rsidR="00A45BCB">
        <w:rPr>
          <w:rFonts w:ascii="Times New Roman" w:hAnsi="Times New Roman"/>
          <w:sz w:val="28"/>
          <w:szCs w:val="28"/>
        </w:rPr>
        <w:t>»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8735C1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Відповідно до статей 15, 43 Закону України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, частини 1 статті 8 Закону України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Про асоціацію органів місцевого самоврядування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, з метою підвищення ефективності виконання завдань і функцій місцевого самоврядування, сприяння місцевому та регіональному розвитку, захисту прав та інтересів територіальних громад вугледобування, вугільної теплової генерації та громад, що відчувають негативні соціально-економічні та економічні наслідки вугледобувної діяльності, а також з  метою створення належного інституційного механізму підтримки справедливої трансформації вугільних регіонів України </w:t>
      </w:r>
      <w:r>
        <w:rPr>
          <w:rFonts w:ascii="Times New Roman" w:hAnsi="Times New Roman"/>
          <w:sz w:val="28"/>
          <w:szCs w:val="28"/>
        </w:rPr>
        <w:t>Нововолинська міська</w:t>
      </w:r>
      <w:r w:rsidRPr="0016548D">
        <w:rPr>
          <w:rFonts w:ascii="Times New Roman" w:hAnsi="Times New Roman"/>
          <w:sz w:val="28"/>
          <w:szCs w:val="28"/>
        </w:rPr>
        <w:t xml:space="preserve"> рада</w:t>
      </w:r>
    </w:p>
    <w:p w:rsidR="0016548D" w:rsidRP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>ВИРІШИЛА:</w:t>
      </w:r>
    </w:p>
    <w:p w:rsidR="0016548D" w:rsidRP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1. Ініціювати створення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Нововолинській </w:t>
      </w:r>
      <w:r w:rsidR="008D18EB">
        <w:rPr>
          <w:rFonts w:ascii="Times New Roman" w:hAnsi="Times New Roman"/>
          <w:sz w:val="28"/>
          <w:szCs w:val="28"/>
        </w:rPr>
        <w:t>міській раді</w:t>
      </w:r>
      <w:r w:rsidRPr="0016548D">
        <w:rPr>
          <w:rFonts w:ascii="Times New Roman" w:hAnsi="Times New Roman"/>
          <w:sz w:val="28"/>
          <w:szCs w:val="28"/>
        </w:rPr>
        <w:t xml:space="preserve"> вступити до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>.</w:t>
      </w:r>
    </w:p>
    <w:p w:rsid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3. Уповноважити </w:t>
      </w:r>
      <w:r>
        <w:rPr>
          <w:rFonts w:ascii="Times New Roman" w:hAnsi="Times New Roman"/>
          <w:sz w:val="28"/>
          <w:szCs w:val="28"/>
        </w:rPr>
        <w:t xml:space="preserve">міського голову (Борис Карпус) </w:t>
      </w:r>
      <w:r w:rsidRPr="0016548D">
        <w:rPr>
          <w:rFonts w:ascii="Times New Roman" w:hAnsi="Times New Roman"/>
          <w:sz w:val="28"/>
          <w:szCs w:val="28"/>
        </w:rPr>
        <w:t xml:space="preserve">брати участь в установчих зборах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</w:t>
      </w:r>
      <w:r>
        <w:rPr>
          <w:rFonts w:ascii="Times New Roman" w:hAnsi="Times New Roman"/>
          <w:sz w:val="28"/>
          <w:szCs w:val="28"/>
        </w:rPr>
        <w:t>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</w:t>
      </w:r>
      <w:r w:rsidRPr="0016548D">
        <w:rPr>
          <w:rFonts w:ascii="Times New Roman" w:hAnsi="Times New Roman"/>
          <w:sz w:val="28"/>
          <w:szCs w:val="28"/>
        </w:rPr>
        <w:t xml:space="preserve">адати повноваження </w:t>
      </w:r>
      <w:r>
        <w:rPr>
          <w:rFonts w:ascii="Times New Roman" w:hAnsi="Times New Roman"/>
          <w:sz w:val="28"/>
          <w:szCs w:val="28"/>
        </w:rPr>
        <w:t xml:space="preserve">міському голові (Борис Карпус) </w:t>
      </w:r>
      <w:r w:rsidRPr="0016548D">
        <w:rPr>
          <w:rFonts w:ascii="Times New Roman" w:hAnsi="Times New Roman"/>
          <w:sz w:val="28"/>
          <w:szCs w:val="28"/>
        </w:rPr>
        <w:t xml:space="preserve">на затвердження Статуту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 та вирішення усіх інших питань, що будуть необхідні для створення й діяльності Асоціації. </w:t>
      </w:r>
    </w:p>
    <w:p w:rsidR="0016548D" w:rsidRPr="0016548D" w:rsidRDefault="008D18EB" w:rsidP="008D18E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548D" w:rsidRPr="0016548D">
        <w:rPr>
          <w:rFonts w:ascii="Times New Roman" w:hAnsi="Times New Roman"/>
          <w:sz w:val="28"/>
          <w:szCs w:val="28"/>
        </w:rPr>
        <w:t xml:space="preserve">. </w:t>
      </w:r>
      <w:r w:rsidRPr="008D18E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промисловості, підприємництва, інвестицій та міжнародного співробітництва</w:t>
      </w:r>
      <w:r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</w:t>
      </w:r>
      <w:r w:rsidR="008D18EB">
        <w:rPr>
          <w:rFonts w:ascii="Times New Roman" w:hAnsi="Times New Roman"/>
          <w:sz w:val="28"/>
          <w:szCs w:val="28"/>
        </w:rPr>
        <w:t xml:space="preserve">  </w:t>
      </w:r>
      <w:r w:rsidRPr="00010C8F">
        <w:rPr>
          <w:rFonts w:ascii="Times New Roman" w:hAnsi="Times New Roman"/>
          <w:sz w:val="28"/>
          <w:szCs w:val="28"/>
        </w:rPr>
        <w:t>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227E82" w:rsidRDefault="00B47256" w:rsidP="00A45BCB">
      <w:pPr>
        <w:autoSpaceDE w:val="0"/>
        <w:autoSpaceDN w:val="0"/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sectPr w:rsidR="00227E82" w:rsidSect="00A45BCB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16548D"/>
    <w:rsid w:val="00227E82"/>
    <w:rsid w:val="004141B3"/>
    <w:rsid w:val="004F4D22"/>
    <w:rsid w:val="008735C1"/>
    <w:rsid w:val="008D18EB"/>
    <w:rsid w:val="009F6259"/>
    <w:rsid w:val="00A125D4"/>
    <w:rsid w:val="00A45BCB"/>
    <w:rsid w:val="00B47256"/>
    <w:rsid w:val="00C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4B22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6</cp:revision>
  <cp:lastPrinted>2023-06-14T12:17:00Z</cp:lastPrinted>
  <dcterms:created xsi:type="dcterms:W3CDTF">2023-06-26T13:53:00Z</dcterms:created>
  <dcterms:modified xsi:type="dcterms:W3CDTF">2023-07-19T09:25:00Z</dcterms:modified>
</cp:coreProperties>
</file>