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574D3C" w:rsidP="00574D3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  <w:bookmarkStart w:id="0" w:name="_GoBack"/>
      <w:bookmarkEnd w:id="0"/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C148BE" w:rsidRDefault="00574D3C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_______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</w:t>
      </w:r>
      <w:r w:rsidR="00C148BE">
        <w:rPr>
          <w:sz w:val="28"/>
          <w:szCs w:val="28"/>
        </w:rPr>
        <w:t xml:space="preserve">    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 w:rsidR="00FB6FF3" w:rsidRPr="00C148BE">
        <w:rPr>
          <w:sz w:val="28"/>
          <w:szCs w:val="28"/>
          <w:lang w:val="ru-RU"/>
        </w:rPr>
        <w:t xml:space="preserve">    </w:t>
      </w:r>
      <w:r w:rsidR="00B14E56">
        <w:rPr>
          <w:sz w:val="28"/>
          <w:szCs w:val="28"/>
        </w:rPr>
        <w:t xml:space="preserve"> </w:t>
      </w:r>
      <w:r w:rsidR="00C148BE">
        <w:rPr>
          <w:sz w:val="28"/>
          <w:szCs w:val="28"/>
        </w:rPr>
        <w:t>№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195E56" w:rsidRDefault="00195E56" w:rsidP="00CB5773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77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міжшкільного ресурсного центру Нововолинської міської ради </w:t>
      </w:r>
      <w:proofErr w:type="spellStart"/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Гуцман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proofErr w:type="spellEnd"/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.І. </w:t>
      </w:r>
      <w:r w:rsidRPr="00C148BE">
        <w:rPr>
          <w:sz w:val="28"/>
          <w:szCs w:val="28"/>
        </w:rPr>
        <w:t>вид</w:t>
      </w:r>
      <w:r>
        <w:rPr>
          <w:sz w:val="28"/>
          <w:szCs w:val="28"/>
        </w:rPr>
        <w:t>алити:</w:t>
      </w:r>
    </w:p>
    <w:p w:rsidR="00C148BE" w:rsidRPr="00C148BE" w:rsidRDefault="00195E56" w:rsidP="00C148B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Courier New"/>
          <w:color w:val="000000"/>
          <w:sz w:val="28"/>
          <w:szCs w:val="28"/>
          <w:shd w:val="clear" w:color="auto" w:fill="FFFFFF"/>
          <w:lang w:eastAsia="en-US"/>
        </w:rPr>
      </w:pPr>
      <w:r w:rsidRPr="00C148BE">
        <w:rPr>
          <w:sz w:val="28"/>
          <w:szCs w:val="28"/>
        </w:rPr>
        <w:t xml:space="preserve">-  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Кауркова</w:t>
      </w:r>
      <w:proofErr w:type="spellEnd"/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39а – 1 шт. 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(ч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еремуха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).</w:t>
      </w:r>
    </w:p>
    <w:p w:rsidR="00657CA7" w:rsidRPr="00C148BE" w:rsidRDefault="00657CA7" w:rsidP="00C148BE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C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C148BE"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Нововолинської спеціальної школи Кантор Т</w:t>
      </w:r>
      <w:r w:rsid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.В. </w:t>
      </w:r>
      <w:r w:rsidRPr="00C148BE">
        <w:rPr>
          <w:sz w:val="28"/>
          <w:szCs w:val="28"/>
        </w:rPr>
        <w:t>видалити:</w:t>
      </w:r>
    </w:p>
    <w:p w:rsidR="00C148BE" w:rsidRDefault="00C148BE" w:rsidP="00D76530">
      <w:pPr>
        <w:tabs>
          <w:tab w:val="left" w:pos="1247"/>
        </w:tabs>
        <w:ind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 w:rsidRPr="00C148BE">
        <w:rPr>
          <w:sz w:val="28"/>
          <w:szCs w:val="28"/>
        </w:rPr>
        <w:t xml:space="preserve">-  </w:t>
      </w:r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>вул. Нововолинська буд. №17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(клен);</w:t>
      </w:r>
    </w:p>
    <w:p w:rsidR="00657CA7" w:rsidRDefault="00C148BE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-  </w:t>
      </w:r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>. Володимира буд. №22</w:t>
      </w:r>
      <w:r>
        <w:rPr>
          <w:sz w:val="28"/>
          <w:szCs w:val="28"/>
        </w:rPr>
        <w:t xml:space="preserve"> – 5 шт. (смерека).</w:t>
      </w:r>
    </w:p>
    <w:p w:rsidR="000002BC" w:rsidRDefault="00C148BE" w:rsidP="00D76530">
      <w:pPr>
        <w:tabs>
          <w:tab w:val="left" w:pos="1247"/>
        </w:tabs>
        <w:ind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«Шахтарочка-НВ» Савицькій</w:t>
      </w:r>
      <w:r w:rsidRPr="00C148BE">
        <w:rPr>
          <w:rFonts w:eastAsia="Courier New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.В. видалити</w:t>
      </w:r>
      <w:r w:rsidR="000002BC">
        <w:rPr>
          <w:rFonts w:eastAsia="Courier New"/>
          <w:color w:val="000000"/>
          <w:sz w:val="28"/>
          <w:szCs w:val="28"/>
          <w:shd w:val="clear" w:color="auto" w:fill="FFFFFF"/>
        </w:rPr>
        <w:t>:</w:t>
      </w:r>
    </w:p>
    <w:p w:rsidR="000002BC" w:rsidRDefault="000002BC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-  </w:t>
      </w: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вул. Винниченка буд. №10 – 1 шт. (груша).</w:t>
      </w:r>
    </w:p>
    <w:p w:rsidR="000002BC" w:rsidRPr="000002BC" w:rsidRDefault="000002BC" w:rsidP="00D76530">
      <w:pPr>
        <w:tabs>
          <w:tab w:val="left" w:pos="1247"/>
        </w:tabs>
        <w:ind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1.4.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</w:t>
      </w: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правління ОСББ «</w:t>
      </w:r>
      <w:proofErr w:type="spellStart"/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Св.Володимира</w:t>
      </w:r>
      <w:proofErr w:type="spellEnd"/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 xml:space="preserve">, 4-НВ» </w:t>
      </w:r>
      <w:proofErr w:type="spellStart"/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Аксьонов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О.С. </w:t>
      </w: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видалити:</w:t>
      </w:r>
    </w:p>
    <w:p w:rsidR="00C148BE" w:rsidRPr="000002BC" w:rsidRDefault="000002BC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 xml:space="preserve">- вул. </w:t>
      </w:r>
      <w:proofErr w:type="spellStart"/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>Св.Володимира</w:t>
      </w:r>
      <w:proofErr w:type="spellEnd"/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буд. №4 – 1 шт. (груша)</w:t>
      </w:r>
      <w:r w:rsidR="00C148BE" w:rsidRPr="000002BC">
        <w:rPr>
          <w:sz w:val="28"/>
          <w:szCs w:val="28"/>
        </w:rPr>
        <w:t xml:space="preserve"> 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074B2" w:rsidRDefault="000002B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Нововолинського міжшкільного ресурсного центру Нововолинської міської ради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Гуцману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І.І.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</w:t>
      </w:r>
      <w:r>
        <w:rPr>
          <w:sz w:val="28"/>
          <w:szCs w:val="28"/>
        </w:rPr>
        <w:t>а</w:t>
      </w:r>
      <w:r w:rsidR="000074B2">
        <w:rPr>
          <w:sz w:val="28"/>
          <w:szCs w:val="28"/>
        </w:rPr>
        <w:t>;</w:t>
      </w:r>
    </w:p>
    <w:p w:rsidR="000002BC" w:rsidRPr="000002BC" w:rsidRDefault="000002B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Нововолинської спеціальної школи Кантор Т.В. – 12 шт. дерев;</w:t>
      </w:r>
    </w:p>
    <w:p w:rsidR="00BF4AD7" w:rsidRDefault="000002BC" w:rsidP="00EC45A5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002BC"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Голові ОСББ «Шахтарочка-НВ» Савицькій К.В. </w:t>
      </w:r>
      <w:r>
        <w:rPr>
          <w:sz w:val="28"/>
          <w:szCs w:val="28"/>
        </w:rPr>
        <w:t>– 2 шт. дерева;</w:t>
      </w:r>
    </w:p>
    <w:p w:rsidR="000002BC" w:rsidRPr="000002BC" w:rsidRDefault="000002BC" w:rsidP="00EC45A5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правління ОСББ «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Св.Володимира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4-НВ»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Аксьоновій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О.С. </w:t>
      </w:r>
      <w:r>
        <w:rPr>
          <w:sz w:val="28"/>
          <w:szCs w:val="28"/>
        </w:rPr>
        <w:t>– 2 шт. дерева.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2B28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BF4AD7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0A" w:rsidRDefault="0098490A" w:rsidP="008B2285">
      <w:r>
        <w:separator/>
      </w:r>
    </w:p>
  </w:endnote>
  <w:endnote w:type="continuationSeparator" w:id="0">
    <w:p w:rsidR="0098490A" w:rsidRDefault="0098490A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0A" w:rsidRDefault="0098490A" w:rsidP="008B2285">
      <w:r>
        <w:separator/>
      </w:r>
    </w:p>
  </w:footnote>
  <w:footnote w:type="continuationSeparator" w:id="0">
    <w:p w:rsidR="0098490A" w:rsidRDefault="0098490A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02BC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4D3C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71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8490A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48BE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089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06F5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6FF3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D557E1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FA849-720B-4011-AC60-3065DF52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4</cp:revision>
  <cp:lastPrinted>2023-05-19T12:43:00Z</cp:lastPrinted>
  <dcterms:created xsi:type="dcterms:W3CDTF">2023-07-13T11:15:00Z</dcterms:created>
  <dcterms:modified xsi:type="dcterms:W3CDTF">2023-07-14T06:37:00Z</dcterms:modified>
</cp:coreProperties>
</file>