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  <w:r w:rsidR="00E54D50">
        <w:rPr>
          <w:b w:val="0"/>
          <w:bCs w:val="0"/>
          <w:sz w:val="28"/>
          <w:szCs w:val="28"/>
        </w:rPr>
        <w:t>ПРОєкт</w:t>
      </w:r>
      <w:r>
        <w:rPr>
          <w:b w:val="0"/>
          <w:bCs w:val="0"/>
          <w:sz w:val="28"/>
          <w:szCs w:val="28"/>
        </w:rPr>
        <w:t xml:space="preserve"> </w:t>
      </w:r>
    </w:p>
    <w:p w:rsidR="00B2753F" w:rsidRDefault="00B2753F" w:rsidP="00CA34E0">
      <w:pPr>
        <w:pStyle w:val="4"/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B2753F" w:rsidRDefault="00E54D50" w:rsidP="004D680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верес</w:t>
      </w:r>
      <w:r w:rsidR="00E93DA1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93DA1">
        <w:rPr>
          <w:sz w:val="28"/>
          <w:szCs w:val="28"/>
        </w:rPr>
        <w:t>3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   </w:t>
      </w:r>
      <w:r w:rsidR="004D6808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м. Нововол</w:t>
      </w:r>
      <w:r w:rsidR="00C83A59">
        <w:rPr>
          <w:sz w:val="28"/>
          <w:szCs w:val="28"/>
        </w:rPr>
        <w:t xml:space="preserve">инськ                         </w:t>
      </w:r>
      <w:r w:rsidR="00B2753F">
        <w:rPr>
          <w:sz w:val="28"/>
          <w:szCs w:val="28"/>
        </w:rPr>
        <w:t xml:space="preserve">      </w:t>
      </w:r>
      <w:r w:rsidR="00B435DC">
        <w:rPr>
          <w:sz w:val="28"/>
          <w:szCs w:val="28"/>
        </w:rPr>
        <w:t xml:space="preserve">  </w:t>
      </w:r>
      <w:r w:rsidR="005F438B">
        <w:rPr>
          <w:sz w:val="28"/>
          <w:szCs w:val="28"/>
        </w:rPr>
        <w:t xml:space="preserve">  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bookmarkStart w:id="0" w:name="_GoBack"/>
      <w:bookmarkEnd w:id="0"/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 розміщення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об’єктів невиробничої сфери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4A7495">
        <w:rPr>
          <w:sz w:val="28"/>
          <w:szCs w:val="28"/>
          <w:lang w:eastAsia="uk-UA"/>
        </w:rPr>
        <w:t> 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“</w:t>
      </w:r>
      <w:r w:rsidR="00E95330" w:rsidRPr="007A5015">
        <w:rPr>
          <w:sz w:val="28"/>
          <w:szCs w:val="28"/>
          <w:lang w:eastAsia="uk-UA"/>
        </w:rPr>
        <w:t>Про приватизацію державного житлового фонду</w:t>
      </w:r>
      <w:r w:rsidR="00E95330" w:rsidRPr="007A5015">
        <w:rPr>
          <w:sz w:val="28"/>
          <w:szCs w:val="28"/>
        </w:rPr>
        <w:t>”</w:t>
      </w:r>
      <w:r w:rsidR="00E95330" w:rsidRPr="007A5015">
        <w:rPr>
          <w:sz w:val="28"/>
          <w:szCs w:val="28"/>
          <w:lang w:eastAsia="uk-UA"/>
        </w:rPr>
        <w:t>, 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17.05.2005 року 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 №</w:t>
      </w:r>
      <w:r w:rsidR="00C31B99">
        <w:rPr>
          <w:sz w:val="28"/>
          <w:szCs w:val="28"/>
          <w:lang w:eastAsia="uk-UA"/>
        </w:rPr>
        <w:t> 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від </w:t>
      </w:r>
      <w:r w:rsidR="00E95330">
        <w:rPr>
          <w:sz w:val="28"/>
          <w:szCs w:val="28"/>
        </w:rPr>
        <w:t>12.10.2017 №19/12</w:t>
      </w:r>
      <w:r w:rsidR="00E95330" w:rsidRPr="007A5015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</w:t>
      </w:r>
      <w:r w:rsidR="004D6CF6">
        <w:rPr>
          <w:sz w:val="28"/>
          <w:szCs w:val="28"/>
        </w:rPr>
        <w:t>Робака Т.Т.</w:t>
      </w:r>
      <w:r w:rsidR="00E54D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від </w:t>
      </w:r>
      <w:r w:rsidR="00E54D50">
        <w:rPr>
          <w:sz w:val="28"/>
          <w:szCs w:val="28"/>
        </w:rPr>
        <w:t>30</w:t>
      </w:r>
      <w:r w:rsidRPr="00B2753F">
        <w:rPr>
          <w:sz w:val="28"/>
          <w:szCs w:val="28"/>
        </w:rPr>
        <w:t>.</w:t>
      </w:r>
      <w:r w:rsidR="00E54D50">
        <w:rPr>
          <w:sz w:val="28"/>
          <w:szCs w:val="28"/>
        </w:rPr>
        <w:t>08</w:t>
      </w:r>
      <w:r w:rsidRPr="00B2753F">
        <w:rPr>
          <w:sz w:val="28"/>
          <w:szCs w:val="28"/>
        </w:rPr>
        <w:t>.202</w:t>
      </w:r>
      <w:r w:rsidR="00E93DA1">
        <w:rPr>
          <w:sz w:val="28"/>
          <w:szCs w:val="28"/>
        </w:rPr>
        <w:t>3</w:t>
      </w:r>
      <w:r>
        <w:rPr>
          <w:sz w:val="28"/>
          <w:szCs w:val="28"/>
        </w:rPr>
        <w:t xml:space="preserve"> р.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CB4024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2753F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r w:rsidR="00E54D50" w:rsidRPr="00115223">
        <w:rPr>
          <w:sz w:val="28"/>
          <w:szCs w:val="28"/>
        </w:rPr>
        <w:t xml:space="preserve">Робаку Тарасу </w:t>
      </w:r>
      <w:proofErr w:type="spellStart"/>
      <w:r w:rsidR="00E54D50" w:rsidRPr="00115223">
        <w:rPr>
          <w:sz w:val="28"/>
          <w:szCs w:val="28"/>
        </w:rPr>
        <w:t>Теодозійовичу</w:t>
      </w:r>
      <w:proofErr w:type="spellEnd"/>
      <w:r w:rsidRPr="00115223">
        <w:rPr>
          <w:sz w:val="28"/>
          <w:szCs w:val="28"/>
        </w:rPr>
        <w:t xml:space="preserve">, як виняток, перевести </w:t>
      </w:r>
      <w:r w:rsidR="00E54D50" w:rsidRPr="00115223">
        <w:rPr>
          <w:sz w:val="28"/>
          <w:szCs w:val="28"/>
        </w:rPr>
        <w:t xml:space="preserve">житлові приміщення квартири №6 на вул. </w:t>
      </w:r>
      <w:r w:rsidR="00E54D50" w:rsidRPr="00115223">
        <w:rPr>
          <w:sz w:val="28"/>
          <w:szCs w:val="28"/>
          <w:lang w:eastAsia="ru-RU"/>
        </w:rPr>
        <w:t>Митрополита Шептицького</w:t>
      </w:r>
      <w:r w:rsidR="00E54D50" w:rsidRPr="00115223">
        <w:rPr>
          <w:sz w:val="28"/>
          <w:szCs w:val="28"/>
        </w:rPr>
        <w:t>, 5, загальною площею 64,4</w:t>
      </w:r>
      <w:r w:rsidRPr="00115223">
        <w:rPr>
          <w:sz w:val="28"/>
          <w:szCs w:val="28"/>
        </w:rPr>
        <w:t xml:space="preserve"> </w:t>
      </w:r>
      <w:proofErr w:type="spellStart"/>
      <w:r w:rsidRPr="00115223">
        <w:rPr>
          <w:sz w:val="28"/>
          <w:szCs w:val="28"/>
        </w:rPr>
        <w:t>кв.м</w:t>
      </w:r>
      <w:proofErr w:type="spellEnd"/>
      <w:r w:rsidRPr="00115223">
        <w:rPr>
          <w:sz w:val="28"/>
          <w:szCs w:val="28"/>
        </w:rPr>
        <w:t xml:space="preserve">, що належать </w:t>
      </w:r>
      <w:r w:rsidR="00E54D50" w:rsidRPr="00115223">
        <w:rPr>
          <w:sz w:val="28"/>
          <w:szCs w:val="28"/>
        </w:rPr>
        <w:t>йому на праві власності на підставі договору купівлі – продажу квартири від 25.07.2023 р.</w:t>
      </w:r>
      <w:r w:rsidRPr="00115223">
        <w:rPr>
          <w:sz w:val="28"/>
          <w:szCs w:val="28"/>
        </w:rPr>
        <w:t xml:space="preserve">, посвідченого приватним нотаріусом Нововолинського міського нотаріального округу </w:t>
      </w:r>
      <w:proofErr w:type="spellStart"/>
      <w:r w:rsidRPr="00115223">
        <w:rPr>
          <w:sz w:val="28"/>
          <w:szCs w:val="28"/>
        </w:rPr>
        <w:t>Ушаковою</w:t>
      </w:r>
      <w:proofErr w:type="spellEnd"/>
      <w:r w:rsidRPr="00115223">
        <w:rPr>
          <w:sz w:val="28"/>
          <w:szCs w:val="28"/>
        </w:rPr>
        <w:t xml:space="preserve"> Ю.А. і зареєстрованого в реєстрі за № </w:t>
      </w:r>
      <w:r w:rsidR="00E54D50" w:rsidRPr="00115223">
        <w:rPr>
          <w:sz w:val="28"/>
          <w:szCs w:val="28"/>
        </w:rPr>
        <w:t>3109</w:t>
      </w:r>
      <w:r w:rsidRPr="00115223">
        <w:rPr>
          <w:sz w:val="28"/>
          <w:szCs w:val="28"/>
        </w:rPr>
        <w:t xml:space="preserve">, шляхом розробки проекту та проведення реконструкції вказаних вбудованих приміщень під </w:t>
      </w:r>
      <w:r w:rsidR="00115223" w:rsidRPr="00115223">
        <w:rPr>
          <w:sz w:val="28"/>
          <w:szCs w:val="28"/>
        </w:rPr>
        <w:t>стоматологічний кабінет</w:t>
      </w:r>
      <w:r w:rsidRPr="00115223">
        <w:rPr>
          <w:sz w:val="28"/>
          <w:szCs w:val="28"/>
        </w:rPr>
        <w:t xml:space="preserve">, </w:t>
      </w:r>
      <w:r w:rsidR="00115223" w:rsidRPr="00115223">
        <w:rPr>
          <w:sz w:val="28"/>
          <w:szCs w:val="28"/>
        </w:rPr>
        <w:t xml:space="preserve">враховуючи згоду голови ОСББ </w:t>
      </w:r>
      <w:proofErr w:type="spellStart"/>
      <w:r w:rsidR="00115223" w:rsidRPr="00115223">
        <w:rPr>
          <w:sz w:val="28"/>
          <w:szCs w:val="28"/>
        </w:rPr>
        <w:t>“Марія</w:t>
      </w:r>
      <w:proofErr w:type="spellEnd"/>
      <w:r w:rsidR="00115223" w:rsidRPr="00115223">
        <w:rPr>
          <w:sz w:val="28"/>
          <w:szCs w:val="28"/>
        </w:rPr>
        <w:t xml:space="preserve"> - НВ” та                 сусідів-мешканців даного будинку згідно поданої ними заяви</w:t>
      </w:r>
      <w:r w:rsidRPr="00115223">
        <w:rPr>
          <w:sz w:val="28"/>
          <w:szCs w:val="28"/>
        </w:rPr>
        <w:t>.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2. 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виконкому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розміщення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об’єкта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невиробничої</w:t>
      </w:r>
      <w:r w:rsidR="00126CD3" w:rsidRPr="00115223">
        <w:rPr>
          <w:spacing w:val="-5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сфери,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Pr="00115223" w:rsidRDefault="00126CD3" w:rsidP="00CD4852">
      <w:pPr>
        <w:pStyle w:val="a5"/>
        <w:numPr>
          <w:ilvl w:val="1"/>
          <w:numId w:val="2"/>
        </w:numPr>
        <w:tabs>
          <w:tab w:val="left" w:pos="1195"/>
        </w:tabs>
        <w:ind w:left="0" w:right="-21" w:firstLine="567"/>
        <w:rPr>
          <w:sz w:val="28"/>
          <w:szCs w:val="28"/>
        </w:rPr>
      </w:pPr>
      <w:r w:rsidRPr="00115223">
        <w:rPr>
          <w:sz w:val="28"/>
          <w:szCs w:val="28"/>
        </w:rPr>
        <w:t>Отримати</w:t>
      </w:r>
      <w:r w:rsidRPr="00115223">
        <w:rPr>
          <w:spacing w:val="6"/>
          <w:sz w:val="28"/>
          <w:szCs w:val="28"/>
        </w:rPr>
        <w:t xml:space="preserve"> </w:t>
      </w:r>
      <w:r w:rsidRPr="00115223">
        <w:rPr>
          <w:sz w:val="28"/>
          <w:szCs w:val="28"/>
        </w:rPr>
        <w:t>у</w:t>
      </w:r>
      <w:r w:rsidRPr="00115223">
        <w:rPr>
          <w:spacing w:val="5"/>
          <w:sz w:val="28"/>
          <w:szCs w:val="28"/>
        </w:rPr>
        <w:t xml:space="preserve"> </w:t>
      </w:r>
      <w:r w:rsidR="00446EB5" w:rsidRPr="00115223">
        <w:rPr>
          <w:sz w:val="28"/>
          <w:szCs w:val="28"/>
        </w:rPr>
        <w:t>відділ</w:t>
      </w:r>
      <w:r w:rsidRPr="00115223">
        <w:rPr>
          <w:sz w:val="28"/>
          <w:szCs w:val="28"/>
        </w:rPr>
        <w:t>і</w:t>
      </w:r>
      <w:r w:rsidRPr="00115223">
        <w:rPr>
          <w:spacing w:val="3"/>
          <w:sz w:val="28"/>
          <w:szCs w:val="28"/>
        </w:rPr>
        <w:t xml:space="preserve"> </w:t>
      </w:r>
      <w:r w:rsidRPr="00115223">
        <w:rPr>
          <w:sz w:val="28"/>
          <w:szCs w:val="28"/>
        </w:rPr>
        <w:t>містобудування</w:t>
      </w:r>
      <w:r w:rsidRPr="00115223">
        <w:rPr>
          <w:spacing w:val="12"/>
          <w:sz w:val="28"/>
          <w:szCs w:val="28"/>
        </w:rPr>
        <w:t xml:space="preserve"> </w:t>
      </w:r>
      <w:r w:rsidRPr="00115223">
        <w:rPr>
          <w:sz w:val="28"/>
          <w:szCs w:val="28"/>
        </w:rPr>
        <w:t>та</w:t>
      </w:r>
      <w:r w:rsidRPr="00115223">
        <w:rPr>
          <w:spacing w:val="8"/>
          <w:sz w:val="28"/>
          <w:szCs w:val="28"/>
        </w:rPr>
        <w:t xml:space="preserve"> </w:t>
      </w:r>
      <w:r w:rsidRPr="00115223">
        <w:rPr>
          <w:sz w:val="28"/>
          <w:szCs w:val="28"/>
        </w:rPr>
        <w:t>архітектури</w:t>
      </w:r>
      <w:r w:rsidRPr="00115223">
        <w:rPr>
          <w:spacing w:val="7"/>
          <w:sz w:val="28"/>
          <w:szCs w:val="28"/>
        </w:rPr>
        <w:t xml:space="preserve"> </w:t>
      </w:r>
      <w:r w:rsidRPr="00115223">
        <w:rPr>
          <w:sz w:val="28"/>
          <w:szCs w:val="28"/>
        </w:rPr>
        <w:t>містобудівні</w:t>
      </w:r>
      <w:r w:rsidRPr="00115223">
        <w:rPr>
          <w:spacing w:val="7"/>
          <w:sz w:val="28"/>
          <w:szCs w:val="28"/>
        </w:rPr>
        <w:t xml:space="preserve"> </w:t>
      </w:r>
      <w:r w:rsidRPr="00115223">
        <w:rPr>
          <w:sz w:val="28"/>
          <w:szCs w:val="28"/>
        </w:rPr>
        <w:t>умови</w:t>
      </w:r>
      <w:r w:rsidR="006B371F" w:rsidRPr="00115223">
        <w:rPr>
          <w:sz w:val="28"/>
          <w:szCs w:val="28"/>
        </w:rPr>
        <w:t xml:space="preserve"> </w:t>
      </w:r>
      <w:r w:rsidR="00446EB5" w:rsidRPr="00115223">
        <w:rPr>
          <w:sz w:val="28"/>
          <w:szCs w:val="28"/>
        </w:rPr>
        <w:t>та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обмеження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для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проектування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об’єкту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реконструкції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в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установленому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законодавством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порядку</w:t>
      </w:r>
      <w:r w:rsidR="00CB4024" w:rsidRPr="00115223">
        <w:rPr>
          <w:sz w:val="28"/>
          <w:szCs w:val="28"/>
        </w:rPr>
        <w:t>.</w:t>
      </w:r>
    </w:p>
    <w:p w:rsidR="00115223" w:rsidRPr="00115223" w:rsidRDefault="00126CD3" w:rsidP="00115223">
      <w:pPr>
        <w:pStyle w:val="a5"/>
        <w:numPr>
          <w:ilvl w:val="1"/>
          <w:numId w:val="2"/>
        </w:numPr>
        <w:tabs>
          <w:tab w:val="left" w:pos="0"/>
          <w:tab w:val="left" w:pos="1195"/>
        </w:tabs>
        <w:ind w:left="0" w:right="-21" w:firstLine="567"/>
        <w:rPr>
          <w:sz w:val="28"/>
        </w:rPr>
      </w:pPr>
      <w:r w:rsidRPr="00C0583A">
        <w:rPr>
          <w:sz w:val="28"/>
        </w:rPr>
        <w:t>Зареєструвати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в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інспекції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державного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архітектурно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-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будівельного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контролю</w:t>
      </w:r>
      <w:r w:rsidRPr="00C0583A">
        <w:rPr>
          <w:spacing w:val="-1"/>
          <w:sz w:val="28"/>
        </w:rPr>
        <w:t xml:space="preserve"> </w:t>
      </w:r>
      <w:r w:rsidRPr="00C0583A">
        <w:rPr>
          <w:sz w:val="28"/>
        </w:rPr>
        <w:t>повідомлення</w:t>
      </w:r>
      <w:r w:rsidRPr="00C0583A">
        <w:rPr>
          <w:spacing w:val="4"/>
          <w:sz w:val="28"/>
        </w:rPr>
        <w:t xml:space="preserve"> </w:t>
      </w:r>
      <w:r w:rsidRPr="00C0583A">
        <w:rPr>
          <w:sz w:val="28"/>
        </w:rPr>
        <w:t>про початок</w:t>
      </w:r>
      <w:r w:rsidRPr="00C0583A">
        <w:rPr>
          <w:spacing w:val="-1"/>
          <w:sz w:val="28"/>
        </w:rPr>
        <w:t xml:space="preserve"> </w:t>
      </w:r>
      <w:r w:rsidRPr="00C0583A">
        <w:rPr>
          <w:sz w:val="28"/>
        </w:rPr>
        <w:t>виконання</w:t>
      </w:r>
      <w:r w:rsidRPr="00C0583A">
        <w:rPr>
          <w:spacing w:val="1"/>
          <w:sz w:val="28"/>
        </w:rPr>
        <w:t xml:space="preserve"> </w:t>
      </w:r>
      <w:r w:rsidRPr="00C0583A">
        <w:rPr>
          <w:sz w:val="28"/>
        </w:rPr>
        <w:t>будівельних</w:t>
      </w:r>
      <w:r w:rsidRPr="00C0583A">
        <w:rPr>
          <w:spacing w:val="-4"/>
          <w:sz w:val="28"/>
        </w:rPr>
        <w:t xml:space="preserve"> </w:t>
      </w:r>
      <w:r w:rsidRPr="00C0583A">
        <w:rPr>
          <w:sz w:val="28"/>
        </w:rPr>
        <w:t>робіт</w:t>
      </w:r>
      <w:r w:rsidR="00FA4182">
        <w:rPr>
          <w:sz w:val="28"/>
        </w:rPr>
        <w:t>.</w:t>
      </w:r>
      <w:r w:rsidR="00115223" w:rsidRPr="00115223">
        <w:rPr>
          <w:sz w:val="28"/>
          <w:szCs w:val="28"/>
        </w:rPr>
        <w:t xml:space="preserve"> </w:t>
      </w:r>
    </w:p>
    <w:p w:rsidR="00115223" w:rsidRPr="00CD4852" w:rsidRDefault="00115223" w:rsidP="00115223">
      <w:pPr>
        <w:pStyle w:val="a5"/>
        <w:numPr>
          <w:ilvl w:val="1"/>
          <w:numId w:val="2"/>
        </w:numPr>
        <w:tabs>
          <w:tab w:val="left" w:pos="0"/>
          <w:tab w:val="left" w:pos="1195"/>
        </w:tabs>
        <w:ind w:left="0" w:right="-21" w:firstLine="567"/>
        <w:rPr>
          <w:sz w:val="28"/>
        </w:rPr>
      </w:pPr>
      <w:r w:rsidRPr="00115223">
        <w:rPr>
          <w:sz w:val="28"/>
          <w:szCs w:val="28"/>
        </w:rPr>
        <w:lastRenderedPageBreak/>
        <w:t>Передбачити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замощення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штучною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бетонною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плиткою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тротуарів</w:t>
      </w:r>
      <w:r w:rsidRPr="00115223">
        <w:rPr>
          <w:spacing w:val="1"/>
          <w:sz w:val="28"/>
          <w:szCs w:val="28"/>
        </w:rPr>
        <w:t xml:space="preserve"> </w:t>
      </w:r>
      <w:r w:rsidRPr="00115223">
        <w:rPr>
          <w:sz w:val="28"/>
          <w:szCs w:val="28"/>
        </w:rPr>
        <w:t>на</w:t>
      </w:r>
      <w:r w:rsidRPr="00115223">
        <w:rPr>
          <w:spacing w:val="-67"/>
          <w:sz w:val="28"/>
          <w:szCs w:val="28"/>
        </w:rPr>
        <w:t xml:space="preserve"> </w:t>
      </w:r>
      <w:r w:rsidRPr="00115223">
        <w:rPr>
          <w:sz w:val="28"/>
          <w:szCs w:val="28"/>
        </w:rPr>
        <w:t>прилеглій до об’єкту території, в габаритах приміщення, та на вуличних</w:t>
      </w:r>
      <w:r>
        <w:rPr>
          <w:sz w:val="28"/>
        </w:rPr>
        <w:t xml:space="preserve"> тротуарах</w:t>
      </w:r>
      <w:r w:rsidRPr="00CD4852">
        <w:rPr>
          <w:sz w:val="28"/>
        </w:rPr>
        <w:t>.</w:t>
      </w:r>
    </w:p>
    <w:p w:rsidR="00980F7F" w:rsidRDefault="00126CD3" w:rsidP="00C0583A">
      <w:pPr>
        <w:pStyle w:val="a5"/>
        <w:numPr>
          <w:ilvl w:val="1"/>
          <w:numId w:val="2"/>
        </w:numPr>
        <w:tabs>
          <w:tab w:val="left" w:pos="993"/>
          <w:tab w:val="left" w:pos="1383"/>
        </w:tabs>
        <w:spacing w:before="3"/>
        <w:ind w:left="0" w:right="-21" w:firstLine="567"/>
        <w:rPr>
          <w:sz w:val="28"/>
        </w:rPr>
      </w:pPr>
      <w:r>
        <w:rPr>
          <w:sz w:val="28"/>
        </w:rPr>
        <w:t>Закінчений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пред’явити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експлуатацію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 w:rsidR="004D6CF6">
        <w:rPr>
          <w:spacing w:val="1"/>
          <w:sz w:val="28"/>
        </w:rPr>
        <w:t xml:space="preserve">з </w:t>
      </w:r>
      <w:r>
        <w:rPr>
          <w:sz w:val="28"/>
        </w:rPr>
        <w:t>чинн</w:t>
      </w:r>
      <w:r w:rsidR="004D6CF6"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</w:t>
      </w:r>
      <w:r w:rsidR="004D6CF6">
        <w:rPr>
          <w:sz w:val="28"/>
        </w:rPr>
        <w:t>ом</w:t>
      </w:r>
      <w:r>
        <w:rPr>
          <w:sz w:val="28"/>
        </w:rPr>
        <w:t>.</w:t>
      </w:r>
    </w:p>
    <w:p w:rsidR="00980F7F" w:rsidRDefault="00126CD3" w:rsidP="004D6808">
      <w:pPr>
        <w:pStyle w:val="a5"/>
        <w:numPr>
          <w:ilvl w:val="0"/>
          <w:numId w:val="2"/>
        </w:numPr>
        <w:tabs>
          <w:tab w:val="left" w:pos="993"/>
          <w:tab w:val="left" w:pos="1095"/>
        </w:tabs>
        <w:ind w:left="0" w:right="-21" w:firstLine="567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з 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3"/>
          <w:sz w:val="28"/>
        </w:rPr>
        <w:t xml:space="preserve"> </w:t>
      </w:r>
      <w:r w:rsidR="004A7495">
        <w:rPr>
          <w:spacing w:val="3"/>
          <w:sz w:val="28"/>
        </w:rPr>
        <w:t xml:space="preserve">Миколу </w:t>
      </w:r>
      <w:r>
        <w:rPr>
          <w:sz w:val="28"/>
        </w:rPr>
        <w:t>Пасевича.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5F438B">
      <w:pgSz w:w="11910" w:h="16840"/>
      <w:pgMar w:top="284" w:right="570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B3094"/>
    <w:multiLevelType w:val="multilevel"/>
    <w:tmpl w:val="944E21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80F7F"/>
    <w:rsid w:val="00021BCA"/>
    <w:rsid w:val="00032187"/>
    <w:rsid w:val="00094AA8"/>
    <w:rsid w:val="000A5E89"/>
    <w:rsid w:val="000D1E7E"/>
    <w:rsid w:val="000E1DC0"/>
    <w:rsid w:val="000E5EE6"/>
    <w:rsid w:val="000E6383"/>
    <w:rsid w:val="00111B3C"/>
    <w:rsid w:val="00113C74"/>
    <w:rsid w:val="00115223"/>
    <w:rsid w:val="00126CD3"/>
    <w:rsid w:val="00126DA7"/>
    <w:rsid w:val="0013129E"/>
    <w:rsid w:val="00157308"/>
    <w:rsid w:val="001E28D0"/>
    <w:rsid w:val="00213DC9"/>
    <w:rsid w:val="00215D29"/>
    <w:rsid w:val="00252505"/>
    <w:rsid w:val="00275F4F"/>
    <w:rsid w:val="002B1B0D"/>
    <w:rsid w:val="002B3403"/>
    <w:rsid w:val="002C38C4"/>
    <w:rsid w:val="00302EA9"/>
    <w:rsid w:val="0030524B"/>
    <w:rsid w:val="00320897"/>
    <w:rsid w:val="00382CEC"/>
    <w:rsid w:val="00386D32"/>
    <w:rsid w:val="003B41C1"/>
    <w:rsid w:val="00434B1F"/>
    <w:rsid w:val="00446EB5"/>
    <w:rsid w:val="004A7495"/>
    <w:rsid w:val="004D6808"/>
    <w:rsid w:val="004D6CF6"/>
    <w:rsid w:val="00501ADC"/>
    <w:rsid w:val="00512E2A"/>
    <w:rsid w:val="00544519"/>
    <w:rsid w:val="005F438B"/>
    <w:rsid w:val="00623E1D"/>
    <w:rsid w:val="006333E9"/>
    <w:rsid w:val="006B371F"/>
    <w:rsid w:val="006C741E"/>
    <w:rsid w:val="006F43F5"/>
    <w:rsid w:val="0076531F"/>
    <w:rsid w:val="00770B04"/>
    <w:rsid w:val="00773522"/>
    <w:rsid w:val="0077658E"/>
    <w:rsid w:val="00785F9D"/>
    <w:rsid w:val="007D1214"/>
    <w:rsid w:val="007D153A"/>
    <w:rsid w:val="007F3551"/>
    <w:rsid w:val="00801545"/>
    <w:rsid w:val="008143CE"/>
    <w:rsid w:val="008559EC"/>
    <w:rsid w:val="008B6457"/>
    <w:rsid w:val="008E4EA1"/>
    <w:rsid w:val="00907C28"/>
    <w:rsid w:val="00980F7F"/>
    <w:rsid w:val="009A06D0"/>
    <w:rsid w:val="009C0ED6"/>
    <w:rsid w:val="00A36C86"/>
    <w:rsid w:val="00A55C54"/>
    <w:rsid w:val="00B0420F"/>
    <w:rsid w:val="00B242A4"/>
    <w:rsid w:val="00B2753F"/>
    <w:rsid w:val="00B435DC"/>
    <w:rsid w:val="00B51BBA"/>
    <w:rsid w:val="00C01913"/>
    <w:rsid w:val="00C0583A"/>
    <w:rsid w:val="00C317D1"/>
    <w:rsid w:val="00C31B99"/>
    <w:rsid w:val="00C44667"/>
    <w:rsid w:val="00C83A59"/>
    <w:rsid w:val="00CA34E0"/>
    <w:rsid w:val="00CB4024"/>
    <w:rsid w:val="00CC17BB"/>
    <w:rsid w:val="00CC551E"/>
    <w:rsid w:val="00CD4852"/>
    <w:rsid w:val="00D151D2"/>
    <w:rsid w:val="00D3609F"/>
    <w:rsid w:val="00D677CD"/>
    <w:rsid w:val="00D805F0"/>
    <w:rsid w:val="00D83E40"/>
    <w:rsid w:val="00DB4D39"/>
    <w:rsid w:val="00E5228F"/>
    <w:rsid w:val="00E54D50"/>
    <w:rsid w:val="00E93DA1"/>
    <w:rsid w:val="00E95330"/>
    <w:rsid w:val="00EB0EBF"/>
    <w:rsid w:val="00ED1EB5"/>
    <w:rsid w:val="00ED2F8A"/>
    <w:rsid w:val="00F11D93"/>
    <w:rsid w:val="00F41BA4"/>
    <w:rsid w:val="00F75D87"/>
    <w:rsid w:val="00FA4182"/>
    <w:rsid w:val="00FA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260A5-75A1-4B9A-995E-8E9B7F0A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1859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Містобудування</cp:lastModifiedBy>
  <cp:revision>7</cp:revision>
  <cp:lastPrinted>2023-05-02T08:49:00Z</cp:lastPrinted>
  <dcterms:created xsi:type="dcterms:W3CDTF">2023-05-03T09:49:00Z</dcterms:created>
  <dcterms:modified xsi:type="dcterms:W3CDTF">2023-09-08T06:28:00Z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