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73" w:rsidRDefault="00745473" w:rsidP="00745473">
      <w:pPr>
        <w:spacing w:after="0" w:line="240" w:lineRule="auto"/>
        <w:jc w:val="center"/>
        <w:rPr>
          <w:snapToGrid w:val="0"/>
          <w:spacing w:val="8"/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473" w:rsidRDefault="00745473" w:rsidP="00745473">
      <w:pPr>
        <w:spacing w:after="0" w:line="240" w:lineRule="auto"/>
        <w:rPr>
          <w:b/>
          <w:bCs/>
          <w:spacing w:val="8"/>
          <w:sz w:val="28"/>
          <w:szCs w:val="28"/>
        </w:rPr>
      </w:pPr>
    </w:p>
    <w:p w:rsidR="00745473" w:rsidRDefault="00745473" w:rsidP="00745473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 НОВОВОЛИНСЬКОЇ МІСЬКОЇ РАДИ</w:t>
      </w:r>
    </w:p>
    <w:p w:rsidR="00745473" w:rsidRDefault="00745473" w:rsidP="00745473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ВОЛИНСЬКОЇ ОБЛАСТІ</w:t>
      </w:r>
    </w:p>
    <w:p w:rsidR="00745473" w:rsidRDefault="00745473" w:rsidP="00745473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745473" w:rsidRDefault="00745473" w:rsidP="00745473">
      <w:pPr>
        <w:pStyle w:val="2"/>
        <w:spacing w:before="0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745473" w:rsidRDefault="00745473" w:rsidP="00745473">
      <w:pPr>
        <w:spacing w:after="0"/>
        <w:rPr>
          <w:rFonts w:ascii="Calibri" w:eastAsia="Times New Roman" w:hAnsi="Calibri" w:cs="Times New Roman"/>
          <w:sz w:val="6"/>
          <w:szCs w:val="6"/>
        </w:rPr>
      </w:pPr>
    </w:p>
    <w:p w:rsidR="00745473" w:rsidRDefault="00745473" w:rsidP="007454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МІСЬКОГО ГОЛОВИ</w:t>
      </w:r>
    </w:p>
    <w:p w:rsidR="00745473" w:rsidRDefault="00745473" w:rsidP="007454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7685" w:rsidRDefault="00C27685" w:rsidP="007454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45473" w:rsidRPr="0093185F" w:rsidRDefault="00CF39C3" w:rsidP="0074547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 </w:t>
      </w:r>
      <w:r w:rsidR="00E94CF0">
        <w:rPr>
          <w:rFonts w:ascii="Times New Roman" w:hAnsi="Times New Roman"/>
          <w:sz w:val="28"/>
          <w:szCs w:val="28"/>
          <w:lang w:val="uk-UA"/>
        </w:rPr>
        <w:t>листопада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5473" w:rsidRPr="00332115">
        <w:rPr>
          <w:rFonts w:ascii="Times New Roman" w:hAnsi="Times New Roman"/>
          <w:sz w:val="28"/>
          <w:szCs w:val="28"/>
        </w:rPr>
        <w:t>202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>3</w:t>
      </w:r>
      <w:r w:rsidR="00745473" w:rsidRPr="00332115">
        <w:rPr>
          <w:rFonts w:ascii="Times New Roman" w:hAnsi="Times New Roman"/>
          <w:sz w:val="28"/>
          <w:szCs w:val="28"/>
        </w:rPr>
        <w:t xml:space="preserve"> року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115" w:rsidRPr="0033211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2768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B08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115">
        <w:rPr>
          <w:rFonts w:ascii="Times New Roman" w:hAnsi="Times New Roman"/>
          <w:sz w:val="28"/>
          <w:szCs w:val="28"/>
        </w:rPr>
        <w:t>м. Нововолинськ</w:t>
      </w:r>
      <w:r w:rsidR="0033211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551C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2768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126</w:t>
      </w:r>
      <w:r w:rsidR="00745473" w:rsidRPr="00332115">
        <w:rPr>
          <w:rFonts w:ascii="Times New Roman" w:hAnsi="Times New Roman"/>
          <w:sz w:val="28"/>
          <w:szCs w:val="28"/>
          <w:lang w:val="uk-UA"/>
        </w:rPr>
        <w:t>-р</w:t>
      </w:r>
      <w:r w:rsidR="00AC5D9F" w:rsidRPr="0093185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745473" w:rsidRDefault="00745473" w:rsidP="007454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51086" w:rsidRDefault="00751086" w:rsidP="007454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666420" w:rsidRDefault="00E94CF0" w:rsidP="00E9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утворення комісії</w:t>
      </w: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666420" w:rsidRDefault="00E94CF0" w:rsidP="00E9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координації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дій державних </w:t>
      </w:r>
    </w:p>
    <w:p w:rsidR="00666420" w:rsidRDefault="00E94CF0" w:rsidP="00E9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органів, що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здійснюють </w:t>
      </w:r>
    </w:p>
    <w:p w:rsidR="00666420" w:rsidRDefault="00E94CF0" w:rsidP="00E9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державний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контроль за </w:t>
      </w:r>
    </w:p>
    <w:p w:rsidR="00E94CF0" w:rsidRPr="00E94CF0" w:rsidRDefault="00E94CF0" w:rsidP="006664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виробництвом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 обігом підакцизних товарів (паливо, спирт, алкогольні напої та тютюнові вироби) в місті</w:t>
      </w:r>
    </w:p>
    <w:p w:rsidR="00332115" w:rsidRDefault="00332115" w:rsidP="00E9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45473" w:rsidRDefault="00332115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745473" w:rsidRPr="007454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</w:t>
      </w:r>
      <w:r w:rsid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дповідно до</w:t>
      </w:r>
      <w:r w:rsidR="00E94CF0"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статті 42 Закону України «Про місцеве самоврядування в Україні»</w:t>
      </w:r>
      <w:r w:rsid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E94CF0"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вимог Закону України «Про державне регулювання виробництва і обігу спирту етилового, коньячного і плодового, алкогольних напоїв і тютюнових виробів», з метою забезпечення надходжень до місцевого бюджету податків з роздрібного продажу підакцизних товарів та посилення боротьби з незаконним обігом спиртовмісних речовин, алкогольних напоїв, тютюнових виробів і палива:</w:t>
      </w:r>
    </w:p>
    <w:p w:rsidR="00CD2381" w:rsidRPr="00CD2381" w:rsidRDefault="00CD2381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</w:p>
    <w:p w:rsidR="00AC5D9F" w:rsidRDefault="00332115" w:rsidP="006234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1.</w:t>
      </w:r>
      <w:r w:rsidR="00E94CF0" w:rsidRPr="00E94C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94CF0"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Утворити комісію з координації дій державних органів, що здійснюють контроль за виробництвом і обігом підакцизних товарів (паливо, спирт, алкогольні напої та тютюнові вироби)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 Нововолинській територіальній громаді</w:t>
      </w:r>
      <w:r w:rsidR="001443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(далі – </w:t>
      </w:r>
      <w:r w:rsidR="007744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</w:t>
      </w:r>
      <w:r w:rsidR="00E94CF0" w:rsidRPr="00E94C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омісія).</w:t>
      </w:r>
    </w:p>
    <w:p w:rsidR="00314DA8" w:rsidRDefault="00314DA8" w:rsidP="00314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7744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2. Затвердити склад К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омісі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ї (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додається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)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314DA8" w:rsidRPr="00314DA8" w:rsidRDefault="00314DA8" w:rsidP="00314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3. Основними завданнями</w:t>
      </w:r>
      <w:r w:rsidR="007744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омісії</w:t>
      </w:r>
      <w:r w:rsidR="006664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є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</w:p>
    <w:p w:rsidR="00314DA8" w:rsidRPr="00314DA8" w:rsidRDefault="00314DA8" w:rsidP="00314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1) координація роботи у сфері контролю за виробництвом та обігом підакцизних товарів, боротьби з несанкціонованим виробництвом палива та алкогольних напоїв, незаконним обігом на території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громади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алкогольних напоїв і тютюнових виробів;</w:t>
      </w:r>
    </w:p>
    <w:p w:rsidR="00314DA8" w:rsidRDefault="00314DA8" w:rsidP="00314D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</w:t>
      </w:r>
      <w:r w:rsidRP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2) проведення, з дотриманням вимог законодавства, постійного моніторингу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ринку підакцизних товарів.</w:t>
      </w:r>
    </w:p>
    <w:p w:rsidR="00B731A5" w:rsidRPr="00B61FE1" w:rsidRDefault="00B731A5" w:rsidP="00B731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4. </w:t>
      </w:r>
      <w:r w:rsidR="00F93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Комісії</w:t>
      </w:r>
      <w:r w:rsidR="007744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F93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 проведену роботу</w:t>
      </w:r>
      <w:r w:rsidR="007744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інформувати управління економічної політики щокварталу до 1</w:t>
      </w:r>
      <w:r w:rsidRPr="00B731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числа місяця, що настає за звітним кварталом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745473" w:rsidRDefault="00332115" w:rsidP="00F93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731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5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Визнати таким, що втратило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чинніст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ь</w:t>
      </w:r>
      <w:r w:rsidR="00F932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розпорядження міського голови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F22B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16.12.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20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№1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29</w:t>
      </w:r>
      <w:r w:rsidR="00745473" w:rsidRPr="00B61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-р.</w:t>
      </w:r>
    </w:p>
    <w:p w:rsidR="0077446F" w:rsidRDefault="0077446F" w:rsidP="00F93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7446F" w:rsidRDefault="0077446F" w:rsidP="00F93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7446F" w:rsidRDefault="0077446F" w:rsidP="00F932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32115" w:rsidRPr="00B61FE1" w:rsidRDefault="00F932DC" w:rsidP="003321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</w:t>
      </w:r>
      <w:r w:rsidR="00F22B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="003321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 Контроль за виконанням розпорядже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ння покласти на заступника міського голови з питань діяльності виконавчих органів Миколу Пасевича</w:t>
      </w:r>
      <w:r w:rsidR="003321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Default="00AC5D9F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1469C9" w:rsidRPr="00AC5D9F" w:rsidRDefault="001469C9" w:rsidP="00AC5D9F">
      <w:pPr>
        <w:pStyle w:val="a5"/>
        <w:shd w:val="clear" w:color="auto" w:fill="FFFFFF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Default="00AC5D9F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Міський </w:t>
      </w:r>
      <w:r w:rsid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голова                                                                         </w:t>
      </w:r>
      <w:r w:rsidR="007510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</w:t>
      </w:r>
      <w:r w:rsidR="00314D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="006234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Борис КАРПУС </w:t>
      </w:r>
    </w:p>
    <w:p w:rsidR="00751086" w:rsidRDefault="00751086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CD2381" w:rsidRDefault="00CD2381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751086" w:rsidRDefault="00751086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AC5D9F" w:rsidRPr="00AC5D9F" w:rsidRDefault="00314DA8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Тетяна Корнійчук 30586</w:t>
      </w: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236852" w:rsidRDefault="00236852" w:rsidP="0074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32115" w:rsidRDefault="00236852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</w:t>
      </w:r>
      <w:r w:rsidR="00623432">
        <w:rPr>
          <w:rFonts w:ascii="Arial" w:hAnsi="Arial" w:cs="Arial"/>
          <w:color w:val="303030"/>
          <w:sz w:val="20"/>
          <w:szCs w:val="20"/>
        </w:rPr>
        <w:t xml:space="preserve">                 </w:t>
      </w:r>
    </w:p>
    <w:p w:rsidR="0057551C" w:rsidRDefault="00332115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</w:t>
      </w: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57551C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9741C8" w:rsidRDefault="0057551C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</w:t>
      </w:r>
    </w:p>
    <w:p w:rsidR="00BB0864" w:rsidRDefault="009741C8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</w:t>
      </w:r>
      <w:r w:rsidR="0057551C">
        <w:rPr>
          <w:rFonts w:ascii="Arial" w:hAnsi="Arial" w:cs="Arial"/>
          <w:color w:val="303030"/>
          <w:sz w:val="20"/>
          <w:szCs w:val="20"/>
        </w:rPr>
        <w:t xml:space="preserve">  </w:t>
      </w:r>
    </w:p>
    <w:p w:rsidR="00BB0864" w:rsidRDefault="00BB0864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BB0864" w:rsidRDefault="00BB0864" w:rsidP="0062343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BB0864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</w:t>
      </w: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77446F" w:rsidRDefault="00CD2381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  <w:lang w:val="en-US"/>
        </w:rPr>
        <w:t xml:space="preserve">                                                           </w:t>
      </w:r>
      <w:r w:rsidR="00BB0864">
        <w:rPr>
          <w:rFonts w:ascii="Arial" w:hAnsi="Arial" w:cs="Arial"/>
          <w:color w:val="303030"/>
          <w:sz w:val="20"/>
          <w:szCs w:val="20"/>
        </w:rPr>
        <w:t xml:space="preserve"> </w:t>
      </w:r>
    </w:p>
    <w:p w:rsidR="0077446F" w:rsidRDefault="0077446F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Pr="00236852" w:rsidRDefault="0077446F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                                             </w:t>
      </w:r>
      <w:r w:rsidR="00BB0864">
        <w:rPr>
          <w:rFonts w:ascii="Arial" w:hAnsi="Arial" w:cs="Arial"/>
          <w:color w:val="303030"/>
          <w:sz w:val="20"/>
          <w:szCs w:val="20"/>
        </w:rPr>
        <w:t xml:space="preserve"> </w:t>
      </w:r>
      <w:r w:rsidR="00623432" w:rsidRPr="00236852">
        <w:rPr>
          <w:color w:val="303030"/>
          <w:sz w:val="28"/>
          <w:szCs w:val="28"/>
        </w:rPr>
        <w:t>ЗАТВЕРДЖЕНО</w:t>
      </w:r>
    </w:p>
    <w:p w:rsidR="00623432" w:rsidRPr="00236852" w:rsidRDefault="00623432" w:rsidP="00CD2381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                           </w:t>
      </w:r>
      <w:r>
        <w:rPr>
          <w:color w:val="303030"/>
          <w:sz w:val="28"/>
          <w:szCs w:val="28"/>
        </w:rPr>
        <w:t xml:space="preserve"> </w:t>
      </w:r>
      <w:r w:rsidRPr="00236852">
        <w:rPr>
          <w:color w:val="303030"/>
          <w:sz w:val="28"/>
          <w:szCs w:val="28"/>
        </w:rPr>
        <w:t>Розпорядження міського голови</w:t>
      </w:r>
    </w:p>
    <w:p w:rsidR="00623432" w:rsidRPr="00236852" w:rsidRDefault="00623432" w:rsidP="00CD2381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303030"/>
          <w:sz w:val="28"/>
          <w:szCs w:val="28"/>
        </w:rPr>
      </w:pPr>
      <w:r w:rsidRPr="00236852">
        <w:rPr>
          <w:color w:val="303030"/>
          <w:sz w:val="28"/>
          <w:szCs w:val="28"/>
        </w:rPr>
        <w:t xml:space="preserve">                                              </w:t>
      </w:r>
      <w:r w:rsidR="00CD2381">
        <w:rPr>
          <w:color w:val="303030"/>
          <w:sz w:val="28"/>
          <w:szCs w:val="28"/>
        </w:rPr>
        <w:t xml:space="preserve">  </w:t>
      </w:r>
      <w:r w:rsidR="00144374">
        <w:rPr>
          <w:color w:val="303030"/>
          <w:sz w:val="28"/>
          <w:szCs w:val="28"/>
        </w:rPr>
        <w:t xml:space="preserve">   23.</w:t>
      </w:r>
      <w:r w:rsidR="00F22BA0">
        <w:rPr>
          <w:color w:val="303030"/>
          <w:sz w:val="28"/>
          <w:szCs w:val="28"/>
        </w:rPr>
        <w:t>11.</w:t>
      </w:r>
      <w:r>
        <w:rPr>
          <w:color w:val="303030"/>
          <w:sz w:val="28"/>
          <w:szCs w:val="28"/>
        </w:rPr>
        <w:t>202</w:t>
      </w:r>
      <w:r w:rsidR="00332115">
        <w:rPr>
          <w:color w:val="303030"/>
          <w:sz w:val="28"/>
          <w:szCs w:val="28"/>
        </w:rPr>
        <w:t>3</w:t>
      </w:r>
      <w:r w:rsidRPr="00236852">
        <w:rPr>
          <w:color w:val="303030"/>
          <w:sz w:val="28"/>
          <w:szCs w:val="28"/>
        </w:rPr>
        <w:t xml:space="preserve"> №</w:t>
      </w:r>
      <w:r w:rsidR="00144374">
        <w:rPr>
          <w:color w:val="303030"/>
          <w:sz w:val="28"/>
          <w:szCs w:val="28"/>
        </w:rPr>
        <w:t>126</w:t>
      </w:r>
      <w:r w:rsidR="00C27685">
        <w:rPr>
          <w:color w:val="303030"/>
          <w:sz w:val="28"/>
          <w:szCs w:val="28"/>
        </w:rPr>
        <w:t>-р</w:t>
      </w:r>
      <w:r w:rsidR="00332115">
        <w:rPr>
          <w:color w:val="303030"/>
          <w:sz w:val="28"/>
          <w:szCs w:val="28"/>
        </w:rPr>
        <w:t xml:space="preserve"> </w:t>
      </w:r>
    </w:p>
    <w:p w:rsidR="00623432" w:rsidRDefault="00236852" w:rsidP="00BB0864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03030"/>
          <w:sz w:val="20"/>
          <w:szCs w:val="20"/>
        </w:rPr>
      </w:pPr>
      <w:r>
        <w:rPr>
          <w:rFonts w:ascii="Arial" w:hAnsi="Arial" w:cs="Arial"/>
          <w:color w:val="303030"/>
          <w:sz w:val="20"/>
          <w:szCs w:val="20"/>
        </w:rPr>
        <w:t xml:space="preserve">               </w:t>
      </w:r>
      <w:r w:rsidR="001469C9">
        <w:rPr>
          <w:rFonts w:ascii="Arial" w:hAnsi="Arial" w:cs="Arial"/>
          <w:color w:val="303030"/>
          <w:sz w:val="20"/>
          <w:szCs w:val="20"/>
        </w:rPr>
        <w:t xml:space="preserve"> </w:t>
      </w: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623432" w:rsidRDefault="00623432" w:rsidP="0023685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030"/>
          <w:sz w:val="20"/>
          <w:szCs w:val="20"/>
        </w:rPr>
      </w:pP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комісії з координації дій державних органів, 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що здійснюють державний контроль за виробництвом і обігом 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підакцизних товарів (паливо, спирт, алкогольні напої </w:t>
      </w:r>
    </w:p>
    <w:p w:rsidR="00CD2381" w:rsidRPr="00CD2381" w:rsidRDefault="00CD2381" w:rsidP="0096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тютюнові вироби) в </w:t>
      </w:r>
      <w:r w:rsidR="009620DC" w:rsidRPr="009620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Нововолинській територіальній громаді</w:t>
      </w:r>
    </w:p>
    <w:p w:rsidR="00CD2381" w:rsidRPr="00CD2381" w:rsidRDefault="00CD2381" w:rsidP="00CD23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D2381" w:rsidRPr="00CD2381" w:rsidRDefault="00CD2381" w:rsidP="00CD23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5395"/>
      </w:tblGrid>
      <w:tr w:rsidR="00CD2381" w:rsidRPr="00CD2381" w:rsidTr="00CF39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2D0443" w:rsidP="00CD2381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ПАСЕВИЧ</w:t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</w:t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  <w:t>-</w:t>
            </w:r>
          </w:p>
          <w:p w:rsidR="00CD2381" w:rsidRPr="00CD2381" w:rsidRDefault="002D0443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 Федорович</w:t>
            </w:r>
          </w:p>
          <w:p w:rsidR="00CD2381" w:rsidRPr="00CD2381" w:rsidRDefault="00CD2381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CD2381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</w:t>
            </w:r>
            <w:r w:rsidR="002D04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 питань діяльності виконавчих органів</w:t>
            </w:r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CD2381" w:rsidRPr="00CD2381" w:rsidRDefault="00CD2381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CD2381" w:rsidRPr="00CD2381" w:rsidRDefault="00CD2381" w:rsidP="00CD2381">
      <w:pPr>
        <w:spacing w:after="0" w:line="240" w:lineRule="auto"/>
        <w:ind w:left="360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голови комісії</w:t>
      </w:r>
    </w:p>
    <w:p w:rsidR="00CD2381" w:rsidRPr="00CD2381" w:rsidRDefault="00CD2381" w:rsidP="00CD2381">
      <w:pPr>
        <w:spacing w:after="0" w:line="240" w:lineRule="auto"/>
        <w:ind w:left="3600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1"/>
        <w:gridCol w:w="5393"/>
      </w:tblGrid>
      <w:tr w:rsidR="00CD2381" w:rsidRPr="00CD2381" w:rsidTr="00CF39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2D0443" w:rsidP="00CD2381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АРТИНЮК</w:t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  <w:t>-</w:t>
            </w:r>
          </w:p>
          <w:p w:rsidR="00CD2381" w:rsidRPr="00CD2381" w:rsidRDefault="002D0443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Роман Олександрович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2D0443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муніципальної варти</w:t>
            </w:r>
          </w:p>
        </w:tc>
      </w:tr>
    </w:tbl>
    <w:p w:rsidR="00CD2381" w:rsidRPr="00CD2381" w:rsidRDefault="00CD2381" w:rsidP="00CF3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комісії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5"/>
        <w:gridCol w:w="5389"/>
      </w:tblGrid>
      <w:tr w:rsidR="00CD2381" w:rsidRPr="00CD2381" w:rsidTr="00CF39C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2D0443" w:rsidP="00CD2381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ЛЮЛЬКО</w:t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  <w:t>-</w:t>
            </w:r>
          </w:p>
          <w:p w:rsidR="00CD2381" w:rsidRPr="00CD2381" w:rsidRDefault="002D0443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 Петрівна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81" w:rsidRPr="00CD2381" w:rsidRDefault="002D0443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</w:t>
            </w:r>
            <w:r w:rsidRPr="002D04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Pr="002D04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1D6925" w:rsidRPr="001D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контролю  за благоустроєм та санітарним станом міста</w:t>
            </w:r>
            <w:r w:rsidR="001D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муніципальної варти</w:t>
            </w:r>
          </w:p>
        </w:tc>
      </w:tr>
    </w:tbl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2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</w:p>
    <w:p w:rsidR="00CD2381" w:rsidRPr="00CD2381" w:rsidRDefault="00CD2381" w:rsidP="00CD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2"/>
        <w:gridCol w:w="5422"/>
      </w:tblGrid>
      <w:tr w:rsidR="00CD2381" w:rsidRPr="00CD2381" w:rsidTr="00C274BB">
        <w:tc>
          <w:tcPr>
            <w:tcW w:w="4361" w:type="dxa"/>
          </w:tcPr>
          <w:p w:rsidR="00CD2381" w:rsidRPr="00CD2381" w:rsidRDefault="00694CCB" w:rsidP="00C274BB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274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C274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Сергійович</w:t>
            </w:r>
          </w:p>
        </w:tc>
        <w:tc>
          <w:tcPr>
            <w:tcW w:w="5493" w:type="dxa"/>
          </w:tcPr>
          <w:p w:rsidR="00CD2381" w:rsidRPr="00CD2381" w:rsidRDefault="00694CCB" w:rsidP="00CF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274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старший дільничний офіцер поліції, майор поліції (ВП №1 (м. Нововолинськ) Володимирського РВП ГУНП у Волинській обл.) (за згодою)</w:t>
            </w:r>
          </w:p>
        </w:tc>
      </w:tr>
      <w:tr w:rsidR="00CD2381" w:rsidRPr="00CD2381" w:rsidTr="00C274BB">
        <w:tc>
          <w:tcPr>
            <w:tcW w:w="4361" w:type="dxa"/>
          </w:tcPr>
          <w:p w:rsidR="00CD2381" w:rsidRPr="00CD2381" w:rsidRDefault="00666420" w:rsidP="0066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ЕЧИЦЬКА </w:t>
            </w:r>
            <w:r w:rsidRPr="001D69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 Іванівна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      </w:t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  <w:r w:rsidR="00CD2381"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5493" w:type="dxa"/>
          </w:tcPr>
          <w:p w:rsidR="00CD2381" w:rsidRPr="00666420" w:rsidRDefault="00666420" w:rsidP="00CF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т.в.о. начальника в</w:t>
            </w:r>
            <w:r w:rsidRPr="001D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Pr="001D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оперативного реагування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управління муніципальної варти</w:t>
            </w:r>
          </w:p>
        </w:tc>
      </w:tr>
      <w:tr w:rsidR="00CD2381" w:rsidRPr="00CD2381" w:rsidTr="00C274BB">
        <w:tc>
          <w:tcPr>
            <w:tcW w:w="4361" w:type="dxa"/>
          </w:tcPr>
          <w:p w:rsidR="00CD2381" w:rsidRPr="00CD2381" w:rsidRDefault="00666420" w:rsidP="00C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94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ЛЕШКО Ярослав Юрійович</w:t>
            </w:r>
          </w:p>
        </w:tc>
        <w:tc>
          <w:tcPr>
            <w:tcW w:w="5493" w:type="dxa"/>
          </w:tcPr>
          <w:p w:rsidR="00CD2381" w:rsidRPr="00694CCB" w:rsidRDefault="00666420" w:rsidP="00CF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головний спеціаліст відділу безпечності харчових продуктів і ветеринарної медицини Володимирського районного управління ГУ </w:t>
            </w:r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Держпродспоживслужби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 Волинській області</w:t>
            </w:r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CD2381" w:rsidRPr="00CD2381" w:rsidTr="00C274BB">
        <w:tc>
          <w:tcPr>
            <w:tcW w:w="4361" w:type="dxa"/>
          </w:tcPr>
          <w:p w:rsidR="00CD2381" w:rsidRPr="00CD2381" w:rsidRDefault="00666420" w:rsidP="00C274BB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66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МАЦЕХА Юлія Миколаївна</w:t>
            </w:r>
          </w:p>
        </w:tc>
        <w:tc>
          <w:tcPr>
            <w:tcW w:w="5493" w:type="dxa"/>
          </w:tcPr>
          <w:p w:rsidR="00CD2381" w:rsidRPr="00CD2381" w:rsidRDefault="00666420" w:rsidP="00CF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головний спеціаліст відділу економічного розвитку та комунального майна управління економічної політики</w:t>
            </w:r>
          </w:p>
        </w:tc>
      </w:tr>
      <w:tr w:rsidR="00C274BB" w:rsidRPr="00CD2381" w:rsidTr="00C274BB">
        <w:tc>
          <w:tcPr>
            <w:tcW w:w="4361" w:type="dxa"/>
          </w:tcPr>
          <w:p w:rsidR="00C274BB" w:rsidRPr="00CD2381" w:rsidRDefault="00666420" w:rsidP="00CD2381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94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МЕЛЬНИКОВА</w:t>
            </w:r>
            <w:r w:rsidRPr="00694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  <w:t>Тетяна Валеріївна</w:t>
            </w:r>
          </w:p>
        </w:tc>
        <w:tc>
          <w:tcPr>
            <w:tcW w:w="5493" w:type="dxa"/>
          </w:tcPr>
          <w:p w:rsidR="00C274BB" w:rsidRDefault="00666420" w:rsidP="00CF3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bookmarkStart w:id="0" w:name="_GoBack"/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державний інспектор відділу з питань додержання законодавства про працю, зайнятість та інших нормативно-</w:t>
            </w:r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правових актів управління Держпраці у Волинській області </w:t>
            </w:r>
            <w:bookmarkEnd w:id="0"/>
            <w:r w:rsidRPr="00CD23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(за згодою)</w:t>
            </w:r>
          </w:p>
        </w:tc>
      </w:tr>
      <w:tr w:rsidR="00C274BB" w:rsidRPr="00CD2381" w:rsidTr="00C274BB">
        <w:tc>
          <w:tcPr>
            <w:tcW w:w="4361" w:type="dxa"/>
          </w:tcPr>
          <w:p w:rsidR="00C274BB" w:rsidRPr="00C274BB" w:rsidRDefault="00C274BB" w:rsidP="00CD2381">
            <w:pPr>
              <w:tabs>
                <w:tab w:val="right" w:pos="41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САМОСЄВ Андрій Вікторович</w:t>
            </w:r>
          </w:p>
        </w:tc>
        <w:tc>
          <w:tcPr>
            <w:tcW w:w="5493" w:type="dxa"/>
          </w:tcPr>
          <w:p w:rsidR="00C274BB" w:rsidRPr="00C274BB" w:rsidRDefault="00C274BB" w:rsidP="00CF39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 заступник начальника відділення пол</w:t>
            </w:r>
            <w:r w:rsidR="001443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іції з превентивної діяльності </w:t>
            </w:r>
            <w:r w:rsidRPr="00C274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(ВП №1 (м. Нововолинськ) Володимирського РВП ГУНП у Волинській обл.) (за згодою)</w:t>
            </w:r>
          </w:p>
        </w:tc>
      </w:tr>
    </w:tbl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623432" w:rsidRPr="00623432" w:rsidRDefault="00623432" w:rsidP="006234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val="uk-UA" w:eastAsia="uk-UA"/>
        </w:rPr>
      </w:pPr>
    </w:p>
    <w:p w:rsidR="00751086" w:rsidRPr="004814F6" w:rsidRDefault="00CD2381" w:rsidP="00031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814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Тетяна Корнійчук</w:t>
      </w:r>
    </w:p>
    <w:sectPr w:rsidR="00751086" w:rsidRPr="004814F6" w:rsidSect="0077446F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17" w:rsidRDefault="00A00F17" w:rsidP="00144374">
      <w:pPr>
        <w:spacing w:after="0" w:line="240" w:lineRule="auto"/>
      </w:pPr>
      <w:r>
        <w:separator/>
      </w:r>
    </w:p>
  </w:endnote>
  <w:endnote w:type="continuationSeparator" w:id="0">
    <w:p w:rsidR="00A00F17" w:rsidRDefault="00A00F17" w:rsidP="0014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17" w:rsidRDefault="00A00F17" w:rsidP="00144374">
      <w:pPr>
        <w:spacing w:after="0" w:line="240" w:lineRule="auto"/>
      </w:pPr>
      <w:r>
        <w:separator/>
      </w:r>
    </w:p>
  </w:footnote>
  <w:footnote w:type="continuationSeparator" w:id="0">
    <w:p w:rsidR="00A00F17" w:rsidRDefault="00A00F17" w:rsidP="0014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4F"/>
    <w:multiLevelType w:val="hybridMultilevel"/>
    <w:tmpl w:val="FDCE5452"/>
    <w:lvl w:ilvl="0" w:tplc="55E0CCD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82D06"/>
    <w:multiLevelType w:val="hybridMultilevel"/>
    <w:tmpl w:val="2266088A"/>
    <w:lvl w:ilvl="0" w:tplc="0422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50" w:hanging="360"/>
      </w:pPr>
    </w:lvl>
    <w:lvl w:ilvl="2" w:tplc="0422001B" w:tentative="1">
      <w:start w:val="1"/>
      <w:numFmt w:val="lowerRoman"/>
      <w:lvlText w:val="%3."/>
      <w:lvlJc w:val="right"/>
      <w:pPr>
        <w:ind w:left="5770" w:hanging="180"/>
      </w:pPr>
    </w:lvl>
    <w:lvl w:ilvl="3" w:tplc="0422000F" w:tentative="1">
      <w:start w:val="1"/>
      <w:numFmt w:val="decimal"/>
      <w:lvlText w:val="%4."/>
      <w:lvlJc w:val="left"/>
      <w:pPr>
        <w:ind w:left="6490" w:hanging="360"/>
      </w:pPr>
    </w:lvl>
    <w:lvl w:ilvl="4" w:tplc="04220019" w:tentative="1">
      <w:start w:val="1"/>
      <w:numFmt w:val="lowerLetter"/>
      <w:lvlText w:val="%5."/>
      <w:lvlJc w:val="left"/>
      <w:pPr>
        <w:ind w:left="7210" w:hanging="360"/>
      </w:pPr>
    </w:lvl>
    <w:lvl w:ilvl="5" w:tplc="0422001B" w:tentative="1">
      <w:start w:val="1"/>
      <w:numFmt w:val="lowerRoman"/>
      <w:lvlText w:val="%6."/>
      <w:lvlJc w:val="right"/>
      <w:pPr>
        <w:ind w:left="7930" w:hanging="180"/>
      </w:pPr>
    </w:lvl>
    <w:lvl w:ilvl="6" w:tplc="0422000F" w:tentative="1">
      <w:start w:val="1"/>
      <w:numFmt w:val="decimal"/>
      <w:lvlText w:val="%7."/>
      <w:lvlJc w:val="left"/>
      <w:pPr>
        <w:ind w:left="8650" w:hanging="360"/>
      </w:pPr>
    </w:lvl>
    <w:lvl w:ilvl="7" w:tplc="04220019" w:tentative="1">
      <w:start w:val="1"/>
      <w:numFmt w:val="lowerLetter"/>
      <w:lvlText w:val="%8."/>
      <w:lvlJc w:val="left"/>
      <w:pPr>
        <w:ind w:left="9370" w:hanging="360"/>
      </w:pPr>
    </w:lvl>
    <w:lvl w:ilvl="8" w:tplc="042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93E03B7"/>
    <w:multiLevelType w:val="hybridMultilevel"/>
    <w:tmpl w:val="D8C6B0DC"/>
    <w:lvl w:ilvl="0" w:tplc="E99CB4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9B7"/>
    <w:multiLevelType w:val="hybridMultilevel"/>
    <w:tmpl w:val="70A4B9C8"/>
    <w:lvl w:ilvl="0" w:tplc="6E369F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473"/>
    <w:rsid w:val="000316B0"/>
    <w:rsid w:val="000375D7"/>
    <w:rsid w:val="0005344C"/>
    <w:rsid w:val="00144374"/>
    <w:rsid w:val="001469C9"/>
    <w:rsid w:val="001D2F5C"/>
    <w:rsid w:val="001D6925"/>
    <w:rsid w:val="001E0B34"/>
    <w:rsid w:val="002120BB"/>
    <w:rsid w:val="00222C2F"/>
    <w:rsid w:val="00236852"/>
    <w:rsid w:val="002763FB"/>
    <w:rsid w:val="002D0443"/>
    <w:rsid w:val="00314DA8"/>
    <w:rsid w:val="00332115"/>
    <w:rsid w:val="003910EE"/>
    <w:rsid w:val="00402CA8"/>
    <w:rsid w:val="00457DF4"/>
    <w:rsid w:val="004814F6"/>
    <w:rsid w:val="004A422D"/>
    <w:rsid w:val="004E0024"/>
    <w:rsid w:val="004F4563"/>
    <w:rsid w:val="0057551C"/>
    <w:rsid w:val="005F42F6"/>
    <w:rsid w:val="0060241D"/>
    <w:rsid w:val="00610647"/>
    <w:rsid w:val="00623432"/>
    <w:rsid w:val="00651647"/>
    <w:rsid w:val="00653599"/>
    <w:rsid w:val="00666420"/>
    <w:rsid w:val="00694CCB"/>
    <w:rsid w:val="00745473"/>
    <w:rsid w:val="00751086"/>
    <w:rsid w:val="00770A64"/>
    <w:rsid w:val="0077446F"/>
    <w:rsid w:val="00883341"/>
    <w:rsid w:val="0093185F"/>
    <w:rsid w:val="009620DC"/>
    <w:rsid w:val="009741C8"/>
    <w:rsid w:val="0099519F"/>
    <w:rsid w:val="009F2C68"/>
    <w:rsid w:val="00A00F17"/>
    <w:rsid w:val="00A34299"/>
    <w:rsid w:val="00AC5D9F"/>
    <w:rsid w:val="00B204A3"/>
    <w:rsid w:val="00B45562"/>
    <w:rsid w:val="00B61FE1"/>
    <w:rsid w:val="00B731A5"/>
    <w:rsid w:val="00BB0864"/>
    <w:rsid w:val="00C274BB"/>
    <w:rsid w:val="00C27685"/>
    <w:rsid w:val="00CD2381"/>
    <w:rsid w:val="00CF39C3"/>
    <w:rsid w:val="00D13755"/>
    <w:rsid w:val="00D27935"/>
    <w:rsid w:val="00D76BA0"/>
    <w:rsid w:val="00DB0532"/>
    <w:rsid w:val="00E33EFD"/>
    <w:rsid w:val="00E721E5"/>
    <w:rsid w:val="00E94CF0"/>
    <w:rsid w:val="00F22BA0"/>
    <w:rsid w:val="00F932DC"/>
    <w:rsid w:val="00F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A4A9B-BB74-4160-962F-ED3DAE21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73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5473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547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47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4547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8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443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374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443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37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14</cp:revision>
  <cp:lastPrinted>2023-11-27T07:45:00Z</cp:lastPrinted>
  <dcterms:created xsi:type="dcterms:W3CDTF">2023-10-13T09:36:00Z</dcterms:created>
  <dcterms:modified xsi:type="dcterms:W3CDTF">2023-11-27T07:49:00Z</dcterms:modified>
</cp:coreProperties>
</file>