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2FFDD" w14:textId="77777777" w:rsidR="007F3DFE" w:rsidRPr="007067DA" w:rsidRDefault="007F3DFE" w:rsidP="007F3DFE">
      <w:pPr>
        <w:tabs>
          <w:tab w:val="center" w:pos="4819"/>
          <w:tab w:val="left" w:pos="7459"/>
        </w:tabs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b/>
          <w:noProof/>
          <w:spacing w:val="8"/>
          <w:sz w:val="28"/>
          <w:lang w:eastAsia="uk-UA"/>
        </w:rPr>
        <w:drawing>
          <wp:inline distT="0" distB="0" distL="0" distR="0" wp14:anchorId="100B3AA7" wp14:editId="19D5C2EE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2E9115" w14:textId="77777777" w:rsidR="007F3DFE" w:rsidRPr="007067DA" w:rsidRDefault="007F3DFE" w:rsidP="007F3DFE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0F80BDA1" w14:textId="77777777" w:rsidR="007F3DFE" w:rsidRPr="007067DA" w:rsidRDefault="007F3DFE" w:rsidP="007F3DFE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58F78BA6" w14:textId="77777777" w:rsidR="007F3DFE" w:rsidRDefault="007F3DFE" w:rsidP="007F3DFE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14:paraId="2BB5480E" w14:textId="77777777" w:rsidR="007F3DFE" w:rsidRPr="00D02890" w:rsidRDefault="007F3DFE" w:rsidP="007F3DFE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649A1860" w14:textId="77777777" w:rsidR="007F3DFE" w:rsidRPr="00D02890" w:rsidRDefault="007F3DFE" w:rsidP="007F3DFE">
      <w:pPr>
        <w:autoSpaceDE/>
        <w:autoSpaceDN/>
        <w:spacing w:line="360" w:lineRule="auto"/>
        <w:jc w:val="center"/>
        <w:rPr>
          <w:b/>
          <w:sz w:val="32"/>
          <w:szCs w:val="32"/>
        </w:rPr>
      </w:pPr>
      <w:r w:rsidRPr="00D02890">
        <w:rPr>
          <w:b/>
          <w:sz w:val="32"/>
          <w:szCs w:val="32"/>
        </w:rPr>
        <w:t xml:space="preserve">Р І Ш Е Н </w:t>
      </w:r>
      <w:proofErr w:type="spellStart"/>
      <w:r w:rsidRPr="00D02890">
        <w:rPr>
          <w:b/>
          <w:sz w:val="32"/>
          <w:szCs w:val="32"/>
        </w:rPr>
        <w:t>Н</w:t>
      </w:r>
      <w:proofErr w:type="spellEnd"/>
      <w:r w:rsidRPr="00D02890">
        <w:rPr>
          <w:b/>
          <w:sz w:val="32"/>
          <w:szCs w:val="32"/>
        </w:rPr>
        <w:t xml:space="preserve"> Я</w:t>
      </w:r>
    </w:p>
    <w:p w14:paraId="06A60C2C" w14:textId="77777777" w:rsidR="007F3DFE" w:rsidRPr="007067DA" w:rsidRDefault="007F3DFE" w:rsidP="007F3DFE">
      <w:pPr>
        <w:spacing w:line="360" w:lineRule="auto"/>
        <w:ind w:right="567"/>
        <w:rPr>
          <w:sz w:val="28"/>
          <w:szCs w:val="28"/>
        </w:rPr>
      </w:pPr>
    </w:p>
    <w:p w14:paraId="2B2D99AD" w14:textId="77777777" w:rsidR="007F3DFE" w:rsidRPr="00D10286" w:rsidRDefault="007F3DFE" w:rsidP="007F3DFE">
      <w:pPr>
        <w:spacing w:line="360" w:lineRule="auto"/>
        <w:ind w:right="567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="00F5194E">
        <w:rPr>
          <w:sz w:val="28"/>
          <w:szCs w:val="28"/>
          <w:lang w:val="ru-RU"/>
        </w:rPr>
        <w:t>2</w:t>
      </w:r>
      <w:r w:rsidR="00F5194E" w:rsidRPr="00F5194E">
        <w:rPr>
          <w:sz w:val="28"/>
          <w:szCs w:val="28"/>
          <w:lang w:val="ru-RU"/>
        </w:rPr>
        <w:t>0</w:t>
      </w:r>
      <w:r w:rsidR="00480210">
        <w:rPr>
          <w:sz w:val="28"/>
          <w:szCs w:val="28"/>
        </w:rPr>
        <w:t xml:space="preserve"> </w:t>
      </w:r>
      <w:r w:rsidR="00F5194E">
        <w:rPr>
          <w:sz w:val="28"/>
          <w:szCs w:val="28"/>
        </w:rPr>
        <w:t>грудня</w:t>
      </w:r>
      <w:r>
        <w:rPr>
          <w:sz w:val="28"/>
          <w:szCs w:val="28"/>
        </w:rPr>
        <w:t xml:space="preserve"> </w:t>
      </w:r>
      <w:r w:rsidRPr="00AB4CF9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Pr="00AB4CF9">
        <w:rPr>
          <w:sz w:val="28"/>
          <w:szCs w:val="28"/>
        </w:rPr>
        <w:t xml:space="preserve"> року        </w:t>
      </w:r>
      <w:r w:rsidR="00F5194E">
        <w:rPr>
          <w:sz w:val="28"/>
          <w:szCs w:val="28"/>
        </w:rPr>
        <w:t xml:space="preserve">        </w:t>
      </w:r>
      <w:r w:rsidRPr="00AB4C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м. Нововолинськ </w:t>
      </w:r>
      <w:r w:rsidRPr="00AB4CF9">
        <w:rPr>
          <w:sz w:val="28"/>
          <w:szCs w:val="28"/>
        </w:rPr>
        <w:t xml:space="preserve">  </w:t>
      </w:r>
      <w:r w:rsidR="0013391A">
        <w:rPr>
          <w:sz w:val="28"/>
          <w:szCs w:val="28"/>
        </w:rPr>
        <w:t xml:space="preserve">                   </w:t>
      </w:r>
      <w:r w:rsidR="00F5194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Pr="0074134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</w:t>
      </w:r>
      <w:r w:rsidR="0037646F" w:rsidRPr="00F5194E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 </w:t>
      </w:r>
      <w:r w:rsidR="0088063C">
        <w:rPr>
          <w:sz w:val="28"/>
          <w:szCs w:val="28"/>
          <w:lang w:val="en-US"/>
        </w:rPr>
        <w:t xml:space="preserve">  </w:t>
      </w:r>
      <w:r w:rsidRPr="00AB4CF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D10286" w:rsidRPr="00D10286">
        <w:rPr>
          <w:sz w:val="28"/>
          <w:szCs w:val="28"/>
          <w:lang w:val="ru-RU"/>
        </w:rPr>
        <w:t>29/14</w:t>
      </w:r>
    </w:p>
    <w:p w14:paraId="0F6D4357" w14:textId="77777777" w:rsidR="007F3DFE" w:rsidRDefault="007F3DFE" w:rsidP="007F3DFE">
      <w:pPr>
        <w:jc w:val="both"/>
        <w:rPr>
          <w:bCs/>
          <w:sz w:val="28"/>
          <w:szCs w:val="28"/>
        </w:rPr>
      </w:pPr>
    </w:p>
    <w:p w14:paraId="6DBD0AA3" w14:textId="77777777" w:rsidR="007F3DFE" w:rsidRDefault="007F3DFE" w:rsidP="007F3DF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    внесення     змін      до </w:t>
      </w:r>
    </w:p>
    <w:p w14:paraId="084E0B99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«Комплексної          програми </w:t>
      </w:r>
    </w:p>
    <w:p w14:paraId="351FB424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захисту населення і територій </w:t>
      </w:r>
    </w:p>
    <w:p w14:paraId="1C4E8E77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 надзвичайних  ситуацій у </w:t>
      </w:r>
    </w:p>
    <w:p w14:paraId="0CBC265A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Нововолинській міській територіальній громаді на 2021-2025 роки»,                         затвердженої рішенням міської ради від 23 грудня 2020 року № 2/41</w:t>
      </w:r>
    </w:p>
    <w:p w14:paraId="29180A3C" w14:textId="77777777" w:rsidR="007F3DFE" w:rsidRDefault="007F3DFE" w:rsidP="007F3DFE">
      <w:pPr>
        <w:spacing w:line="360" w:lineRule="auto"/>
        <w:ind w:right="5811"/>
        <w:rPr>
          <w:sz w:val="28"/>
          <w:szCs w:val="28"/>
        </w:rPr>
      </w:pPr>
    </w:p>
    <w:p w14:paraId="1A4D7AD6" w14:textId="77777777" w:rsidR="007F3DFE" w:rsidRDefault="007F3DFE" w:rsidP="007F3DFE">
      <w:pPr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26 Закону України «Про місцеве самоврядування в Україні» з метою попередження виникнення надзвичайних ситуацій , міська рада</w:t>
      </w:r>
    </w:p>
    <w:p w14:paraId="296E31D2" w14:textId="77777777" w:rsidR="007F3DFE" w:rsidRPr="007067DA" w:rsidRDefault="007F3DFE" w:rsidP="007F3DFE">
      <w:pPr>
        <w:ind w:firstLine="602"/>
        <w:jc w:val="both"/>
        <w:rPr>
          <w:sz w:val="28"/>
          <w:szCs w:val="28"/>
        </w:rPr>
      </w:pPr>
    </w:p>
    <w:p w14:paraId="037A031C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  <w:r>
        <w:rPr>
          <w:sz w:val="28"/>
        </w:rPr>
        <w:t>ВИРІШИЛ</w:t>
      </w:r>
      <w:r w:rsidRPr="007067DA">
        <w:rPr>
          <w:sz w:val="28"/>
        </w:rPr>
        <w:t>А:</w:t>
      </w:r>
    </w:p>
    <w:p w14:paraId="7AD5F706" w14:textId="77777777" w:rsidR="007F3DFE" w:rsidRDefault="007F3DFE" w:rsidP="007F3DFE">
      <w:pPr>
        <w:jc w:val="both"/>
        <w:rPr>
          <w:sz w:val="28"/>
          <w:szCs w:val="28"/>
        </w:rPr>
      </w:pPr>
    </w:p>
    <w:p w14:paraId="7D72A7AC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Внести</w:t>
      </w:r>
      <w:r>
        <w:rPr>
          <w:bCs/>
          <w:sz w:val="28"/>
          <w:szCs w:val="28"/>
        </w:rPr>
        <w:t xml:space="preserve"> до </w:t>
      </w:r>
      <w:r>
        <w:rPr>
          <w:sz w:val="28"/>
          <w:szCs w:val="28"/>
        </w:rPr>
        <w:t xml:space="preserve">Комплексної  програми </w:t>
      </w:r>
      <w:r w:rsidRPr="00B83B9F">
        <w:rPr>
          <w:sz w:val="28"/>
          <w:szCs w:val="28"/>
        </w:rPr>
        <w:t>захисту населення і територій від надзвичайних ситуацій у Нововолинській міській територіальній громаді на 2021-2025 роки</w:t>
      </w:r>
      <w:r>
        <w:rPr>
          <w:sz w:val="28"/>
          <w:szCs w:val="28"/>
        </w:rPr>
        <w:t xml:space="preserve">,  затвердженої  </w:t>
      </w:r>
      <w:r>
        <w:rPr>
          <w:bCs/>
          <w:sz w:val="28"/>
          <w:szCs w:val="28"/>
        </w:rPr>
        <w:t xml:space="preserve">рішенням міської ради </w:t>
      </w:r>
      <w:r>
        <w:rPr>
          <w:sz w:val="28"/>
          <w:szCs w:val="28"/>
        </w:rPr>
        <w:t>від 23 грудня 2020 року № 2/41, такі зміни:</w:t>
      </w:r>
    </w:p>
    <w:p w14:paraId="3297737C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- розділ 1 «Паспорт програми», викласти у новій редакції  відповідно до додатку 1;</w:t>
      </w:r>
    </w:p>
    <w:p w14:paraId="77363B94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- розділ 4  «Ресурсне забезпечення», викласти   у новій редакції відповідно до додатку 2;</w:t>
      </w:r>
    </w:p>
    <w:p w14:paraId="76988D4E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- розділ 5 «Зведені показники», викласти  у новій редакції відповідно до додатку 3.</w:t>
      </w:r>
    </w:p>
    <w:p w14:paraId="5571E2F2" w14:textId="77777777" w:rsidR="007F3DFE" w:rsidRPr="00C01B66" w:rsidRDefault="007F3DFE" w:rsidP="007F3DFE">
      <w:pPr>
        <w:pStyle w:val="a3"/>
        <w:spacing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2. Контроль за виконанням даного рішення покласти на постійну комісію  з питань планування бюджету, соціально-економічного розвитку та фінансів та заступника міського голови з питань діяльності виконавчих органів згідно розподілу функціональних обов’язків.</w:t>
      </w:r>
    </w:p>
    <w:p w14:paraId="0D1C3044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0D7445B9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40A37358" w14:textId="77777777" w:rsidR="007F3DFE" w:rsidRDefault="007F3DFE" w:rsidP="007F3DFE">
      <w:pPr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Борис КАРПУС</w:t>
      </w:r>
    </w:p>
    <w:p w14:paraId="598CC617" w14:textId="77777777" w:rsidR="007F3DFE" w:rsidRDefault="007F3DFE" w:rsidP="007F3DFE">
      <w:pPr>
        <w:spacing w:line="360" w:lineRule="auto"/>
        <w:jc w:val="both"/>
        <w:rPr>
          <w:sz w:val="24"/>
          <w:szCs w:val="24"/>
        </w:rPr>
      </w:pPr>
    </w:p>
    <w:p w14:paraId="0898595E" w14:textId="77777777" w:rsidR="007F3DFE" w:rsidRPr="00D27AC1" w:rsidRDefault="007F3DFE" w:rsidP="007F3DF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Олександра Шалина</w:t>
      </w:r>
      <w:r w:rsidRPr="003F0029">
        <w:rPr>
          <w:sz w:val="24"/>
          <w:szCs w:val="24"/>
        </w:rPr>
        <w:t xml:space="preserve"> 32458</w:t>
      </w:r>
      <w:r>
        <w:rPr>
          <w:sz w:val="28"/>
          <w:szCs w:val="28"/>
        </w:rPr>
        <w:t xml:space="preserve">     </w:t>
      </w:r>
    </w:p>
    <w:p w14:paraId="57A92C09" w14:textId="77777777" w:rsidR="00427B71" w:rsidRDefault="00427B71"/>
    <w:sectPr w:rsidR="00427B71" w:rsidSect="00302C7E">
      <w:pgSz w:w="11906" w:h="16838"/>
      <w:pgMar w:top="284" w:right="567" w:bottom="426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FE"/>
    <w:rsid w:val="0013391A"/>
    <w:rsid w:val="002C77F5"/>
    <w:rsid w:val="0037646F"/>
    <w:rsid w:val="00427B71"/>
    <w:rsid w:val="00480210"/>
    <w:rsid w:val="005B77C0"/>
    <w:rsid w:val="006149D6"/>
    <w:rsid w:val="007F3DFE"/>
    <w:rsid w:val="0088063C"/>
    <w:rsid w:val="00904D66"/>
    <w:rsid w:val="009E110B"/>
    <w:rsid w:val="00A00468"/>
    <w:rsid w:val="00C81D5C"/>
    <w:rsid w:val="00D10286"/>
    <w:rsid w:val="00DD23B9"/>
    <w:rsid w:val="00F5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F4661"/>
  <w15:docId w15:val="{EC5F107D-9590-4A88-B239-12CCA4EC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D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3DFE"/>
    <w:pPr>
      <w:suppressAutoHyphens/>
      <w:autoSpaceDE/>
      <w:autoSpaceDN/>
      <w:spacing w:before="280" w:after="280"/>
    </w:pPr>
    <w:rPr>
      <w:sz w:val="24"/>
      <w:szCs w:val="24"/>
      <w:lang w:val="ru-RU" w:eastAsia="zh-CN"/>
    </w:rPr>
  </w:style>
  <w:style w:type="paragraph" w:styleId="a4">
    <w:name w:val="Balloon Text"/>
    <w:basedOn w:val="a"/>
    <w:link w:val="a5"/>
    <w:uiPriority w:val="99"/>
    <w:semiHidden/>
    <w:unhideWhenUsed/>
    <w:rsid w:val="007F3DF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F3D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974</Words>
  <Characters>556</Characters>
  <Application>Microsoft Office Word</Application>
  <DocSecurity>0</DocSecurity>
  <Lines>4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Голованська Оксана</dc:creator>
  <cp:keywords/>
  <dc:description/>
  <cp:lastModifiedBy>User10</cp:lastModifiedBy>
  <cp:revision>2</cp:revision>
  <cp:lastPrinted>2023-11-17T08:40:00Z</cp:lastPrinted>
  <dcterms:created xsi:type="dcterms:W3CDTF">2023-12-21T07:39:00Z</dcterms:created>
  <dcterms:modified xsi:type="dcterms:W3CDTF">2023-12-21T07:39:00Z</dcterms:modified>
</cp:coreProperties>
</file>