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D511" w14:textId="6F8D13FF" w:rsidR="005A567E" w:rsidRDefault="007036DE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67CD7C2" wp14:editId="7FA81DD3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C106" w14:textId="77777777" w:rsidR="005A567E" w:rsidRPr="003153BB" w:rsidRDefault="005A567E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6616C078" w14:textId="77777777" w:rsidR="005A567E" w:rsidRDefault="005A567E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11E2ABC4" w14:textId="77777777" w:rsidR="005A567E" w:rsidRDefault="005A567E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FE42E75" w14:textId="77777777" w:rsidR="005A567E" w:rsidRPr="002767F9" w:rsidRDefault="005A567E" w:rsidP="003153BB">
      <w:pPr>
        <w:rPr>
          <w:lang w:val="ru-RU"/>
        </w:rPr>
      </w:pPr>
    </w:p>
    <w:p w14:paraId="2FD71772" w14:textId="77777777" w:rsidR="005A567E" w:rsidRPr="00996FDA" w:rsidRDefault="005A567E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69AB3B31" w14:textId="77777777" w:rsidR="005A567E" w:rsidRDefault="005A567E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690AAB47" w14:textId="77777777" w:rsidR="005A567E" w:rsidRDefault="005A567E" w:rsidP="00067C04">
      <w:pPr>
        <w:rPr>
          <w:sz w:val="28"/>
          <w:szCs w:val="28"/>
          <w:lang w:val="ru-RU"/>
        </w:rPr>
      </w:pPr>
    </w:p>
    <w:p w14:paraId="5959B2E2" w14:textId="24B98074" w:rsidR="005A567E" w:rsidRPr="0092733D" w:rsidRDefault="00C87C44" w:rsidP="00067C04">
      <w:pPr>
        <w:rPr>
          <w:sz w:val="28"/>
        </w:rPr>
      </w:pPr>
      <w:r>
        <w:rPr>
          <w:sz w:val="28"/>
          <w:szCs w:val="28"/>
        </w:rPr>
        <w:t>06</w:t>
      </w:r>
      <w:r w:rsidR="005A567E" w:rsidRPr="0092733D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5A567E" w:rsidRPr="0092733D">
        <w:rPr>
          <w:sz w:val="28"/>
          <w:szCs w:val="28"/>
        </w:rPr>
        <w:t xml:space="preserve"> </w:t>
      </w:r>
      <w:r w:rsidR="005A567E" w:rsidRPr="0092733D">
        <w:rPr>
          <w:sz w:val="28"/>
        </w:rPr>
        <w:t>202</w:t>
      </w:r>
      <w:r>
        <w:rPr>
          <w:sz w:val="28"/>
        </w:rPr>
        <w:t>4</w:t>
      </w:r>
      <w:r w:rsidR="005A567E" w:rsidRPr="0092733D">
        <w:rPr>
          <w:sz w:val="28"/>
        </w:rPr>
        <w:t xml:space="preserve"> року</w:t>
      </w:r>
      <w:r w:rsidR="005A567E" w:rsidRPr="0092733D">
        <w:rPr>
          <w:sz w:val="28"/>
        </w:rPr>
        <w:tab/>
        <w:t xml:space="preserve">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м. Нововолинськ</w:t>
      </w:r>
      <w:r w:rsidR="005A567E" w:rsidRPr="0092733D">
        <w:rPr>
          <w:sz w:val="28"/>
        </w:rPr>
        <w:tab/>
        <w:t xml:space="preserve">           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№</w:t>
      </w:r>
      <w:r>
        <w:rPr>
          <w:sz w:val="28"/>
        </w:rPr>
        <w:t xml:space="preserve"> </w:t>
      </w:r>
      <w:r w:rsidR="007713D3">
        <w:rPr>
          <w:sz w:val="28"/>
        </w:rPr>
        <w:t>20</w:t>
      </w:r>
      <w:r>
        <w:rPr>
          <w:sz w:val="28"/>
        </w:rPr>
        <w:t xml:space="preserve"> </w:t>
      </w:r>
      <w:r w:rsidR="005A567E" w:rsidRPr="0092733D">
        <w:rPr>
          <w:sz w:val="28"/>
        </w:rPr>
        <w:t>-р</w:t>
      </w:r>
    </w:p>
    <w:p w14:paraId="61307E1D" w14:textId="77777777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665C398C" w14:textId="6CBCDEBA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 w:rsidR="00D527DF">
        <w:rPr>
          <w:rFonts w:ascii="Times New Roman" w:hAnsi="Times New Roman"/>
          <w:sz w:val="28"/>
          <w:szCs w:val="28"/>
        </w:rPr>
        <w:t>а</w:t>
      </w:r>
    </w:p>
    <w:p w14:paraId="7B188E31" w14:textId="3A791E29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 w:rsidR="00C87C44">
        <w:rPr>
          <w:rFonts w:ascii="Times New Roman" w:hAnsi="Times New Roman"/>
          <w:sz w:val="28"/>
          <w:szCs w:val="28"/>
        </w:rPr>
        <w:t>ої</w:t>
      </w:r>
      <w:r w:rsidRPr="0092733D">
        <w:rPr>
          <w:rFonts w:ascii="Times New Roman" w:hAnsi="Times New Roman"/>
          <w:sz w:val="28"/>
          <w:szCs w:val="28"/>
        </w:rPr>
        <w:t xml:space="preserve"> програм</w:t>
      </w:r>
      <w:r w:rsidR="00C87C44">
        <w:rPr>
          <w:rFonts w:ascii="Times New Roman" w:hAnsi="Times New Roman"/>
          <w:sz w:val="28"/>
          <w:szCs w:val="28"/>
        </w:rPr>
        <w:t>и</w:t>
      </w:r>
      <w:r w:rsidRPr="0092733D">
        <w:rPr>
          <w:rFonts w:ascii="Times New Roman" w:hAnsi="Times New Roman"/>
          <w:sz w:val="28"/>
          <w:szCs w:val="28"/>
        </w:rPr>
        <w:t xml:space="preserve"> на 202</w:t>
      </w:r>
      <w:r w:rsidR="00C87C44">
        <w:rPr>
          <w:rFonts w:ascii="Times New Roman" w:hAnsi="Times New Roman"/>
          <w:sz w:val="28"/>
          <w:szCs w:val="28"/>
        </w:rPr>
        <w:t>4</w:t>
      </w:r>
      <w:r w:rsidRPr="0092733D">
        <w:rPr>
          <w:rFonts w:ascii="Times New Roman" w:hAnsi="Times New Roman"/>
          <w:sz w:val="28"/>
          <w:szCs w:val="28"/>
        </w:rPr>
        <w:t xml:space="preserve"> рік</w:t>
      </w:r>
    </w:p>
    <w:p w14:paraId="7813E1F0" w14:textId="77777777" w:rsidR="005A567E" w:rsidRPr="0092733D" w:rsidRDefault="005A567E" w:rsidP="00D7152D">
      <w:pPr>
        <w:ind w:firstLine="540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 </w:t>
      </w:r>
    </w:p>
    <w:p w14:paraId="2DCFA302" w14:textId="65127AB1"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>Відповідно до ст. 20 Бюджетного кодексу України, 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</w:t>
      </w:r>
      <w:r w:rsidR="00DB0FDB">
        <w:rPr>
          <w:sz w:val="28"/>
          <w:szCs w:val="28"/>
        </w:rPr>
        <w:t xml:space="preserve"> та </w:t>
      </w:r>
      <w:r w:rsidR="00DB0FDB" w:rsidRPr="00DB0FDB">
        <w:rPr>
          <w:sz w:val="28"/>
          <w:szCs w:val="28"/>
        </w:rPr>
        <w:t xml:space="preserve"> </w:t>
      </w:r>
      <w:r w:rsidR="00DB0FDB">
        <w:rPr>
          <w:sz w:val="28"/>
          <w:szCs w:val="28"/>
        </w:rPr>
        <w:t>розпорядження міського голови від 19.01.2024 року №12-р</w:t>
      </w:r>
      <w:r w:rsidR="00DB0FDB">
        <w:rPr>
          <w:sz w:val="28"/>
          <w:szCs w:val="28"/>
        </w:rPr>
        <w:t>:</w:t>
      </w:r>
    </w:p>
    <w:p w14:paraId="5A167400" w14:textId="77777777" w:rsidR="00DB0FDB" w:rsidRDefault="00DB0FDB" w:rsidP="00D7152D">
      <w:pPr>
        <w:ind w:firstLine="567"/>
        <w:jc w:val="both"/>
        <w:rPr>
          <w:sz w:val="28"/>
          <w:szCs w:val="28"/>
        </w:rPr>
      </w:pPr>
    </w:p>
    <w:p w14:paraId="3883F2EF" w14:textId="10F9CC11" w:rsidR="005A567E" w:rsidRPr="0092733D" w:rsidRDefault="00C87C44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 xml:space="preserve">. </w:t>
      </w:r>
      <w:proofErr w:type="spellStart"/>
      <w:r w:rsidR="005A567E" w:rsidRPr="0092733D">
        <w:rPr>
          <w:sz w:val="28"/>
          <w:szCs w:val="28"/>
        </w:rPr>
        <w:t>Внести</w:t>
      </w:r>
      <w:proofErr w:type="spellEnd"/>
      <w:r w:rsidR="005A567E" w:rsidRPr="0092733D">
        <w:rPr>
          <w:sz w:val="28"/>
          <w:szCs w:val="28"/>
        </w:rPr>
        <w:t xml:space="preserve"> зміни до паспорт</w:t>
      </w:r>
      <w:r w:rsidR="00D527DF">
        <w:rPr>
          <w:sz w:val="28"/>
          <w:szCs w:val="28"/>
        </w:rPr>
        <w:t>а</w:t>
      </w:r>
      <w:r w:rsidR="005A567E" w:rsidRPr="0092733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ої</w:t>
      </w:r>
      <w:r w:rsidR="005A567E" w:rsidRPr="0092733D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="005A567E" w:rsidRPr="0092733D">
        <w:rPr>
          <w:sz w:val="28"/>
          <w:szCs w:val="28"/>
        </w:rPr>
        <w:t xml:space="preserve"> бюджету громади на 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рік виконавчого комітету Нововолинської міської ради за КПКВК, </w:t>
      </w:r>
      <w:bookmarkStart w:id="0" w:name="_Hlk152349858"/>
      <w:r w:rsidR="005A567E" w:rsidRPr="0092733D">
        <w:rPr>
          <w:sz w:val="28"/>
          <w:szCs w:val="28"/>
        </w:rPr>
        <w:t>затверджени</w:t>
      </w:r>
      <w:r>
        <w:rPr>
          <w:sz w:val="28"/>
          <w:szCs w:val="28"/>
        </w:rPr>
        <w:t>м</w:t>
      </w:r>
      <w:r w:rsidR="005A567E" w:rsidRPr="0092733D">
        <w:rPr>
          <w:sz w:val="28"/>
          <w:szCs w:val="28"/>
        </w:rPr>
        <w:t xml:space="preserve"> розпорядженням міського голови</w:t>
      </w:r>
      <w:bookmarkEnd w:id="0"/>
      <w:r w:rsidR="005A567E" w:rsidRPr="0092733D">
        <w:rPr>
          <w:sz w:val="28"/>
          <w:szCs w:val="28"/>
        </w:rPr>
        <w:t xml:space="preserve"> від 0</w:t>
      </w:r>
      <w:r>
        <w:rPr>
          <w:sz w:val="28"/>
          <w:szCs w:val="28"/>
        </w:rPr>
        <w:t>3</w:t>
      </w:r>
      <w:r w:rsidR="005A567E" w:rsidRPr="0092733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2</w:t>
      </w:r>
      <w:r w:rsidR="005A567E" w:rsidRPr="0092733D">
        <w:rPr>
          <w:sz w:val="28"/>
          <w:szCs w:val="28"/>
        </w:rPr>
        <w:t>-р:</w:t>
      </w:r>
    </w:p>
    <w:p w14:paraId="37182E5B" w14:textId="0E171592" w:rsidR="00347589" w:rsidRDefault="00347589" w:rsidP="003475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0212111 "Первинна медична допомога населенню, що надається центрами первинної медичної (медико-санітарної) допомоги"</w:t>
      </w:r>
      <w:r w:rsidR="00C87C44">
        <w:rPr>
          <w:sz w:val="28"/>
          <w:szCs w:val="28"/>
        </w:rPr>
        <w:t>.</w:t>
      </w:r>
    </w:p>
    <w:p w14:paraId="2F46C6E1" w14:textId="69FA2670" w:rsidR="005A567E" w:rsidRPr="000B68F8" w:rsidRDefault="005A567E" w:rsidP="003762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</w:t>
      </w:r>
      <w:r w:rsidR="00C87C44">
        <w:rPr>
          <w:sz w:val="28"/>
          <w:szCs w:val="28"/>
        </w:rPr>
        <w:t>ий</w:t>
      </w:r>
      <w:r>
        <w:rPr>
          <w:sz w:val="28"/>
          <w:szCs w:val="28"/>
        </w:rPr>
        <w:t xml:space="preserve"> паспорт викласти у новій редакції, що додається.</w:t>
      </w:r>
    </w:p>
    <w:p w14:paraId="494865A7" w14:textId="77777777" w:rsidR="005A567E" w:rsidRPr="000B68F8" w:rsidRDefault="005A567E" w:rsidP="00D7152D">
      <w:pPr>
        <w:ind w:firstLine="567"/>
        <w:jc w:val="both"/>
        <w:rPr>
          <w:sz w:val="28"/>
          <w:szCs w:val="28"/>
        </w:rPr>
      </w:pPr>
    </w:p>
    <w:p w14:paraId="79708F2E" w14:textId="7258010F" w:rsidR="005A567E" w:rsidRDefault="00C87C44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67E" w:rsidRPr="000B68F8">
        <w:rPr>
          <w:sz w:val="28"/>
          <w:szCs w:val="28"/>
        </w:rPr>
        <w:t>. Розробни</w:t>
      </w:r>
      <w:r>
        <w:rPr>
          <w:sz w:val="28"/>
          <w:szCs w:val="28"/>
        </w:rPr>
        <w:t>ку</w:t>
      </w:r>
      <w:r w:rsidR="005A567E" w:rsidRPr="000B68F8">
        <w:rPr>
          <w:sz w:val="28"/>
          <w:szCs w:val="28"/>
        </w:rPr>
        <w:t xml:space="preserve"> програми своєчасно вносити зміни до паспорт</w:t>
      </w:r>
      <w:r w:rsidR="00D527DF">
        <w:rPr>
          <w:sz w:val="28"/>
          <w:szCs w:val="28"/>
        </w:rPr>
        <w:t>а</w:t>
      </w:r>
      <w:r w:rsidR="005A567E" w:rsidRPr="000B68F8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ої </w:t>
      </w:r>
      <w:r w:rsidR="005A567E" w:rsidRPr="000B68F8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="005A567E" w:rsidRPr="000B68F8">
        <w:rPr>
          <w:sz w:val="28"/>
          <w:szCs w:val="28"/>
        </w:rPr>
        <w:t xml:space="preserve"> відповідно </w:t>
      </w:r>
      <w:r w:rsidR="00D527DF">
        <w:rPr>
          <w:sz w:val="28"/>
          <w:szCs w:val="28"/>
        </w:rPr>
        <w:t xml:space="preserve">до </w:t>
      </w:r>
      <w:r w:rsidR="005A567E" w:rsidRPr="000B68F8">
        <w:rPr>
          <w:sz w:val="28"/>
          <w:szCs w:val="28"/>
        </w:rPr>
        <w:t>діючого законодавства, складати звіт про виконання паспорт</w:t>
      </w:r>
      <w:r w:rsidR="00D527DF">
        <w:rPr>
          <w:sz w:val="28"/>
          <w:szCs w:val="28"/>
        </w:rPr>
        <w:t>а</w:t>
      </w:r>
      <w:r w:rsidR="005A567E" w:rsidRPr="000B68F8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ої</w:t>
      </w:r>
      <w:r w:rsidR="005A567E" w:rsidRPr="000B68F8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="005A567E" w:rsidRPr="000B68F8">
        <w:rPr>
          <w:sz w:val="28"/>
          <w:szCs w:val="28"/>
        </w:rPr>
        <w:t xml:space="preserve"> та надавати до відділу бухгалтерського обліку та  звітності  виконавчого комітету для узагальнення і подання їх фінансовому</w:t>
      </w:r>
      <w:r w:rsidR="005A567E"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14:paraId="4FC97904" w14:textId="77777777" w:rsidR="00077516" w:rsidRDefault="00077516" w:rsidP="00D7152D">
      <w:pPr>
        <w:ind w:firstLine="567"/>
        <w:jc w:val="both"/>
        <w:rPr>
          <w:sz w:val="28"/>
          <w:szCs w:val="28"/>
        </w:rPr>
      </w:pPr>
    </w:p>
    <w:p w14:paraId="0A1AF36A" w14:textId="5C1026EC" w:rsidR="005A567E" w:rsidRPr="00E259C9" w:rsidRDefault="00C87C44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67E" w:rsidRPr="00E259C9">
        <w:rPr>
          <w:sz w:val="28"/>
          <w:szCs w:val="28"/>
        </w:rPr>
        <w:t xml:space="preserve">. Координацію щодо виконання </w:t>
      </w:r>
      <w:r w:rsidR="00D527DF">
        <w:rPr>
          <w:sz w:val="28"/>
          <w:szCs w:val="28"/>
        </w:rPr>
        <w:t>цього</w:t>
      </w:r>
      <w:r w:rsidR="005A567E" w:rsidRPr="00E259C9">
        <w:rPr>
          <w:sz w:val="28"/>
          <w:szCs w:val="28"/>
        </w:rPr>
        <w:t xml:space="preserve"> розпорядження покласти н</w:t>
      </w:r>
      <w:r w:rsidR="005A567E">
        <w:rPr>
          <w:sz w:val="28"/>
          <w:szCs w:val="28"/>
        </w:rPr>
        <w:t xml:space="preserve">а відділ бухгалтерського обліку та </w:t>
      </w:r>
      <w:r w:rsidR="005A567E" w:rsidRPr="00E259C9">
        <w:rPr>
          <w:sz w:val="28"/>
          <w:szCs w:val="28"/>
        </w:rPr>
        <w:t xml:space="preserve"> звітності</w:t>
      </w:r>
      <w:r w:rsidR="005A567E">
        <w:rPr>
          <w:sz w:val="28"/>
          <w:szCs w:val="28"/>
        </w:rPr>
        <w:t xml:space="preserve"> (Людмила Я</w:t>
      </w:r>
      <w:r w:rsidR="00D527DF">
        <w:rPr>
          <w:sz w:val="28"/>
          <w:szCs w:val="28"/>
        </w:rPr>
        <w:t>щук</w:t>
      </w:r>
      <w:r w:rsidR="005A567E">
        <w:rPr>
          <w:sz w:val="28"/>
          <w:szCs w:val="28"/>
        </w:rPr>
        <w:t>)</w:t>
      </w:r>
      <w:r w:rsidR="005A567E" w:rsidRPr="00E259C9">
        <w:rPr>
          <w:sz w:val="28"/>
          <w:szCs w:val="28"/>
        </w:rPr>
        <w:t xml:space="preserve">. </w:t>
      </w:r>
    </w:p>
    <w:p w14:paraId="46F8CCCD" w14:textId="77777777" w:rsidR="005A567E" w:rsidRDefault="005A567E" w:rsidP="00D7152D">
      <w:pPr>
        <w:ind w:firstLine="567"/>
        <w:rPr>
          <w:sz w:val="28"/>
          <w:szCs w:val="28"/>
        </w:rPr>
      </w:pPr>
    </w:p>
    <w:p w14:paraId="51D59D27" w14:textId="77777777" w:rsidR="005A567E" w:rsidRDefault="005A567E" w:rsidP="00D7152D">
      <w:pPr>
        <w:rPr>
          <w:sz w:val="28"/>
          <w:szCs w:val="28"/>
        </w:rPr>
      </w:pPr>
    </w:p>
    <w:p w14:paraId="0AFAC25B" w14:textId="77777777" w:rsidR="005A567E" w:rsidRDefault="005A567E" w:rsidP="00D7152D">
      <w:pPr>
        <w:rPr>
          <w:sz w:val="28"/>
          <w:szCs w:val="28"/>
        </w:rPr>
      </w:pPr>
    </w:p>
    <w:p w14:paraId="50FEC0B9" w14:textId="7E12F553" w:rsidR="005A567E" w:rsidRDefault="00376202" w:rsidP="00D7152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5A567E">
        <w:rPr>
          <w:sz w:val="28"/>
          <w:szCs w:val="28"/>
        </w:rPr>
        <w:t xml:space="preserve">                                                   </w:t>
      </w:r>
      <w:r w:rsidR="00D527DF">
        <w:rPr>
          <w:sz w:val="28"/>
          <w:szCs w:val="28"/>
        </w:rPr>
        <w:t xml:space="preserve">            </w:t>
      </w:r>
      <w:r w:rsidR="005A567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Надія ЖУК</w:t>
      </w:r>
    </w:p>
    <w:p w14:paraId="583464BA" w14:textId="77777777" w:rsidR="005A567E" w:rsidRDefault="005A567E" w:rsidP="00D7152D">
      <w:pPr>
        <w:jc w:val="both"/>
      </w:pPr>
    </w:p>
    <w:p w14:paraId="6D092682" w14:textId="77777777" w:rsidR="005A567E" w:rsidRDefault="005A567E" w:rsidP="00D7152D">
      <w:pPr>
        <w:jc w:val="both"/>
      </w:pPr>
    </w:p>
    <w:p w14:paraId="13173B7F" w14:textId="77777777" w:rsidR="005A567E" w:rsidRDefault="005A567E" w:rsidP="00D7152D">
      <w:pPr>
        <w:jc w:val="both"/>
      </w:pPr>
    </w:p>
    <w:p w14:paraId="7D522AC2" w14:textId="4FE39E15" w:rsidR="005A567E" w:rsidRPr="000B240E" w:rsidRDefault="005A567E" w:rsidP="00D7152D">
      <w:pPr>
        <w:jc w:val="both"/>
      </w:pPr>
      <w:r>
        <w:t>Олена Р</w:t>
      </w:r>
      <w:r w:rsidR="00D527DF">
        <w:t>евуцька</w:t>
      </w:r>
      <w:r>
        <w:t xml:space="preserve"> </w:t>
      </w:r>
      <w:r w:rsidRPr="000B240E">
        <w:t>32274</w:t>
      </w:r>
    </w:p>
    <w:p w14:paraId="543F5A73" w14:textId="77777777" w:rsidR="005A567E" w:rsidRDefault="005A567E" w:rsidP="00F87835">
      <w:pPr>
        <w:rPr>
          <w:sz w:val="28"/>
          <w:szCs w:val="28"/>
        </w:rPr>
      </w:pPr>
    </w:p>
    <w:p w14:paraId="1D7DBEED" w14:textId="77777777" w:rsidR="005A567E" w:rsidRDefault="005A567E" w:rsidP="00F87835">
      <w:pPr>
        <w:rPr>
          <w:sz w:val="28"/>
          <w:szCs w:val="28"/>
        </w:rPr>
      </w:pPr>
    </w:p>
    <w:p w14:paraId="7C125912" w14:textId="77777777" w:rsidR="005A567E" w:rsidRDefault="005A567E" w:rsidP="00F87835">
      <w:pPr>
        <w:rPr>
          <w:sz w:val="28"/>
          <w:szCs w:val="28"/>
        </w:rPr>
      </w:pPr>
    </w:p>
    <w:p w14:paraId="66EFF29C" w14:textId="77777777" w:rsidR="005A567E" w:rsidRDefault="005A567E" w:rsidP="00F87835">
      <w:pPr>
        <w:rPr>
          <w:sz w:val="28"/>
          <w:szCs w:val="28"/>
        </w:rPr>
      </w:pPr>
    </w:p>
    <w:p w14:paraId="1E3B3A3E" w14:textId="77777777" w:rsidR="005A567E" w:rsidRDefault="005A567E" w:rsidP="00F87835">
      <w:pPr>
        <w:rPr>
          <w:sz w:val="28"/>
          <w:szCs w:val="28"/>
        </w:rPr>
      </w:pPr>
    </w:p>
    <w:p w14:paraId="613621C1" w14:textId="77777777" w:rsidR="005A567E" w:rsidRDefault="005A567E" w:rsidP="00F87835">
      <w:pPr>
        <w:rPr>
          <w:sz w:val="28"/>
          <w:szCs w:val="28"/>
        </w:rPr>
      </w:pPr>
    </w:p>
    <w:p w14:paraId="74B9E305" w14:textId="77777777" w:rsidR="005A567E" w:rsidRDefault="005A567E" w:rsidP="00F87835">
      <w:pPr>
        <w:rPr>
          <w:sz w:val="28"/>
          <w:szCs w:val="28"/>
        </w:rPr>
      </w:pPr>
    </w:p>
    <w:p w14:paraId="7F3FCA51" w14:textId="77777777" w:rsidR="00077516" w:rsidRDefault="00077516" w:rsidP="006444D3">
      <w:pPr>
        <w:rPr>
          <w:sz w:val="28"/>
          <w:szCs w:val="28"/>
        </w:rPr>
      </w:pPr>
    </w:p>
    <w:p w14:paraId="646E51B8" w14:textId="77777777" w:rsidR="00077516" w:rsidRDefault="00077516" w:rsidP="006444D3">
      <w:pPr>
        <w:rPr>
          <w:sz w:val="28"/>
          <w:szCs w:val="28"/>
        </w:rPr>
      </w:pPr>
    </w:p>
    <w:p w14:paraId="3570F2ED" w14:textId="77777777" w:rsidR="00077516" w:rsidRDefault="00077516" w:rsidP="006444D3">
      <w:pPr>
        <w:rPr>
          <w:sz w:val="28"/>
          <w:szCs w:val="28"/>
        </w:rPr>
      </w:pPr>
    </w:p>
    <w:p w14:paraId="0F7B58C7" w14:textId="77777777" w:rsidR="00077516" w:rsidRDefault="00077516" w:rsidP="006444D3">
      <w:pPr>
        <w:rPr>
          <w:sz w:val="28"/>
          <w:szCs w:val="28"/>
        </w:rPr>
      </w:pPr>
    </w:p>
    <w:p w14:paraId="5361899D" w14:textId="49244517" w:rsidR="005A567E" w:rsidRDefault="005A567E" w:rsidP="006444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14:paraId="5FE91D41" w14:textId="77777777" w:rsidR="005A567E" w:rsidRDefault="005A567E" w:rsidP="006444D3">
      <w:pPr>
        <w:rPr>
          <w:sz w:val="28"/>
          <w:szCs w:val="28"/>
        </w:rPr>
      </w:pPr>
    </w:p>
    <w:p w14:paraId="0D1442EC" w14:textId="77777777" w:rsidR="005A567E" w:rsidRPr="00E259C9" w:rsidRDefault="005A567E" w:rsidP="000B240E">
      <w:pPr>
        <w:rPr>
          <w:sz w:val="28"/>
          <w:szCs w:val="28"/>
        </w:rPr>
      </w:pPr>
    </w:p>
    <w:p w14:paraId="5D581852" w14:textId="77777777" w:rsidR="005A567E" w:rsidRPr="00E259C9" w:rsidRDefault="005A567E" w:rsidP="000B240E">
      <w:pPr>
        <w:rPr>
          <w:sz w:val="28"/>
          <w:szCs w:val="28"/>
        </w:rPr>
      </w:pPr>
    </w:p>
    <w:p w14:paraId="17A9F1A9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фінансового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14:paraId="6DA89B23" w14:textId="77777777" w:rsidR="005A567E" w:rsidRPr="00E259C9" w:rsidRDefault="005A567E" w:rsidP="000B240E">
      <w:pPr>
        <w:rPr>
          <w:sz w:val="28"/>
          <w:szCs w:val="28"/>
        </w:rPr>
      </w:pPr>
    </w:p>
    <w:p w14:paraId="78547723" w14:textId="77777777" w:rsidR="005A567E" w:rsidRPr="00E259C9" w:rsidRDefault="005A567E" w:rsidP="000B240E">
      <w:pPr>
        <w:rPr>
          <w:sz w:val="28"/>
          <w:szCs w:val="28"/>
        </w:rPr>
      </w:pPr>
    </w:p>
    <w:p w14:paraId="5B6B696E" w14:textId="77777777" w:rsidR="005A567E" w:rsidRPr="00E259C9" w:rsidRDefault="005A567E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ДИЦЬО</w:t>
      </w:r>
    </w:p>
    <w:p w14:paraId="42B89A92" w14:textId="77777777" w:rsidR="005A567E" w:rsidRPr="00E259C9" w:rsidRDefault="005A567E" w:rsidP="000B240E">
      <w:pPr>
        <w:rPr>
          <w:sz w:val="28"/>
          <w:szCs w:val="28"/>
        </w:rPr>
      </w:pPr>
    </w:p>
    <w:p w14:paraId="3F0EA550" w14:textId="77777777" w:rsidR="005A567E" w:rsidRPr="00E259C9" w:rsidRDefault="005A567E" w:rsidP="000B240E">
      <w:pPr>
        <w:rPr>
          <w:sz w:val="28"/>
          <w:szCs w:val="28"/>
        </w:rPr>
      </w:pPr>
    </w:p>
    <w:p w14:paraId="2FE8B279" w14:textId="77777777" w:rsidR="005A567E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відділу </w:t>
      </w:r>
    </w:p>
    <w:p w14:paraId="0D139F95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>звітності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14:paraId="44DDBF84" w14:textId="77777777" w:rsidR="005A567E" w:rsidRPr="00E259C9" w:rsidRDefault="005A567E" w:rsidP="000B240E">
      <w:pPr>
        <w:rPr>
          <w:sz w:val="28"/>
          <w:szCs w:val="28"/>
        </w:rPr>
      </w:pPr>
    </w:p>
    <w:p w14:paraId="0A090120" w14:textId="77777777" w:rsidR="005A567E" w:rsidRDefault="005A567E"/>
    <w:sectPr w:rsidR="005A567E" w:rsidSect="00376202">
      <w:pgSz w:w="11906" w:h="16838" w:code="9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48"/>
    <w:rsid w:val="00010A63"/>
    <w:rsid w:val="00013707"/>
    <w:rsid w:val="00021751"/>
    <w:rsid w:val="00022795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32CD"/>
    <w:rsid w:val="000573B7"/>
    <w:rsid w:val="0006118D"/>
    <w:rsid w:val="000615E4"/>
    <w:rsid w:val="00065E7B"/>
    <w:rsid w:val="00067C04"/>
    <w:rsid w:val="00071791"/>
    <w:rsid w:val="000739AC"/>
    <w:rsid w:val="00076C58"/>
    <w:rsid w:val="00077516"/>
    <w:rsid w:val="00080843"/>
    <w:rsid w:val="0008125B"/>
    <w:rsid w:val="0008169C"/>
    <w:rsid w:val="000831F8"/>
    <w:rsid w:val="00085E2D"/>
    <w:rsid w:val="00086218"/>
    <w:rsid w:val="00090047"/>
    <w:rsid w:val="000905CC"/>
    <w:rsid w:val="000906AB"/>
    <w:rsid w:val="000A3634"/>
    <w:rsid w:val="000A499B"/>
    <w:rsid w:val="000B0C38"/>
    <w:rsid w:val="000B240E"/>
    <w:rsid w:val="000B68F8"/>
    <w:rsid w:val="000C4106"/>
    <w:rsid w:val="000E2C22"/>
    <w:rsid w:val="000E5CA8"/>
    <w:rsid w:val="000F34BE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6A99"/>
    <w:rsid w:val="001A2679"/>
    <w:rsid w:val="001A2A13"/>
    <w:rsid w:val="001A372A"/>
    <w:rsid w:val="001A3E88"/>
    <w:rsid w:val="001B252C"/>
    <w:rsid w:val="001B27CC"/>
    <w:rsid w:val="001B4CE8"/>
    <w:rsid w:val="001C0251"/>
    <w:rsid w:val="001C5CF6"/>
    <w:rsid w:val="001D1D40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202E6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0285"/>
    <w:rsid w:val="0025205B"/>
    <w:rsid w:val="00273183"/>
    <w:rsid w:val="002767F9"/>
    <w:rsid w:val="002813F5"/>
    <w:rsid w:val="00285F2D"/>
    <w:rsid w:val="0028623B"/>
    <w:rsid w:val="0029103F"/>
    <w:rsid w:val="002A24B2"/>
    <w:rsid w:val="002A3B06"/>
    <w:rsid w:val="002B2A41"/>
    <w:rsid w:val="002B5013"/>
    <w:rsid w:val="002B7091"/>
    <w:rsid w:val="002C371F"/>
    <w:rsid w:val="002D0D6C"/>
    <w:rsid w:val="002D751C"/>
    <w:rsid w:val="002E3088"/>
    <w:rsid w:val="002E453C"/>
    <w:rsid w:val="002E46C3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47589"/>
    <w:rsid w:val="00351501"/>
    <w:rsid w:val="00352EC6"/>
    <w:rsid w:val="003555BB"/>
    <w:rsid w:val="0035636A"/>
    <w:rsid w:val="0036339F"/>
    <w:rsid w:val="00363CD9"/>
    <w:rsid w:val="00364218"/>
    <w:rsid w:val="00370109"/>
    <w:rsid w:val="003712F9"/>
    <w:rsid w:val="00376202"/>
    <w:rsid w:val="00394BA7"/>
    <w:rsid w:val="00394D58"/>
    <w:rsid w:val="003A172B"/>
    <w:rsid w:val="003A47DF"/>
    <w:rsid w:val="003C3C51"/>
    <w:rsid w:val="003C3C80"/>
    <w:rsid w:val="003C448E"/>
    <w:rsid w:val="003C7215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5A1E"/>
    <w:rsid w:val="0042552B"/>
    <w:rsid w:val="00433D8A"/>
    <w:rsid w:val="004343D2"/>
    <w:rsid w:val="00435586"/>
    <w:rsid w:val="004378EA"/>
    <w:rsid w:val="00440AD1"/>
    <w:rsid w:val="0044223F"/>
    <w:rsid w:val="0044469A"/>
    <w:rsid w:val="00450473"/>
    <w:rsid w:val="0045694B"/>
    <w:rsid w:val="00460530"/>
    <w:rsid w:val="00467ACA"/>
    <w:rsid w:val="004712DB"/>
    <w:rsid w:val="00474158"/>
    <w:rsid w:val="0047703E"/>
    <w:rsid w:val="0048087A"/>
    <w:rsid w:val="00480E56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073A2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7B04"/>
    <w:rsid w:val="0056714C"/>
    <w:rsid w:val="00580BD5"/>
    <w:rsid w:val="005827B9"/>
    <w:rsid w:val="00591F5B"/>
    <w:rsid w:val="00593E93"/>
    <w:rsid w:val="0059411C"/>
    <w:rsid w:val="005A567E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44D3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574C"/>
    <w:rsid w:val="006D240D"/>
    <w:rsid w:val="006D320A"/>
    <w:rsid w:val="006D411E"/>
    <w:rsid w:val="006D703D"/>
    <w:rsid w:val="006E0EB9"/>
    <w:rsid w:val="006E3F85"/>
    <w:rsid w:val="006E459F"/>
    <w:rsid w:val="006E4DFB"/>
    <w:rsid w:val="006E6329"/>
    <w:rsid w:val="006E7F34"/>
    <w:rsid w:val="00701F51"/>
    <w:rsid w:val="00703566"/>
    <w:rsid w:val="007036DE"/>
    <w:rsid w:val="00716063"/>
    <w:rsid w:val="007254B1"/>
    <w:rsid w:val="00727D0C"/>
    <w:rsid w:val="00733D71"/>
    <w:rsid w:val="00735722"/>
    <w:rsid w:val="00740F97"/>
    <w:rsid w:val="00743331"/>
    <w:rsid w:val="0074491E"/>
    <w:rsid w:val="00744F07"/>
    <w:rsid w:val="00747E1B"/>
    <w:rsid w:val="00753C5F"/>
    <w:rsid w:val="00757937"/>
    <w:rsid w:val="007713D3"/>
    <w:rsid w:val="00772DE6"/>
    <w:rsid w:val="00780485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C4251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42065"/>
    <w:rsid w:val="008471BD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8F17AE"/>
    <w:rsid w:val="00913742"/>
    <w:rsid w:val="0091374B"/>
    <w:rsid w:val="009263EB"/>
    <w:rsid w:val="0092733D"/>
    <w:rsid w:val="0093196A"/>
    <w:rsid w:val="00931ECA"/>
    <w:rsid w:val="00941957"/>
    <w:rsid w:val="00953E97"/>
    <w:rsid w:val="009560F8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3549"/>
    <w:rsid w:val="009E41EF"/>
    <w:rsid w:val="009F362B"/>
    <w:rsid w:val="009F4A10"/>
    <w:rsid w:val="009F514A"/>
    <w:rsid w:val="00A01EF3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83FE7"/>
    <w:rsid w:val="00A87D09"/>
    <w:rsid w:val="00A94F7E"/>
    <w:rsid w:val="00AB162C"/>
    <w:rsid w:val="00AB2E49"/>
    <w:rsid w:val="00AB518B"/>
    <w:rsid w:val="00AB5E42"/>
    <w:rsid w:val="00AB6C20"/>
    <w:rsid w:val="00AB6D54"/>
    <w:rsid w:val="00AB726D"/>
    <w:rsid w:val="00AC094A"/>
    <w:rsid w:val="00AC5B8F"/>
    <w:rsid w:val="00AE6BB8"/>
    <w:rsid w:val="00AF3B0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37650"/>
    <w:rsid w:val="00B61908"/>
    <w:rsid w:val="00B700E2"/>
    <w:rsid w:val="00B84AE8"/>
    <w:rsid w:val="00B86522"/>
    <w:rsid w:val="00B87CBB"/>
    <w:rsid w:val="00B90825"/>
    <w:rsid w:val="00BA4ED5"/>
    <w:rsid w:val="00BA739C"/>
    <w:rsid w:val="00BB19FA"/>
    <w:rsid w:val="00BC281B"/>
    <w:rsid w:val="00BD2B71"/>
    <w:rsid w:val="00BD689E"/>
    <w:rsid w:val="00BE7C8D"/>
    <w:rsid w:val="00BF1B31"/>
    <w:rsid w:val="00BF2EFE"/>
    <w:rsid w:val="00BF3145"/>
    <w:rsid w:val="00C05BBD"/>
    <w:rsid w:val="00C10AE1"/>
    <w:rsid w:val="00C154DA"/>
    <w:rsid w:val="00C15F31"/>
    <w:rsid w:val="00C1685E"/>
    <w:rsid w:val="00C20202"/>
    <w:rsid w:val="00C21743"/>
    <w:rsid w:val="00C21EEB"/>
    <w:rsid w:val="00C220E8"/>
    <w:rsid w:val="00C3386C"/>
    <w:rsid w:val="00C36D69"/>
    <w:rsid w:val="00C43AFA"/>
    <w:rsid w:val="00C44784"/>
    <w:rsid w:val="00C45F14"/>
    <w:rsid w:val="00C50377"/>
    <w:rsid w:val="00C50A35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87C44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7DF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B0FDB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38BD"/>
    <w:rsid w:val="00E259C9"/>
    <w:rsid w:val="00E35372"/>
    <w:rsid w:val="00E44DF0"/>
    <w:rsid w:val="00E51946"/>
    <w:rsid w:val="00E62CFA"/>
    <w:rsid w:val="00E71417"/>
    <w:rsid w:val="00E758F8"/>
    <w:rsid w:val="00E77FCC"/>
    <w:rsid w:val="00E82969"/>
    <w:rsid w:val="00E83307"/>
    <w:rsid w:val="00E84D08"/>
    <w:rsid w:val="00E86EF2"/>
    <w:rsid w:val="00EB0670"/>
    <w:rsid w:val="00EC18B8"/>
    <w:rsid w:val="00EC49C9"/>
    <w:rsid w:val="00EC6C3E"/>
    <w:rsid w:val="00EF373B"/>
    <w:rsid w:val="00F0030C"/>
    <w:rsid w:val="00F04EE6"/>
    <w:rsid w:val="00F05674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D6985"/>
    <w:rsid w:val="00FE0122"/>
    <w:rsid w:val="00FE51A2"/>
    <w:rsid w:val="00FF1A07"/>
    <w:rsid w:val="00FF516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91A1"/>
  <w15:docId w15:val="{2E6C8AB0-3DBB-4F62-8105-7E14922A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User40</cp:lastModifiedBy>
  <cp:revision>31</cp:revision>
  <cp:lastPrinted>2023-11-30T13:59:00Z</cp:lastPrinted>
  <dcterms:created xsi:type="dcterms:W3CDTF">2023-11-30T13:17:00Z</dcterms:created>
  <dcterms:modified xsi:type="dcterms:W3CDTF">2024-02-06T12:57:00Z</dcterms:modified>
</cp:coreProperties>
</file>