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B56B88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705E0" w:rsidRPr="00A705E0" w:rsidRDefault="00E34092" w:rsidP="00143B2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            </w:t>
      </w:r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Р І Ш Е Н </w:t>
      </w:r>
      <w:proofErr w:type="spellStart"/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Н</w:t>
      </w:r>
      <w:proofErr w:type="spellEnd"/>
      <w:r w:rsidR="00A705E0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Я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ПРОЄКТ  </w:t>
      </w:r>
    </w:p>
    <w:p w:rsidR="00747FDC" w:rsidRPr="00906A69" w:rsidRDefault="00D02699" w:rsidP="00906A69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 w:rsidR="00E34092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     </w:t>
      </w:r>
      <w:r w:rsidR="00A705E0"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лютого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               м. Нововолинськ           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A705E0"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____</w:t>
      </w:r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C972B2" w:rsidRDefault="00EC21E2" w:rsidP="00235B48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Про </w:t>
      </w:r>
      <w:bookmarkEnd w:id="0"/>
      <w:r w:rsidR="00235B48">
        <w:rPr>
          <w:rFonts w:cs="Times New Roman"/>
          <w:bCs/>
          <w:color w:val="auto"/>
          <w:shd w:val="clear" w:color="auto" w:fill="auto"/>
          <w:lang w:eastAsia="uk-UA"/>
        </w:rPr>
        <w:t>роботу управління</w:t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  <w:r w:rsidR="00235B48">
        <w:rPr>
          <w:rFonts w:cs="Times New Roman"/>
          <w:bCs/>
          <w:color w:val="auto"/>
          <w:shd w:val="clear" w:color="auto" w:fill="auto"/>
          <w:lang w:eastAsia="uk-UA"/>
        </w:rPr>
        <w:tab/>
      </w:r>
    </w:p>
    <w:p w:rsidR="00235B48" w:rsidRDefault="00235B48" w:rsidP="00235B48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«Центр надання адміністративних послуг»</w:t>
      </w:r>
    </w:p>
    <w:p w:rsidR="00235B48" w:rsidRPr="00993B6C" w:rsidRDefault="00235B48" w:rsidP="00235B48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за 2023 рік</w:t>
      </w:r>
    </w:p>
    <w:p w:rsidR="00A705E0" w:rsidRPr="006A018F" w:rsidRDefault="00A705E0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</w:p>
    <w:p w:rsidR="00235B48" w:rsidRDefault="00235B48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bookmarkStart w:id="1" w:name="_Hlk154136449"/>
    </w:p>
    <w:p w:rsidR="009D73D9" w:rsidRPr="00B271A6" w:rsidRDefault="00235B48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r w:rsidRPr="00235B48">
        <w:rPr>
          <w:rFonts w:cs="Times New Roman"/>
          <w:color w:val="auto"/>
        </w:rPr>
        <w:t>Відповідно до законів України «Про місцеве самоврядування в Україні», «Про адміністративні послуги», розпорядження К</w:t>
      </w:r>
      <w:r>
        <w:rPr>
          <w:rFonts w:cs="Times New Roman"/>
          <w:color w:val="auto"/>
        </w:rPr>
        <w:t>абінету Міністрів України від 16.05.2014 № 523</w:t>
      </w:r>
      <w:r w:rsidRPr="00235B48">
        <w:rPr>
          <w:rFonts w:cs="Times New Roman"/>
          <w:color w:val="auto"/>
        </w:rPr>
        <w:t>-р «</w:t>
      </w:r>
      <w:r>
        <w:rPr>
          <w:rFonts w:cs="Times New Roman"/>
          <w:color w:val="auto"/>
        </w:rPr>
        <w:t>Д</w:t>
      </w:r>
      <w:r w:rsidRPr="00235B48">
        <w:rPr>
          <w:rFonts w:cs="Times New Roman"/>
          <w:color w:val="auto"/>
        </w:rPr>
        <w:t>еякі питання надання адміністративних послуг через центри надання адміністративних послуг», з метою належного надання адміністративних послуг на території Нововолинської міської територіальної громади</w:t>
      </w:r>
      <w:r>
        <w:rPr>
          <w:rFonts w:cs="Times New Roman"/>
          <w:color w:val="auto"/>
        </w:rPr>
        <w:t xml:space="preserve">, </w:t>
      </w:r>
      <w:r w:rsidR="002E7C42" w:rsidRPr="00B271A6">
        <w:rPr>
          <w:rFonts w:cs="Times New Roman"/>
          <w:color w:val="auto"/>
        </w:rPr>
        <w:t>виконавчий комітет Нововолинської міської ради</w:t>
      </w:r>
      <w:r w:rsidR="00370475" w:rsidRPr="00B271A6">
        <w:rPr>
          <w:rFonts w:cs="Times New Roman"/>
          <w:color w:val="auto"/>
        </w:rPr>
        <w:t xml:space="preserve"> вирі</w:t>
      </w:r>
      <w:bookmarkEnd w:id="1"/>
      <w:r w:rsidR="002E7C42" w:rsidRPr="00B271A6">
        <w:rPr>
          <w:rFonts w:cs="Times New Roman"/>
          <w:color w:val="auto"/>
        </w:rPr>
        <w:t>шив</w:t>
      </w:r>
      <w:r w:rsidR="00277816" w:rsidRPr="00B271A6">
        <w:rPr>
          <w:rFonts w:cs="Times New Roman"/>
          <w:color w:val="auto"/>
        </w:rPr>
        <w:t>:</w:t>
      </w:r>
    </w:p>
    <w:p w:rsid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="00235B48" w:rsidRPr="00235B48">
        <w:rPr>
          <w:rFonts w:eastAsia="Times New Roman" w:cs="Times New Roman"/>
          <w:color w:val="auto"/>
        </w:rPr>
        <w:t>Інформацію начальника управління «Центр надання адміністративних послуг» виконавчого комітету Нововолинської міської</w:t>
      </w:r>
      <w:r w:rsidR="004258CA">
        <w:rPr>
          <w:rFonts w:eastAsia="Times New Roman" w:cs="Times New Roman"/>
          <w:color w:val="auto"/>
        </w:rPr>
        <w:t xml:space="preserve"> ради Алли Ковальчук про роботу </w:t>
      </w:r>
      <w:r w:rsidR="00235B48" w:rsidRPr="00235B48">
        <w:rPr>
          <w:rFonts w:eastAsia="Times New Roman" w:cs="Times New Roman"/>
          <w:color w:val="auto"/>
        </w:rPr>
        <w:t>управління щодо надання адміністративних послуг мешканцям Нововолинської міської територіальної гром</w:t>
      </w:r>
      <w:r w:rsidR="00235B48">
        <w:rPr>
          <w:rFonts w:eastAsia="Times New Roman" w:cs="Times New Roman"/>
          <w:color w:val="auto"/>
        </w:rPr>
        <w:t>ади взяти до відома (додається)</w:t>
      </w:r>
      <w:r w:rsidR="008F20F0" w:rsidRPr="00EC5125">
        <w:rPr>
          <w:rFonts w:eastAsia="Times New Roman" w:cs="Times New Roman"/>
          <w:color w:val="auto"/>
        </w:rPr>
        <w:t>.</w:t>
      </w:r>
    </w:p>
    <w:p w:rsidR="00143B25" w:rsidRDefault="005435F2" w:rsidP="005435F2">
      <w:pPr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rFonts w:eastAsia="Times New Roman" w:cs="Times New Roman"/>
          <w:color w:val="auto"/>
        </w:rPr>
        <w:t xml:space="preserve">2. </w:t>
      </w:r>
      <w:r w:rsidR="00235B48" w:rsidRPr="00235B48">
        <w:rPr>
          <w:color w:val="auto"/>
          <w:lang w:eastAsia="ar-SA"/>
        </w:rPr>
        <w:t>Визнати роботу управління «Центр надання адміністративних послуг» виконавчого комітету Нововолинської міської ради задовільною.</w:t>
      </w:r>
    </w:p>
    <w:p w:rsidR="00235B48" w:rsidRPr="00235B48" w:rsidRDefault="00143B2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color w:val="auto"/>
          <w:lang w:eastAsia="ar-SA"/>
        </w:rPr>
        <w:t xml:space="preserve">3. </w:t>
      </w:r>
      <w:r w:rsidR="00235B48" w:rsidRPr="00235B48">
        <w:rPr>
          <w:rFonts w:eastAsia="Times New Roman"/>
          <w:color w:val="auto"/>
        </w:rPr>
        <w:t xml:space="preserve">Управлінню «Центр надання адміністративних послуг» (далі – </w:t>
      </w:r>
      <w:r w:rsidR="001618ED">
        <w:rPr>
          <w:rFonts w:eastAsia="Times New Roman"/>
          <w:color w:val="auto"/>
        </w:rPr>
        <w:t xml:space="preserve">управління </w:t>
      </w:r>
      <w:r w:rsidR="00235B48" w:rsidRPr="00235B48">
        <w:rPr>
          <w:rFonts w:eastAsia="Times New Roman"/>
          <w:color w:val="auto"/>
        </w:rPr>
        <w:t>ЦНАП) (Алла Ковальчук):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1)</w:t>
      </w:r>
      <w:r w:rsidR="00235B48">
        <w:rPr>
          <w:rFonts w:eastAsia="Times New Roman"/>
          <w:color w:val="auto"/>
        </w:rPr>
        <w:t xml:space="preserve"> </w:t>
      </w:r>
      <w:r w:rsidR="00235B48" w:rsidRPr="00235B48">
        <w:rPr>
          <w:rFonts w:eastAsia="Times New Roman"/>
          <w:color w:val="auto"/>
        </w:rPr>
        <w:t xml:space="preserve">Забезпечити повноцінну роботу </w:t>
      </w:r>
      <w:r w:rsidR="00235B48">
        <w:rPr>
          <w:rFonts w:eastAsia="Times New Roman"/>
          <w:color w:val="auto"/>
        </w:rPr>
        <w:t>місця самообслуговування</w:t>
      </w:r>
      <w:r w:rsidR="00235B48" w:rsidRPr="00235B48">
        <w:rPr>
          <w:rFonts w:eastAsia="Times New Roman"/>
          <w:color w:val="auto"/>
        </w:rPr>
        <w:t xml:space="preserve"> на першому поверсі пр</w:t>
      </w:r>
      <w:r>
        <w:rPr>
          <w:rFonts w:eastAsia="Times New Roman"/>
          <w:color w:val="auto"/>
        </w:rPr>
        <w:t>иміщення міської ради</w:t>
      </w:r>
      <w:r w:rsidR="00A65563">
        <w:rPr>
          <w:rFonts w:eastAsia="Times New Roman"/>
          <w:color w:val="auto"/>
        </w:rPr>
        <w:t xml:space="preserve"> до 01.06</w:t>
      </w:r>
      <w:r w:rsidR="00235B48">
        <w:rPr>
          <w:rFonts w:eastAsia="Times New Roman"/>
          <w:color w:val="auto"/>
        </w:rPr>
        <w:t>.2024</w:t>
      </w:r>
      <w:r w:rsidR="00235B48" w:rsidRPr="00235B48">
        <w:rPr>
          <w:rFonts w:eastAsia="Times New Roman"/>
          <w:color w:val="auto"/>
        </w:rPr>
        <w:t xml:space="preserve"> р.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2) </w:t>
      </w:r>
      <w:r w:rsidR="00235B48" w:rsidRPr="00235B48">
        <w:rPr>
          <w:rFonts w:eastAsia="Times New Roman"/>
          <w:color w:val="auto"/>
        </w:rPr>
        <w:t>Здійснити усі необхідні орг</w:t>
      </w:r>
      <w:r>
        <w:rPr>
          <w:rFonts w:eastAsia="Times New Roman"/>
          <w:color w:val="auto"/>
        </w:rPr>
        <w:t>анізаційні заходи щодо приєднання</w:t>
      </w:r>
      <w:r w:rsidR="00235B48" w:rsidRPr="00235B48">
        <w:rPr>
          <w:rFonts w:eastAsia="Times New Roman"/>
          <w:color w:val="auto"/>
        </w:rPr>
        <w:t xml:space="preserve"> у Нововолинській міські</w:t>
      </w:r>
      <w:r w:rsidR="001F2FC1">
        <w:rPr>
          <w:rFonts w:eastAsia="Times New Roman"/>
          <w:color w:val="auto"/>
        </w:rPr>
        <w:t xml:space="preserve">й територіальній громаді </w:t>
      </w:r>
      <w:r>
        <w:rPr>
          <w:rFonts w:eastAsia="Times New Roman"/>
          <w:color w:val="auto"/>
        </w:rPr>
        <w:t xml:space="preserve">до платформи </w:t>
      </w:r>
      <w:r w:rsidR="001F2FC1">
        <w:rPr>
          <w:rFonts w:eastAsia="Times New Roman"/>
          <w:color w:val="auto"/>
        </w:rPr>
        <w:t>«</w:t>
      </w:r>
      <w:r w:rsidR="00235B48" w:rsidRPr="00235B48">
        <w:rPr>
          <w:rFonts w:eastAsia="Times New Roman"/>
          <w:color w:val="auto"/>
        </w:rPr>
        <w:t>Дія</w:t>
      </w:r>
      <w:r w:rsidR="001F2FC1">
        <w:rPr>
          <w:rFonts w:eastAsia="Times New Roman"/>
          <w:color w:val="auto"/>
        </w:rPr>
        <w:t xml:space="preserve"> Центр</w:t>
      </w:r>
      <w:r w:rsidR="00235B48" w:rsidRPr="00235B48">
        <w:rPr>
          <w:rFonts w:eastAsia="Times New Roman"/>
          <w:color w:val="auto"/>
        </w:rPr>
        <w:t xml:space="preserve">» </w:t>
      </w:r>
      <w:r w:rsidR="00D00359">
        <w:rPr>
          <w:rFonts w:eastAsia="Times New Roman"/>
          <w:color w:val="auto"/>
        </w:rPr>
        <w:t xml:space="preserve">на </w:t>
      </w:r>
      <w:r>
        <w:rPr>
          <w:rFonts w:eastAsia="Times New Roman"/>
          <w:color w:val="auto"/>
        </w:rPr>
        <w:t>базі управління ЦНАП</w:t>
      </w:r>
      <w:r w:rsidR="00235B48">
        <w:rPr>
          <w:rFonts w:eastAsia="Times New Roman"/>
          <w:color w:val="auto"/>
        </w:rPr>
        <w:t xml:space="preserve"> до 01.05.2024</w:t>
      </w:r>
      <w:r w:rsidR="00235B48" w:rsidRPr="00235B48">
        <w:rPr>
          <w:rFonts w:eastAsia="Times New Roman"/>
          <w:color w:val="auto"/>
        </w:rPr>
        <w:t xml:space="preserve"> р.</w:t>
      </w:r>
    </w:p>
    <w:p w:rsidR="00BD4E15" w:rsidRDefault="00235B48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 w:rsidRPr="00235B48">
        <w:rPr>
          <w:rFonts w:eastAsia="Times New Roman"/>
          <w:color w:val="auto"/>
        </w:rPr>
        <w:t>3</w:t>
      </w:r>
      <w:r w:rsidR="00BD4E15">
        <w:rPr>
          <w:rFonts w:eastAsia="Times New Roman"/>
          <w:color w:val="auto"/>
        </w:rPr>
        <w:t>)</w:t>
      </w:r>
      <w:r w:rsidRPr="00235B48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Здійснити організа</w:t>
      </w:r>
      <w:r w:rsidR="00D00359">
        <w:rPr>
          <w:rFonts w:eastAsia="Times New Roman"/>
          <w:color w:val="auto"/>
        </w:rPr>
        <w:t>ційні заходи щодо надання адміністративних послуг</w:t>
      </w:r>
      <w:r w:rsidR="00BD4E15">
        <w:rPr>
          <w:rFonts w:eastAsia="Times New Roman"/>
          <w:color w:val="auto"/>
        </w:rPr>
        <w:t>:</w:t>
      </w:r>
    </w:p>
    <w:p w:rsid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-</w:t>
      </w:r>
      <w:r w:rsidR="00D00359">
        <w:rPr>
          <w:rFonts w:eastAsia="Times New Roman"/>
          <w:color w:val="auto"/>
        </w:rPr>
        <w:t xml:space="preserve"> з </w:t>
      </w:r>
      <w:r w:rsidR="00D00359" w:rsidRPr="00D00359">
        <w:rPr>
          <w:rFonts w:eastAsia="Times New Roman"/>
          <w:color w:val="auto"/>
        </w:rPr>
        <w:t>реєстрації транспортних засобів, видачі та обміну посвідчень водія через управління</w:t>
      </w:r>
      <w:r w:rsidR="00235B48" w:rsidRPr="00D00359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ЦНАП</w:t>
      </w:r>
      <w:r w:rsidR="00A65563">
        <w:rPr>
          <w:rFonts w:eastAsia="Times New Roman"/>
          <w:color w:val="auto"/>
        </w:rPr>
        <w:t xml:space="preserve"> до 10</w:t>
      </w:r>
      <w:r w:rsidR="00D00359">
        <w:rPr>
          <w:rFonts w:eastAsia="Times New Roman"/>
          <w:color w:val="auto"/>
        </w:rPr>
        <w:t>.03.2024</w:t>
      </w:r>
      <w:r w:rsidR="00235B48" w:rsidRPr="00235B48">
        <w:rPr>
          <w:rFonts w:eastAsia="Times New Roman"/>
          <w:color w:val="auto"/>
        </w:rPr>
        <w:t xml:space="preserve"> р.</w:t>
      </w:r>
      <w:r>
        <w:rPr>
          <w:rFonts w:eastAsia="Times New Roman"/>
          <w:color w:val="auto"/>
        </w:rPr>
        <w:t>;</w:t>
      </w:r>
      <w:r w:rsidR="00235B48" w:rsidRPr="00235B48">
        <w:rPr>
          <w:rFonts w:eastAsia="Times New Roman"/>
          <w:color w:val="auto"/>
        </w:rPr>
        <w:t xml:space="preserve"> </w:t>
      </w:r>
    </w:p>
    <w:p w:rsidR="00D00359" w:rsidRPr="00D00359" w:rsidRDefault="00BD4E15" w:rsidP="00D00359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- </w:t>
      </w:r>
      <w:r w:rsidR="00D00359">
        <w:rPr>
          <w:rFonts w:eastAsia="Times New Roman"/>
          <w:color w:val="auto"/>
        </w:rPr>
        <w:t xml:space="preserve">з </w:t>
      </w:r>
      <w:r w:rsidR="00D00359" w:rsidRPr="00D00359">
        <w:rPr>
          <w:rFonts w:eastAsia="Times New Roman"/>
          <w:color w:val="auto"/>
        </w:rPr>
        <w:t xml:space="preserve">державної реєстрації актів цивільного стану </w:t>
      </w:r>
      <w:r>
        <w:rPr>
          <w:rFonts w:eastAsia="Times New Roman"/>
          <w:color w:val="auto"/>
        </w:rPr>
        <w:t>через управління ЦНАП</w:t>
      </w:r>
      <w:r w:rsidR="00D00359">
        <w:rPr>
          <w:rFonts w:eastAsia="Times New Roman"/>
          <w:color w:val="auto"/>
        </w:rPr>
        <w:t xml:space="preserve"> до 01.06</w:t>
      </w:r>
      <w:r w:rsidR="00D00359" w:rsidRPr="00D00359">
        <w:rPr>
          <w:rFonts w:eastAsia="Times New Roman"/>
          <w:color w:val="auto"/>
        </w:rPr>
        <w:t>.2024 р.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4)</w:t>
      </w:r>
      <w:r w:rsidR="00235B48" w:rsidRPr="00235B48">
        <w:rPr>
          <w:rFonts w:eastAsia="Times New Roman"/>
          <w:color w:val="auto"/>
        </w:rPr>
        <w:t xml:space="preserve"> Проводити щоквартальний моніторинг щодо стану та кількості наданих адміністративних послу</w:t>
      </w:r>
      <w:r>
        <w:rPr>
          <w:rFonts w:eastAsia="Times New Roman"/>
          <w:color w:val="auto"/>
        </w:rPr>
        <w:t xml:space="preserve">г у ЦНАП міста Нововолинська, територіальному підрозділі ЦНАП селища Благодатне та віддаленого робочого місця ЦНАП села </w:t>
      </w:r>
      <w:r w:rsidR="00235B48" w:rsidRPr="00235B48">
        <w:rPr>
          <w:rFonts w:eastAsia="Times New Roman"/>
          <w:color w:val="auto"/>
        </w:rPr>
        <w:t xml:space="preserve">Гряди. 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5)</w:t>
      </w:r>
      <w:r w:rsidR="00235B48" w:rsidRPr="00235B48">
        <w:rPr>
          <w:rFonts w:eastAsia="Times New Roman"/>
          <w:color w:val="auto"/>
        </w:rPr>
        <w:t xml:space="preserve"> П</w:t>
      </w:r>
      <w:r>
        <w:rPr>
          <w:rFonts w:eastAsia="Times New Roman"/>
          <w:color w:val="auto"/>
        </w:rPr>
        <w:t>остійно проводити</w:t>
      </w:r>
      <w:r w:rsidR="00235B48" w:rsidRPr="00235B48">
        <w:rPr>
          <w:rFonts w:eastAsia="Times New Roman"/>
          <w:color w:val="auto"/>
        </w:rPr>
        <w:t xml:space="preserve"> роботу щодо розширення кількості адміністративних послуг, які надаються суб’єктами надання адміністративних послуг через </w:t>
      </w:r>
      <w:r w:rsidR="001618ED">
        <w:rPr>
          <w:rFonts w:eastAsia="Times New Roman"/>
          <w:color w:val="auto"/>
        </w:rPr>
        <w:t xml:space="preserve">управління </w:t>
      </w:r>
      <w:r w:rsidR="00235B48" w:rsidRPr="00235B48">
        <w:rPr>
          <w:rFonts w:eastAsia="Times New Roman"/>
          <w:color w:val="auto"/>
        </w:rPr>
        <w:t>ЦНАП.</w:t>
      </w:r>
    </w:p>
    <w:p w:rsidR="00BD4E15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BD4E15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BD4E15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235B48" w:rsidRPr="00235B48" w:rsidRDefault="00BD4E15" w:rsidP="00BD4E1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6) Організовувати навчання</w:t>
      </w:r>
      <w:r w:rsidR="00235B48" w:rsidRPr="00235B48">
        <w:rPr>
          <w:rFonts w:eastAsia="Times New Roman"/>
          <w:color w:val="auto"/>
        </w:rPr>
        <w:t xml:space="preserve"> зі старостами </w:t>
      </w:r>
      <w:proofErr w:type="spellStart"/>
      <w:r w:rsidR="00235B48" w:rsidRPr="00235B48">
        <w:rPr>
          <w:rFonts w:eastAsia="Times New Roman"/>
          <w:color w:val="auto"/>
        </w:rPr>
        <w:t>старостинських</w:t>
      </w:r>
      <w:proofErr w:type="spellEnd"/>
      <w:r w:rsidR="00235B48" w:rsidRPr="00235B48">
        <w:rPr>
          <w:rFonts w:eastAsia="Times New Roman"/>
          <w:color w:val="auto"/>
        </w:rPr>
        <w:t xml:space="preserve"> округів Нововолинської міської територіальної громади з метою покращення якості надання адміністрат</w:t>
      </w:r>
      <w:r>
        <w:rPr>
          <w:rFonts w:eastAsia="Times New Roman"/>
          <w:color w:val="auto"/>
        </w:rPr>
        <w:t>ивних послуг мешканцям громади не менше 2 разів у</w:t>
      </w:r>
      <w:r w:rsidR="00235B48" w:rsidRPr="00235B48">
        <w:rPr>
          <w:rFonts w:eastAsia="Times New Roman"/>
          <w:color w:val="auto"/>
        </w:rPr>
        <w:t xml:space="preserve"> рік.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7)</w:t>
      </w:r>
      <w:r w:rsidR="00235B48" w:rsidRPr="00235B48">
        <w:rPr>
          <w:rFonts w:eastAsia="Times New Roman"/>
          <w:color w:val="auto"/>
        </w:rPr>
        <w:t xml:space="preserve"> Забезпечувати розміщення актуальної інформації про роботу </w:t>
      </w:r>
      <w:r w:rsidR="001618ED">
        <w:rPr>
          <w:rFonts w:eastAsia="Times New Roman"/>
          <w:color w:val="auto"/>
        </w:rPr>
        <w:t xml:space="preserve">управління </w:t>
      </w:r>
      <w:r w:rsidR="00235B48" w:rsidRPr="00235B48">
        <w:rPr>
          <w:rFonts w:eastAsia="Times New Roman"/>
          <w:color w:val="auto"/>
        </w:rPr>
        <w:t>ЦНАП, зміни та порядок надання адміністративних послуг у місцевих засобах масової інформації.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8) </w:t>
      </w:r>
      <w:r w:rsidR="00235B48" w:rsidRPr="00235B48">
        <w:rPr>
          <w:rFonts w:eastAsia="Times New Roman"/>
          <w:color w:val="auto"/>
        </w:rPr>
        <w:t xml:space="preserve">Здійснювати </w:t>
      </w:r>
      <w:r>
        <w:rPr>
          <w:rFonts w:eastAsia="Times New Roman"/>
          <w:color w:val="auto"/>
        </w:rPr>
        <w:t xml:space="preserve">постійний </w:t>
      </w:r>
      <w:r w:rsidR="00235B48" w:rsidRPr="00235B48">
        <w:rPr>
          <w:rFonts w:eastAsia="Times New Roman"/>
          <w:color w:val="auto"/>
        </w:rPr>
        <w:t>контроль дотримання суб’єктами надання адміністративних послуг встановлених законодавств</w:t>
      </w:r>
      <w:r>
        <w:rPr>
          <w:rFonts w:eastAsia="Times New Roman"/>
          <w:color w:val="auto"/>
        </w:rPr>
        <w:t>ом строків їх надання</w:t>
      </w:r>
      <w:r w:rsidR="00235B48" w:rsidRPr="00235B48">
        <w:rPr>
          <w:rFonts w:eastAsia="Times New Roman"/>
          <w:color w:val="auto"/>
        </w:rPr>
        <w:t>.</w:t>
      </w:r>
    </w:p>
    <w:p w:rsidR="00235B48" w:rsidRPr="00235B48" w:rsidRDefault="00D00359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</w:t>
      </w:r>
      <w:r w:rsidR="00235B48" w:rsidRPr="00235B48">
        <w:rPr>
          <w:rFonts w:eastAsia="Times New Roman"/>
          <w:color w:val="auto"/>
        </w:rPr>
        <w:t xml:space="preserve">. Рекомендувати структурним підрозділам виконавчого комітету Нововолинської міської ради та структурним підрозділам територіальних органів центральних органів виконавчої влади, які здійснюють надання адміністративних послуг через </w:t>
      </w:r>
      <w:r>
        <w:rPr>
          <w:rFonts w:eastAsia="Times New Roman"/>
          <w:color w:val="auto"/>
        </w:rPr>
        <w:t>управління ЦНАП</w:t>
      </w:r>
      <w:r w:rsidR="00235B48" w:rsidRPr="00235B48">
        <w:rPr>
          <w:rFonts w:eastAsia="Times New Roman"/>
          <w:color w:val="auto"/>
        </w:rPr>
        <w:t>:</w:t>
      </w:r>
    </w:p>
    <w:p w:rsidR="00235B48" w:rsidRPr="00235B48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1) Забезпечувати</w:t>
      </w:r>
      <w:r w:rsidR="00235B48" w:rsidRPr="00235B48">
        <w:rPr>
          <w:rFonts w:eastAsia="Times New Roman"/>
          <w:color w:val="auto"/>
        </w:rPr>
        <w:t xml:space="preserve"> якісне надання адміністративних послуг у найкоротші часові терміни, використовуючи відповідні Реєстри.</w:t>
      </w:r>
    </w:p>
    <w:p w:rsidR="00D00359" w:rsidRDefault="00BD4E15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2)</w:t>
      </w:r>
      <w:r w:rsidR="00235B48" w:rsidRPr="00235B48">
        <w:rPr>
          <w:rFonts w:eastAsia="Times New Roman"/>
          <w:color w:val="auto"/>
        </w:rPr>
        <w:t xml:space="preserve"> У разі внесення змін до чинного законодавства (переліку вхідних документів, реквізитів для оплати, вартості послуги тощо) невідкладно інформувати управління ЦНАП.</w:t>
      </w:r>
    </w:p>
    <w:p w:rsidR="00D12D21" w:rsidRPr="008C4934" w:rsidRDefault="00D00359" w:rsidP="00235B4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>5</w:t>
      </w:r>
      <w:r w:rsidR="005435F2">
        <w:rPr>
          <w:color w:val="auto"/>
        </w:rPr>
        <w:t xml:space="preserve">. </w:t>
      </w:r>
      <w:r w:rsidR="00D12D21" w:rsidRPr="00B271A6">
        <w:rPr>
          <w:rFonts w:eastAsia="Times New Roman"/>
          <w:color w:val="auto"/>
        </w:rPr>
        <w:t>Контроль за виконанням</w:t>
      </w:r>
      <w:r w:rsidR="00D12D21" w:rsidRPr="008C4934">
        <w:rPr>
          <w:rFonts w:eastAsia="Times New Roman"/>
          <w:color w:val="auto"/>
        </w:rPr>
        <w:t xml:space="preserve"> </w:t>
      </w:r>
      <w:r w:rsidR="006B532E">
        <w:rPr>
          <w:rFonts w:eastAsia="Times New Roman"/>
          <w:color w:val="auto"/>
        </w:rPr>
        <w:t xml:space="preserve">цього </w:t>
      </w:r>
      <w:r w:rsidR="002E7C42" w:rsidRPr="008C4934">
        <w:rPr>
          <w:rFonts w:eastAsia="Times New Roman"/>
          <w:color w:val="auto"/>
        </w:rPr>
        <w:t>рішення</w:t>
      </w:r>
      <w:r w:rsidR="00D12D21" w:rsidRPr="008C4934">
        <w:rPr>
          <w:rFonts w:eastAsia="Times New Roman"/>
          <w:color w:val="auto"/>
        </w:rPr>
        <w:t xml:space="preserve"> покласти на </w:t>
      </w:r>
      <w:r w:rsidR="002E7C42" w:rsidRPr="008C4934">
        <w:rPr>
          <w:rFonts w:eastAsia="Times New Roman"/>
          <w:color w:val="auto"/>
        </w:rPr>
        <w:t xml:space="preserve">керуючу справами виконавчого комітету міської ради Валентину </w:t>
      </w:r>
      <w:proofErr w:type="spellStart"/>
      <w:r w:rsidR="002E7C42" w:rsidRPr="008C4934">
        <w:rPr>
          <w:rFonts w:eastAsia="Times New Roman"/>
          <w:color w:val="auto"/>
        </w:rPr>
        <w:t>Степюк</w:t>
      </w:r>
      <w:proofErr w:type="spellEnd"/>
      <w:r w:rsidR="002E7C42" w:rsidRPr="008C4934">
        <w:rPr>
          <w:rFonts w:eastAsia="Times New Roman"/>
          <w:color w:val="auto"/>
        </w:rPr>
        <w:t>.</w:t>
      </w:r>
    </w:p>
    <w:p w:rsidR="00D12D21" w:rsidRDefault="00D12D21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0A5B22" w:rsidRPr="006A018F" w:rsidRDefault="000A5B22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Pr="006B532E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Міський голова </w:t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  <w:t xml:space="preserve">            </w:t>
      </w:r>
      <w:r w:rsidR="00143B25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 Борис КАРПУС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6B532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6B532E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Алла Ковальчук 0976845327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BD4E15">
          <w:pgSz w:w="11906" w:h="16838"/>
          <w:pgMar w:top="426" w:right="851" w:bottom="709" w:left="1418" w:header="709" w:footer="709" w:gutter="0"/>
          <w:cols w:space="708"/>
          <w:titlePg/>
          <w:docGrid w:linePitch="381"/>
        </w:sectPr>
      </w:pPr>
    </w:p>
    <w:p w:rsid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Додаток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left="4963"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до рішення виконавчого комітету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Нововолинської міської ради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 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 xml:space="preserve">  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="00D02699">
        <w:rPr>
          <w:rFonts w:cs="Times New Roman"/>
          <w:color w:val="auto"/>
          <w:shd w:val="clear" w:color="auto" w:fill="auto"/>
          <w:lang w:eastAsia="ru-RU"/>
        </w:rPr>
        <w:tab/>
      </w:r>
      <w:r w:rsidR="004E1D30">
        <w:rPr>
          <w:rFonts w:cs="Times New Roman"/>
          <w:color w:val="auto"/>
          <w:shd w:val="clear" w:color="auto" w:fill="auto"/>
          <w:lang w:eastAsia="ru-RU"/>
        </w:rPr>
        <w:t xml:space="preserve">    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лютого 2024 року № ____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Інформація про роботу управління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«Центр надання адміністративних послуг»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виконавчого комітету Нововолинської міської ради</w:t>
      </w:r>
    </w:p>
    <w:p w:rsidR="00D00359" w:rsidRPr="00D00359" w:rsidRDefault="001618ED" w:rsidP="00D00359">
      <w:pPr>
        <w:shd w:val="clear" w:color="auto" w:fill="auto"/>
        <w:spacing w:before="0" w:beforeAutospacing="0" w:after="0" w:afterAutospacing="0"/>
        <w:ind w:right="-144" w:firstLine="0"/>
        <w:jc w:val="center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за 2023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рік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1618ED" w:rsidRDefault="00D00359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(слайд 1) </w:t>
      </w:r>
      <w:r w:rsidR="004258CA">
        <w:rPr>
          <w:rFonts w:cs="Times New Roman"/>
          <w:color w:val="auto"/>
          <w:shd w:val="clear" w:color="auto" w:fill="auto"/>
          <w:lang w:eastAsia="ru-RU"/>
        </w:rPr>
        <w:t>Управління «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Центр надання адміністративних послуг</w:t>
      </w:r>
      <w:r w:rsidR="004258CA">
        <w:rPr>
          <w:rFonts w:cs="Times New Roman"/>
          <w:color w:val="auto"/>
          <w:shd w:val="clear" w:color="auto" w:fill="auto"/>
          <w:lang w:eastAsia="ru-RU"/>
        </w:rPr>
        <w:t>»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виконавчого комітету Нововолинської </w:t>
      </w:r>
      <w:r w:rsidR="001618ED">
        <w:rPr>
          <w:rFonts w:cs="Times New Roman"/>
          <w:color w:val="auto"/>
          <w:shd w:val="clear" w:color="auto" w:fill="auto"/>
          <w:lang w:eastAsia="ru-RU"/>
        </w:rPr>
        <w:t>міської ради працює вже більше 10 років, і як і 10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років тому, так і зараз першочерговим пріоритетом роботи </w:t>
      </w:r>
      <w:r w:rsidR="001618ED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ЦНАП є забезпечення доступу громадян і бізнесу до якісних та зручних адміністративних послуг, п</w:t>
      </w:r>
      <w:r w:rsidR="001618ED">
        <w:rPr>
          <w:rFonts w:cs="Times New Roman"/>
          <w:color w:val="auto"/>
          <w:shd w:val="clear" w:color="auto" w:fill="auto"/>
          <w:lang w:eastAsia="ru-RU"/>
        </w:rPr>
        <w:t xml:space="preserve">ослуг без корупційних ризиків. </w:t>
      </w:r>
    </w:p>
    <w:p w:rsidR="00D00359" w:rsidRPr="00D00359" w:rsidRDefault="00D00359" w:rsidP="001618E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Але, кажучи про головне, що відбулося у році, що м</w:t>
      </w:r>
      <w:r w:rsidR="001618ED">
        <w:rPr>
          <w:rFonts w:cs="Times New Roman"/>
          <w:color w:val="auto"/>
          <w:shd w:val="clear" w:color="auto" w:fill="auto"/>
          <w:lang w:eastAsia="ru-RU"/>
        </w:rPr>
        <w:t xml:space="preserve">инув, варто  відзначити, що 2023 рік – це рік боротьби, рік незламності, рік кардинальних змін та випробування. І навіть попри усі </w:t>
      </w:r>
      <w:r w:rsidR="004A08C2">
        <w:rPr>
          <w:rFonts w:cs="Times New Roman"/>
          <w:color w:val="auto"/>
          <w:shd w:val="clear" w:color="auto" w:fill="auto"/>
          <w:lang w:eastAsia="ru-RU"/>
        </w:rPr>
        <w:t xml:space="preserve">виклики ми продовжуємо працювати. І навіть більше того, протягом 2023 року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Нововолинський ЦНАП значно розширив свої сервіси, реалізував ряд успішних проектів, розпочав реалізацію нових, я</w:t>
      </w:r>
      <w:r w:rsidR="004A08C2">
        <w:rPr>
          <w:rFonts w:cs="Times New Roman"/>
          <w:color w:val="auto"/>
          <w:shd w:val="clear" w:color="auto" w:fill="auto"/>
          <w:lang w:eastAsia="ru-RU"/>
        </w:rPr>
        <w:t>кі плануємо впроваджувати у 2024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році, знайшов багато партнерів, колег та друзів.</w:t>
      </w:r>
    </w:p>
    <w:p w:rsidR="004A08C2" w:rsidRPr="004A08C2" w:rsidRDefault="00D00359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(слайд 2) </w:t>
      </w:r>
      <w:r w:rsidR="004A08C2" w:rsidRPr="004A08C2">
        <w:rPr>
          <w:rFonts w:cs="Times New Roman"/>
          <w:color w:val="auto"/>
          <w:shd w:val="clear" w:color="auto" w:fill="auto"/>
          <w:lang w:eastAsia="ru-RU"/>
        </w:rPr>
        <w:t xml:space="preserve">Управління «Центр надання адміністративних послуг» виконавчого комітету Нововолинської територіальної громади (далі – управління ЦНАП) є структурним підрозділом виконавчого комітету Нововолинської міської ради, утворений рішенням Нововолинської міської ради від 23 грудня 2020 року. </w:t>
      </w:r>
    </w:p>
    <w:p w:rsidR="004A08C2" w:rsidRDefault="004A08C2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У 2023 році структура та штатна чисельність управління ЦНАП змінились, зокрема доповнились функції звернень громадян та впроваджено новий </w:t>
      </w:r>
      <w:proofErr w:type="spellStart"/>
      <w:r w:rsidRPr="004A08C2">
        <w:rPr>
          <w:rFonts w:cs="Times New Roman"/>
          <w:color w:val="auto"/>
          <w:shd w:val="clear" w:color="auto" w:fill="auto"/>
          <w:lang w:eastAsia="ru-RU"/>
        </w:rPr>
        <w:t>адмінсервіс</w:t>
      </w:r>
      <w:proofErr w:type="spellEnd"/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 «Ветеран». 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Управління ЦНАП складається з трьох відділів: 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>•</w:t>
      </w:r>
      <w:r w:rsidRPr="004A08C2">
        <w:rPr>
          <w:rFonts w:cs="Times New Roman"/>
          <w:color w:val="auto"/>
          <w:shd w:val="clear" w:color="auto" w:fill="auto"/>
          <w:lang w:eastAsia="ru-RU"/>
        </w:rPr>
        <w:tab/>
        <w:t>відділ організації надання адміністративних послуг;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>•</w:t>
      </w:r>
      <w:r w:rsidRPr="004A08C2">
        <w:rPr>
          <w:rFonts w:cs="Times New Roman"/>
          <w:color w:val="auto"/>
          <w:shd w:val="clear" w:color="auto" w:fill="auto"/>
          <w:lang w:eastAsia="ru-RU"/>
        </w:rPr>
        <w:tab/>
        <w:t>відділ державної реєстрації;</w:t>
      </w:r>
    </w:p>
    <w:p w:rsidR="004A08C2" w:rsidRP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>•</w:t>
      </w:r>
      <w:r w:rsidRPr="004A08C2">
        <w:rPr>
          <w:rFonts w:cs="Times New Roman"/>
          <w:color w:val="auto"/>
          <w:shd w:val="clear" w:color="auto" w:fill="auto"/>
          <w:lang w:eastAsia="ru-RU"/>
        </w:rPr>
        <w:tab/>
        <w:t>відділ звернень громадян.</w:t>
      </w:r>
    </w:p>
    <w:p w:rsidR="004A08C2" w:rsidRDefault="004A08C2" w:rsidP="004A08C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4A08C2">
        <w:rPr>
          <w:rFonts w:cs="Times New Roman"/>
          <w:color w:val="auto"/>
          <w:shd w:val="clear" w:color="auto" w:fill="auto"/>
          <w:lang w:eastAsia="ru-RU"/>
        </w:rPr>
        <w:t xml:space="preserve">Штатна чисельність управління ЦНАП - 23 працівники. </w:t>
      </w:r>
    </w:p>
    <w:p w:rsidR="00D00359" w:rsidRPr="00D00359" w:rsidRDefault="00D00359" w:rsidP="004A08C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Ми працюємо над тим, щоб надавати нашим </w:t>
      </w:r>
      <w:r w:rsidR="004A08C2">
        <w:rPr>
          <w:rFonts w:cs="Times New Roman"/>
          <w:color w:val="auto"/>
          <w:shd w:val="clear" w:color="auto" w:fill="auto"/>
          <w:lang w:eastAsia="ru-RU"/>
        </w:rPr>
        <w:t>мешканцям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більше послуг, зокрема,</w:t>
      </w:r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у 2021 році – 254</w:t>
      </w:r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, </w:t>
      </w:r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у 2022 році – 256, </w:t>
      </w:r>
      <w:r w:rsidR="00A34F18">
        <w:rPr>
          <w:rFonts w:cs="Times New Roman"/>
          <w:color w:val="auto"/>
          <w:shd w:val="clear" w:color="auto" w:fill="auto"/>
          <w:lang w:eastAsia="ru-RU"/>
        </w:rPr>
        <w:t>а у 2023 році – 327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відповідно. Рішенням Но</w:t>
      </w:r>
      <w:r w:rsidR="00A34F18">
        <w:rPr>
          <w:rFonts w:cs="Times New Roman"/>
          <w:color w:val="auto"/>
          <w:shd w:val="clear" w:color="auto" w:fill="auto"/>
          <w:lang w:eastAsia="ru-RU"/>
        </w:rPr>
        <w:t>воволинської міської ради від 20 грудня 2023 року № 29/21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затверджено </w:t>
      </w:r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новий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Перелік адміністративних послуг, які надаються чер</w:t>
      </w:r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ез управління ЦНАП в кількості 327 </w:t>
      </w:r>
      <w:proofErr w:type="spellStart"/>
      <w:r w:rsidR="00A34F18">
        <w:rPr>
          <w:rFonts w:cs="Times New Roman"/>
          <w:color w:val="auto"/>
          <w:shd w:val="clear" w:color="auto" w:fill="auto"/>
          <w:lang w:eastAsia="ru-RU"/>
        </w:rPr>
        <w:t>адмінпослуг</w:t>
      </w:r>
      <w:proofErr w:type="spellEnd"/>
      <w:r w:rsidR="00A34F18">
        <w:rPr>
          <w:rFonts w:cs="Times New Roman"/>
          <w:color w:val="auto"/>
          <w:shd w:val="clear" w:color="auto" w:fill="auto"/>
          <w:lang w:eastAsia="ru-RU"/>
        </w:rPr>
        <w:t xml:space="preserve">. </w:t>
      </w:r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Запроваджено нові послуги Міністерства у справах ветеранів України, послуги Сервісного центру МВС, також збільшився перелік </w:t>
      </w:r>
      <w:proofErr w:type="spellStart"/>
      <w:r w:rsidR="007734C1">
        <w:rPr>
          <w:rFonts w:cs="Times New Roman"/>
          <w:color w:val="auto"/>
          <w:shd w:val="clear" w:color="auto" w:fill="auto"/>
          <w:lang w:eastAsia="ru-RU"/>
        </w:rPr>
        <w:t>адмінпослуг</w:t>
      </w:r>
      <w:proofErr w:type="spellEnd"/>
      <w:r w:rsidR="007734C1">
        <w:rPr>
          <w:rFonts w:cs="Times New Roman"/>
          <w:color w:val="auto"/>
          <w:shd w:val="clear" w:color="auto" w:fill="auto"/>
          <w:lang w:eastAsia="ru-RU"/>
        </w:rPr>
        <w:t xml:space="preserve"> соціального характеру. 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Сьогодні у ЦНАП міста Нововолинська можна отримати послуги у сфері земельних відносин, будівництва, архітектури, підприємництва, реклами, опікунства, соціального захисту, здійснення правочинів із нерухомим майном, зареєструвати бізнес, вклеїти фото в паспорт, здійснити реєстрацію місця проживання, отримати </w:t>
      </w:r>
      <w:r w:rsidRPr="00D00359">
        <w:rPr>
          <w:rFonts w:cs="Times New Roman"/>
          <w:color w:val="auto"/>
          <w:shd w:val="clear" w:color="auto" w:fill="auto"/>
          <w:lang w:eastAsia="ru-RU"/>
        </w:rPr>
        <w:lastRenderedPageBreak/>
        <w:t xml:space="preserve">довідку про реєстрацію особи, виготовити паспорт громадянина України для виїзду за кордон та ІД паспорт, тощо. </w:t>
      </w:r>
    </w:p>
    <w:p w:rsidR="00E74AF7" w:rsidRDefault="00D4562F" w:rsidP="00DD4947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3</w:t>
      </w:r>
      <w:r w:rsidR="00DD4947">
        <w:rPr>
          <w:rFonts w:cs="Times New Roman"/>
          <w:color w:val="auto"/>
          <w:shd w:val="clear" w:color="auto" w:fill="auto"/>
          <w:lang w:eastAsia="ru-RU"/>
        </w:rPr>
        <w:t>) Протягом 2023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року до Центру надання адмін</w:t>
      </w:r>
      <w:r w:rsidR="00E74AF7">
        <w:rPr>
          <w:rFonts w:cs="Times New Roman"/>
          <w:color w:val="auto"/>
          <w:shd w:val="clear" w:color="auto" w:fill="auto"/>
          <w:lang w:eastAsia="ru-RU"/>
        </w:rPr>
        <w:t>істративних послуг звернулось 27 тисяч 385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громадян за отриманням різного виду адміністративних послуг, що на </w:t>
      </w:r>
      <w:r w:rsidR="00E239CA">
        <w:rPr>
          <w:rFonts w:cs="Times New Roman"/>
          <w:color w:val="auto"/>
          <w:shd w:val="clear" w:color="auto" w:fill="auto"/>
          <w:lang w:eastAsia="ru-RU"/>
        </w:rPr>
        <w:t>1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239CA">
        <w:rPr>
          <w:rFonts w:cs="Times New Roman"/>
          <w:color w:val="auto"/>
          <w:shd w:val="clear" w:color="auto" w:fill="auto"/>
          <w:lang w:eastAsia="ru-RU"/>
        </w:rPr>
        <w:t>тисячу 149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звер</w:t>
      </w:r>
      <w:r w:rsidR="00E239CA">
        <w:rPr>
          <w:rFonts w:cs="Times New Roman"/>
          <w:color w:val="auto"/>
          <w:shd w:val="clear" w:color="auto" w:fill="auto"/>
          <w:lang w:eastAsia="ru-RU"/>
        </w:rPr>
        <w:t>нень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зменшилось </w:t>
      </w:r>
      <w:r w:rsidR="00E74AF7">
        <w:rPr>
          <w:rFonts w:cs="Times New Roman"/>
          <w:color w:val="auto"/>
          <w:shd w:val="clear" w:color="auto" w:fill="auto"/>
          <w:lang w:eastAsia="ru-RU"/>
        </w:rPr>
        <w:t>в порівнянні з 2022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роком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(на 4,2%</w:t>
      </w:r>
      <w:r w:rsidR="00C66BB0">
        <w:rPr>
          <w:rFonts w:cs="Times New Roman"/>
          <w:color w:val="auto"/>
          <w:shd w:val="clear" w:color="auto" w:fill="auto"/>
          <w:lang w:eastAsia="ru-RU"/>
        </w:rPr>
        <w:t>)</w:t>
      </w:r>
      <w:r w:rsidR="00E239CA">
        <w:rPr>
          <w:rFonts w:cs="Times New Roman"/>
          <w:color w:val="auto"/>
          <w:shd w:val="clear" w:color="auto" w:fill="auto"/>
          <w:lang w:eastAsia="ru-RU"/>
        </w:rPr>
        <w:t>,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 в порівнянні з 2021 роком – зменшилось на 1 тисячу 042 звернення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(на 3,8%</w:t>
      </w:r>
      <w:r w:rsidR="00C66BB0">
        <w:rPr>
          <w:rFonts w:cs="Times New Roman"/>
          <w:color w:val="auto"/>
          <w:shd w:val="clear" w:color="auto" w:fill="auto"/>
          <w:lang w:eastAsia="ru-RU"/>
        </w:rPr>
        <w:t>)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.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На слайді ми бачимо кількість звернень гр</w:t>
      </w:r>
      <w:r w:rsidR="00E74AF7">
        <w:rPr>
          <w:rFonts w:cs="Times New Roman"/>
          <w:color w:val="auto"/>
          <w:shd w:val="clear" w:color="auto" w:fill="auto"/>
          <w:lang w:eastAsia="ru-RU"/>
        </w:rPr>
        <w:t>омадян у ЦНАП в порівняні з 2021 та 2022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74AF7">
        <w:rPr>
          <w:rFonts w:cs="Times New Roman"/>
          <w:color w:val="auto"/>
          <w:shd w:val="clear" w:color="auto" w:fill="auto"/>
          <w:lang w:eastAsia="ru-RU"/>
        </w:rPr>
        <w:t>роками.</w:t>
      </w:r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І тенденцією того, що кількість звернень, хоч і не суттєво, але зменшується, є те, що наша держава стає </w:t>
      </w:r>
      <w:proofErr w:type="spellStart"/>
      <w:r w:rsidR="00E239CA">
        <w:rPr>
          <w:rFonts w:cs="Times New Roman"/>
          <w:color w:val="auto"/>
          <w:shd w:val="clear" w:color="auto" w:fill="auto"/>
          <w:lang w:eastAsia="ru-RU"/>
        </w:rPr>
        <w:t>цифоровою</w:t>
      </w:r>
      <w:proofErr w:type="spellEnd"/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і з кожним роком, послуг, які можна замовити </w:t>
      </w:r>
      <w:proofErr w:type="spellStart"/>
      <w:r w:rsidR="00E239CA">
        <w:rPr>
          <w:rFonts w:cs="Times New Roman"/>
          <w:color w:val="auto"/>
          <w:shd w:val="clear" w:color="auto" w:fill="auto"/>
          <w:lang w:eastAsia="ru-RU"/>
        </w:rPr>
        <w:t>онлайн</w:t>
      </w:r>
      <w:proofErr w:type="spellEnd"/>
      <w:r w:rsidR="00E239CA">
        <w:rPr>
          <w:rFonts w:cs="Times New Roman"/>
          <w:color w:val="auto"/>
          <w:shd w:val="clear" w:color="auto" w:fill="auto"/>
          <w:lang w:eastAsia="ru-RU"/>
        </w:rPr>
        <w:t xml:space="preserve"> збільшується. І це говорить про те, що наш ЦНАП також </w:t>
      </w:r>
      <w:proofErr w:type="spellStart"/>
      <w:r w:rsidR="00E239CA">
        <w:rPr>
          <w:rFonts w:cs="Times New Roman"/>
          <w:color w:val="auto"/>
          <w:shd w:val="clear" w:color="auto" w:fill="auto"/>
          <w:lang w:eastAsia="ru-RU"/>
        </w:rPr>
        <w:t>цифровізується</w:t>
      </w:r>
      <w:proofErr w:type="spellEnd"/>
      <w:r w:rsidR="00E239CA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4562F" w:rsidP="00DD4947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4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Найчастіше люди звертаються до 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ЦНАП за наданням таких </w:t>
      </w:r>
      <w:proofErr w:type="spellStart"/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адмінпослуг</w:t>
      </w:r>
      <w:proofErr w:type="spellEnd"/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, як реєстрація місця проживання – 1</w:t>
      </w:r>
      <w:r w:rsidR="00E74AF7">
        <w:rPr>
          <w:rFonts w:cs="Times New Roman"/>
          <w:color w:val="auto"/>
          <w:shd w:val="clear" w:color="auto" w:fill="auto"/>
          <w:lang w:eastAsia="ru-RU"/>
        </w:rPr>
        <w:t>0030 заяв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реєстрація бізнесу – </w:t>
      </w:r>
      <w:r w:rsidR="00E74AF7">
        <w:rPr>
          <w:rFonts w:cs="Times New Roman"/>
          <w:color w:val="auto"/>
          <w:shd w:val="clear" w:color="auto" w:fill="auto"/>
          <w:lang w:eastAsia="ru-RU"/>
        </w:rPr>
        <w:t>822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звернення, реєстрація майна – 3</w:t>
      </w:r>
      <w:r w:rsidR="00E74AF7">
        <w:rPr>
          <w:rFonts w:cs="Times New Roman"/>
          <w:color w:val="auto"/>
          <w:shd w:val="clear" w:color="auto" w:fill="auto"/>
          <w:lang w:eastAsia="ru-RU"/>
        </w:rPr>
        <w:t>545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звернення, послуги соціального характеру - </w:t>
      </w:r>
      <w:r w:rsidR="00E74AF7">
        <w:rPr>
          <w:rFonts w:cs="Times New Roman"/>
          <w:color w:val="auto"/>
          <w:shd w:val="clear" w:color="auto" w:fill="auto"/>
          <w:lang w:eastAsia="ru-RU"/>
        </w:rPr>
        <w:t>6510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а також щодо видачі паспорта громадянина України та для виїзду за кордон – </w:t>
      </w:r>
      <w:r w:rsidR="00E74AF7">
        <w:rPr>
          <w:rFonts w:cs="Times New Roman"/>
          <w:color w:val="auto"/>
          <w:shd w:val="clear" w:color="auto" w:fill="auto"/>
          <w:lang w:eastAsia="ru-RU"/>
        </w:rPr>
        <w:t>3857 звернень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, ін</w:t>
      </w:r>
      <w:r w:rsidR="00E74AF7">
        <w:rPr>
          <w:rFonts w:cs="Times New Roman"/>
          <w:color w:val="auto"/>
          <w:shd w:val="clear" w:color="auto" w:fill="auto"/>
          <w:lang w:eastAsia="ru-RU"/>
        </w:rPr>
        <w:t>ші адміністративні послуг</w:t>
      </w:r>
      <w:r w:rsidR="006E35EF">
        <w:rPr>
          <w:rFonts w:cs="Times New Roman"/>
          <w:color w:val="auto"/>
          <w:shd w:val="clear" w:color="auto" w:fill="auto"/>
          <w:lang w:eastAsia="ru-RU"/>
        </w:rPr>
        <w:t>и</w:t>
      </w:r>
      <w:r w:rsidR="00E74AF7">
        <w:rPr>
          <w:rFonts w:cs="Times New Roman"/>
          <w:color w:val="auto"/>
          <w:shd w:val="clear" w:color="auto" w:fill="auto"/>
          <w:lang w:eastAsia="ru-RU"/>
        </w:rPr>
        <w:t xml:space="preserve"> – 2621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. </w:t>
      </w:r>
    </w:p>
    <w:p w:rsidR="00D00359" w:rsidRPr="00D00359" w:rsidRDefault="00D4562F" w:rsidP="00DD4947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</w:t>
      </w:r>
      <w:r w:rsidR="00BB0DF4">
        <w:rPr>
          <w:rFonts w:cs="Times New Roman"/>
          <w:color w:val="auto"/>
          <w:shd w:val="clear" w:color="auto" w:fill="auto"/>
          <w:lang w:eastAsia="ru-RU"/>
        </w:rPr>
        <w:t>Окремо зазначу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що надання таких послуг, як реєстрація місця проживання, реєстрація майна та бізнесу – надання даних послуг здійснюють безпосередньо працівники Центру надання адміністративних послуг, тобто це значить, що працівники </w:t>
      </w:r>
      <w:r w:rsidR="00AE62AE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ЦНАП консультують громадян, приймають документи, опрацьовують їх, приймають рішення і віддають людині готовий результат (1</w:t>
      </w:r>
      <w:r w:rsidR="00AE62AE">
        <w:rPr>
          <w:rFonts w:cs="Times New Roman"/>
          <w:color w:val="auto"/>
          <w:shd w:val="clear" w:color="auto" w:fill="auto"/>
          <w:lang w:eastAsia="ru-RU"/>
        </w:rPr>
        <w:t>4397 звернень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), і це складає </w:t>
      </w:r>
      <w:r w:rsidR="00BB0DF4">
        <w:rPr>
          <w:rFonts w:cs="Times New Roman"/>
          <w:color w:val="auto"/>
          <w:shd w:val="clear" w:color="auto" w:fill="auto"/>
          <w:lang w:eastAsia="ru-RU"/>
        </w:rPr>
        <w:t>53</w:t>
      </w:r>
      <w:r w:rsidR="00AE62AE">
        <w:rPr>
          <w:rFonts w:cs="Times New Roman"/>
          <w:color w:val="auto"/>
          <w:shd w:val="clear" w:color="auto" w:fill="auto"/>
          <w:lang w:eastAsia="ru-RU"/>
        </w:rPr>
        <w:t>%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від усієї кількості звернень, які опрацьовуються іншими структурними підрозділами виконавчого комітету міської ради чи центральними органами виконавчої влади.</w:t>
      </w:r>
    </w:p>
    <w:p w:rsidR="00BB0DF4" w:rsidRDefault="00D4562F" w:rsidP="00BB0DF4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6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) За адміністративні послуги, надані працівниками управління ЦНАП у 2</w:t>
      </w:r>
      <w:r w:rsidR="00DD4947">
        <w:rPr>
          <w:rFonts w:cs="Times New Roman"/>
          <w:color w:val="auto"/>
          <w:shd w:val="clear" w:color="auto" w:fill="auto"/>
          <w:lang w:eastAsia="ru-RU"/>
        </w:rPr>
        <w:t>023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році в бюджет Нововолинської міської т</w:t>
      </w:r>
      <w:r w:rsidR="00DD4947">
        <w:rPr>
          <w:rFonts w:cs="Times New Roman"/>
          <w:color w:val="auto"/>
          <w:shd w:val="clear" w:color="auto" w:fill="auto"/>
          <w:lang w:eastAsia="ru-RU"/>
        </w:rPr>
        <w:t>ериторіальної громади надійшло 2 млн. 010</w:t>
      </w:r>
      <w:r w:rsidR="00E96488">
        <w:rPr>
          <w:rFonts w:cs="Times New Roman"/>
          <w:color w:val="auto"/>
          <w:shd w:val="clear" w:color="auto" w:fill="auto"/>
          <w:lang w:eastAsia="ru-RU"/>
        </w:rPr>
        <w:t xml:space="preserve"> тис. 209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грн. За надання адміністративних послуг щодо реєстрації/зняття з реєстрації місця проживання гр</w:t>
      </w:r>
      <w:r w:rsidR="00E96488">
        <w:rPr>
          <w:rFonts w:cs="Times New Roman"/>
          <w:color w:val="auto"/>
          <w:shd w:val="clear" w:color="auto" w:fill="auto"/>
          <w:lang w:eastAsia="ru-RU"/>
        </w:rPr>
        <w:t>омадян надійшло коштів в сумі 87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тис. </w:t>
      </w:r>
      <w:r w:rsidR="00E96488">
        <w:rPr>
          <w:rFonts w:cs="Times New Roman"/>
          <w:color w:val="auto"/>
          <w:shd w:val="clear" w:color="auto" w:fill="auto"/>
          <w:lang w:eastAsia="ru-RU"/>
        </w:rPr>
        <w:t>987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грн., за надання адміністративних послуг щодо реєстрації речових прав на нерухоме майно наді</w:t>
      </w:r>
      <w:r w:rsidR="00E96488">
        <w:rPr>
          <w:rFonts w:cs="Times New Roman"/>
          <w:color w:val="auto"/>
          <w:shd w:val="clear" w:color="auto" w:fill="auto"/>
          <w:lang w:eastAsia="ru-RU"/>
        </w:rPr>
        <w:t>йшло коштів в сумі 627 тис. 203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грн., за державну реєстрацію юридичних осіб та ф</w:t>
      </w:r>
      <w:r w:rsidR="00E96488">
        <w:rPr>
          <w:rFonts w:cs="Times New Roman"/>
          <w:color w:val="auto"/>
          <w:shd w:val="clear" w:color="auto" w:fill="auto"/>
          <w:lang w:eastAsia="ru-RU"/>
        </w:rPr>
        <w:t xml:space="preserve">ізичних осіб – підприємців – 265 тис. 980 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грн., за надання адміністративних послуг щодо отримання паспорта громадянина Украї</w:t>
      </w:r>
      <w:r w:rsidR="00E96488">
        <w:rPr>
          <w:rFonts w:cs="Times New Roman"/>
          <w:color w:val="auto"/>
          <w:shd w:val="clear" w:color="auto" w:fill="auto"/>
          <w:lang w:eastAsia="ru-RU"/>
        </w:rPr>
        <w:t>ни та для виїзду за кордон – 1 млн. 029 тис. 129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грн. (слайд 7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) На слайді ми б</w:t>
      </w:r>
      <w:r w:rsidR="00E96488">
        <w:rPr>
          <w:rFonts w:cs="Times New Roman"/>
          <w:color w:val="auto"/>
          <w:shd w:val="clear" w:color="auto" w:fill="auto"/>
          <w:lang w:eastAsia="ru-RU"/>
        </w:rPr>
        <w:t>ачимо надходження коштів за 2021-2023</w:t>
      </w:r>
      <w:r w:rsidR="00BB0DF4">
        <w:rPr>
          <w:rFonts w:cs="Times New Roman"/>
          <w:color w:val="auto"/>
          <w:shd w:val="clear" w:color="auto" w:fill="auto"/>
          <w:lang w:eastAsia="ru-RU"/>
        </w:rPr>
        <w:t xml:space="preserve"> роки. В порівняні з 2021 роком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надходження збільшились на </w:t>
      </w:r>
      <w:r w:rsidR="00EF5A07">
        <w:rPr>
          <w:rFonts w:cs="Times New Roman"/>
          <w:color w:val="auto"/>
          <w:shd w:val="clear" w:color="auto" w:fill="auto"/>
          <w:lang w:eastAsia="ru-RU"/>
        </w:rPr>
        <w:t>36</w:t>
      </w:r>
      <w:r w:rsidR="00BB0DF4">
        <w:rPr>
          <w:rFonts w:cs="Times New Roman"/>
          <w:color w:val="auto"/>
          <w:shd w:val="clear" w:color="auto" w:fill="auto"/>
          <w:lang w:eastAsia="ru-RU"/>
        </w:rPr>
        <w:t xml:space="preserve">%,  а з 2022 роком – на </w:t>
      </w:r>
      <w:r w:rsidR="00EF5A07">
        <w:rPr>
          <w:rFonts w:cs="Times New Roman"/>
          <w:color w:val="auto"/>
          <w:shd w:val="clear" w:color="auto" w:fill="auto"/>
          <w:lang w:eastAsia="ru-RU"/>
        </w:rPr>
        <w:t>2</w:t>
      </w:r>
      <w:r w:rsidR="00BB0DF4">
        <w:rPr>
          <w:rFonts w:cs="Times New Roman"/>
          <w:color w:val="auto"/>
          <w:shd w:val="clear" w:color="auto" w:fill="auto"/>
          <w:lang w:eastAsia="ru-RU"/>
        </w:rPr>
        <w:t>%.</w:t>
      </w:r>
    </w:p>
    <w:p w:rsidR="00E408CB" w:rsidRDefault="00BB0DF4" w:rsidP="00E408CB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Щодо прийому громадян в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старос</w:t>
      </w:r>
      <w:r w:rsidR="00E408CB">
        <w:rPr>
          <w:rFonts w:cs="Times New Roman"/>
          <w:color w:val="auto"/>
          <w:shd w:val="clear" w:color="auto" w:fill="auto"/>
          <w:lang w:eastAsia="ru-RU"/>
        </w:rPr>
        <w:t>тинських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 округах нашої громади.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Під час війни прийом громадян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в </w:t>
      </w:r>
      <w:proofErr w:type="spellStart"/>
      <w:r w:rsidR="00E408CB">
        <w:rPr>
          <w:rFonts w:cs="Times New Roman"/>
          <w:color w:val="auto"/>
          <w:shd w:val="clear" w:color="auto" w:fill="auto"/>
          <w:lang w:eastAsia="ru-RU"/>
        </w:rPr>
        <w:t>Грядівському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proofErr w:type="spellStart"/>
      <w:r w:rsidR="00E408CB">
        <w:rPr>
          <w:rFonts w:cs="Times New Roman"/>
          <w:color w:val="auto"/>
          <w:shd w:val="clear" w:color="auto" w:fill="auto"/>
          <w:lang w:eastAsia="ru-RU"/>
        </w:rPr>
        <w:t>старостинському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 окрузі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адміністратором управління ЦНАП було тимчасово припинено, а всі звернення приймались в місті, проте вже з грудня 2023 року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роботу відновлено і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адміністратор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ЦНАП</w:t>
      </w:r>
      <w:r w:rsidR="00E408CB">
        <w:rPr>
          <w:rFonts w:cs="Times New Roman"/>
          <w:color w:val="auto"/>
          <w:shd w:val="clear" w:color="auto" w:fill="auto"/>
          <w:lang w:eastAsia="ru-RU"/>
        </w:rPr>
        <w:t>у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>, так само як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і в Благодатному </w:t>
      </w:r>
      <w:proofErr w:type="spellStart"/>
      <w:r w:rsidR="00E408CB">
        <w:rPr>
          <w:rFonts w:cs="Times New Roman"/>
          <w:color w:val="auto"/>
          <w:shd w:val="clear" w:color="auto" w:fill="auto"/>
          <w:lang w:eastAsia="ru-RU"/>
        </w:rPr>
        <w:t>старостинському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 окрузі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здійснює прийом 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>5 днів на т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иждень. </w:t>
      </w:r>
    </w:p>
    <w:p w:rsidR="00D00359" w:rsidRPr="00D02699" w:rsidRDefault="00D4562F" w:rsidP="00BB0DF4">
      <w:pPr>
        <w:shd w:val="clear" w:color="auto" w:fill="auto"/>
        <w:spacing w:before="0" w:beforeAutospacing="0" w:after="0" w:afterAutospacing="0"/>
        <w:ind w:right="-144"/>
        <w:rPr>
          <w:rFonts w:cs="Times New Roman"/>
          <w:i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8</w:t>
      </w:r>
      <w:r w:rsidRPr="00BB0DF4">
        <w:rPr>
          <w:rFonts w:cs="Times New Roman"/>
          <w:color w:val="auto"/>
          <w:shd w:val="clear" w:color="auto" w:fill="auto"/>
          <w:lang w:eastAsia="ru-RU"/>
        </w:rPr>
        <w:t xml:space="preserve">) </w:t>
      </w:r>
      <w:r w:rsidR="00E408CB">
        <w:rPr>
          <w:rFonts w:cs="Times New Roman"/>
          <w:color w:val="auto"/>
          <w:shd w:val="clear" w:color="auto" w:fill="auto"/>
          <w:lang w:eastAsia="ru-RU"/>
        </w:rPr>
        <w:t>Щодо статистичних даних.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>У 2023 році адміністратором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proofErr w:type="spellStart"/>
      <w:r w:rsidR="00D00359" w:rsidRPr="00BB0DF4"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в Благодатному </w:t>
      </w:r>
      <w:proofErr w:type="spellStart"/>
      <w:r w:rsidR="00E408CB">
        <w:rPr>
          <w:rFonts w:cs="Times New Roman"/>
          <w:color w:val="auto"/>
          <w:shd w:val="clear" w:color="auto" w:fill="auto"/>
          <w:lang w:eastAsia="ru-RU"/>
        </w:rPr>
        <w:t>старостинському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 окрузі</w:t>
      </w:r>
      <w:r w:rsidR="00E408CB" w:rsidRPr="00BB0DF4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E408CB">
        <w:rPr>
          <w:rFonts w:cs="Times New Roman"/>
          <w:color w:val="auto"/>
          <w:shd w:val="clear" w:color="auto" w:fill="auto"/>
          <w:lang w:eastAsia="ru-RU"/>
        </w:rPr>
        <w:t>прийнято 1732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заяв</w:t>
      </w:r>
      <w:r w:rsidR="00E408CB">
        <w:rPr>
          <w:rFonts w:cs="Times New Roman"/>
          <w:color w:val="auto"/>
          <w:shd w:val="clear" w:color="auto" w:fill="auto"/>
          <w:lang w:eastAsia="ru-RU"/>
        </w:rPr>
        <w:t>и від громадян, з яких найбільше звернень -</w:t>
      </w:r>
      <w:r w:rsidR="0008069F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>реєстрація/зняття з реєстрації місця проживання</w:t>
      </w:r>
      <w:r w:rsidR="0008069F">
        <w:rPr>
          <w:rFonts w:cs="Times New Roman"/>
          <w:color w:val="auto"/>
          <w:shd w:val="clear" w:color="auto" w:fill="auto"/>
          <w:lang w:eastAsia="ru-RU"/>
        </w:rPr>
        <w:t xml:space="preserve"> - 8</w:t>
      </w:r>
      <w:r w:rsidR="00E408CB">
        <w:rPr>
          <w:rFonts w:cs="Times New Roman"/>
          <w:color w:val="auto"/>
          <w:shd w:val="clear" w:color="auto" w:fill="auto"/>
          <w:lang w:eastAsia="ru-RU"/>
        </w:rPr>
        <w:t>79</w:t>
      </w:r>
      <w:r w:rsidR="0008069F" w:rsidRPr="0008069F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08069F">
        <w:rPr>
          <w:rFonts w:cs="Times New Roman"/>
          <w:color w:val="auto"/>
          <w:shd w:val="clear" w:color="auto" w:fill="auto"/>
          <w:lang w:eastAsia="ru-RU"/>
        </w:rPr>
        <w:t>та послуги соціального характеру – 755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; </w:t>
      </w:r>
      <w:r w:rsidR="0008069F">
        <w:rPr>
          <w:rFonts w:cs="Times New Roman"/>
          <w:color w:val="auto"/>
          <w:shd w:val="clear" w:color="auto" w:fill="auto"/>
          <w:lang w:eastAsia="ru-RU"/>
        </w:rPr>
        <w:t>98</w:t>
      </w:r>
      <w:r w:rsidR="00D00359" w:rsidRPr="00BB0DF4">
        <w:rPr>
          <w:rFonts w:cs="Times New Roman"/>
          <w:color w:val="auto"/>
          <w:shd w:val="clear" w:color="auto" w:fill="auto"/>
          <w:lang w:eastAsia="ru-RU"/>
        </w:rPr>
        <w:t xml:space="preserve"> звернень – це земельні питання, вк</w:t>
      </w:r>
      <w:r w:rsidR="00E408CB">
        <w:rPr>
          <w:rFonts w:cs="Times New Roman"/>
          <w:color w:val="auto"/>
          <w:shd w:val="clear" w:color="auto" w:fill="auto"/>
          <w:lang w:eastAsia="ru-RU"/>
        </w:rPr>
        <w:t xml:space="preserve">лейка фото та інші </w:t>
      </w:r>
      <w:proofErr w:type="spellStart"/>
      <w:r w:rsidR="00E408CB">
        <w:rPr>
          <w:rFonts w:cs="Times New Roman"/>
          <w:color w:val="auto"/>
          <w:shd w:val="clear" w:color="auto" w:fill="auto"/>
          <w:lang w:eastAsia="ru-RU"/>
        </w:rPr>
        <w:t>адмінпослуги</w:t>
      </w:r>
      <w:proofErr w:type="spellEnd"/>
      <w:r w:rsidR="00E408CB">
        <w:rPr>
          <w:rFonts w:cs="Times New Roman"/>
          <w:color w:val="auto"/>
          <w:shd w:val="clear" w:color="auto" w:fill="auto"/>
          <w:lang w:eastAsia="ru-RU"/>
        </w:rPr>
        <w:t>. В порівнянні з 2022 роком</w:t>
      </w:r>
      <w:r w:rsidR="00022A9B">
        <w:rPr>
          <w:rFonts w:cs="Times New Roman"/>
          <w:color w:val="auto"/>
          <w:shd w:val="clear" w:color="auto" w:fill="auto"/>
          <w:lang w:eastAsia="ru-RU"/>
        </w:rPr>
        <w:t xml:space="preserve"> – 2004 звернення, зменшилось на 272 звернення (або 14%).</w:t>
      </w:r>
    </w:p>
    <w:p w:rsidR="00D00359" w:rsidRPr="00D00359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lastRenderedPageBreak/>
        <w:t>(Слайд 9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Також у Нововолинському </w:t>
      </w:r>
      <w:proofErr w:type="spellStart"/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ЦНАПі</w:t>
      </w:r>
      <w:proofErr w:type="spellEnd"/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користується попитом комплексна послуга ID-14, тобто дана адміністративна послуга передбачає, що особа віком від 14 до 18 років, яка має зареєстроване місце проживання та яка не зареєстрована у Державному реєстрі фізичних осіб – платників податків (тобто не має присвоєно номера платника податків), під час оформлення паспорта вперше може за її бажанням одночасно зареєструватися у Державному реєстрі з подальшим відображенням інформації про РНОКПП у паспорті. Ця послуга дозволяє зменшити кількість візитів громадян до держорганів і заощаджує час. За звітний періо</w:t>
      </w:r>
      <w:r w:rsidR="00022A9B">
        <w:rPr>
          <w:rFonts w:cs="Times New Roman"/>
          <w:color w:val="auto"/>
          <w:shd w:val="clear" w:color="auto" w:fill="auto"/>
          <w:lang w:eastAsia="ru-RU"/>
        </w:rPr>
        <w:t>д такою послугою скористало</w:t>
      </w:r>
      <w:r w:rsidR="00D02699">
        <w:rPr>
          <w:rFonts w:cs="Times New Roman"/>
          <w:color w:val="auto"/>
          <w:shd w:val="clear" w:color="auto" w:fill="auto"/>
          <w:lang w:eastAsia="ru-RU"/>
        </w:rPr>
        <w:t>сь 111 дітей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10, 11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Ще окремо зупинюсь на питанню електронних інформаційних системах, якими користуються працівники </w:t>
      </w:r>
      <w:proofErr w:type="spellStart"/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 у своїй щоденній роботі. Адміністратори управління ЦНАП працюють в програмі електронної системи АСКОД, що дає можливість адміністраторам внесення в програму даних про заявника, сканування оригіналів документів, відслідковуються і терміни надання адміністративних послуг виконавцями. </w:t>
      </w:r>
    </w:p>
    <w:p w:rsidR="00D00359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З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 березня 2021 року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частина адміністративних послуг соціального характеру 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надаються з використанням Програмного комплексу «Інтегрована інформаційна система «Соціальна громада» (ПК «ІІС «Соціальна громада»), що дозволяє опрацьовувати документи в електронному вигляді. Адміністратори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ЦНАП вносять в Програму електронні заяви з «прикріпленими» копіями документів та направляють в електронному вигляді працівникам управління соціального захисту. На сьогоднішній день не всі послуги можна отримати в «Соціальній громаді». За даний період адміністраторами ЦНАП в </w:t>
      </w:r>
      <w:r>
        <w:rPr>
          <w:rFonts w:cs="Times New Roman"/>
          <w:color w:val="auto"/>
          <w:shd w:val="clear" w:color="auto" w:fill="auto"/>
          <w:lang w:eastAsia="ru-RU"/>
        </w:rPr>
        <w:t>«Соціальну громаду» внесено 1595</w:t>
      </w:r>
      <w:r w:rsidR="00D00359" w:rsidRPr="00F93EA6">
        <w:rPr>
          <w:rFonts w:cs="Times New Roman"/>
          <w:color w:val="auto"/>
          <w:shd w:val="clear" w:color="auto" w:fill="auto"/>
          <w:lang w:eastAsia="ru-RU"/>
        </w:rPr>
        <w:t xml:space="preserve"> справ. Відразу зазначу, що одним з першочергових завдань – це підключення адміністраторів ЦНАП в режимі перегляду до діючих програмних комплексів, якими користуються працівники управління соціального захисту.</w:t>
      </w:r>
      <w:r w:rsidR="00D2379F" w:rsidRPr="00F93EA6">
        <w:rPr>
          <w:rFonts w:cs="Times New Roman"/>
          <w:color w:val="auto"/>
          <w:shd w:val="clear" w:color="auto" w:fill="auto"/>
          <w:lang w:eastAsia="ru-RU"/>
        </w:rPr>
        <w:t xml:space="preserve"> 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Ще один програмний продукт, в який адміністратори ЦНАП вносять справи – це </w:t>
      </w:r>
      <w:r w:rsidRPr="00F93EA6">
        <w:rPr>
          <w:rFonts w:cs="Times New Roman"/>
          <w:color w:val="auto"/>
          <w:shd w:val="clear" w:color="auto" w:fill="auto"/>
          <w:lang w:eastAsia="ru-RU"/>
        </w:rPr>
        <w:t>Єдина інформаційна система соціальної сфери (ЄІССС) — єдина комплексна інформаційно-аналітична система соціальної сфери, що призначена для накопичення, зберігання та автоматизованого оброблення інформації щодо соціального захисту населення, створена з урахуванням новітніх інформаційних та управлінських технологій, єдиних сучасних стандартів якості обслуговування заявників, можливостей вироблення ефективних організаційних і структурних рішень. Держателем Єдиної інформаційної системи соціальної сфери є Міністерство соціальної політики України, а адміністр</w:t>
      </w:r>
      <w:r>
        <w:rPr>
          <w:rFonts w:cs="Times New Roman"/>
          <w:color w:val="auto"/>
          <w:shd w:val="clear" w:color="auto" w:fill="auto"/>
          <w:lang w:eastAsia="ru-RU"/>
        </w:rPr>
        <w:t>атором - Державне підприємство «</w:t>
      </w:r>
      <w:r w:rsidRPr="00F93EA6">
        <w:rPr>
          <w:rFonts w:cs="Times New Roman"/>
          <w:color w:val="auto"/>
          <w:shd w:val="clear" w:color="auto" w:fill="auto"/>
          <w:lang w:eastAsia="ru-RU"/>
        </w:rPr>
        <w:t>Інформаційно-обчислювальний центр Міністерс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тва соціальної політики України». ЄІССС </w:t>
      </w:r>
      <w:r w:rsidRPr="00F93EA6">
        <w:rPr>
          <w:rFonts w:cs="Times New Roman"/>
          <w:color w:val="auto"/>
          <w:shd w:val="clear" w:color="auto" w:fill="auto"/>
          <w:lang w:eastAsia="ru-RU"/>
        </w:rPr>
        <w:t xml:space="preserve">наразі активно впроваджується по всій території України, зокрема в частині призначення, нарахування та виплати 6 </w:t>
      </w:r>
      <w:proofErr w:type="spellStart"/>
      <w:r w:rsidRPr="00F93EA6">
        <w:rPr>
          <w:rFonts w:cs="Times New Roman"/>
          <w:color w:val="auto"/>
          <w:shd w:val="clear" w:color="auto" w:fill="auto"/>
          <w:lang w:eastAsia="ru-RU"/>
        </w:rPr>
        <w:t>допомог</w:t>
      </w:r>
      <w:proofErr w:type="spellEnd"/>
      <w:r w:rsidRPr="00F93EA6">
        <w:rPr>
          <w:rFonts w:cs="Times New Roman"/>
          <w:color w:val="auto"/>
          <w:shd w:val="clear" w:color="auto" w:fill="auto"/>
          <w:lang w:eastAsia="ru-RU"/>
        </w:rPr>
        <w:t>: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1. Допомога одиноким матерям;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2. Допомога при усиновленні дитини;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3. Допомога на дітей, над якими встановлено опіку чи піклування;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4. Державна соціальна допомога малозабезпеченим сім’ям;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5. Державна соціальна допомога особам з інвалідністю з дитинства та дітям з інвалідністю;</w:t>
      </w:r>
    </w:p>
    <w:p w:rsidR="00F93EA6" w:rsidRPr="00F93EA6" w:rsidRDefault="00F93EA6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93EA6">
        <w:rPr>
          <w:rFonts w:cs="Times New Roman"/>
          <w:color w:val="auto"/>
          <w:shd w:val="clear" w:color="auto" w:fill="auto"/>
          <w:lang w:eastAsia="ru-RU"/>
        </w:rPr>
        <w:t>6. Допомога на дітей, хворих на тяжкі захворювання, яким не встановлено інвалідність</w:t>
      </w:r>
    </w:p>
    <w:p w:rsidR="00D00359" w:rsidRPr="00D00359" w:rsidRDefault="00D00359" w:rsidP="00F93EA6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lastRenderedPageBreak/>
        <w:t>Ще один реєстр, в якому працюють адміністратори ЦНАП – це Реєстр територіальної громади - це база даних, призначена для зберігання, обробки та використання інформації відповідно до вимог законодавства України для обліку осіб, які проживають на території відповідної адміністративно-територіальної одиниці. Якщо простіше, це інформація про осіб, місце проживання яких зареєстроване на певній території. Основним завданням сьогодення є наповнення РТГ актуальною інформацією. Реєстр територіальної громади адміністраторами ЦНАП наповнюється щоденно. Змінюючи реєстрацію місця проживання, реєструючи місце проживання новонароджених дітей, реєструючи місце проживання особи, орган реєстрації вносить зміни та он</w:t>
      </w:r>
      <w:r w:rsidR="00D2379F">
        <w:rPr>
          <w:rFonts w:cs="Times New Roman"/>
          <w:color w:val="auto"/>
          <w:shd w:val="clear" w:color="auto" w:fill="auto"/>
          <w:lang w:eastAsia="ru-RU"/>
        </w:rPr>
        <w:t>овлює дані в Реєстрі. Протягом 2023 року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працівники ЦНАП посилено працювали над актуалізацією даних наших громадян в Реєстрі територіальної громади, і на сьогоднішній д</w:t>
      </w:r>
      <w:r w:rsidR="00D2379F">
        <w:rPr>
          <w:rFonts w:cs="Times New Roman"/>
          <w:color w:val="auto"/>
          <w:shd w:val="clear" w:color="auto" w:fill="auto"/>
          <w:lang w:eastAsia="ru-RU"/>
        </w:rPr>
        <w:t>ень його наповненість складає 90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%. Проте, залишається відсоток мешканців громади, дані яких </w:t>
      </w:r>
      <w:r w:rsidR="00D2379F">
        <w:rPr>
          <w:rFonts w:cs="Times New Roman"/>
          <w:color w:val="auto"/>
          <w:shd w:val="clear" w:color="auto" w:fill="auto"/>
          <w:lang w:eastAsia="ru-RU"/>
        </w:rPr>
        <w:t>не можливо актуалізувати, оскільки відсутні відомості щодо особи, які необхідно внести у Реєстр.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</w:t>
      </w:r>
    </w:p>
    <w:p w:rsidR="00D00359" w:rsidRPr="00D00359" w:rsidRDefault="00D00359" w:rsidP="00D2379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Ще один реєстр, до якого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 підключені адміністратори управління ЦНАП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в режимі перегляду – Державний реєстр речових прав на нерухоме майно. Це необхідно адміністраторам, оскільки згідно законодавства, коли вони здійснюють реєстрацію місця проживання громадян, обов’язково потрібно перевірити у Реєстрі чи не накладена заборона на дане майно. </w:t>
      </w:r>
    </w:p>
    <w:p w:rsidR="00D00359" w:rsidRPr="00D00359" w:rsidRDefault="00D00359" w:rsidP="00D2379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Наступний реєстр, в якому </w:t>
      </w:r>
      <w:r w:rsidR="00D2379F">
        <w:rPr>
          <w:rFonts w:cs="Times New Roman"/>
          <w:color w:val="auto"/>
          <w:shd w:val="clear" w:color="auto" w:fill="auto"/>
          <w:lang w:eastAsia="ru-RU"/>
        </w:rPr>
        <w:t>працюють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адміністратори ЦНАП – це Єдина державна електронна система у сфері будівництва. Під час прийняття документів у замовників, адміністратори Центру надання адміністративних послуг через кабінет на Порталі Дія або електронний кабінет користувача створюють заявку з накладенням електронного підпису, завантажують до кабінету шляхом сканування документи, що подані заявником, та надсилають до відповідного органу державного архі</w:t>
      </w:r>
      <w:r w:rsidR="00D2379F">
        <w:rPr>
          <w:rFonts w:cs="Times New Roman"/>
          <w:color w:val="auto"/>
          <w:shd w:val="clear" w:color="auto" w:fill="auto"/>
          <w:lang w:eastAsia="ru-RU"/>
        </w:rPr>
        <w:t>тектурно-будівельного контролю. За 2023 рік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 адміністратори ЦНАП ч</w:t>
      </w:r>
      <w:r w:rsidR="00D2379F">
        <w:rPr>
          <w:rFonts w:cs="Times New Roman"/>
          <w:color w:val="auto"/>
          <w:shd w:val="clear" w:color="auto" w:fill="auto"/>
          <w:lang w:eastAsia="ru-RU"/>
        </w:rPr>
        <w:t>ерез Портал Дія зареєстрували 152 справи</w:t>
      </w:r>
      <w:r w:rsidRPr="00D00359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Default="00D00359" w:rsidP="00DD372B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Наступна програма в якій працюють адміністратори ЦНАП – це відомча інформаційна система Державної міграційної служби України для оформлення та видачі паспорта громадянина України для виїзду за кордон з електронним носієм або паспорта громадянина України у вигляді ID-картки. Загальна кількість прийнятих документів та виданих паспортів адміністраторами 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управління </w:t>
      </w:r>
      <w:r w:rsidRPr="00D00359">
        <w:rPr>
          <w:rFonts w:cs="Times New Roman"/>
          <w:color w:val="auto"/>
          <w:shd w:val="clear" w:color="auto" w:fill="auto"/>
          <w:lang w:eastAsia="ru-RU"/>
        </w:rPr>
        <w:t>ЦН</w:t>
      </w:r>
      <w:r w:rsidR="00D2379F">
        <w:rPr>
          <w:rFonts w:cs="Times New Roman"/>
          <w:color w:val="auto"/>
          <w:shd w:val="clear" w:color="auto" w:fill="auto"/>
          <w:lang w:eastAsia="ru-RU"/>
        </w:rPr>
        <w:t>АП за 2023 рік становить 3857</w:t>
      </w: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, </w:t>
      </w:r>
      <w:r w:rsidR="00762E0E">
        <w:rPr>
          <w:rFonts w:cs="Times New Roman"/>
          <w:color w:val="auto"/>
          <w:shd w:val="clear" w:color="auto" w:fill="auto"/>
          <w:lang w:eastAsia="ru-RU"/>
        </w:rPr>
        <w:t>проте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 у 2022 році</w:t>
      </w:r>
      <w:r w:rsidR="00B8525B">
        <w:rPr>
          <w:rFonts w:cs="Times New Roman"/>
          <w:color w:val="auto"/>
          <w:shd w:val="clear" w:color="auto" w:fill="auto"/>
          <w:lang w:eastAsia="ru-RU"/>
        </w:rPr>
        <w:t xml:space="preserve"> кількість була значно більша</w:t>
      </w:r>
      <w:r w:rsidR="00D2379F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762E0E">
        <w:rPr>
          <w:rFonts w:cs="Times New Roman"/>
          <w:color w:val="auto"/>
          <w:shd w:val="clear" w:color="auto" w:fill="auto"/>
          <w:lang w:eastAsia="ru-RU"/>
        </w:rPr>
        <w:t xml:space="preserve">– 4611, у зв’язку зі зверненнями ВПО, які втратили документи. </w:t>
      </w:r>
    </w:p>
    <w:p w:rsidR="00F35CB0" w:rsidRDefault="00F35CB0" w:rsidP="00F35CB0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F35CB0">
        <w:rPr>
          <w:rFonts w:cs="Times New Roman"/>
          <w:color w:val="auto"/>
          <w:shd w:val="clear" w:color="auto" w:fill="auto"/>
          <w:lang w:eastAsia="ru-RU"/>
        </w:rPr>
        <w:t>(</w:t>
      </w:r>
      <w:r w:rsidR="00D4562F">
        <w:rPr>
          <w:rFonts w:cs="Times New Roman"/>
          <w:color w:val="auto"/>
          <w:shd w:val="clear" w:color="auto" w:fill="auto"/>
          <w:lang w:eastAsia="ru-RU"/>
        </w:rPr>
        <w:t>слайд 12</w:t>
      </w:r>
      <w:r w:rsidRPr="00F35CB0">
        <w:rPr>
          <w:rFonts w:cs="Times New Roman"/>
          <w:color w:val="auto"/>
          <w:shd w:val="clear" w:color="auto" w:fill="auto"/>
          <w:lang w:eastAsia="ru-RU"/>
        </w:rPr>
        <w:t xml:space="preserve">)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Реалізовані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проєкти</w:t>
      </w:r>
      <w:proofErr w:type="spellEnd"/>
      <w:r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71125D" w:rsidRDefault="0071125D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Навіть не зважаючи на те, що в Україні майже два роки триває війна, протягом 2023 року управлінню ЦНАП у співпраці зі </w:t>
      </w:r>
      <w:proofErr w:type="spellStart"/>
      <w:r w:rsidRPr="0071125D">
        <w:rPr>
          <w:rFonts w:cs="Times New Roman"/>
          <w:color w:val="auto"/>
          <w:shd w:val="clear" w:color="auto" w:fill="auto"/>
          <w:lang w:eastAsia="ru-RU"/>
        </w:rPr>
        <w:t>швейцарсько</w:t>
      </w:r>
      <w:proofErr w:type="spellEnd"/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– українською Програмою EGAP вдало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сь реалізувати багато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проєктів</w:t>
      </w:r>
      <w:proofErr w:type="spellEnd"/>
      <w:r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13)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Мобільн</w:t>
      </w:r>
      <w:r w:rsidR="0071125D">
        <w:rPr>
          <w:rFonts w:cs="Times New Roman"/>
          <w:color w:val="auto"/>
          <w:shd w:val="clear" w:color="auto" w:fill="auto"/>
          <w:lang w:eastAsia="ru-RU"/>
        </w:rPr>
        <w:t>а валіза ЦНАП («Офіс у валізі»)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, яка до</w:t>
      </w:r>
      <w:r w:rsidR="0071125D">
        <w:rPr>
          <w:rFonts w:cs="Times New Roman"/>
          <w:color w:val="auto"/>
          <w:shd w:val="clear" w:color="auto" w:fill="auto"/>
          <w:lang w:eastAsia="ru-RU"/>
        </w:rPr>
        <w:t>зволяє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надавати адміністративні послуги віддалено для тих жителів, які не можуть відвідати ЦНАП. Основним технічним інструментом для роботи пересувного віддаленого робочого місця адміністратора за принципом «Мобільної валізи» є комплект портативного обладнання, яке розміщується у зручній переносній мобільній валізі, куди входять: ноутбук, принтер, сканер, модем для підключення до мобільного Інтернету, пристрій для зчитування інформації паспортів у формі картки, додаткове джерело живлення, валіза для перенесення вказаного вище обладнання. Слід зазначити, що надання адміністративних послуг за моделлю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lastRenderedPageBreak/>
        <w:t xml:space="preserve">«виїзного адміністратора» є особливим варіантом організації надання послуг, коли адміністратор ЦНАП обслуговує окремих громадян за місцем проживання. У першу чергу, це забезпечує надання якісного сервісу громадянам похилого віку та людям з особливими потребами, мешканцям віддалених районів та тим, хто потребує обслуговування без відвідування центрів надання </w:t>
      </w:r>
      <w:proofErr w:type="spellStart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адмінпослуг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</w:t>
      </w:r>
      <w:r w:rsidR="0071125D">
        <w:rPr>
          <w:rFonts w:cs="Times New Roman"/>
          <w:color w:val="auto"/>
          <w:shd w:val="clear" w:color="auto" w:fill="auto"/>
          <w:lang w:eastAsia="ru-RU"/>
        </w:rPr>
        <w:t>(лікування тощо)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. </w:t>
      </w:r>
      <w:r w:rsidR="0071125D">
        <w:rPr>
          <w:rFonts w:cs="Times New Roman"/>
          <w:color w:val="auto"/>
          <w:shd w:val="clear" w:color="auto" w:fill="auto"/>
          <w:lang w:eastAsia="ru-RU"/>
        </w:rPr>
        <w:t>Протягом 2023 року сервісом «Мобільна валіза» вже  скористались 130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громадян та </w:t>
      </w:r>
      <w:r w:rsidR="0071125D">
        <w:rPr>
          <w:rFonts w:cs="Times New Roman"/>
          <w:color w:val="auto"/>
          <w:shd w:val="clear" w:color="auto" w:fill="auto"/>
          <w:lang w:eastAsia="ru-RU"/>
        </w:rPr>
        <w:t>надано 156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адміністративних послуг. Мобільна валіза стає однією з </w:t>
      </w:r>
      <w:proofErr w:type="spellStart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найзатребуваніших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 послуг.</w:t>
      </w:r>
    </w:p>
    <w:p w:rsidR="0071125D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14) </w:t>
      </w:r>
      <w:r w:rsidR="0071125D">
        <w:rPr>
          <w:rFonts w:cs="Times New Roman"/>
          <w:color w:val="auto"/>
          <w:shd w:val="clear" w:color="auto" w:fill="auto"/>
          <w:lang w:eastAsia="ru-RU"/>
        </w:rPr>
        <w:t>Комплексна послуга «</w:t>
      </w:r>
      <w:proofErr w:type="spellStart"/>
      <w:r w:rsidR="0071125D">
        <w:rPr>
          <w:rFonts w:cs="Times New Roman"/>
          <w:color w:val="auto"/>
          <w:shd w:val="clear" w:color="auto" w:fill="auto"/>
          <w:lang w:eastAsia="ru-RU"/>
        </w:rPr>
        <w:t>є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Малятко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» запроваджена для батьків новонароджених, де за однією заявою можна отримати до 10-ти державних послуг від різних органів влади. За </w:t>
      </w:r>
      <w:r w:rsidR="0071125D">
        <w:rPr>
          <w:rFonts w:cs="Times New Roman"/>
          <w:color w:val="auto"/>
          <w:shd w:val="clear" w:color="auto" w:fill="auto"/>
          <w:lang w:eastAsia="ru-RU"/>
        </w:rPr>
        <w:t>2023 рік комплексною послугою «</w:t>
      </w:r>
      <w:proofErr w:type="spellStart"/>
      <w:r w:rsidR="0071125D">
        <w:rPr>
          <w:rFonts w:cs="Times New Roman"/>
          <w:color w:val="auto"/>
          <w:shd w:val="clear" w:color="auto" w:fill="auto"/>
          <w:lang w:eastAsia="ru-RU"/>
        </w:rPr>
        <w:t>єМалятко</w:t>
      </w:r>
      <w:proofErr w:type="spellEnd"/>
      <w:r w:rsidR="0071125D">
        <w:rPr>
          <w:rFonts w:cs="Times New Roman"/>
          <w:color w:val="auto"/>
          <w:shd w:val="clear" w:color="auto" w:fill="auto"/>
          <w:lang w:eastAsia="ru-RU"/>
        </w:rPr>
        <w:t>» скористалось 34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сім’ї.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15)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У III кварталі 2023 року впроваджений сервіс «Електронна черга»  (</w:t>
      </w:r>
      <w:proofErr w:type="spellStart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онлайн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) через муніципальний чат-бот «СВОЇ» та з’явилась можливість запису на конкретну годину та день  прийому. Прийом документів здійснюється за попереднім записом, який автоматично синхронізується в електр</w:t>
      </w:r>
      <w:r w:rsidR="0071125D">
        <w:rPr>
          <w:rFonts w:cs="Times New Roman"/>
          <w:color w:val="auto"/>
          <w:shd w:val="clear" w:color="auto" w:fill="auto"/>
          <w:lang w:eastAsia="ru-RU"/>
        </w:rPr>
        <w:t>онній черзі. За 5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місяц</w:t>
      </w:r>
      <w:r w:rsidR="0071125D">
        <w:rPr>
          <w:rFonts w:cs="Times New Roman"/>
          <w:color w:val="auto"/>
          <w:shd w:val="clear" w:color="auto" w:fill="auto"/>
          <w:lang w:eastAsia="ru-RU"/>
        </w:rPr>
        <w:t>і даним сервісом скористалось 57 людей.</w:t>
      </w:r>
    </w:p>
    <w:p w:rsidR="00B75E82" w:rsidRDefault="00D4562F" w:rsidP="00B75E82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16)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У серпні 2023 року встановлено сонячні </w:t>
      </w:r>
      <w:r w:rsidR="00022A9B">
        <w:rPr>
          <w:rFonts w:cs="Times New Roman"/>
          <w:color w:val="auto"/>
          <w:shd w:val="clear" w:color="auto" w:fill="auto"/>
          <w:lang w:eastAsia="ru-RU"/>
        </w:rPr>
        <w:t>панелі для приміщення ЦНАП. За 4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місяці економія споживан</w:t>
      </w:r>
      <w:r w:rsidR="00022A9B">
        <w:rPr>
          <w:rFonts w:cs="Times New Roman"/>
          <w:color w:val="auto"/>
          <w:shd w:val="clear" w:color="auto" w:fill="auto"/>
          <w:lang w:eastAsia="ru-RU"/>
        </w:rPr>
        <w:t>ня електроенергії становить 2727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к</w:t>
      </w:r>
      <w:r w:rsidR="00022A9B">
        <w:rPr>
          <w:rFonts w:cs="Times New Roman"/>
          <w:color w:val="auto"/>
          <w:shd w:val="clear" w:color="auto" w:fill="auto"/>
          <w:lang w:eastAsia="ru-RU"/>
        </w:rPr>
        <w:t>Вт та заощадження коштів більше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20 тис. грн.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17)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Працює сервіс «Місце самообслуговування громадян» - сучасне та комфортне робоче місце самообслуговування для громадян, які звертаються у ЦНАП. Щодня до 20 людей користуються цим місцем, де самостійно отримують послугу, яка доступна в електронному вигляді на порталі «Дія», а також мають можливість роздрукувати необхідні документи для отримання послуг. </w:t>
      </w:r>
    </w:p>
    <w:p w:rsidR="00D4562F" w:rsidRPr="0071125D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18) Встановлено додаткову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друг</w:t>
      </w:r>
      <w:r>
        <w:rPr>
          <w:rFonts w:cs="Times New Roman"/>
          <w:color w:val="auto"/>
          <w:shd w:val="clear" w:color="auto" w:fill="auto"/>
          <w:lang w:eastAsia="ru-RU"/>
        </w:rPr>
        <w:t>у робочу станцію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для оформлення та видачі паспортів</w:t>
      </w:r>
      <w:r>
        <w:rPr>
          <w:rFonts w:cs="Times New Roman"/>
          <w:color w:val="auto"/>
          <w:shd w:val="clear" w:color="auto" w:fill="auto"/>
          <w:lang w:eastAsia="ru-RU"/>
        </w:rPr>
        <w:t>, що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дає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нам </w:t>
      </w: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можливість обслуговувати більшу кількість громадян, що в свою чергу сприяє задоволеності клієнтів та збільшення надходжень до місцевого бюджету. </w:t>
      </w:r>
    </w:p>
    <w:p w:rsidR="0071125D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19)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У листопаді 2023 року запроваджено </w:t>
      </w:r>
      <w:proofErr w:type="spellStart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адмінсервіс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«Ветеран», за допомогою якого ветерани війни, члени їхніх сімей та родини загиблих воїнів мають змогу у форматі «єдиного вікна» отримати широкий спектр послуг – адміністративних, соціальних, житлових, земельних, освітніх, загальна кількість яких становит</w:t>
      </w:r>
      <w:r>
        <w:rPr>
          <w:rFonts w:cs="Times New Roman"/>
          <w:color w:val="auto"/>
          <w:shd w:val="clear" w:color="auto" w:fill="auto"/>
          <w:lang w:eastAsia="ru-RU"/>
        </w:rPr>
        <w:t>ь 327 послуг. Лише за один місяць</w:t>
      </w:r>
      <w:r w:rsidR="00B75E82">
        <w:rPr>
          <w:rFonts w:cs="Times New Roman"/>
          <w:color w:val="auto"/>
          <w:shd w:val="clear" w:color="auto" w:fill="auto"/>
          <w:lang w:eastAsia="ru-RU"/>
        </w:rPr>
        <w:t xml:space="preserve"> даним сервісом скористалось 117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громадян.</w:t>
      </w:r>
    </w:p>
    <w:p w:rsid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20)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Організовано роботу щодо звернень громадян через систему електронного документообігу АСКОД. Автоматизована реєстрація звернень громадян з використанням електронної програми забезпечує формування реєстраційних даних звернень громадян, а також здійснення їх обліку та звітності, що дає можливість відстежувати проходження та стан розгляду звернень громадян.</w:t>
      </w:r>
    </w:p>
    <w:p w:rsidR="00B75E82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21) </w:t>
      </w:r>
      <w:r w:rsidR="00B75E82">
        <w:rPr>
          <w:rFonts w:cs="Times New Roman"/>
          <w:color w:val="auto"/>
          <w:shd w:val="clear" w:color="auto" w:fill="auto"/>
          <w:lang w:eastAsia="ru-RU"/>
        </w:rPr>
        <w:t>Створено QR-коди</w:t>
      </w:r>
      <w:r w:rsidR="00B75E82" w:rsidRPr="00B75E82">
        <w:rPr>
          <w:rFonts w:cs="Times New Roman"/>
          <w:color w:val="auto"/>
          <w:shd w:val="clear" w:color="auto" w:fill="auto"/>
          <w:lang w:eastAsia="ru-RU"/>
        </w:rPr>
        <w:t xml:space="preserve"> на </w:t>
      </w:r>
      <w:proofErr w:type="spellStart"/>
      <w:r w:rsidR="00B75E82" w:rsidRPr="00B75E82">
        <w:rPr>
          <w:rFonts w:cs="Times New Roman"/>
          <w:color w:val="auto"/>
          <w:shd w:val="clear" w:color="auto" w:fill="auto"/>
          <w:lang w:eastAsia="ru-RU"/>
        </w:rPr>
        <w:t>проплату</w:t>
      </w:r>
      <w:proofErr w:type="spellEnd"/>
      <w:r w:rsidR="00B75E82" w:rsidRPr="00B75E82">
        <w:rPr>
          <w:rFonts w:cs="Times New Roman"/>
          <w:color w:val="auto"/>
          <w:shd w:val="clear" w:color="auto" w:fill="auto"/>
          <w:lang w:eastAsia="ru-RU"/>
        </w:rPr>
        <w:t xml:space="preserve"> за </w:t>
      </w:r>
      <w:proofErr w:type="spellStart"/>
      <w:r w:rsidR="00B75E82" w:rsidRPr="00B75E82">
        <w:rPr>
          <w:rFonts w:cs="Times New Roman"/>
          <w:color w:val="auto"/>
          <w:shd w:val="clear" w:color="auto" w:fill="auto"/>
          <w:lang w:eastAsia="ru-RU"/>
        </w:rPr>
        <w:t>адмінпослуги</w:t>
      </w:r>
      <w:proofErr w:type="spellEnd"/>
      <w:r w:rsidR="00C21601">
        <w:rPr>
          <w:rFonts w:cs="Times New Roman"/>
          <w:color w:val="auto"/>
          <w:shd w:val="clear" w:color="auto" w:fill="auto"/>
          <w:lang w:eastAsia="ru-RU"/>
        </w:rPr>
        <w:t xml:space="preserve">, які розміщені на кожному столі адміністраторів </w:t>
      </w:r>
      <w:proofErr w:type="spellStart"/>
      <w:r w:rsidR="00C21601"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 w:rsidR="00AE56AA">
        <w:rPr>
          <w:rFonts w:cs="Times New Roman"/>
          <w:color w:val="auto"/>
          <w:shd w:val="clear" w:color="auto" w:fill="auto"/>
          <w:lang w:eastAsia="ru-RU"/>
        </w:rPr>
        <w:t xml:space="preserve"> та за допомогою яких, клієнт здійснює </w:t>
      </w:r>
      <w:proofErr w:type="spellStart"/>
      <w:r w:rsidR="00AE56AA">
        <w:rPr>
          <w:rFonts w:cs="Times New Roman"/>
          <w:color w:val="auto"/>
          <w:shd w:val="clear" w:color="auto" w:fill="auto"/>
          <w:lang w:eastAsia="ru-RU"/>
        </w:rPr>
        <w:t>проплату</w:t>
      </w:r>
      <w:proofErr w:type="spellEnd"/>
      <w:r w:rsidR="00AE56AA">
        <w:rPr>
          <w:rFonts w:cs="Times New Roman"/>
          <w:color w:val="auto"/>
          <w:shd w:val="clear" w:color="auto" w:fill="auto"/>
          <w:lang w:eastAsia="ru-RU"/>
        </w:rPr>
        <w:t xml:space="preserve"> відразу поруч з адміністратором. </w:t>
      </w:r>
    </w:p>
    <w:p w:rsidR="0071125D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(слайд 22, 23)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В рамках співпраці з міжнародними програмами EGAP, U-LEAD з Європою, PROSTO, керівник Нововолинського </w:t>
      </w:r>
      <w:proofErr w:type="spellStart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виступає як спікер під час </w:t>
      </w:r>
      <w:proofErr w:type="spellStart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>онлайн-навчань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та ділиться досвідом з колегами щодо роботи ЦНАП у Нововолинській територіальній громаді.</w:t>
      </w:r>
    </w:p>
    <w:p w:rsidR="0071125D" w:rsidRPr="0071125D" w:rsidRDefault="0071125D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71125D">
        <w:rPr>
          <w:rFonts w:cs="Times New Roman"/>
          <w:color w:val="auto"/>
          <w:shd w:val="clear" w:color="auto" w:fill="auto"/>
          <w:lang w:eastAsia="ru-RU"/>
        </w:rPr>
        <w:lastRenderedPageBreak/>
        <w:t xml:space="preserve">Працівники управління ЦНАП протягом року навчались, професійно розвивались, приймали участь у багатьох тренінгах, семінарах, </w:t>
      </w:r>
      <w:proofErr w:type="spellStart"/>
      <w:r w:rsidRPr="0071125D">
        <w:rPr>
          <w:rFonts w:cs="Times New Roman"/>
          <w:color w:val="auto"/>
          <w:shd w:val="clear" w:color="auto" w:fill="auto"/>
          <w:lang w:eastAsia="ru-RU"/>
        </w:rPr>
        <w:t>онлайн-навчаннях</w:t>
      </w:r>
      <w:proofErr w:type="spellEnd"/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. </w:t>
      </w:r>
    </w:p>
    <w:p w:rsidR="0071125D" w:rsidRDefault="0071125D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Робота управління ЦНАП та інформування громадян про новини, зміни в законодавстві активно поширюється на сторінці </w:t>
      </w:r>
      <w:proofErr w:type="spellStart"/>
      <w:r w:rsidRPr="0071125D"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 w:rsidRPr="0071125D">
        <w:rPr>
          <w:rFonts w:cs="Times New Roman"/>
          <w:color w:val="auto"/>
          <w:shd w:val="clear" w:color="auto" w:fill="auto"/>
          <w:lang w:eastAsia="ru-RU"/>
        </w:rPr>
        <w:t xml:space="preserve"> у соціальній мережі.</w:t>
      </w:r>
    </w:p>
    <w:p w:rsidR="00C21601" w:rsidRPr="0071125D" w:rsidRDefault="00D4562F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24)</w:t>
      </w:r>
      <w:r w:rsidR="00C21601">
        <w:rPr>
          <w:rFonts w:cs="Times New Roman"/>
          <w:color w:val="auto"/>
          <w:shd w:val="clear" w:color="auto" w:fill="auto"/>
          <w:lang w:eastAsia="ru-RU"/>
        </w:rPr>
        <w:t>Наші плани.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У 2024 році плануємо: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- модернізувати місце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сам</w:t>
      </w:r>
      <w:r>
        <w:rPr>
          <w:rFonts w:cs="Times New Roman"/>
          <w:color w:val="auto"/>
          <w:shd w:val="clear" w:color="auto" w:fill="auto"/>
          <w:lang w:eastAsia="ru-RU"/>
        </w:rPr>
        <w:t xml:space="preserve">ообслуговування громадян, 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- запустити роботу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колл-центру</w:t>
      </w:r>
      <w:proofErr w:type="spellEnd"/>
      <w:r>
        <w:rPr>
          <w:rFonts w:cs="Times New Roman"/>
          <w:color w:val="auto"/>
          <w:shd w:val="clear" w:color="auto" w:fill="auto"/>
          <w:lang w:eastAsia="ru-RU"/>
        </w:rPr>
        <w:t xml:space="preserve">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>
        <w:rPr>
          <w:rFonts w:cs="Times New Roman"/>
          <w:color w:val="auto"/>
          <w:shd w:val="clear" w:color="auto" w:fill="auto"/>
          <w:lang w:eastAsia="ru-RU"/>
        </w:rPr>
        <w:t xml:space="preserve">, </w:t>
      </w:r>
    </w:p>
    <w:p w:rsidR="00C21601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- облаштувати серверне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 приміщення</w:t>
      </w:r>
      <w:r>
        <w:rPr>
          <w:rFonts w:cs="Times New Roman"/>
          <w:color w:val="auto"/>
          <w:shd w:val="clear" w:color="auto" w:fill="auto"/>
          <w:lang w:eastAsia="ru-RU"/>
        </w:rPr>
        <w:t xml:space="preserve"> в </w:t>
      </w:r>
      <w:proofErr w:type="spellStart"/>
      <w:r>
        <w:rPr>
          <w:rFonts w:cs="Times New Roman"/>
          <w:color w:val="auto"/>
          <w:shd w:val="clear" w:color="auto" w:fill="auto"/>
          <w:lang w:eastAsia="ru-RU"/>
        </w:rPr>
        <w:t>ЦНАПі</w:t>
      </w:r>
      <w:proofErr w:type="spellEnd"/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, </w:t>
      </w:r>
    </w:p>
    <w:p w:rsidR="0071125D" w:rsidRDefault="00C21601" w:rsidP="0071125D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 xml:space="preserve">- створити Дія </w:t>
      </w:r>
      <w:r w:rsidR="0071125D" w:rsidRPr="0071125D">
        <w:rPr>
          <w:rFonts w:cs="Times New Roman"/>
          <w:color w:val="auto"/>
          <w:shd w:val="clear" w:color="auto" w:fill="auto"/>
          <w:lang w:eastAsia="ru-RU"/>
        </w:rPr>
        <w:t xml:space="preserve">Центр </w:t>
      </w:r>
      <w:r>
        <w:rPr>
          <w:rFonts w:cs="Times New Roman"/>
          <w:color w:val="auto"/>
          <w:shd w:val="clear" w:color="auto" w:fill="auto"/>
          <w:lang w:eastAsia="ru-RU"/>
        </w:rPr>
        <w:t>на базі діючого управління ЦНАП,</w:t>
      </w:r>
    </w:p>
    <w:p w:rsidR="00D4562F" w:rsidRDefault="00C21601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- запровадити нові адміністрати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вні послуги через ЦНАП, а саме: </w:t>
      </w:r>
      <w:r>
        <w:rPr>
          <w:rFonts w:cs="Times New Roman"/>
          <w:color w:val="auto"/>
          <w:shd w:val="clear" w:color="auto" w:fill="auto"/>
          <w:lang w:eastAsia="ru-RU"/>
        </w:rPr>
        <w:t xml:space="preserve">у  лютому офіційно розпочати 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надавати послуги МВС, зокрема, </w:t>
      </w:r>
      <w:r>
        <w:rPr>
          <w:rFonts w:cs="Times New Roman"/>
          <w:color w:val="auto"/>
          <w:shd w:val="clear" w:color="auto" w:fill="auto"/>
          <w:lang w:eastAsia="ru-RU"/>
        </w:rPr>
        <w:t>видачу</w:t>
      </w:r>
      <w:r w:rsidRPr="00C21601">
        <w:rPr>
          <w:rFonts w:cs="Times New Roman"/>
          <w:color w:val="auto"/>
          <w:shd w:val="clear" w:color="auto" w:fill="auto"/>
          <w:lang w:eastAsia="ru-RU"/>
        </w:rPr>
        <w:t xml:space="preserve"> посвідчень водія та реєстрації транспортних засобів</w:t>
      </w:r>
      <w:r w:rsidR="00AD62A0">
        <w:rPr>
          <w:rFonts w:cs="Times New Roman"/>
          <w:color w:val="auto"/>
          <w:shd w:val="clear" w:color="auto" w:fill="auto"/>
          <w:lang w:eastAsia="ru-RU"/>
        </w:rPr>
        <w:t>;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 запровадити послуги ДРАЦС</w:t>
      </w:r>
      <w:r w:rsidR="00D4562F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4562F" w:rsidP="00D4562F">
      <w:pPr>
        <w:shd w:val="clear" w:color="auto" w:fill="auto"/>
        <w:spacing w:before="0" w:beforeAutospacing="0" w:after="0" w:afterAutospacing="0"/>
        <w:ind w:right="-144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(слайд 25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) Тож дякуємо усім відвідувачам, і за </w:t>
      </w:r>
      <w:r w:rsidR="00967FE3">
        <w:rPr>
          <w:rFonts w:cs="Times New Roman"/>
          <w:color w:val="auto"/>
          <w:shd w:val="clear" w:color="auto" w:fill="auto"/>
          <w:lang w:eastAsia="ru-RU"/>
        </w:rPr>
        <w:t>вдячні відгуки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, і за зауваження, які ми цінуємо не менше, ніж вдячність. Для прикладу: були зауваження щодо того, що </w:t>
      </w:r>
      <w:r w:rsidR="00967FE3">
        <w:rPr>
          <w:rFonts w:cs="Times New Roman"/>
          <w:color w:val="auto"/>
          <w:shd w:val="clear" w:color="auto" w:fill="auto"/>
          <w:lang w:eastAsia="ru-RU"/>
        </w:rPr>
        <w:t xml:space="preserve">люди на рецепції не могли зорієнтуватись щодо нумерації робочих місць працівників </w:t>
      </w:r>
      <w:proofErr w:type="spellStart"/>
      <w:r w:rsidR="00967FE3">
        <w:rPr>
          <w:rFonts w:cs="Times New Roman"/>
          <w:color w:val="auto"/>
          <w:shd w:val="clear" w:color="auto" w:fill="auto"/>
          <w:lang w:eastAsia="ru-RU"/>
        </w:rPr>
        <w:t>ЦНАПу</w:t>
      </w:r>
      <w:proofErr w:type="spellEnd"/>
      <w:r w:rsidR="00967FE3">
        <w:rPr>
          <w:rFonts w:cs="Times New Roman"/>
          <w:color w:val="auto"/>
          <w:shd w:val="clear" w:color="auto" w:fill="auto"/>
          <w:lang w:eastAsia="ru-RU"/>
        </w:rPr>
        <w:t>, ми врахували і розмістили всюди навігаційні таблички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 xml:space="preserve">. Резюмуючи сказане – зроблена колосальна робота для покращення якості надання послуг жителям нашої громади, але це не тільки робота колективу ЦНАП, а це щоденна, клопітка і не завжди помітна робота усієї команди, на чолі з міським головою та його заступниками, і з таким командних духом, з такою підтримкою попереду на нас чекають ще більші здобутки та </w:t>
      </w:r>
      <w:r w:rsidR="004C0AB6">
        <w:rPr>
          <w:rFonts w:cs="Times New Roman"/>
          <w:color w:val="auto"/>
          <w:shd w:val="clear" w:color="auto" w:fill="auto"/>
          <w:lang w:eastAsia="ru-RU"/>
        </w:rPr>
        <w:t>обов’язково перемога</w:t>
      </w:r>
      <w:r w:rsidR="00D00359" w:rsidRPr="00D00359">
        <w:rPr>
          <w:rFonts w:cs="Times New Roman"/>
          <w:color w:val="auto"/>
          <w:shd w:val="clear" w:color="auto" w:fill="auto"/>
          <w:lang w:eastAsia="ru-RU"/>
        </w:rPr>
        <w:t>.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E70EF" w:rsidRPr="00D00359" w:rsidRDefault="00DE70EF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 xml:space="preserve">Керуюча справами </w:t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виконавчого комітету міської ради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>Валентина СТЕПЮК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</w:p>
    <w:p w:rsidR="00D00359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9672F2" w:rsidRPr="00D00359" w:rsidRDefault="00D00359" w:rsidP="00D00359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  <w:r w:rsidRPr="00D00359">
        <w:rPr>
          <w:rFonts w:cs="Times New Roman"/>
          <w:color w:val="auto"/>
          <w:shd w:val="clear" w:color="auto" w:fill="auto"/>
          <w:lang w:eastAsia="ru-RU"/>
        </w:rPr>
        <w:t>Начальник управління ЦНАП</w:t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</w:r>
      <w:r w:rsidRPr="00D00359">
        <w:rPr>
          <w:rFonts w:cs="Times New Roman"/>
          <w:color w:val="auto"/>
          <w:shd w:val="clear" w:color="auto" w:fill="auto"/>
          <w:lang w:eastAsia="ru-RU"/>
        </w:rPr>
        <w:tab/>
        <w:t>Алла КОВАЛЬЧУК</w:t>
      </w:r>
    </w:p>
    <w:sectPr w:rsidR="009672F2" w:rsidRPr="00D00359" w:rsidSect="008F7106">
      <w:pgSz w:w="11906" w:h="16838"/>
      <w:pgMar w:top="567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7E" w:rsidRDefault="0053607E" w:rsidP="00693E0F">
      <w:pPr>
        <w:spacing w:before="0" w:after="0"/>
      </w:pPr>
      <w:r>
        <w:separator/>
      </w:r>
    </w:p>
  </w:endnote>
  <w:endnote w:type="continuationSeparator" w:id="0">
    <w:p w:rsidR="0053607E" w:rsidRDefault="0053607E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7E" w:rsidRDefault="0053607E" w:rsidP="00693E0F">
      <w:pPr>
        <w:spacing w:before="0" w:after="0"/>
      </w:pPr>
      <w:r>
        <w:separator/>
      </w:r>
    </w:p>
  </w:footnote>
  <w:footnote w:type="continuationSeparator" w:id="0">
    <w:p w:rsidR="0053607E" w:rsidRDefault="0053607E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22A9B"/>
    <w:rsid w:val="00027F44"/>
    <w:rsid w:val="00042DBB"/>
    <w:rsid w:val="00070B92"/>
    <w:rsid w:val="00073858"/>
    <w:rsid w:val="00075FE1"/>
    <w:rsid w:val="0008069F"/>
    <w:rsid w:val="00090622"/>
    <w:rsid w:val="000A5B22"/>
    <w:rsid w:val="000B2D38"/>
    <w:rsid w:val="000D3808"/>
    <w:rsid w:val="000E0B4E"/>
    <w:rsid w:val="000E2EE2"/>
    <w:rsid w:val="0013450E"/>
    <w:rsid w:val="00143B25"/>
    <w:rsid w:val="001618ED"/>
    <w:rsid w:val="001942B5"/>
    <w:rsid w:val="001D0F66"/>
    <w:rsid w:val="001D121C"/>
    <w:rsid w:val="001D3529"/>
    <w:rsid w:val="001E274E"/>
    <w:rsid w:val="001F2FC1"/>
    <w:rsid w:val="00202988"/>
    <w:rsid w:val="00235B48"/>
    <w:rsid w:val="00245C99"/>
    <w:rsid w:val="002538A5"/>
    <w:rsid w:val="0025481F"/>
    <w:rsid w:val="00254A43"/>
    <w:rsid w:val="002631B6"/>
    <w:rsid w:val="00276F19"/>
    <w:rsid w:val="00277816"/>
    <w:rsid w:val="00286A7B"/>
    <w:rsid w:val="00290AA6"/>
    <w:rsid w:val="002A0E6A"/>
    <w:rsid w:val="002C12AA"/>
    <w:rsid w:val="002E0CA8"/>
    <w:rsid w:val="002E7C42"/>
    <w:rsid w:val="0030644D"/>
    <w:rsid w:val="00307288"/>
    <w:rsid w:val="00320A54"/>
    <w:rsid w:val="003456FA"/>
    <w:rsid w:val="00353653"/>
    <w:rsid w:val="00357F01"/>
    <w:rsid w:val="003623A0"/>
    <w:rsid w:val="00370475"/>
    <w:rsid w:val="003736B9"/>
    <w:rsid w:val="0037627C"/>
    <w:rsid w:val="003900E0"/>
    <w:rsid w:val="0039404A"/>
    <w:rsid w:val="003A18A9"/>
    <w:rsid w:val="003A7FAA"/>
    <w:rsid w:val="003B413D"/>
    <w:rsid w:val="003C2F5C"/>
    <w:rsid w:val="003F41A5"/>
    <w:rsid w:val="00423180"/>
    <w:rsid w:val="004258CA"/>
    <w:rsid w:val="00433600"/>
    <w:rsid w:val="004602CE"/>
    <w:rsid w:val="004638F2"/>
    <w:rsid w:val="00464A03"/>
    <w:rsid w:val="004A00CF"/>
    <w:rsid w:val="004A08C2"/>
    <w:rsid w:val="004B0F68"/>
    <w:rsid w:val="004B74E5"/>
    <w:rsid w:val="004C0AB6"/>
    <w:rsid w:val="004C2806"/>
    <w:rsid w:val="004D464A"/>
    <w:rsid w:val="004D7ADF"/>
    <w:rsid w:val="004E1D30"/>
    <w:rsid w:val="00512CE3"/>
    <w:rsid w:val="00512DD6"/>
    <w:rsid w:val="00524C61"/>
    <w:rsid w:val="0053607E"/>
    <w:rsid w:val="00537595"/>
    <w:rsid w:val="005435F2"/>
    <w:rsid w:val="00547C4F"/>
    <w:rsid w:val="00564FA5"/>
    <w:rsid w:val="00576E0E"/>
    <w:rsid w:val="00584AA8"/>
    <w:rsid w:val="00592CA5"/>
    <w:rsid w:val="005A06C3"/>
    <w:rsid w:val="005A110F"/>
    <w:rsid w:val="005A26CF"/>
    <w:rsid w:val="005A4E91"/>
    <w:rsid w:val="005B052E"/>
    <w:rsid w:val="005B4D14"/>
    <w:rsid w:val="005C234A"/>
    <w:rsid w:val="005F7B9E"/>
    <w:rsid w:val="00601930"/>
    <w:rsid w:val="00623440"/>
    <w:rsid w:val="006262E9"/>
    <w:rsid w:val="00664B8B"/>
    <w:rsid w:val="00665B0F"/>
    <w:rsid w:val="0067736B"/>
    <w:rsid w:val="00681FFF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5EF"/>
    <w:rsid w:val="006E3A88"/>
    <w:rsid w:val="0071125D"/>
    <w:rsid w:val="00714A1B"/>
    <w:rsid w:val="0071762A"/>
    <w:rsid w:val="00723EF5"/>
    <w:rsid w:val="00726047"/>
    <w:rsid w:val="007332E5"/>
    <w:rsid w:val="00740F7C"/>
    <w:rsid w:val="00747FDC"/>
    <w:rsid w:val="00752A8B"/>
    <w:rsid w:val="00762E0E"/>
    <w:rsid w:val="007722CE"/>
    <w:rsid w:val="007734C1"/>
    <w:rsid w:val="00786EE2"/>
    <w:rsid w:val="007C38C4"/>
    <w:rsid w:val="007C40A9"/>
    <w:rsid w:val="00805CCA"/>
    <w:rsid w:val="00813F78"/>
    <w:rsid w:val="0081462D"/>
    <w:rsid w:val="00817B1A"/>
    <w:rsid w:val="008500F0"/>
    <w:rsid w:val="00875838"/>
    <w:rsid w:val="00877791"/>
    <w:rsid w:val="00883F59"/>
    <w:rsid w:val="008A6585"/>
    <w:rsid w:val="008C270B"/>
    <w:rsid w:val="008C4197"/>
    <w:rsid w:val="008C4934"/>
    <w:rsid w:val="008E2C73"/>
    <w:rsid w:val="008F20F0"/>
    <w:rsid w:val="008F4DA3"/>
    <w:rsid w:val="008F5715"/>
    <w:rsid w:val="008F7106"/>
    <w:rsid w:val="00906A69"/>
    <w:rsid w:val="009229C0"/>
    <w:rsid w:val="0092664D"/>
    <w:rsid w:val="0094275E"/>
    <w:rsid w:val="0096485C"/>
    <w:rsid w:val="009672F2"/>
    <w:rsid w:val="00967FE3"/>
    <w:rsid w:val="00993B6C"/>
    <w:rsid w:val="009C34C1"/>
    <w:rsid w:val="009C5471"/>
    <w:rsid w:val="009D73D9"/>
    <w:rsid w:val="009F14C9"/>
    <w:rsid w:val="00A07ABC"/>
    <w:rsid w:val="00A34F18"/>
    <w:rsid w:val="00A36D88"/>
    <w:rsid w:val="00A377BE"/>
    <w:rsid w:val="00A37A3A"/>
    <w:rsid w:val="00A469F2"/>
    <w:rsid w:val="00A65563"/>
    <w:rsid w:val="00A705E0"/>
    <w:rsid w:val="00A764AD"/>
    <w:rsid w:val="00A94E26"/>
    <w:rsid w:val="00AC2377"/>
    <w:rsid w:val="00AD23F5"/>
    <w:rsid w:val="00AD62A0"/>
    <w:rsid w:val="00AE56AA"/>
    <w:rsid w:val="00AE62AE"/>
    <w:rsid w:val="00AF407A"/>
    <w:rsid w:val="00B02B68"/>
    <w:rsid w:val="00B0376E"/>
    <w:rsid w:val="00B06C74"/>
    <w:rsid w:val="00B21412"/>
    <w:rsid w:val="00B271A6"/>
    <w:rsid w:val="00B43FFE"/>
    <w:rsid w:val="00B56B88"/>
    <w:rsid w:val="00B75E82"/>
    <w:rsid w:val="00B76AF8"/>
    <w:rsid w:val="00B8525B"/>
    <w:rsid w:val="00BB0DF4"/>
    <w:rsid w:val="00BB4BAF"/>
    <w:rsid w:val="00BD0D8B"/>
    <w:rsid w:val="00BD23BC"/>
    <w:rsid w:val="00BD256A"/>
    <w:rsid w:val="00BD4E15"/>
    <w:rsid w:val="00BE2B8A"/>
    <w:rsid w:val="00C13016"/>
    <w:rsid w:val="00C21601"/>
    <w:rsid w:val="00C231B7"/>
    <w:rsid w:val="00C232BC"/>
    <w:rsid w:val="00C34C80"/>
    <w:rsid w:val="00C4015B"/>
    <w:rsid w:val="00C57310"/>
    <w:rsid w:val="00C66BB0"/>
    <w:rsid w:val="00C8600E"/>
    <w:rsid w:val="00C86BE0"/>
    <w:rsid w:val="00C972B2"/>
    <w:rsid w:val="00CD7444"/>
    <w:rsid w:val="00CF2060"/>
    <w:rsid w:val="00CF64D6"/>
    <w:rsid w:val="00D00359"/>
    <w:rsid w:val="00D02699"/>
    <w:rsid w:val="00D12D21"/>
    <w:rsid w:val="00D2379F"/>
    <w:rsid w:val="00D25F1B"/>
    <w:rsid w:val="00D4562F"/>
    <w:rsid w:val="00D52021"/>
    <w:rsid w:val="00D572F9"/>
    <w:rsid w:val="00D60803"/>
    <w:rsid w:val="00D7362E"/>
    <w:rsid w:val="00D97C54"/>
    <w:rsid w:val="00DA3A33"/>
    <w:rsid w:val="00DB185B"/>
    <w:rsid w:val="00DB3775"/>
    <w:rsid w:val="00DC6095"/>
    <w:rsid w:val="00DD021F"/>
    <w:rsid w:val="00DD372B"/>
    <w:rsid w:val="00DD4947"/>
    <w:rsid w:val="00DE70EF"/>
    <w:rsid w:val="00E03737"/>
    <w:rsid w:val="00E0446C"/>
    <w:rsid w:val="00E1622F"/>
    <w:rsid w:val="00E239CA"/>
    <w:rsid w:val="00E24897"/>
    <w:rsid w:val="00E31B4E"/>
    <w:rsid w:val="00E34092"/>
    <w:rsid w:val="00E34C2C"/>
    <w:rsid w:val="00E408CB"/>
    <w:rsid w:val="00E50453"/>
    <w:rsid w:val="00E55921"/>
    <w:rsid w:val="00E712EE"/>
    <w:rsid w:val="00E74AF7"/>
    <w:rsid w:val="00E81E4A"/>
    <w:rsid w:val="00E873E6"/>
    <w:rsid w:val="00E96488"/>
    <w:rsid w:val="00EC21E2"/>
    <w:rsid w:val="00EC5125"/>
    <w:rsid w:val="00ED5FE7"/>
    <w:rsid w:val="00EE0BE9"/>
    <w:rsid w:val="00EE1E17"/>
    <w:rsid w:val="00EF079E"/>
    <w:rsid w:val="00EF5A07"/>
    <w:rsid w:val="00F00B84"/>
    <w:rsid w:val="00F06E7F"/>
    <w:rsid w:val="00F12277"/>
    <w:rsid w:val="00F16BF7"/>
    <w:rsid w:val="00F3095F"/>
    <w:rsid w:val="00F32337"/>
    <w:rsid w:val="00F35CB0"/>
    <w:rsid w:val="00F45B0C"/>
    <w:rsid w:val="00F87FE4"/>
    <w:rsid w:val="00F93EA6"/>
    <w:rsid w:val="00FA1F35"/>
    <w:rsid w:val="00FC07B6"/>
    <w:rsid w:val="00FC0DB0"/>
    <w:rsid w:val="00FC5849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5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customStyle="1" w:styleId="af1">
    <w:name w:val="Заголовок"/>
    <w:basedOn w:val="a"/>
    <w:next w:val="a"/>
    <w:link w:val="af2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2">
    <w:name w:val="Заголовок Знак"/>
    <w:link w:val="af1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1A17-C9E2-4801-873C-0C97542A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13014</Words>
  <Characters>7418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4</cp:revision>
  <cp:lastPrinted>2024-01-29T11:01:00Z</cp:lastPrinted>
  <dcterms:created xsi:type="dcterms:W3CDTF">2024-01-29T13:49:00Z</dcterms:created>
  <dcterms:modified xsi:type="dcterms:W3CDTF">2024-01-29T13:59:00Z</dcterms:modified>
</cp:coreProperties>
</file>