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E8" w:rsidRDefault="00DE4343" w:rsidP="00234653">
      <w:pPr>
        <w:jc w:val="center"/>
        <w:rPr>
          <w:snapToGrid w:val="0"/>
          <w:spacing w:val="8"/>
          <w:lang w:val="uk-UA"/>
        </w:rPr>
      </w:pPr>
      <w:r w:rsidRPr="00F22FCF">
        <w:rPr>
          <w:snapToGrid w:val="0"/>
          <w:spacing w:val="8"/>
        </w:rPr>
        <w:t xml:space="preserve">   </w:t>
      </w:r>
      <w:r w:rsidR="00954F2E"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4CF" w:rsidRPr="00AF44CF" w:rsidRDefault="00AF44CF" w:rsidP="00234653">
      <w:pPr>
        <w:jc w:val="center"/>
        <w:rPr>
          <w:snapToGrid w:val="0"/>
          <w:spacing w:val="8"/>
          <w:sz w:val="12"/>
          <w:lang w:val="uk-UA"/>
        </w:rPr>
      </w:pPr>
    </w:p>
    <w:p w:rsidR="003D7989" w:rsidRDefault="002F7C26" w:rsidP="00234653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iCs w:val="0"/>
          <w:caps/>
          <w:lang w:val="uk-UA"/>
        </w:rPr>
      </w:pPr>
      <w:r>
        <w:rPr>
          <w:rFonts w:ascii="Times New Roman" w:hAnsi="Times New Roman"/>
          <w:bCs w:val="0"/>
          <w:i w:val="0"/>
          <w:iCs w:val="0"/>
          <w:caps/>
          <w:lang w:val="uk-UA"/>
        </w:rPr>
        <w:t xml:space="preserve">ВИКОНАВЧИЙ КОМІТЕТ </w:t>
      </w:r>
      <w:r>
        <w:rPr>
          <w:rFonts w:ascii="Times New Roman" w:hAnsi="Times New Roman"/>
          <w:bCs w:val="0"/>
          <w:i w:val="0"/>
          <w:iCs w:val="0"/>
          <w:caps/>
        </w:rPr>
        <w:t>Нововолинськ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ОЇ</w:t>
      </w:r>
      <w:r>
        <w:rPr>
          <w:rFonts w:ascii="Times New Roman" w:hAnsi="Times New Roman"/>
          <w:bCs w:val="0"/>
          <w:i w:val="0"/>
          <w:iCs w:val="0"/>
          <w:caps/>
        </w:rPr>
        <w:t xml:space="preserve">  міськ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ОЇ</w:t>
      </w:r>
      <w:r>
        <w:rPr>
          <w:rFonts w:ascii="Times New Roman" w:hAnsi="Times New Roman"/>
          <w:bCs w:val="0"/>
          <w:i w:val="0"/>
          <w:iCs w:val="0"/>
          <w:caps/>
        </w:rPr>
        <w:t xml:space="preserve">  рад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И</w:t>
      </w:r>
      <w:r w:rsidR="003D7989">
        <w:rPr>
          <w:rFonts w:ascii="Times New Roman" w:hAnsi="Times New Roman"/>
          <w:bCs w:val="0"/>
          <w:i w:val="0"/>
          <w:iCs w:val="0"/>
          <w:caps/>
        </w:rPr>
        <w:t xml:space="preserve"> </w:t>
      </w:r>
    </w:p>
    <w:p w:rsidR="003D7989" w:rsidRPr="00F52755" w:rsidRDefault="002F7C26" w:rsidP="00234653">
      <w:pPr>
        <w:tabs>
          <w:tab w:val="left" w:pos="3261"/>
        </w:tabs>
        <w:ind w:firstLine="567"/>
        <w:jc w:val="center"/>
        <w:rPr>
          <w:szCs w:val="28"/>
          <w:lang w:val="uk-UA"/>
        </w:rPr>
      </w:pPr>
      <w:r>
        <w:rPr>
          <w:szCs w:val="28"/>
          <w:lang w:val="uk-UA"/>
        </w:rPr>
        <w:t>ВОЛИНСЬКОЇ ОБЛАСТІ</w:t>
      </w:r>
    </w:p>
    <w:p w:rsidR="00E2789F" w:rsidRDefault="00E2789F" w:rsidP="00234653">
      <w:pPr>
        <w:tabs>
          <w:tab w:val="left" w:pos="4111"/>
          <w:tab w:val="left" w:pos="7797"/>
        </w:tabs>
        <w:jc w:val="both"/>
        <w:rPr>
          <w:b/>
          <w:sz w:val="32"/>
          <w:szCs w:val="32"/>
          <w:lang w:val="uk-UA"/>
        </w:rPr>
      </w:pPr>
    </w:p>
    <w:p w:rsidR="003D7989" w:rsidRPr="009F3C5D" w:rsidRDefault="00CA6C43" w:rsidP="00014C78">
      <w:pPr>
        <w:tabs>
          <w:tab w:val="left" w:pos="4111"/>
          <w:tab w:val="left" w:pos="7797"/>
        </w:tabs>
        <w:jc w:val="both"/>
        <w:rPr>
          <w:b/>
          <w:color w:val="FFFFFF"/>
          <w:sz w:val="32"/>
          <w:szCs w:val="32"/>
          <w:lang w:val="uk-UA"/>
        </w:rPr>
      </w:pPr>
      <w:r>
        <w:rPr>
          <w:b/>
          <w:sz w:val="32"/>
          <w:szCs w:val="32"/>
        </w:rPr>
        <w:tab/>
      </w:r>
      <w:r w:rsidR="00B42DE6" w:rsidRPr="00C549A8">
        <w:rPr>
          <w:b/>
          <w:sz w:val="32"/>
          <w:szCs w:val="32"/>
        </w:rPr>
        <w:t xml:space="preserve">Р І Ш Е Н </w:t>
      </w:r>
      <w:proofErr w:type="spellStart"/>
      <w:r w:rsidR="00B42DE6" w:rsidRPr="00C549A8">
        <w:rPr>
          <w:b/>
          <w:sz w:val="32"/>
          <w:szCs w:val="32"/>
        </w:rPr>
        <w:t>Н</w:t>
      </w:r>
      <w:proofErr w:type="spellEnd"/>
      <w:r w:rsidR="00B42DE6" w:rsidRPr="00C549A8">
        <w:rPr>
          <w:b/>
          <w:sz w:val="32"/>
          <w:szCs w:val="32"/>
        </w:rPr>
        <w:t xml:space="preserve"> Я</w:t>
      </w:r>
      <w:r w:rsidR="00EA3801" w:rsidRPr="00DD7B13">
        <w:rPr>
          <w:b/>
          <w:sz w:val="32"/>
          <w:szCs w:val="32"/>
        </w:rPr>
        <w:tab/>
      </w:r>
      <w:r w:rsidR="00ED3C9B" w:rsidRPr="009F3C5D">
        <w:rPr>
          <w:b/>
          <w:color w:val="FFFFFF"/>
          <w:sz w:val="32"/>
          <w:szCs w:val="32"/>
          <w:lang w:val="uk-UA"/>
        </w:rPr>
        <w:t>ПРОЄКТ</w:t>
      </w:r>
    </w:p>
    <w:p w:rsidR="00F52755" w:rsidRPr="00004306" w:rsidRDefault="00F52755" w:rsidP="00234653">
      <w:pPr>
        <w:jc w:val="center"/>
        <w:rPr>
          <w:b/>
          <w:color w:val="000000"/>
          <w:sz w:val="32"/>
          <w:szCs w:val="32"/>
          <w:lang w:val="uk-UA"/>
        </w:rPr>
      </w:pPr>
    </w:p>
    <w:p w:rsidR="00F52755" w:rsidRPr="00F52755" w:rsidRDefault="00F52755" w:rsidP="00234653">
      <w:pPr>
        <w:jc w:val="center"/>
        <w:rPr>
          <w:b/>
          <w:sz w:val="32"/>
          <w:szCs w:val="32"/>
          <w:lang w:val="uk-UA"/>
        </w:rPr>
      </w:pPr>
    </w:p>
    <w:p w:rsidR="004652A0" w:rsidRPr="00CA6C43" w:rsidRDefault="0078559C" w:rsidP="00ED3C9B">
      <w:pPr>
        <w:tabs>
          <w:tab w:val="left" w:pos="4111"/>
          <w:tab w:val="left" w:pos="7797"/>
        </w:tabs>
        <w:ind w:right="282"/>
        <w:rPr>
          <w:sz w:val="28"/>
          <w:szCs w:val="28"/>
          <w:lang w:val="uk-UA"/>
        </w:rPr>
      </w:pPr>
      <w:r w:rsidRPr="00F22FCF">
        <w:rPr>
          <w:sz w:val="28"/>
          <w:szCs w:val="28"/>
        </w:rPr>
        <w:t>21</w:t>
      </w:r>
      <w:bookmarkStart w:id="0" w:name="_GoBack"/>
      <w:bookmarkEnd w:id="0"/>
      <w:r w:rsidR="00D47579" w:rsidRPr="00CA6C43">
        <w:rPr>
          <w:sz w:val="28"/>
          <w:szCs w:val="28"/>
          <w:lang w:val="uk-UA"/>
        </w:rPr>
        <w:t xml:space="preserve"> </w:t>
      </w:r>
      <w:proofErr w:type="gramStart"/>
      <w:r w:rsidR="00F846BC">
        <w:rPr>
          <w:sz w:val="28"/>
          <w:szCs w:val="28"/>
          <w:lang w:val="uk-UA"/>
        </w:rPr>
        <w:t>лютого</w:t>
      </w:r>
      <w:proofErr w:type="gramEnd"/>
      <w:r w:rsidR="00D47579" w:rsidRPr="00CA6C43">
        <w:rPr>
          <w:sz w:val="28"/>
          <w:szCs w:val="28"/>
          <w:lang w:val="uk-UA"/>
        </w:rPr>
        <w:t xml:space="preserve"> </w:t>
      </w:r>
      <w:r w:rsidR="004B1F0B" w:rsidRPr="00CA6C43">
        <w:rPr>
          <w:sz w:val="28"/>
          <w:szCs w:val="28"/>
          <w:lang w:val="uk-UA"/>
        </w:rPr>
        <w:t>202</w:t>
      </w:r>
      <w:r w:rsidR="00D00086">
        <w:rPr>
          <w:sz w:val="28"/>
          <w:szCs w:val="28"/>
          <w:lang w:val="uk-UA"/>
        </w:rPr>
        <w:t>4</w:t>
      </w:r>
      <w:r w:rsidR="00803685" w:rsidRPr="00CA6C43">
        <w:rPr>
          <w:sz w:val="28"/>
          <w:szCs w:val="28"/>
          <w:lang w:val="uk-UA"/>
        </w:rPr>
        <w:t xml:space="preserve"> </w:t>
      </w:r>
      <w:r w:rsidR="004B1F0B" w:rsidRPr="00CA6C43">
        <w:rPr>
          <w:sz w:val="28"/>
          <w:szCs w:val="28"/>
          <w:lang w:val="uk-UA"/>
        </w:rPr>
        <w:t>року</w:t>
      </w:r>
      <w:r w:rsidR="00CA6C43">
        <w:rPr>
          <w:sz w:val="28"/>
          <w:szCs w:val="28"/>
          <w:lang w:val="uk-UA"/>
        </w:rPr>
        <w:tab/>
      </w:r>
      <w:r w:rsidR="004652A0" w:rsidRPr="00CA6C43">
        <w:rPr>
          <w:sz w:val="32"/>
          <w:szCs w:val="32"/>
          <w:lang w:val="uk-UA"/>
        </w:rPr>
        <w:t>м. Нововолинськ</w:t>
      </w:r>
      <w:r w:rsidR="00CA6C43">
        <w:rPr>
          <w:sz w:val="32"/>
          <w:szCs w:val="32"/>
          <w:lang w:val="uk-UA"/>
        </w:rPr>
        <w:tab/>
      </w:r>
      <w:r w:rsidR="00E856FF">
        <w:rPr>
          <w:sz w:val="32"/>
          <w:szCs w:val="32"/>
          <w:lang w:val="uk-UA"/>
        </w:rPr>
        <w:t xml:space="preserve">     </w:t>
      </w:r>
      <w:r w:rsidR="00CA6C43" w:rsidRPr="00CA6C43">
        <w:rPr>
          <w:sz w:val="28"/>
          <w:szCs w:val="28"/>
          <w:lang w:val="uk-UA"/>
        </w:rPr>
        <w:t>№</w:t>
      </w:r>
      <w:r w:rsidRPr="00F22FCF">
        <w:rPr>
          <w:sz w:val="28"/>
          <w:szCs w:val="28"/>
        </w:rPr>
        <w:t>155</w:t>
      </w:r>
      <w:r w:rsidR="00362E04">
        <w:rPr>
          <w:sz w:val="28"/>
          <w:szCs w:val="28"/>
          <w:lang w:val="uk-UA"/>
        </w:rPr>
        <w:t xml:space="preserve">  </w:t>
      </w:r>
    </w:p>
    <w:p w:rsidR="00AA44AB" w:rsidRDefault="00AA44AB" w:rsidP="00ED0630">
      <w:pPr>
        <w:spacing w:line="276" w:lineRule="auto"/>
        <w:ind w:right="282"/>
        <w:jc w:val="center"/>
        <w:rPr>
          <w:sz w:val="32"/>
          <w:szCs w:val="32"/>
          <w:lang w:val="uk-UA"/>
        </w:rPr>
      </w:pPr>
    </w:p>
    <w:p w:rsidR="003D7989" w:rsidRPr="0038533D" w:rsidRDefault="00C549A8" w:rsidP="00ED0630">
      <w:pPr>
        <w:spacing w:line="276" w:lineRule="auto"/>
        <w:ind w:right="282"/>
        <w:jc w:val="center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</w:t>
      </w:r>
    </w:p>
    <w:p w:rsidR="00963064" w:rsidRDefault="00F846BC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</w:t>
      </w:r>
      <w:r w:rsidR="00963064">
        <w:rPr>
          <w:sz w:val="28"/>
          <w:szCs w:val="28"/>
          <w:lang w:val="uk-UA"/>
        </w:rPr>
        <w:t xml:space="preserve">в додаток </w:t>
      </w:r>
      <w:r>
        <w:rPr>
          <w:sz w:val="28"/>
          <w:szCs w:val="28"/>
          <w:lang w:val="uk-UA"/>
        </w:rPr>
        <w:t xml:space="preserve">до </w:t>
      </w:r>
    </w:p>
    <w:p w:rsidR="00963064" w:rsidRDefault="00963064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F846BC">
        <w:rPr>
          <w:sz w:val="28"/>
          <w:szCs w:val="28"/>
          <w:lang w:val="uk-UA"/>
        </w:rPr>
        <w:t>ішення</w:t>
      </w:r>
      <w:r>
        <w:rPr>
          <w:sz w:val="28"/>
          <w:szCs w:val="28"/>
          <w:lang w:val="uk-UA"/>
        </w:rPr>
        <w:t xml:space="preserve"> </w:t>
      </w:r>
      <w:r w:rsidR="00F846BC">
        <w:rPr>
          <w:sz w:val="28"/>
          <w:szCs w:val="28"/>
          <w:lang w:val="uk-UA"/>
        </w:rPr>
        <w:t xml:space="preserve">виконавчого комітету </w:t>
      </w:r>
    </w:p>
    <w:p w:rsidR="0054772A" w:rsidRDefault="00F846BC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</w:t>
      </w:r>
      <w:r w:rsidR="009630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від </w:t>
      </w:r>
    </w:p>
    <w:p w:rsidR="00ED3C9B" w:rsidRDefault="00F846BC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 жовтня 2023 року</w:t>
      </w:r>
      <w:r w:rsidR="005477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№481 «</w:t>
      </w:r>
      <w:r w:rsidR="00ED3C9B">
        <w:rPr>
          <w:sz w:val="28"/>
          <w:szCs w:val="28"/>
          <w:lang w:val="uk-UA"/>
        </w:rPr>
        <w:t xml:space="preserve">Про </w:t>
      </w:r>
      <w:r w:rsidR="004B10E1">
        <w:rPr>
          <w:sz w:val="28"/>
          <w:szCs w:val="28"/>
          <w:lang w:val="uk-UA"/>
        </w:rPr>
        <w:t>встановлення тарифів на</w:t>
      </w:r>
    </w:p>
    <w:p w:rsidR="002F7C26" w:rsidRDefault="004B10E1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платні послуги відділення</w:t>
      </w:r>
      <w:r w:rsidR="00F846BC">
        <w:rPr>
          <w:sz w:val="28"/>
          <w:szCs w:val="28"/>
          <w:lang w:val="uk-UA"/>
        </w:rPr>
        <w:t xml:space="preserve"> </w:t>
      </w:r>
      <w:r w:rsidR="00322499">
        <w:rPr>
          <w:sz w:val="28"/>
          <w:szCs w:val="28"/>
          <w:lang w:val="uk-UA"/>
        </w:rPr>
        <w:t>профілактичних</w:t>
      </w:r>
      <w:r w:rsidR="00F846BC">
        <w:rPr>
          <w:sz w:val="28"/>
          <w:szCs w:val="28"/>
          <w:lang w:val="uk-UA"/>
        </w:rPr>
        <w:t xml:space="preserve"> </w:t>
      </w:r>
      <w:r w:rsidR="00322499">
        <w:rPr>
          <w:sz w:val="28"/>
          <w:szCs w:val="28"/>
          <w:lang w:val="uk-UA"/>
        </w:rPr>
        <w:t>оглядів</w:t>
      </w:r>
      <w:r w:rsidR="00F846BC">
        <w:rPr>
          <w:sz w:val="28"/>
          <w:szCs w:val="28"/>
          <w:lang w:val="uk-UA"/>
        </w:rPr>
        <w:t xml:space="preserve"> </w:t>
      </w:r>
      <w:r w:rsidR="00322499">
        <w:rPr>
          <w:sz w:val="28"/>
          <w:szCs w:val="28"/>
          <w:lang w:val="uk-UA"/>
        </w:rPr>
        <w:t>К</w:t>
      </w:r>
      <w:r w:rsidR="002F7C26">
        <w:rPr>
          <w:sz w:val="28"/>
          <w:szCs w:val="28"/>
          <w:lang w:val="uk-UA"/>
        </w:rPr>
        <w:t>омунального</w:t>
      </w:r>
      <w:r w:rsidR="00ED3C9B">
        <w:rPr>
          <w:sz w:val="28"/>
          <w:szCs w:val="28"/>
          <w:lang w:val="uk-UA"/>
        </w:rPr>
        <w:t xml:space="preserve"> </w:t>
      </w:r>
      <w:r w:rsidR="00F12D03">
        <w:rPr>
          <w:sz w:val="28"/>
          <w:szCs w:val="28"/>
          <w:lang w:val="uk-UA"/>
        </w:rPr>
        <w:t>некомерційного</w:t>
      </w:r>
      <w:r w:rsidR="00F846BC">
        <w:rPr>
          <w:sz w:val="28"/>
          <w:szCs w:val="28"/>
          <w:lang w:val="uk-UA"/>
        </w:rPr>
        <w:t xml:space="preserve"> </w:t>
      </w:r>
      <w:r w:rsidR="002F7C26">
        <w:rPr>
          <w:sz w:val="28"/>
          <w:szCs w:val="28"/>
          <w:lang w:val="uk-UA"/>
        </w:rPr>
        <w:t>підприємства</w:t>
      </w:r>
      <w:r w:rsidR="00ED3C9B">
        <w:rPr>
          <w:sz w:val="28"/>
          <w:szCs w:val="28"/>
          <w:lang w:val="uk-UA"/>
        </w:rPr>
        <w:t xml:space="preserve"> </w:t>
      </w:r>
      <w:r w:rsidR="002F7C26">
        <w:rPr>
          <w:sz w:val="28"/>
          <w:szCs w:val="28"/>
          <w:lang w:val="uk-UA"/>
        </w:rPr>
        <w:t>«Нововолинська центральна</w:t>
      </w:r>
      <w:r w:rsidR="00ED3C9B">
        <w:rPr>
          <w:sz w:val="28"/>
          <w:szCs w:val="28"/>
          <w:lang w:val="uk-UA"/>
        </w:rPr>
        <w:t xml:space="preserve"> </w:t>
      </w:r>
      <w:r w:rsidR="002F7C26">
        <w:rPr>
          <w:sz w:val="28"/>
          <w:szCs w:val="28"/>
          <w:lang w:val="uk-UA"/>
        </w:rPr>
        <w:t>міська лікарня»</w:t>
      </w:r>
      <w:r w:rsidR="00F846BC">
        <w:rPr>
          <w:sz w:val="28"/>
          <w:szCs w:val="28"/>
          <w:lang w:val="uk-UA"/>
        </w:rPr>
        <w:t>»</w:t>
      </w:r>
    </w:p>
    <w:p w:rsidR="00AA44AB" w:rsidRDefault="00AA44AB" w:rsidP="00F64EC4">
      <w:pPr>
        <w:spacing w:line="276" w:lineRule="auto"/>
        <w:ind w:right="282" w:firstLine="567"/>
        <w:jc w:val="both"/>
        <w:rPr>
          <w:sz w:val="28"/>
          <w:szCs w:val="28"/>
          <w:lang w:val="uk-UA"/>
        </w:rPr>
      </w:pPr>
    </w:p>
    <w:p w:rsidR="00803685" w:rsidRPr="005B096C" w:rsidRDefault="002F7C26" w:rsidP="00F64EC4">
      <w:pPr>
        <w:spacing w:line="276" w:lineRule="auto"/>
        <w:ind w:right="282" w:firstLine="567"/>
        <w:jc w:val="both"/>
        <w:rPr>
          <w:sz w:val="28"/>
          <w:szCs w:val="28"/>
          <w:lang w:val="uk-UA"/>
        </w:rPr>
      </w:pPr>
      <w:r w:rsidRPr="005C4D7F">
        <w:rPr>
          <w:sz w:val="28"/>
          <w:szCs w:val="28"/>
          <w:lang w:val="uk-UA"/>
        </w:rPr>
        <w:t xml:space="preserve">Відповідно </w:t>
      </w:r>
      <w:r w:rsidR="005E78B8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пункту 2 статті 28 Закону України «Про місцеве самоврядування в Україні», Постанови Кабінету Міністрів України від 17.09.1996 № 1138 «Про затвердження переліку платних послуг, які надаються в державних закладах охорони здоров’я та вищих медичних закладах о</w:t>
      </w:r>
      <w:r w:rsidR="00F12D03">
        <w:rPr>
          <w:sz w:val="28"/>
          <w:szCs w:val="28"/>
          <w:lang w:val="uk-UA"/>
        </w:rPr>
        <w:t>світи», врахувавши звернення Комунального некомерційного підприємства</w:t>
      </w:r>
      <w:r>
        <w:rPr>
          <w:sz w:val="28"/>
          <w:szCs w:val="28"/>
          <w:lang w:val="uk-UA"/>
        </w:rPr>
        <w:t xml:space="preserve"> «Нововолинська центральна міська лікарня»</w:t>
      </w:r>
      <w:r w:rsidR="005545E9">
        <w:rPr>
          <w:sz w:val="28"/>
          <w:szCs w:val="28"/>
          <w:lang w:val="uk-UA"/>
        </w:rPr>
        <w:t xml:space="preserve"> </w:t>
      </w:r>
      <w:r w:rsidR="005545E9" w:rsidRPr="005B096C">
        <w:rPr>
          <w:sz w:val="28"/>
          <w:szCs w:val="28"/>
          <w:lang w:val="uk-UA"/>
        </w:rPr>
        <w:t xml:space="preserve">від </w:t>
      </w:r>
      <w:r w:rsidR="00F846BC">
        <w:rPr>
          <w:sz w:val="28"/>
          <w:szCs w:val="28"/>
          <w:lang w:val="uk-UA"/>
        </w:rPr>
        <w:t>12</w:t>
      </w:r>
      <w:r w:rsidR="00322499" w:rsidRPr="005B096C">
        <w:rPr>
          <w:sz w:val="28"/>
          <w:szCs w:val="28"/>
          <w:lang w:val="uk-UA"/>
        </w:rPr>
        <w:t>.</w:t>
      </w:r>
      <w:r w:rsidR="00F846BC">
        <w:rPr>
          <w:sz w:val="28"/>
          <w:szCs w:val="28"/>
          <w:lang w:val="uk-UA"/>
        </w:rPr>
        <w:t>02</w:t>
      </w:r>
      <w:r w:rsidR="005545E9" w:rsidRPr="005B096C">
        <w:rPr>
          <w:sz w:val="28"/>
          <w:szCs w:val="28"/>
          <w:lang w:val="uk-UA"/>
        </w:rPr>
        <w:t>.202</w:t>
      </w:r>
      <w:r w:rsidR="00F846BC">
        <w:rPr>
          <w:sz w:val="28"/>
          <w:szCs w:val="28"/>
          <w:lang w:val="uk-UA"/>
        </w:rPr>
        <w:t>4</w:t>
      </w:r>
      <w:r w:rsidR="005545E9" w:rsidRPr="005B096C">
        <w:rPr>
          <w:sz w:val="28"/>
          <w:szCs w:val="28"/>
          <w:lang w:val="uk-UA"/>
        </w:rPr>
        <w:t xml:space="preserve"> року № </w:t>
      </w:r>
      <w:r w:rsidR="005B096C" w:rsidRPr="005B096C">
        <w:rPr>
          <w:sz w:val="28"/>
          <w:szCs w:val="28"/>
          <w:lang w:val="uk-UA"/>
        </w:rPr>
        <w:t>3004</w:t>
      </w:r>
      <w:r w:rsidR="00ED3C9B" w:rsidRPr="005B096C">
        <w:rPr>
          <w:sz w:val="28"/>
          <w:szCs w:val="28"/>
          <w:lang w:val="uk-UA"/>
        </w:rPr>
        <w:t>/01</w:t>
      </w:r>
      <w:r w:rsidR="006C72AC" w:rsidRPr="005B096C">
        <w:rPr>
          <w:sz w:val="28"/>
          <w:szCs w:val="28"/>
          <w:lang w:val="uk-UA"/>
        </w:rPr>
        <w:t>-20</w:t>
      </w:r>
      <w:r w:rsidRPr="005B096C">
        <w:rPr>
          <w:sz w:val="28"/>
          <w:szCs w:val="28"/>
          <w:lang w:val="uk-UA"/>
        </w:rPr>
        <w:t>, виконавчий комітет міської ради</w:t>
      </w:r>
      <w:r w:rsidR="00803685" w:rsidRPr="005B096C">
        <w:rPr>
          <w:sz w:val="28"/>
          <w:szCs w:val="28"/>
          <w:lang w:val="uk-UA"/>
        </w:rPr>
        <w:t xml:space="preserve"> </w:t>
      </w:r>
    </w:p>
    <w:p w:rsidR="00ED0630" w:rsidRDefault="00ED0630" w:rsidP="00F64EC4">
      <w:pPr>
        <w:spacing w:line="276" w:lineRule="auto"/>
        <w:ind w:right="282"/>
        <w:jc w:val="both"/>
        <w:rPr>
          <w:sz w:val="28"/>
          <w:szCs w:val="28"/>
          <w:lang w:val="uk-UA"/>
        </w:rPr>
      </w:pPr>
    </w:p>
    <w:p w:rsidR="00803685" w:rsidRDefault="002F7C26" w:rsidP="00ED3C9B">
      <w:pPr>
        <w:ind w:right="2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</w:t>
      </w:r>
      <w:r w:rsidR="0080368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ШИВ</w:t>
      </w:r>
      <w:r w:rsidR="00803685">
        <w:rPr>
          <w:sz w:val="28"/>
          <w:szCs w:val="28"/>
          <w:lang w:val="uk-UA"/>
        </w:rPr>
        <w:t>:</w:t>
      </w:r>
    </w:p>
    <w:p w:rsidR="00AA44AB" w:rsidRDefault="00AA44AB" w:rsidP="00ED3C9B">
      <w:pPr>
        <w:ind w:right="282"/>
        <w:rPr>
          <w:sz w:val="28"/>
          <w:szCs w:val="28"/>
          <w:lang w:val="uk-UA"/>
        </w:rPr>
      </w:pPr>
    </w:p>
    <w:p w:rsidR="00963064" w:rsidRPr="00177F5D" w:rsidRDefault="00F846BC" w:rsidP="004A659C">
      <w:pPr>
        <w:pStyle w:val="a8"/>
        <w:numPr>
          <w:ilvl w:val="0"/>
          <w:numId w:val="10"/>
        </w:numPr>
        <w:spacing w:line="276" w:lineRule="auto"/>
        <w:ind w:left="0" w:right="282" w:firstLine="349"/>
        <w:jc w:val="both"/>
        <w:rPr>
          <w:sz w:val="28"/>
          <w:szCs w:val="28"/>
          <w:lang w:val="uk-UA"/>
        </w:rPr>
      </w:pPr>
      <w:r w:rsidRPr="00177F5D">
        <w:rPr>
          <w:sz w:val="28"/>
          <w:szCs w:val="28"/>
          <w:lang w:val="uk-UA"/>
        </w:rPr>
        <w:t>Внести зміни в додаток до рішення виконавчого комітету</w:t>
      </w:r>
      <w:r w:rsidR="00963064" w:rsidRPr="00177F5D">
        <w:rPr>
          <w:sz w:val="28"/>
          <w:szCs w:val="28"/>
          <w:lang w:val="uk-UA"/>
        </w:rPr>
        <w:t xml:space="preserve"> </w:t>
      </w:r>
      <w:r w:rsidRPr="00177F5D">
        <w:rPr>
          <w:sz w:val="28"/>
          <w:szCs w:val="28"/>
          <w:lang w:val="uk-UA"/>
        </w:rPr>
        <w:t>Нововолинської</w:t>
      </w:r>
      <w:r w:rsidR="00963064" w:rsidRPr="00177F5D">
        <w:rPr>
          <w:sz w:val="28"/>
          <w:szCs w:val="28"/>
          <w:lang w:val="uk-UA"/>
        </w:rPr>
        <w:t xml:space="preserve"> </w:t>
      </w:r>
      <w:r w:rsidRPr="00177F5D">
        <w:rPr>
          <w:sz w:val="28"/>
          <w:szCs w:val="28"/>
          <w:lang w:val="uk-UA"/>
        </w:rPr>
        <w:t>міської ради від 23 жовтня 2023 року</w:t>
      </w:r>
      <w:r w:rsidR="00963064" w:rsidRPr="00177F5D">
        <w:rPr>
          <w:sz w:val="28"/>
          <w:szCs w:val="28"/>
          <w:lang w:val="uk-UA"/>
        </w:rPr>
        <w:t xml:space="preserve"> </w:t>
      </w:r>
      <w:r w:rsidRPr="00177F5D">
        <w:rPr>
          <w:sz w:val="28"/>
          <w:szCs w:val="28"/>
          <w:lang w:val="uk-UA"/>
        </w:rPr>
        <w:t xml:space="preserve"> №481 «Про встановлення тарифів на</w:t>
      </w:r>
      <w:r w:rsidR="00963064" w:rsidRPr="00177F5D">
        <w:rPr>
          <w:sz w:val="28"/>
          <w:szCs w:val="28"/>
          <w:lang w:val="uk-UA"/>
        </w:rPr>
        <w:t xml:space="preserve"> </w:t>
      </w:r>
      <w:r w:rsidRPr="00177F5D">
        <w:rPr>
          <w:sz w:val="28"/>
          <w:szCs w:val="28"/>
          <w:lang w:val="uk-UA"/>
        </w:rPr>
        <w:t>платні послуги відділення профілактичних оглядів Комунального некомерційного підприємства «Нововолинська центральна міська лікарня»»</w:t>
      </w:r>
      <w:r w:rsidR="00963064" w:rsidRPr="00177F5D">
        <w:rPr>
          <w:sz w:val="28"/>
          <w:szCs w:val="28"/>
          <w:lang w:val="uk-UA"/>
        </w:rPr>
        <w:t xml:space="preserve"> виклавши його в новій редакції.    </w:t>
      </w:r>
    </w:p>
    <w:p w:rsidR="002F7C26" w:rsidRPr="00963064" w:rsidRDefault="00963064" w:rsidP="00963064">
      <w:pPr>
        <w:tabs>
          <w:tab w:val="left" w:pos="0"/>
        </w:tabs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77F5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177F5D">
        <w:rPr>
          <w:sz w:val="28"/>
          <w:szCs w:val="28"/>
          <w:lang w:val="uk-UA"/>
        </w:rPr>
        <w:t xml:space="preserve"> </w:t>
      </w:r>
      <w:r w:rsidR="002F7C26" w:rsidRPr="00963064">
        <w:rPr>
          <w:sz w:val="28"/>
          <w:szCs w:val="28"/>
          <w:lang w:val="uk-UA"/>
        </w:rPr>
        <w:t xml:space="preserve">Контроль за виконанням цього рішення </w:t>
      </w:r>
      <w:r>
        <w:rPr>
          <w:sz w:val="28"/>
          <w:szCs w:val="28"/>
          <w:lang w:val="uk-UA"/>
        </w:rPr>
        <w:t xml:space="preserve">покласти на заступника міського </w:t>
      </w:r>
      <w:r w:rsidR="002F7C26" w:rsidRPr="00963064">
        <w:rPr>
          <w:sz w:val="28"/>
          <w:szCs w:val="28"/>
          <w:lang w:val="uk-UA"/>
        </w:rPr>
        <w:t xml:space="preserve">голови з питань діяльності </w:t>
      </w:r>
      <w:r w:rsidR="00180AD9" w:rsidRPr="00963064">
        <w:rPr>
          <w:sz w:val="28"/>
          <w:szCs w:val="28"/>
          <w:lang w:val="uk-UA"/>
        </w:rPr>
        <w:t xml:space="preserve">виконавчих органів </w:t>
      </w:r>
      <w:r w:rsidR="00004306" w:rsidRPr="00963064">
        <w:rPr>
          <w:sz w:val="28"/>
          <w:szCs w:val="28"/>
          <w:lang w:val="uk-UA"/>
        </w:rPr>
        <w:t xml:space="preserve">Ніну </w:t>
      </w:r>
      <w:proofErr w:type="spellStart"/>
      <w:r w:rsidR="00004306" w:rsidRPr="00963064">
        <w:rPr>
          <w:sz w:val="28"/>
          <w:szCs w:val="28"/>
          <w:lang w:val="uk-UA"/>
        </w:rPr>
        <w:t>Шумську</w:t>
      </w:r>
      <w:proofErr w:type="spellEnd"/>
      <w:r w:rsidR="002F7C26" w:rsidRPr="00963064">
        <w:rPr>
          <w:sz w:val="28"/>
          <w:szCs w:val="28"/>
          <w:lang w:val="uk-UA"/>
        </w:rPr>
        <w:t>.</w:t>
      </w:r>
    </w:p>
    <w:p w:rsidR="00AF323C" w:rsidRDefault="00AF323C" w:rsidP="00234653">
      <w:pPr>
        <w:jc w:val="both"/>
        <w:rPr>
          <w:sz w:val="28"/>
          <w:szCs w:val="28"/>
          <w:lang w:val="uk-UA"/>
        </w:rPr>
      </w:pPr>
    </w:p>
    <w:p w:rsidR="00AA44AB" w:rsidRDefault="00AA44AB" w:rsidP="00234653">
      <w:pPr>
        <w:jc w:val="both"/>
        <w:rPr>
          <w:sz w:val="28"/>
          <w:szCs w:val="28"/>
          <w:lang w:val="uk-UA"/>
        </w:rPr>
      </w:pPr>
    </w:p>
    <w:p w:rsidR="00803685" w:rsidRDefault="00803685" w:rsidP="00234653">
      <w:pPr>
        <w:tabs>
          <w:tab w:val="left" w:pos="737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D71D0E" w:rsidRPr="00D71D0E">
        <w:rPr>
          <w:sz w:val="28"/>
          <w:szCs w:val="28"/>
          <w:lang w:val="uk-UA"/>
        </w:rPr>
        <w:t xml:space="preserve"> </w:t>
      </w:r>
      <w:r w:rsidR="00AF323C">
        <w:rPr>
          <w:sz w:val="28"/>
          <w:szCs w:val="28"/>
          <w:lang w:val="uk-UA"/>
        </w:rPr>
        <w:tab/>
      </w:r>
      <w:r w:rsidR="00B52054">
        <w:rPr>
          <w:sz w:val="28"/>
          <w:szCs w:val="28"/>
          <w:lang w:val="uk-UA"/>
        </w:rPr>
        <w:t>Б</w:t>
      </w:r>
      <w:r w:rsidR="00E85BE3">
        <w:rPr>
          <w:sz w:val="28"/>
          <w:szCs w:val="28"/>
          <w:lang w:val="uk-UA"/>
        </w:rPr>
        <w:t>орис КАРПУС</w:t>
      </w:r>
      <w:r>
        <w:rPr>
          <w:sz w:val="28"/>
          <w:szCs w:val="28"/>
          <w:lang w:val="uk-UA"/>
        </w:rPr>
        <w:t xml:space="preserve"> </w:t>
      </w:r>
    </w:p>
    <w:p w:rsidR="00A069F3" w:rsidRDefault="00A069F3" w:rsidP="00004306">
      <w:pPr>
        <w:tabs>
          <w:tab w:val="left" w:pos="2295"/>
        </w:tabs>
        <w:jc w:val="both"/>
        <w:rPr>
          <w:lang w:val="uk-UA"/>
        </w:rPr>
      </w:pPr>
    </w:p>
    <w:p w:rsidR="00B52054" w:rsidRDefault="00B52054" w:rsidP="00004306">
      <w:pPr>
        <w:tabs>
          <w:tab w:val="left" w:pos="2295"/>
        </w:tabs>
        <w:jc w:val="both"/>
        <w:rPr>
          <w:lang w:val="uk-UA"/>
        </w:rPr>
      </w:pPr>
    </w:p>
    <w:p w:rsidR="00177F5D" w:rsidRDefault="00D71D0E" w:rsidP="00004306">
      <w:pPr>
        <w:tabs>
          <w:tab w:val="left" w:pos="2295"/>
        </w:tabs>
        <w:jc w:val="both"/>
        <w:rPr>
          <w:lang w:val="uk-UA"/>
        </w:rPr>
      </w:pPr>
      <w:r w:rsidRPr="00D71D0E">
        <w:rPr>
          <w:lang w:val="uk-UA"/>
        </w:rPr>
        <w:t>Тетяна Корнійчук 30586</w:t>
      </w:r>
    </w:p>
    <w:p w:rsidR="002371D0" w:rsidRDefault="00803685" w:rsidP="00177F5D">
      <w:pPr>
        <w:tabs>
          <w:tab w:val="left" w:pos="2295"/>
        </w:tabs>
        <w:jc w:val="both"/>
        <w:rPr>
          <w:lang w:val="uk-UA"/>
        </w:rPr>
      </w:pPr>
      <w:r>
        <w:rPr>
          <w:lang w:val="uk-UA"/>
        </w:rPr>
        <w:t xml:space="preserve"> </w:t>
      </w:r>
      <w:r w:rsidR="009F777A">
        <w:rPr>
          <w:lang w:val="uk-UA"/>
        </w:rPr>
        <w:t xml:space="preserve">Ігор Винницький </w:t>
      </w:r>
      <w:r>
        <w:rPr>
          <w:lang w:val="uk-UA"/>
        </w:rPr>
        <w:t>49097</w:t>
      </w:r>
    </w:p>
    <w:p w:rsidR="00177F5D" w:rsidRDefault="00177F5D" w:rsidP="00177F5D">
      <w:pPr>
        <w:tabs>
          <w:tab w:val="left" w:pos="2295"/>
        </w:tabs>
        <w:jc w:val="both"/>
        <w:rPr>
          <w:sz w:val="28"/>
          <w:lang w:val="uk-UA"/>
        </w:rPr>
      </w:pPr>
    </w:p>
    <w:p w:rsidR="002371D0" w:rsidRDefault="002371D0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3B4CD2" w:rsidRPr="00ED0630" w:rsidRDefault="003B4CD2" w:rsidP="003B4CD2">
      <w:pPr>
        <w:tabs>
          <w:tab w:val="left" w:pos="2295"/>
        </w:tabs>
        <w:ind w:left="5387"/>
        <w:jc w:val="both"/>
        <w:rPr>
          <w:lang w:val="uk-UA"/>
        </w:rPr>
      </w:pPr>
      <w:r>
        <w:rPr>
          <w:sz w:val="28"/>
          <w:lang w:val="uk-UA"/>
        </w:rPr>
        <w:lastRenderedPageBreak/>
        <w:t xml:space="preserve">Додаток </w:t>
      </w:r>
    </w:p>
    <w:p w:rsidR="003B4CD2" w:rsidRDefault="003B4CD2" w:rsidP="003B4CD2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3B4CD2" w:rsidRDefault="00F22FCF" w:rsidP="003B4CD2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21 </w:t>
      </w:r>
      <w:r w:rsidR="00963064">
        <w:rPr>
          <w:sz w:val="28"/>
          <w:lang w:val="uk-UA"/>
        </w:rPr>
        <w:t xml:space="preserve"> лютого</w:t>
      </w:r>
      <w:r w:rsidR="00E908C5">
        <w:rPr>
          <w:sz w:val="28"/>
          <w:lang w:val="uk-UA"/>
        </w:rPr>
        <w:t xml:space="preserve"> 202</w:t>
      </w:r>
      <w:r w:rsidR="00D00086">
        <w:rPr>
          <w:sz w:val="28"/>
          <w:lang w:val="uk-UA"/>
        </w:rPr>
        <w:t>4</w:t>
      </w:r>
      <w:r w:rsidR="00E908C5">
        <w:rPr>
          <w:sz w:val="28"/>
          <w:lang w:val="uk-UA"/>
        </w:rPr>
        <w:t xml:space="preserve"> року № </w:t>
      </w:r>
      <w:r>
        <w:rPr>
          <w:sz w:val="28"/>
          <w:lang w:val="uk-UA"/>
        </w:rPr>
        <w:t>155</w:t>
      </w:r>
    </w:p>
    <w:p w:rsidR="003B4CD2" w:rsidRDefault="003B4CD2" w:rsidP="003B4CD2">
      <w:pPr>
        <w:tabs>
          <w:tab w:val="left" w:pos="0"/>
        </w:tabs>
        <w:ind w:left="5387"/>
        <w:jc w:val="both"/>
        <w:rPr>
          <w:sz w:val="28"/>
          <w:lang w:val="uk-UA"/>
        </w:rPr>
      </w:pPr>
    </w:p>
    <w:p w:rsidR="00021429" w:rsidRDefault="003B4CD2" w:rsidP="00A51B55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3B4CD2">
        <w:rPr>
          <w:sz w:val="28"/>
          <w:lang w:val="uk-UA"/>
        </w:rPr>
        <w:t xml:space="preserve">Тарифи на </w:t>
      </w:r>
      <w:r w:rsidR="006209CF">
        <w:rPr>
          <w:sz w:val="28"/>
          <w:lang w:val="uk-UA"/>
        </w:rPr>
        <w:t xml:space="preserve">проходження медичного огляду </w:t>
      </w:r>
      <w:r w:rsidRPr="003B4CD2">
        <w:rPr>
          <w:sz w:val="28"/>
          <w:lang w:val="uk-UA"/>
        </w:rPr>
        <w:t xml:space="preserve"> </w:t>
      </w:r>
      <w:r w:rsidR="00A51B55">
        <w:rPr>
          <w:sz w:val="28"/>
          <w:lang w:val="uk-UA"/>
        </w:rPr>
        <w:t>КНП «НЦМЛ»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"/>
        <w:gridCol w:w="5980"/>
        <w:gridCol w:w="1730"/>
      </w:tblGrid>
      <w:tr w:rsidR="00A51B55" w:rsidRPr="00C6548F" w:rsidTr="009F777A">
        <w:trPr>
          <w:trHeight w:val="989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905A4F">
            <w:pPr>
              <w:tabs>
                <w:tab w:val="left" w:pos="2295"/>
              </w:tabs>
              <w:jc w:val="center"/>
              <w:rPr>
                <w:b/>
                <w:lang w:val="uk-UA"/>
              </w:rPr>
            </w:pPr>
            <w:r w:rsidRPr="00001AA5">
              <w:rPr>
                <w:b/>
                <w:lang w:val="uk-UA"/>
              </w:rPr>
              <w:t>№ п/п</w:t>
            </w:r>
          </w:p>
        </w:tc>
        <w:tc>
          <w:tcPr>
            <w:tcW w:w="5980" w:type="dxa"/>
            <w:shd w:val="clear" w:color="auto" w:fill="auto"/>
            <w:noWrap/>
            <w:vAlign w:val="center"/>
            <w:hideMark/>
          </w:tcPr>
          <w:p w:rsidR="00A51B55" w:rsidRPr="00001AA5" w:rsidRDefault="00A51B55" w:rsidP="00905A4F">
            <w:pPr>
              <w:tabs>
                <w:tab w:val="left" w:pos="2295"/>
              </w:tabs>
              <w:jc w:val="center"/>
              <w:rPr>
                <w:b/>
                <w:lang w:val="uk-UA"/>
              </w:rPr>
            </w:pPr>
            <w:r w:rsidRPr="00001AA5">
              <w:rPr>
                <w:b/>
                <w:lang w:val="uk-UA"/>
              </w:rPr>
              <w:t>Найменування медичного огляду КНП «НЦМЛ»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001AA5" w:rsidRDefault="00A51B55" w:rsidP="00905A4F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proofErr w:type="spellStart"/>
            <w:r w:rsidRPr="00001AA5">
              <w:rPr>
                <w:b/>
                <w:bCs/>
              </w:rPr>
              <w:t>Вартість</w:t>
            </w:r>
            <w:proofErr w:type="spellEnd"/>
            <w:r w:rsidRPr="00001AA5">
              <w:rPr>
                <w:b/>
                <w:bCs/>
              </w:rPr>
              <w:t xml:space="preserve"> </w:t>
            </w:r>
            <w:proofErr w:type="spellStart"/>
            <w:r w:rsidRPr="00001AA5">
              <w:rPr>
                <w:b/>
                <w:bCs/>
              </w:rPr>
              <w:t>медоглядів</w:t>
            </w:r>
            <w:proofErr w:type="spellEnd"/>
            <w:r w:rsidRPr="00001AA5">
              <w:rPr>
                <w:b/>
                <w:bCs/>
              </w:rPr>
              <w:t xml:space="preserve">, </w:t>
            </w:r>
            <w:proofErr w:type="spellStart"/>
            <w:r w:rsidRPr="00001AA5">
              <w:rPr>
                <w:b/>
                <w:bCs/>
              </w:rPr>
              <w:t>грн</w:t>
            </w:r>
            <w:proofErr w:type="spellEnd"/>
            <w:r w:rsidRPr="00001AA5">
              <w:rPr>
                <w:b/>
                <w:bCs/>
              </w:rPr>
              <w:t>.</w:t>
            </w:r>
          </w:p>
        </w:tc>
      </w:tr>
      <w:tr w:rsidR="00A51B55" w:rsidRPr="00C6548F" w:rsidTr="009F777A">
        <w:trPr>
          <w:trHeight w:val="929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001AA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Медичний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  <w:proofErr w:type="spellStart"/>
            <w:r w:rsidR="00A51B55" w:rsidRPr="00676835">
              <w:rPr>
                <w:b/>
                <w:bCs/>
              </w:rPr>
              <w:t>огляд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  <w:r w:rsidR="00A51B55" w:rsidRPr="00676835">
              <w:rPr>
                <w:b/>
                <w:bCs/>
              </w:rPr>
              <w:t>на</w:t>
            </w:r>
            <w:r>
              <w:rPr>
                <w:b/>
                <w:bCs/>
                <w:lang w:val="uk-UA"/>
              </w:rPr>
              <w:t xml:space="preserve"> </w:t>
            </w:r>
            <w:r w:rsidR="00A51B55" w:rsidRPr="00676835">
              <w:rPr>
                <w:b/>
                <w:bCs/>
              </w:rPr>
              <w:t xml:space="preserve">право </w:t>
            </w:r>
            <w:proofErr w:type="spellStart"/>
            <w:r w:rsidR="00A51B55" w:rsidRPr="00676835">
              <w:rPr>
                <w:b/>
                <w:bCs/>
              </w:rPr>
              <w:t>отримання</w:t>
            </w:r>
            <w:proofErr w:type="spellEnd"/>
            <w:r w:rsidR="00A51B55" w:rsidRPr="00676835">
              <w:rPr>
                <w:b/>
                <w:bCs/>
              </w:rPr>
              <w:t xml:space="preserve"> </w:t>
            </w:r>
            <w:proofErr w:type="spellStart"/>
            <w:r w:rsidR="00A51B55" w:rsidRPr="00676835">
              <w:rPr>
                <w:b/>
                <w:bCs/>
              </w:rPr>
              <w:t>дозвол</w:t>
            </w:r>
            <w:r>
              <w:rPr>
                <w:b/>
                <w:bCs/>
              </w:rPr>
              <w:t>у</w:t>
            </w:r>
            <w:proofErr w:type="spellEnd"/>
            <w:r>
              <w:rPr>
                <w:b/>
                <w:bCs/>
              </w:rPr>
              <w:t xml:space="preserve"> на </w:t>
            </w:r>
            <w:proofErr w:type="spellStart"/>
            <w:r>
              <w:rPr>
                <w:b/>
                <w:bCs/>
              </w:rPr>
              <w:t>об'єкт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дозвільної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системи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  <w:r w:rsidR="00A51B55" w:rsidRPr="00676835">
              <w:rPr>
                <w:b/>
                <w:bCs/>
              </w:rPr>
              <w:t>(</w:t>
            </w:r>
            <w:proofErr w:type="spellStart"/>
            <w:r w:rsidR="00A51B55" w:rsidRPr="00676835">
              <w:rPr>
                <w:b/>
                <w:bCs/>
              </w:rPr>
              <w:t>мисливська</w:t>
            </w:r>
            <w:proofErr w:type="spellEnd"/>
            <w:r w:rsidR="00A51B55" w:rsidRPr="00676835">
              <w:rPr>
                <w:b/>
                <w:bCs/>
              </w:rPr>
              <w:t xml:space="preserve"> та </w:t>
            </w:r>
            <w:proofErr w:type="spellStart"/>
            <w:r w:rsidR="00A51B55" w:rsidRPr="00676835">
              <w:rPr>
                <w:b/>
                <w:bCs/>
              </w:rPr>
              <w:t>газова</w:t>
            </w:r>
            <w:proofErr w:type="spellEnd"/>
            <w:r w:rsidR="00A51B55" w:rsidRPr="00676835">
              <w:rPr>
                <w:b/>
                <w:bCs/>
              </w:rPr>
              <w:t xml:space="preserve"> </w:t>
            </w:r>
            <w:proofErr w:type="spellStart"/>
            <w:r w:rsidR="00A51B55" w:rsidRPr="00676835">
              <w:rPr>
                <w:b/>
                <w:bCs/>
              </w:rPr>
              <w:t>зброя</w:t>
            </w:r>
            <w:proofErr w:type="spellEnd"/>
            <w:r w:rsidR="00A51B55" w:rsidRPr="00676835">
              <w:rPr>
                <w:b/>
                <w:bCs/>
              </w:rPr>
              <w:t>)</w:t>
            </w:r>
            <w:r>
              <w:rPr>
                <w:b/>
                <w:bCs/>
                <w:lang w:val="uk-UA"/>
              </w:rPr>
              <w:t xml:space="preserve"> </w:t>
            </w:r>
            <w:r w:rsidR="00A51B55" w:rsidRPr="00C6548F">
              <w:t>(</w:t>
            </w:r>
            <w:proofErr w:type="spellStart"/>
            <w:r w:rsidR="00A51B55" w:rsidRPr="00C6548F">
              <w:t>ціна</w:t>
            </w:r>
            <w:proofErr w:type="spellEnd"/>
            <w:r w:rsidR="00A51B55" w:rsidRPr="00C6548F">
              <w:t xml:space="preserve"> </w:t>
            </w:r>
            <w:proofErr w:type="spellStart"/>
            <w:r w:rsidR="00A51B55" w:rsidRPr="00C6548F">
              <w:t>з</w:t>
            </w:r>
            <w:proofErr w:type="spellEnd"/>
            <w:r w:rsidR="00A51B55" w:rsidRPr="00C6548F">
              <w:t xml:space="preserve"> ПДВ)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613,00</w:t>
            </w:r>
          </w:p>
        </w:tc>
      </w:tr>
      <w:tr w:rsidR="00A51B55" w:rsidRPr="00C6548F" w:rsidTr="009F777A">
        <w:trPr>
          <w:trHeight w:val="688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По</w:t>
            </w:r>
            <w:r w:rsidR="004B777E">
              <w:rPr>
                <w:b/>
                <w:bCs/>
              </w:rPr>
              <w:t>передній</w:t>
            </w:r>
            <w:proofErr w:type="spellEnd"/>
            <w:r w:rsidR="004B777E">
              <w:rPr>
                <w:b/>
                <w:bCs/>
                <w:lang w:val="uk-UA"/>
              </w:rPr>
              <w:t xml:space="preserve"> </w:t>
            </w:r>
            <w:r w:rsidRPr="00676835">
              <w:rPr>
                <w:b/>
                <w:bCs/>
              </w:rPr>
              <w:t>(</w:t>
            </w:r>
            <w:proofErr w:type="spellStart"/>
            <w:r w:rsidRPr="00676835">
              <w:rPr>
                <w:b/>
                <w:bCs/>
              </w:rPr>
              <w:t>періодичн</w:t>
            </w:r>
            <w:r w:rsidR="004B777E">
              <w:rPr>
                <w:b/>
                <w:bCs/>
              </w:rPr>
              <w:t>ий</w:t>
            </w:r>
            <w:proofErr w:type="spellEnd"/>
            <w:r w:rsidR="004B777E">
              <w:rPr>
                <w:b/>
                <w:bCs/>
              </w:rPr>
              <w:t xml:space="preserve">) </w:t>
            </w:r>
            <w:proofErr w:type="spellStart"/>
            <w:r w:rsidR="004B777E">
              <w:rPr>
                <w:b/>
                <w:bCs/>
              </w:rPr>
              <w:t>медичний</w:t>
            </w:r>
            <w:proofErr w:type="spellEnd"/>
            <w:r w:rsidR="004B777E">
              <w:rPr>
                <w:b/>
                <w:bCs/>
              </w:rPr>
              <w:t xml:space="preserve"> </w:t>
            </w:r>
            <w:proofErr w:type="spellStart"/>
            <w:r w:rsidR="004B777E">
              <w:rPr>
                <w:b/>
                <w:bCs/>
              </w:rPr>
              <w:t>огляд</w:t>
            </w:r>
            <w:proofErr w:type="spellEnd"/>
            <w:r w:rsidR="004B777E">
              <w:rPr>
                <w:b/>
                <w:bCs/>
              </w:rPr>
              <w:t xml:space="preserve"> на право </w:t>
            </w:r>
            <w:proofErr w:type="spellStart"/>
            <w:r w:rsidR="004B777E">
              <w:rPr>
                <w:b/>
                <w:bCs/>
              </w:rPr>
              <w:t>кер</w:t>
            </w:r>
            <w:proofErr w:type="spellEnd"/>
            <w:r w:rsidR="004B777E">
              <w:rPr>
                <w:b/>
                <w:bCs/>
                <w:lang w:val="uk-UA"/>
              </w:rPr>
              <w:t>у</w:t>
            </w:r>
            <w:proofErr w:type="spellStart"/>
            <w:r w:rsidRPr="00676835">
              <w:rPr>
                <w:b/>
                <w:bCs/>
              </w:rPr>
              <w:t>вання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транспортними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засобами</w:t>
            </w:r>
            <w:proofErr w:type="spellEnd"/>
            <w:r w:rsidR="004B777E">
              <w:rPr>
                <w:b/>
                <w:bCs/>
                <w:lang w:val="uk-UA"/>
              </w:rPr>
              <w:t xml:space="preserve"> </w:t>
            </w:r>
            <w:r w:rsidRPr="00C6548F">
              <w:t>(</w:t>
            </w:r>
            <w:proofErr w:type="spellStart"/>
            <w:r w:rsidRPr="00C6548F">
              <w:t>ціна</w:t>
            </w:r>
            <w:proofErr w:type="spellEnd"/>
            <w:r w:rsidRPr="00C6548F">
              <w:t xml:space="preserve"> з ПДВ)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776,00</w:t>
            </w:r>
          </w:p>
        </w:tc>
      </w:tr>
      <w:tr w:rsidR="00A51B55" w:rsidRPr="00C6548F" w:rsidTr="009F777A">
        <w:trPr>
          <w:trHeight w:val="712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3.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4B777E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Попередній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  <w:r w:rsidR="00A51B55" w:rsidRPr="00676835">
              <w:rPr>
                <w:b/>
                <w:bCs/>
              </w:rPr>
              <w:t>(</w:t>
            </w:r>
            <w:proofErr w:type="spellStart"/>
            <w:r w:rsidR="00A51B55" w:rsidRPr="00676835">
              <w:rPr>
                <w:b/>
                <w:bCs/>
              </w:rPr>
              <w:t>періодичний</w:t>
            </w:r>
            <w:proofErr w:type="spellEnd"/>
            <w:r w:rsidR="00A51B55" w:rsidRPr="00676835">
              <w:rPr>
                <w:b/>
                <w:bCs/>
              </w:rPr>
              <w:t xml:space="preserve">) </w:t>
            </w:r>
            <w:proofErr w:type="spellStart"/>
            <w:r w:rsidR="00A51B55" w:rsidRPr="00676835">
              <w:rPr>
                <w:b/>
                <w:bCs/>
              </w:rPr>
              <w:t>медичний</w:t>
            </w:r>
            <w:proofErr w:type="spellEnd"/>
            <w:r w:rsidR="00A51B55" w:rsidRPr="00676835">
              <w:rPr>
                <w:b/>
                <w:bCs/>
              </w:rPr>
              <w:t xml:space="preserve"> </w:t>
            </w:r>
            <w:proofErr w:type="spellStart"/>
            <w:r w:rsidR="00A51B55" w:rsidRPr="00676835">
              <w:rPr>
                <w:b/>
                <w:bCs/>
              </w:rPr>
              <w:t>огляд</w:t>
            </w:r>
            <w:proofErr w:type="spellEnd"/>
            <w:r w:rsidR="00A51B55" w:rsidRPr="00676835">
              <w:rPr>
                <w:b/>
                <w:bCs/>
              </w:rPr>
              <w:t xml:space="preserve"> на </w:t>
            </w:r>
            <w:proofErr w:type="spellStart"/>
            <w:r w:rsidR="00A51B55" w:rsidRPr="00676835">
              <w:rPr>
                <w:b/>
                <w:bCs/>
              </w:rPr>
              <w:t>шахти</w:t>
            </w:r>
            <w:proofErr w:type="spellEnd"/>
            <w:r w:rsidR="00A51B55" w:rsidRPr="00676835">
              <w:rPr>
                <w:b/>
                <w:bCs/>
              </w:rPr>
              <w:t xml:space="preserve"> та на </w:t>
            </w:r>
            <w:proofErr w:type="spellStart"/>
            <w:r w:rsidR="00A51B55" w:rsidRPr="00676835">
              <w:rPr>
                <w:b/>
                <w:bCs/>
              </w:rPr>
              <w:t>промислові</w:t>
            </w:r>
            <w:proofErr w:type="spellEnd"/>
            <w:r w:rsidR="00A51B55" w:rsidRPr="00676835">
              <w:rPr>
                <w:b/>
                <w:bCs/>
              </w:rPr>
              <w:t xml:space="preserve"> </w:t>
            </w:r>
            <w:proofErr w:type="spellStart"/>
            <w:r w:rsidR="00A51B55" w:rsidRPr="00676835">
              <w:rPr>
                <w:b/>
                <w:bCs/>
              </w:rPr>
              <w:t>підприємства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694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Підземні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роботи</w:t>
            </w:r>
            <w:proofErr w:type="spellEnd"/>
            <w:r w:rsidRPr="00C6548F">
              <w:t xml:space="preserve">, пил, шум, </w:t>
            </w:r>
            <w:proofErr w:type="spellStart"/>
            <w:r w:rsidRPr="00C6548F">
              <w:t>фіз.навантаження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електроустановки</w:t>
            </w:r>
            <w:proofErr w:type="spellEnd"/>
            <w:r w:rsidRPr="00C6548F">
              <w:t xml:space="preserve"> (</w:t>
            </w:r>
            <w:proofErr w:type="spellStart"/>
            <w:r w:rsidRPr="00C6548F">
              <w:t>підземний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електрослюсар</w:t>
            </w:r>
            <w:proofErr w:type="spellEnd"/>
            <w:r w:rsidRPr="00C6548F">
              <w:t>)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968,00</w:t>
            </w:r>
          </w:p>
        </w:tc>
      </w:tr>
      <w:tr w:rsidR="00A51B55" w:rsidRPr="00C6548F" w:rsidTr="009F777A">
        <w:trPr>
          <w:trHeight w:val="84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Підземні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роботи</w:t>
            </w:r>
            <w:proofErr w:type="spellEnd"/>
            <w:r w:rsidRPr="00C6548F">
              <w:t xml:space="preserve">, пил, шум, </w:t>
            </w:r>
            <w:proofErr w:type="spellStart"/>
            <w:r w:rsidRPr="00C6548F">
              <w:t>фіз.навантаження</w:t>
            </w:r>
            <w:proofErr w:type="spellEnd"/>
            <w:r w:rsidR="004B777E">
              <w:rPr>
                <w:lang w:val="uk-UA"/>
              </w:rPr>
              <w:t xml:space="preserve"> </w:t>
            </w:r>
            <w:r w:rsidRPr="00C6548F">
              <w:t>(</w:t>
            </w:r>
            <w:proofErr w:type="spellStart"/>
            <w:r w:rsidRPr="00C6548F">
              <w:t>підземний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гірник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прохідник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машиніст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гірничовиймальних</w:t>
            </w:r>
            <w:proofErr w:type="spellEnd"/>
            <w:r w:rsidRPr="00C6548F">
              <w:t xml:space="preserve"> машин)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979,00</w:t>
            </w:r>
          </w:p>
        </w:tc>
      </w:tr>
      <w:tr w:rsidR="00A51B55" w:rsidRPr="00C6548F" w:rsidTr="009F777A">
        <w:trPr>
          <w:trHeight w:val="56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3.3.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Роботи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пов'язані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з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фізичними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навантаженнями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432,00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3.4.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Роботи</w:t>
            </w:r>
            <w:proofErr w:type="spellEnd"/>
            <w:r w:rsidRPr="00C6548F">
              <w:t xml:space="preserve"> на </w:t>
            </w:r>
            <w:proofErr w:type="spellStart"/>
            <w:r w:rsidRPr="00C6548F">
              <w:t>механічному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обладнанні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532,00</w:t>
            </w:r>
          </w:p>
        </w:tc>
      </w:tr>
      <w:tr w:rsidR="00A51B55" w:rsidRPr="00C6548F" w:rsidTr="009F777A">
        <w:trPr>
          <w:trHeight w:val="810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3.5.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Роботи</w:t>
            </w:r>
            <w:proofErr w:type="spellEnd"/>
            <w:r w:rsidRPr="00C6548F">
              <w:t xml:space="preserve"> на </w:t>
            </w:r>
            <w:proofErr w:type="spellStart"/>
            <w:r w:rsidRPr="00C6548F">
              <w:t>висоті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верхолазні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роботи</w:t>
            </w:r>
            <w:proofErr w:type="spellEnd"/>
            <w:r w:rsidRPr="00C6548F">
              <w:t>,</w:t>
            </w:r>
            <w:r w:rsidR="004B777E">
              <w:rPr>
                <w:lang w:val="uk-UA"/>
              </w:rPr>
              <w:t xml:space="preserve"> </w:t>
            </w:r>
            <w:proofErr w:type="spellStart"/>
            <w:r w:rsidRPr="00C6548F">
              <w:t>роботи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з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обслуговуванням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підіймальних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механізмів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532,00</w:t>
            </w:r>
          </w:p>
        </w:tc>
      </w:tr>
      <w:tr w:rsidR="00A51B55" w:rsidRPr="00C6548F" w:rsidTr="009F777A">
        <w:trPr>
          <w:trHeight w:val="672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3.6.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Роботи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пов'язані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з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обслуговуванням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і</w:t>
            </w:r>
            <w:proofErr w:type="spellEnd"/>
            <w:r w:rsidRPr="00C6548F">
              <w:t xml:space="preserve"> ремонтом </w:t>
            </w:r>
            <w:proofErr w:type="spellStart"/>
            <w:r w:rsidRPr="00C6548F">
              <w:t>діючих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електроустановок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монтажні</w:t>
            </w:r>
            <w:proofErr w:type="spellEnd"/>
            <w:r w:rsidRPr="00C6548F">
              <w:t xml:space="preserve"> та </w:t>
            </w:r>
            <w:proofErr w:type="spellStart"/>
            <w:r w:rsidRPr="00C6548F">
              <w:t>налагожувальні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роботи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536,00</w:t>
            </w:r>
          </w:p>
        </w:tc>
      </w:tr>
      <w:tr w:rsidR="00A51B55" w:rsidRPr="00C6548F" w:rsidTr="009F777A">
        <w:trPr>
          <w:trHeight w:val="69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3.7.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Машиністи</w:t>
            </w:r>
            <w:proofErr w:type="spellEnd"/>
            <w:r w:rsidR="004B777E">
              <w:rPr>
                <w:lang w:val="uk-UA"/>
              </w:rPr>
              <w:t xml:space="preserve"> </w:t>
            </w:r>
            <w:r w:rsidRPr="00C6548F">
              <w:t>(</w:t>
            </w:r>
            <w:proofErr w:type="spellStart"/>
            <w:r w:rsidRPr="00C6548F">
              <w:t>кочегари</w:t>
            </w:r>
            <w:proofErr w:type="spellEnd"/>
            <w:r w:rsidRPr="00C6548F">
              <w:t>),</w:t>
            </w:r>
            <w:r w:rsidR="004B777E">
              <w:rPr>
                <w:lang w:val="uk-UA"/>
              </w:rPr>
              <w:t xml:space="preserve"> </w:t>
            </w:r>
            <w:proofErr w:type="spellStart"/>
            <w:r w:rsidRPr="00C6548F">
              <w:t>оператори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котельних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працівники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служби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газнагляду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476,00</w:t>
            </w:r>
          </w:p>
        </w:tc>
      </w:tr>
      <w:tr w:rsidR="00A51B55" w:rsidRPr="00C6548F" w:rsidTr="009F777A">
        <w:trPr>
          <w:trHeight w:val="70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3.8.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Газорятувальна</w:t>
            </w:r>
            <w:proofErr w:type="spellEnd"/>
            <w:r w:rsidRPr="00C6548F">
              <w:t xml:space="preserve"> служба, </w:t>
            </w:r>
            <w:proofErr w:type="spellStart"/>
            <w:r w:rsidRPr="00C6548F">
              <w:t>гірничорятувальні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служби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пожежна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охорона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625,00</w:t>
            </w:r>
          </w:p>
        </w:tc>
      </w:tr>
      <w:tr w:rsidR="00A51B55" w:rsidRPr="00C6548F" w:rsidTr="009F777A">
        <w:trPr>
          <w:trHeight w:val="608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4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Медичний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огляд</w:t>
            </w:r>
            <w:proofErr w:type="spellEnd"/>
            <w:r w:rsidRPr="00676835">
              <w:rPr>
                <w:b/>
                <w:bCs/>
              </w:rPr>
              <w:t xml:space="preserve"> при </w:t>
            </w:r>
            <w:proofErr w:type="spellStart"/>
            <w:r w:rsidRPr="00676835">
              <w:rPr>
                <w:b/>
                <w:bCs/>
              </w:rPr>
              <w:t>поступленні</w:t>
            </w:r>
            <w:proofErr w:type="spellEnd"/>
            <w:r w:rsidRPr="00676835">
              <w:rPr>
                <w:b/>
                <w:bCs/>
              </w:rPr>
              <w:t xml:space="preserve"> на роботу </w:t>
            </w:r>
            <w:proofErr w:type="spellStart"/>
            <w:r w:rsidRPr="00676835">
              <w:rPr>
                <w:b/>
                <w:bCs/>
              </w:rPr>
              <w:t>декретованої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групи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населення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9F777A" w:rsidP="004B777E">
            <w:pPr>
              <w:tabs>
                <w:tab w:val="left" w:pos="2295"/>
              </w:tabs>
              <w:jc w:val="center"/>
            </w:pPr>
            <w:r>
              <w:t>748</w:t>
            </w:r>
            <w:r w:rsidR="00A51B55" w:rsidRPr="00C6548F">
              <w:t>,00</w:t>
            </w:r>
          </w:p>
        </w:tc>
      </w:tr>
      <w:tr w:rsidR="00A51B55" w:rsidRPr="00C6548F" w:rsidTr="009F777A">
        <w:trPr>
          <w:trHeight w:val="48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Періодичний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медичний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огляд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декретованої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групи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429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Харчова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переробна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промисловість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833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4B777E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4B777E">
              <w:rPr>
                <w:b/>
                <w:bCs/>
                <w:i/>
                <w:iCs/>
              </w:rPr>
              <w:t>5.1.1.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4B777E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Адміністрація</w:t>
            </w:r>
            <w:proofErr w:type="spellEnd"/>
            <w:r w:rsidR="00A51B55" w:rsidRPr="00676835">
              <w:rPr>
                <w:i/>
                <w:iCs/>
              </w:rPr>
              <w:t>,</w:t>
            </w:r>
            <w:r>
              <w:rPr>
                <w:i/>
                <w:iCs/>
                <w:lang w:val="uk-UA"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що</w:t>
            </w:r>
            <w:proofErr w:type="spellEnd"/>
            <w:r w:rsidR="00A51B55" w:rsidRPr="00676835">
              <w:rPr>
                <w:i/>
                <w:iCs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має</w:t>
            </w:r>
            <w:proofErr w:type="spellEnd"/>
            <w:r w:rsidR="00A51B55" w:rsidRPr="00676835">
              <w:rPr>
                <w:i/>
                <w:iCs/>
              </w:rPr>
              <w:t xml:space="preserve"> доступ до </w:t>
            </w:r>
            <w:proofErr w:type="spellStart"/>
            <w:r w:rsidR="00A51B55" w:rsidRPr="00676835">
              <w:rPr>
                <w:i/>
                <w:iCs/>
              </w:rPr>
              <w:t>виробничих</w:t>
            </w:r>
            <w:proofErr w:type="spellEnd"/>
            <w:r w:rsidR="00A51B55" w:rsidRPr="00676835">
              <w:rPr>
                <w:i/>
                <w:iCs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цехів</w:t>
            </w:r>
            <w:proofErr w:type="spellEnd"/>
            <w:r w:rsidR="00A51B55" w:rsidRPr="00676835">
              <w:rPr>
                <w:i/>
                <w:iCs/>
              </w:rPr>
              <w:t>,</w:t>
            </w:r>
            <w:r>
              <w:rPr>
                <w:i/>
                <w:iCs/>
                <w:lang w:val="uk-UA"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працівники</w:t>
            </w:r>
            <w:proofErr w:type="spellEnd"/>
            <w:r w:rsidR="00A51B55" w:rsidRPr="00676835">
              <w:rPr>
                <w:i/>
                <w:iCs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лабораторій</w:t>
            </w:r>
            <w:proofErr w:type="spellEnd"/>
            <w:r w:rsidR="00A51B55" w:rsidRPr="00676835">
              <w:rPr>
                <w:i/>
                <w:iCs/>
              </w:rPr>
              <w:t xml:space="preserve">, </w:t>
            </w:r>
            <w:proofErr w:type="spellStart"/>
            <w:r w:rsidR="00A51B55" w:rsidRPr="00676835">
              <w:rPr>
                <w:i/>
                <w:iCs/>
              </w:rPr>
              <w:t>експедитори</w:t>
            </w:r>
            <w:proofErr w:type="spellEnd"/>
            <w:r w:rsidR="00A51B55" w:rsidRPr="00676835">
              <w:rPr>
                <w:i/>
                <w:iCs/>
              </w:rPr>
              <w:t xml:space="preserve">.                               1раз в </w:t>
            </w:r>
            <w:proofErr w:type="spellStart"/>
            <w:r w:rsidR="00A51B55" w:rsidRPr="00676835">
              <w:rPr>
                <w:i/>
                <w:iCs/>
              </w:rPr>
              <w:t>рік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9F777A" w:rsidP="004B777E">
            <w:pPr>
              <w:tabs>
                <w:tab w:val="left" w:pos="2295"/>
              </w:tabs>
              <w:jc w:val="center"/>
            </w:pPr>
            <w:r>
              <w:rPr>
                <w:lang w:val="uk-UA"/>
              </w:rPr>
              <w:t>443</w:t>
            </w:r>
            <w:r w:rsidR="00A51B55" w:rsidRPr="00C6548F">
              <w:t>,00</w:t>
            </w:r>
          </w:p>
        </w:tc>
      </w:tr>
      <w:tr w:rsidR="00A51B55" w:rsidRPr="00C6548F" w:rsidTr="009F777A">
        <w:trPr>
          <w:trHeight w:val="55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4B777E" w:rsidRDefault="00A51B55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всіх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виробничих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цехів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лабораторій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складів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холодильникі</w:t>
            </w:r>
            <w:proofErr w:type="spellEnd"/>
            <w:r w:rsidR="004B777E">
              <w:rPr>
                <w:i/>
                <w:iCs/>
                <w:lang w:val="uk-UA"/>
              </w:rPr>
              <w:t>в.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410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9F777A" w:rsidP="004B777E">
            <w:pPr>
              <w:tabs>
                <w:tab w:val="left" w:pos="2295"/>
              </w:tabs>
              <w:jc w:val="center"/>
            </w:pPr>
            <w:r>
              <w:t>502</w:t>
            </w:r>
            <w:r w:rsidR="00A51B55" w:rsidRPr="00C6548F">
              <w:t>,00</w:t>
            </w:r>
          </w:p>
        </w:tc>
      </w:tr>
      <w:tr w:rsidR="00A51B55" w:rsidRPr="00C6548F" w:rsidTr="009F777A">
        <w:trPr>
          <w:trHeight w:val="41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9F777A" w:rsidP="004B777E">
            <w:pPr>
              <w:tabs>
                <w:tab w:val="left" w:pos="2295"/>
              </w:tabs>
              <w:jc w:val="center"/>
            </w:pPr>
            <w:r>
              <w:t>517</w:t>
            </w:r>
            <w:r w:rsidR="00A51B55" w:rsidRPr="00C6548F">
              <w:t>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Працівники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продовольчої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торгівлі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1149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1694A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складів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r w:rsidR="0041694A">
              <w:rPr>
                <w:i/>
                <w:iCs/>
                <w:lang w:val="uk-UA"/>
              </w:rPr>
              <w:t>х</w:t>
            </w:r>
            <w:proofErr w:type="spellStart"/>
            <w:r w:rsidRPr="00676835">
              <w:rPr>
                <w:i/>
                <w:iCs/>
              </w:rPr>
              <w:t>олодильників</w:t>
            </w:r>
            <w:proofErr w:type="spellEnd"/>
            <w:r w:rsidRPr="00676835">
              <w:rPr>
                <w:i/>
                <w:iCs/>
              </w:rPr>
              <w:t>,</w:t>
            </w:r>
            <w:r w:rsidR="0041694A">
              <w:rPr>
                <w:i/>
                <w:iCs/>
                <w:lang w:val="uk-UA"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експедитори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слюсарі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електромонтери</w:t>
            </w:r>
            <w:proofErr w:type="spellEnd"/>
            <w:r w:rsidRPr="00676835">
              <w:rPr>
                <w:i/>
                <w:iCs/>
              </w:rPr>
              <w:t xml:space="preserve">, персонал </w:t>
            </w:r>
            <w:proofErr w:type="spellStart"/>
            <w:r w:rsidRPr="00676835">
              <w:rPr>
                <w:i/>
                <w:iCs/>
              </w:rPr>
              <w:t>який</w:t>
            </w:r>
            <w:proofErr w:type="spellEnd"/>
            <w:r w:rsidRPr="00676835">
              <w:rPr>
                <w:i/>
                <w:iCs/>
              </w:rPr>
              <w:t xml:space="preserve">  </w:t>
            </w:r>
            <w:proofErr w:type="spellStart"/>
            <w:r w:rsidRPr="00676835">
              <w:rPr>
                <w:i/>
                <w:iCs/>
              </w:rPr>
              <w:t>прибирає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приміщення</w:t>
            </w:r>
            <w:proofErr w:type="spellEnd"/>
            <w:r w:rsidRPr="00676835">
              <w:rPr>
                <w:i/>
                <w:iCs/>
              </w:rPr>
              <w:t xml:space="preserve">.                                                                       1 раз в </w:t>
            </w:r>
            <w:proofErr w:type="spellStart"/>
            <w:r w:rsidRPr="00676835">
              <w:rPr>
                <w:i/>
                <w:iCs/>
              </w:rPr>
              <w:t>рік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492,00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lastRenderedPageBreak/>
              <w:t>5.2.2.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Продавці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5.2.2.1.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9F777A">
            <w:pPr>
              <w:tabs>
                <w:tab w:val="left" w:pos="2295"/>
              </w:tabs>
              <w:jc w:val="center"/>
            </w:pPr>
            <w:r w:rsidRPr="00C6548F">
              <w:t>3</w:t>
            </w:r>
            <w:r w:rsidR="009F777A">
              <w:rPr>
                <w:lang w:val="uk-UA"/>
              </w:rPr>
              <w:t>69</w:t>
            </w:r>
            <w:r w:rsidRPr="00C6548F">
              <w:t>,00</w:t>
            </w:r>
          </w:p>
        </w:tc>
      </w:tr>
      <w:tr w:rsidR="00A51B55" w:rsidRPr="00C6548F" w:rsidTr="009F777A">
        <w:trPr>
          <w:trHeight w:val="41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5.2.2.2.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329,00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5.3.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Працівники</w:t>
            </w:r>
            <w:proofErr w:type="spellEnd"/>
            <w:r w:rsidRPr="00C6548F">
              <w:t xml:space="preserve"> ринку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113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5.3.1.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складів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холодильників</w:t>
            </w:r>
            <w:proofErr w:type="spellEnd"/>
            <w:r w:rsidRPr="00676835">
              <w:rPr>
                <w:i/>
                <w:iCs/>
              </w:rPr>
              <w:t>,</w:t>
            </w:r>
            <w:r w:rsidR="0041694A">
              <w:rPr>
                <w:i/>
                <w:iCs/>
                <w:lang w:val="uk-UA"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експедитори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слюсарі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електромонтери</w:t>
            </w:r>
            <w:proofErr w:type="spellEnd"/>
            <w:r w:rsidRPr="00676835">
              <w:rPr>
                <w:i/>
                <w:iCs/>
              </w:rPr>
              <w:t xml:space="preserve">, персонал </w:t>
            </w:r>
            <w:proofErr w:type="spellStart"/>
            <w:r w:rsidRPr="00676835">
              <w:rPr>
                <w:i/>
                <w:iCs/>
              </w:rPr>
              <w:t>який</w:t>
            </w:r>
            <w:proofErr w:type="spellEnd"/>
            <w:r w:rsidRPr="00676835">
              <w:rPr>
                <w:i/>
                <w:iCs/>
              </w:rPr>
              <w:t xml:space="preserve">  </w:t>
            </w:r>
            <w:proofErr w:type="spellStart"/>
            <w:r w:rsidRPr="00676835">
              <w:rPr>
                <w:i/>
                <w:iCs/>
              </w:rPr>
              <w:t>прибирає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приміщення</w:t>
            </w:r>
            <w:proofErr w:type="spellEnd"/>
            <w:r w:rsidRPr="00676835">
              <w:rPr>
                <w:i/>
                <w:iCs/>
              </w:rPr>
              <w:t xml:space="preserve">.                                                                       1 раз в </w:t>
            </w:r>
            <w:proofErr w:type="spellStart"/>
            <w:r w:rsidRPr="00676835">
              <w:rPr>
                <w:i/>
                <w:iCs/>
              </w:rPr>
              <w:t>рік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9F777A" w:rsidP="004B777E">
            <w:pPr>
              <w:tabs>
                <w:tab w:val="left" w:pos="2295"/>
              </w:tabs>
              <w:jc w:val="center"/>
            </w:pPr>
            <w:r>
              <w:rPr>
                <w:lang w:val="uk-UA"/>
              </w:rPr>
              <w:t>553</w:t>
            </w:r>
            <w:r w:rsidR="00A51B55" w:rsidRPr="00C6548F">
              <w:t>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5.3.2.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Продавці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5.3.2.1.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441,00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5.3.2.2.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9F777A" w:rsidP="004B777E">
            <w:pPr>
              <w:tabs>
                <w:tab w:val="left" w:pos="2295"/>
              </w:tabs>
              <w:jc w:val="center"/>
            </w:pPr>
            <w:r>
              <w:rPr>
                <w:lang w:val="uk-UA"/>
              </w:rPr>
              <w:t>442</w:t>
            </w:r>
            <w:r w:rsidR="00A51B55" w:rsidRPr="00C6548F">
              <w:t>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5.4.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Підприємства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громадського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харчування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878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5.4.1.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05079D" w:rsidRDefault="0041694A" w:rsidP="00E51F74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</w:rPr>
              <w:t>Адміністрація</w:t>
            </w:r>
            <w:proofErr w:type="spellEnd"/>
            <w:r>
              <w:rPr>
                <w:i/>
                <w:iCs/>
              </w:rPr>
              <w:t>,</w:t>
            </w:r>
            <w:r>
              <w:rPr>
                <w:i/>
                <w:iCs/>
                <w:lang w:val="uk-UA"/>
              </w:rPr>
              <w:t xml:space="preserve"> </w:t>
            </w:r>
            <w:r w:rsidR="00A51B55" w:rsidRPr="00676835">
              <w:rPr>
                <w:i/>
                <w:iCs/>
              </w:rPr>
              <w:t xml:space="preserve">персонал, </w:t>
            </w:r>
            <w:proofErr w:type="spellStart"/>
            <w:r w:rsidR="00A51B55" w:rsidRPr="00676835">
              <w:rPr>
                <w:i/>
                <w:iCs/>
              </w:rPr>
              <w:t>який</w:t>
            </w:r>
            <w:proofErr w:type="spellEnd"/>
            <w:r w:rsidR="00A51B55" w:rsidRPr="00676835">
              <w:rPr>
                <w:i/>
                <w:iCs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миє</w:t>
            </w:r>
            <w:proofErr w:type="spellEnd"/>
            <w:r w:rsidR="00A51B55" w:rsidRPr="00676835">
              <w:rPr>
                <w:i/>
                <w:iCs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обладнання</w:t>
            </w:r>
            <w:proofErr w:type="spellEnd"/>
            <w:r w:rsidR="0005079D">
              <w:rPr>
                <w:i/>
                <w:iCs/>
              </w:rPr>
              <w:t xml:space="preserve"> та </w:t>
            </w:r>
            <w:proofErr w:type="spellStart"/>
            <w:r w:rsidR="0005079D">
              <w:rPr>
                <w:i/>
                <w:iCs/>
              </w:rPr>
              <w:t>прибира</w:t>
            </w:r>
            <w:proofErr w:type="spellEnd"/>
            <w:r w:rsidR="0005079D">
              <w:rPr>
                <w:i/>
                <w:iCs/>
                <w:lang w:val="uk-UA"/>
              </w:rPr>
              <w:t>є</w:t>
            </w:r>
            <w:r w:rsidR="00E51F74">
              <w:rPr>
                <w:i/>
                <w:iCs/>
                <w:lang w:val="uk-UA"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приміщення</w:t>
            </w:r>
            <w:proofErr w:type="spellEnd"/>
            <w:r w:rsidR="00A51B55" w:rsidRPr="00676835">
              <w:rPr>
                <w:i/>
                <w:iCs/>
              </w:rPr>
              <w:t xml:space="preserve">. </w:t>
            </w:r>
          </w:p>
          <w:p w:rsidR="00A51B55" w:rsidRPr="0005079D" w:rsidRDefault="00A51B55" w:rsidP="00E51F74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r w:rsidRPr="00676835">
              <w:rPr>
                <w:i/>
                <w:iCs/>
              </w:rPr>
              <w:t xml:space="preserve"> 1 раз в </w:t>
            </w:r>
            <w:proofErr w:type="spellStart"/>
            <w:r w:rsidRPr="00676835">
              <w:rPr>
                <w:i/>
                <w:iCs/>
              </w:rPr>
              <w:t>рік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9F777A">
            <w:pPr>
              <w:tabs>
                <w:tab w:val="left" w:pos="2295"/>
              </w:tabs>
              <w:jc w:val="center"/>
            </w:pPr>
            <w:r w:rsidRPr="00C6548F">
              <w:t>6</w:t>
            </w:r>
            <w:r w:rsidR="009F777A">
              <w:rPr>
                <w:lang w:val="uk-UA"/>
              </w:rPr>
              <w:t>89</w:t>
            </w:r>
            <w:r w:rsidRPr="00C6548F">
              <w:t>,00</w:t>
            </w:r>
          </w:p>
        </w:tc>
      </w:tr>
      <w:tr w:rsidR="00A51B55" w:rsidRPr="00C6548F" w:rsidTr="009F777A">
        <w:trPr>
          <w:trHeight w:val="693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5.4.2.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Завідуючі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виробництвом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кухарі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кухонь, </w:t>
            </w:r>
            <w:proofErr w:type="spellStart"/>
            <w:r w:rsidRPr="00676835">
              <w:rPr>
                <w:i/>
                <w:iCs/>
              </w:rPr>
              <w:t>кондитери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офіціанти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5.4.2.1.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912F52">
            <w:pPr>
              <w:tabs>
                <w:tab w:val="left" w:pos="2295"/>
              </w:tabs>
              <w:jc w:val="center"/>
            </w:pPr>
            <w:r w:rsidRPr="00C6548F">
              <w:t>4</w:t>
            </w:r>
            <w:r w:rsidR="00912F52">
              <w:rPr>
                <w:lang w:val="uk-UA"/>
              </w:rPr>
              <w:t>92</w:t>
            </w:r>
            <w:r w:rsidRPr="00C6548F">
              <w:t>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5.4.2.2.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9F777A" w:rsidP="004B777E">
            <w:pPr>
              <w:tabs>
                <w:tab w:val="left" w:pos="2295"/>
              </w:tabs>
              <w:jc w:val="center"/>
            </w:pPr>
            <w:r>
              <w:rPr>
                <w:lang w:val="uk-UA"/>
              </w:rPr>
              <w:t>501</w:t>
            </w:r>
            <w:r w:rsidR="00A51B55" w:rsidRPr="00C6548F">
              <w:t>,00</w:t>
            </w:r>
          </w:p>
        </w:tc>
      </w:tr>
      <w:tr w:rsidR="00A51B55" w:rsidRPr="00C6548F" w:rsidTr="009F777A">
        <w:trPr>
          <w:trHeight w:val="58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5.5.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Лазні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сауни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готелі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перукарні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косметичні</w:t>
            </w:r>
            <w:proofErr w:type="spellEnd"/>
            <w:r w:rsidRPr="00676835">
              <w:rPr>
                <w:b/>
                <w:bCs/>
              </w:rPr>
              <w:t xml:space="preserve"> та </w:t>
            </w:r>
            <w:proofErr w:type="spellStart"/>
            <w:r w:rsidRPr="00676835">
              <w:rPr>
                <w:b/>
                <w:bCs/>
              </w:rPr>
              <w:t>масажні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кабінети</w:t>
            </w:r>
            <w:proofErr w:type="spellEnd"/>
            <w:r w:rsidRPr="00676835">
              <w:rPr>
                <w:b/>
                <w:bCs/>
              </w:rPr>
              <w:t>.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5.5.1.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 1 раз в </w:t>
            </w:r>
            <w:proofErr w:type="spellStart"/>
            <w:r w:rsidRPr="00676835">
              <w:rPr>
                <w:i/>
                <w:iCs/>
              </w:rPr>
              <w:t>рік</w:t>
            </w:r>
            <w:proofErr w:type="spellEnd"/>
            <w:r w:rsidRPr="00676835">
              <w:rPr>
                <w:i/>
                <w:iCs/>
              </w:rPr>
              <w:t>.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492,00</w:t>
            </w:r>
          </w:p>
        </w:tc>
      </w:tr>
      <w:tr w:rsidR="00A51B55" w:rsidRPr="00C6548F" w:rsidTr="009F777A">
        <w:trPr>
          <w:trHeight w:val="112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5.5.2.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Перукарі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манікюрниці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педикюрниці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косметичні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масажисти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прибиральниці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приміщень</w:t>
            </w:r>
            <w:proofErr w:type="spellEnd"/>
            <w:r w:rsidRPr="00676835">
              <w:rPr>
                <w:i/>
                <w:iCs/>
              </w:rPr>
              <w:t>.</w:t>
            </w:r>
            <w:r w:rsidR="0005079D">
              <w:rPr>
                <w:i/>
                <w:iCs/>
                <w:lang w:val="uk-UA"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Робітники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обслуговуванням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лазень</w:t>
            </w:r>
            <w:proofErr w:type="spellEnd"/>
            <w:r w:rsidRPr="00676835">
              <w:rPr>
                <w:i/>
                <w:iCs/>
              </w:rPr>
              <w:t xml:space="preserve">, саун, </w:t>
            </w:r>
            <w:proofErr w:type="spellStart"/>
            <w:r w:rsidRPr="00676835">
              <w:rPr>
                <w:i/>
                <w:iCs/>
              </w:rPr>
              <w:t>душових</w:t>
            </w:r>
            <w:proofErr w:type="spellEnd"/>
            <w:r w:rsidRPr="00676835">
              <w:rPr>
                <w:i/>
                <w:iCs/>
              </w:rPr>
              <w:t xml:space="preserve">, у т.ч. </w:t>
            </w:r>
            <w:proofErr w:type="spellStart"/>
            <w:r w:rsidRPr="00676835">
              <w:rPr>
                <w:i/>
                <w:iCs/>
              </w:rPr>
              <w:t>масажисти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технічний</w:t>
            </w:r>
            <w:proofErr w:type="spellEnd"/>
            <w:r w:rsidRPr="00676835">
              <w:rPr>
                <w:i/>
                <w:iCs/>
              </w:rPr>
              <w:t xml:space="preserve"> персонал, </w:t>
            </w:r>
            <w:proofErr w:type="spellStart"/>
            <w:r w:rsidRPr="00676835">
              <w:rPr>
                <w:i/>
                <w:iCs/>
              </w:rPr>
              <w:t>прибиральниці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5.5.2.1.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308,00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5.5.2.2.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329,00</w:t>
            </w:r>
          </w:p>
        </w:tc>
      </w:tr>
      <w:tr w:rsidR="00A51B55" w:rsidRPr="00C6548F" w:rsidTr="009F777A">
        <w:trPr>
          <w:trHeight w:val="71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5.6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Пральні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приймальні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пункти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білизни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хімчистки</w:t>
            </w:r>
            <w:proofErr w:type="spellEnd"/>
            <w:r w:rsidRPr="00676835">
              <w:rPr>
                <w:b/>
                <w:bCs/>
              </w:rPr>
              <w:t xml:space="preserve">. </w:t>
            </w:r>
            <w:proofErr w:type="spellStart"/>
            <w:r w:rsidRPr="00676835">
              <w:rPr>
                <w:b/>
                <w:bCs/>
              </w:rPr>
              <w:t>Гуртожитки</w:t>
            </w:r>
            <w:proofErr w:type="spellEnd"/>
            <w:r w:rsidRPr="00676835">
              <w:rPr>
                <w:b/>
                <w:bCs/>
              </w:rPr>
              <w:t>.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1132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5.6.1.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05079D" w:rsidRDefault="00A51B55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proofErr w:type="spellStart"/>
            <w:r w:rsidRPr="00676835">
              <w:rPr>
                <w:i/>
                <w:iCs/>
              </w:rPr>
              <w:t>Приймальники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пральники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прасувальники</w:t>
            </w:r>
            <w:proofErr w:type="spellEnd"/>
            <w:r w:rsidRPr="00676835">
              <w:rPr>
                <w:i/>
                <w:iCs/>
              </w:rPr>
              <w:t xml:space="preserve">. </w:t>
            </w: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вихователі</w:t>
            </w:r>
            <w:proofErr w:type="spellEnd"/>
            <w:r w:rsidRPr="00676835">
              <w:rPr>
                <w:i/>
                <w:iCs/>
              </w:rPr>
              <w:t xml:space="preserve">, кастелянши, </w:t>
            </w:r>
            <w:proofErr w:type="spellStart"/>
            <w:r w:rsidRPr="00676835">
              <w:rPr>
                <w:i/>
                <w:iCs/>
              </w:rPr>
              <w:t>технічний</w:t>
            </w:r>
            <w:proofErr w:type="spellEnd"/>
            <w:r w:rsidRPr="00676835">
              <w:rPr>
                <w:i/>
                <w:iCs/>
              </w:rPr>
              <w:t xml:space="preserve"> персонал, у</w:t>
            </w:r>
            <w:r w:rsidR="0005079D">
              <w:rPr>
                <w:i/>
                <w:iCs/>
              </w:rPr>
              <w:t xml:space="preserve"> т.ч. </w:t>
            </w:r>
            <w:proofErr w:type="spellStart"/>
            <w:r w:rsidR="0005079D">
              <w:rPr>
                <w:i/>
                <w:iCs/>
              </w:rPr>
              <w:t>прибиральники</w:t>
            </w:r>
            <w:proofErr w:type="spellEnd"/>
            <w:r w:rsidR="0005079D">
              <w:rPr>
                <w:i/>
                <w:iCs/>
              </w:rPr>
              <w:t xml:space="preserve"> </w:t>
            </w:r>
            <w:proofErr w:type="spellStart"/>
            <w:r w:rsidR="0005079D">
              <w:rPr>
                <w:i/>
                <w:iCs/>
              </w:rPr>
              <w:t>приміщень</w:t>
            </w:r>
            <w:proofErr w:type="spellEnd"/>
            <w:r w:rsidR="0005079D">
              <w:rPr>
                <w:i/>
                <w:iCs/>
                <w:lang w:val="uk-UA"/>
              </w:rPr>
              <w:t>.</w:t>
            </w:r>
          </w:p>
          <w:p w:rsidR="00A51B55" w:rsidRPr="0005079D" w:rsidRDefault="00A51B55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r w:rsidRPr="00676835">
              <w:rPr>
                <w:i/>
                <w:iCs/>
              </w:rPr>
              <w:t xml:space="preserve">1 раз в </w:t>
            </w:r>
            <w:proofErr w:type="spellStart"/>
            <w:r w:rsidRPr="00676835">
              <w:rPr>
                <w:i/>
                <w:iCs/>
              </w:rPr>
              <w:t>рік</w:t>
            </w:r>
            <w:proofErr w:type="spellEnd"/>
            <w:r w:rsidRPr="00676835">
              <w:rPr>
                <w:i/>
                <w:iCs/>
              </w:rPr>
              <w:t>.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492,00</w:t>
            </w:r>
          </w:p>
        </w:tc>
      </w:tr>
      <w:tr w:rsidR="00A51B55" w:rsidRPr="00C6548F" w:rsidTr="009F777A">
        <w:trPr>
          <w:trHeight w:val="680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5.7.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503BF3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Працівник</w:t>
            </w:r>
            <w:r w:rsidR="00072B82">
              <w:rPr>
                <w:b/>
                <w:bCs/>
              </w:rPr>
              <w:t>и</w:t>
            </w:r>
            <w:proofErr w:type="spellEnd"/>
            <w:r w:rsidR="00072B82">
              <w:rPr>
                <w:b/>
                <w:bCs/>
              </w:rPr>
              <w:t xml:space="preserve"> </w:t>
            </w:r>
            <w:proofErr w:type="spellStart"/>
            <w:r w:rsidR="00072B82">
              <w:rPr>
                <w:b/>
                <w:bCs/>
              </w:rPr>
              <w:t>фармацевтичної</w:t>
            </w:r>
            <w:proofErr w:type="spellEnd"/>
            <w:r w:rsidR="00072B82">
              <w:rPr>
                <w:b/>
                <w:bCs/>
              </w:rPr>
              <w:t xml:space="preserve"> </w:t>
            </w:r>
            <w:proofErr w:type="spellStart"/>
            <w:r w:rsidR="00072B82">
              <w:rPr>
                <w:b/>
                <w:bCs/>
              </w:rPr>
              <w:t>промисловості</w:t>
            </w:r>
            <w:proofErr w:type="spellEnd"/>
            <w:r w:rsidR="00503BF3">
              <w:rPr>
                <w:b/>
                <w:bCs/>
                <w:lang w:val="uk-UA"/>
              </w:rPr>
              <w:t xml:space="preserve"> </w:t>
            </w:r>
            <w:r w:rsidRPr="00676835">
              <w:rPr>
                <w:b/>
                <w:bCs/>
              </w:rPr>
              <w:t xml:space="preserve">1 раз в </w:t>
            </w:r>
            <w:proofErr w:type="spellStart"/>
            <w:r w:rsidRPr="00676835">
              <w:rPr>
                <w:b/>
                <w:bCs/>
              </w:rPr>
              <w:t>рік</w:t>
            </w:r>
            <w:proofErr w:type="spellEnd"/>
            <w:r w:rsidRPr="00676835">
              <w:rPr>
                <w:b/>
                <w:bCs/>
              </w:rPr>
              <w:t>.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256,00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5.8.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Водоочисні</w:t>
            </w:r>
            <w:proofErr w:type="spellEnd"/>
            <w:r w:rsidRPr="00676835">
              <w:rPr>
                <w:b/>
                <w:bCs/>
              </w:rPr>
              <w:t xml:space="preserve"> та </w:t>
            </w:r>
            <w:proofErr w:type="spellStart"/>
            <w:r w:rsidRPr="00676835">
              <w:rPr>
                <w:b/>
                <w:bCs/>
              </w:rPr>
              <w:t>каналізаційні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структури</w:t>
            </w:r>
            <w:proofErr w:type="spellEnd"/>
            <w:r w:rsidRPr="00676835">
              <w:rPr>
                <w:b/>
                <w:bCs/>
              </w:rPr>
              <w:t>.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1008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5.8.1.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цехів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лабораторій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інженери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технічний</w:t>
            </w:r>
            <w:proofErr w:type="spellEnd"/>
            <w:r w:rsidRPr="00676835">
              <w:rPr>
                <w:i/>
                <w:iCs/>
              </w:rPr>
              <w:t xml:space="preserve"> персонал, </w:t>
            </w:r>
            <w:proofErr w:type="spellStart"/>
            <w:r w:rsidRPr="00676835">
              <w:rPr>
                <w:i/>
                <w:iCs/>
              </w:rPr>
              <w:t>прибиральниці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приміщень</w:t>
            </w:r>
            <w:proofErr w:type="spellEnd"/>
            <w:r w:rsidRPr="00676835">
              <w:rPr>
                <w:i/>
                <w:iCs/>
              </w:rPr>
              <w:t>.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5.8.1.1.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9F777A">
            <w:pPr>
              <w:tabs>
                <w:tab w:val="left" w:pos="2295"/>
              </w:tabs>
              <w:jc w:val="center"/>
            </w:pPr>
            <w:r w:rsidRPr="00C6548F">
              <w:t>3</w:t>
            </w:r>
            <w:r w:rsidR="009F777A">
              <w:rPr>
                <w:lang w:val="uk-UA"/>
              </w:rPr>
              <w:t>66</w:t>
            </w:r>
            <w:r w:rsidRPr="00C6548F">
              <w:t>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5.8.1.2.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330,00</w:t>
            </w:r>
          </w:p>
        </w:tc>
      </w:tr>
      <w:tr w:rsidR="00A51B55" w:rsidRPr="00C6548F" w:rsidTr="009F777A">
        <w:trPr>
          <w:trHeight w:val="722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5.8.2.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безпосередньо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причетні</w:t>
            </w:r>
            <w:proofErr w:type="spellEnd"/>
            <w:r w:rsidRPr="00676835">
              <w:rPr>
                <w:i/>
                <w:iCs/>
              </w:rPr>
              <w:t xml:space="preserve"> до водозабору та </w:t>
            </w:r>
            <w:proofErr w:type="spellStart"/>
            <w:r w:rsidRPr="00676835">
              <w:rPr>
                <w:i/>
                <w:iCs/>
              </w:rPr>
              <w:t>збору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стічних</w:t>
            </w:r>
            <w:proofErr w:type="spellEnd"/>
            <w:r w:rsidRPr="00676835">
              <w:rPr>
                <w:i/>
                <w:iCs/>
              </w:rPr>
              <w:t xml:space="preserve"> вод.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521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lastRenderedPageBreak/>
              <w:t>5.8.2.1.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9F777A" w:rsidP="004B777E">
            <w:pPr>
              <w:tabs>
                <w:tab w:val="left" w:pos="2295"/>
              </w:tabs>
              <w:jc w:val="center"/>
            </w:pPr>
            <w:r>
              <w:rPr>
                <w:lang w:val="uk-UA"/>
              </w:rPr>
              <w:t>457</w:t>
            </w:r>
            <w:r w:rsidR="00A51B55" w:rsidRPr="00C6548F">
              <w:t>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5.8.2.2.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409,00</w:t>
            </w:r>
          </w:p>
        </w:tc>
      </w:tr>
      <w:tr w:rsidR="00A51B55" w:rsidRPr="00C6548F" w:rsidTr="009F777A">
        <w:trPr>
          <w:trHeight w:val="84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5.9.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A4500D" w:rsidRDefault="00A51B55" w:rsidP="004B777E">
            <w:pPr>
              <w:tabs>
                <w:tab w:val="left" w:pos="2295"/>
              </w:tabs>
              <w:rPr>
                <w:b/>
                <w:bCs/>
                <w:lang w:val="uk-UA"/>
              </w:rPr>
            </w:pPr>
            <w:r w:rsidRPr="00676835">
              <w:rPr>
                <w:b/>
                <w:bCs/>
              </w:rPr>
              <w:t>Особи,</w:t>
            </w:r>
            <w:r w:rsidR="00A4500D">
              <w:rPr>
                <w:b/>
                <w:bCs/>
              </w:rPr>
              <w:t xml:space="preserve"> </w:t>
            </w:r>
            <w:proofErr w:type="spellStart"/>
            <w:r w:rsidR="00A4500D">
              <w:rPr>
                <w:b/>
                <w:bCs/>
              </w:rPr>
              <w:t>які</w:t>
            </w:r>
            <w:proofErr w:type="spellEnd"/>
            <w:r w:rsidR="00A4500D">
              <w:rPr>
                <w:b/>
                <w:bCs/>
              </w:rPr>
              <w:t xml:space="preserve"> </w:t>
            </w:r>
            <w:proofErr w:type="spellStart"/>
            <w:r w:rsidR="00A4500D">
              <w:rPr>
                <w:b/>
                <w:bCs/>
              </w:rPr>
              <w:t>займаються</w:t>
            </w:r>
            <w:proofErr w:type="spellEnd"/>
            <w:r w:rsidR="00A4500D">
              <w:rPr>
                <w:b/>
                <w:bCs/>
              </w:rPr>
              <w:t xml:space="preserve"> </w:t>
            </w:r>
            <w:proofErr w:type="spellStart"/>
            <w:r w:rsidR="00A4500D">
              <w:rPr>
                <w:b/>
                <w:bCs/>
              </w:rPr>
              <w:t>підприємницькою</w:t>
            </w:r>
            <w:proofErr w:type="spellEnd"/>
            <w:r w:rsidR="00A4500D">
              <w:rPr>
                <w:b/>
                <w:bCs/>
                <w:lang w:val="uk-UA"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діяльніст</w:t>
            </w:r>
            <w:proofErr w:type="spellEnd"/>
            <w:r w:rsidR="00A4500D">
              <w:rPr>
                <w:b/>
                <w:bCs/>
                <w:lang w:val="uk-UA"/>
              </w:rPr>
              <w:t>ю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5.9.1.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Лоточна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торгівля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харчовими</w:t>
            </w:r>
            <w:proofErr w:type="spellEnd"/>
            <w:r w:rsidRPr="00676835">
              <w:rPr>
                <w:i/>
                <w:iCs/>
              </w:rPr>
              <w:t xml:space="preserve"> продуктами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5.9.1.1.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9F777A">
            <w:pPr>
              <w:tabs>
                <w:tab w:val="left" w:pos="2295"/>
              </w:tabs>
              <w:jc w:val="center"/>
            </w:pPr>
            <w:r w:rsidRPr="00C6548F">
              <w:t>3</w:t>
            </w:r>
            <w:r w:rsidR="009F777A">
              <w:rPr>
                <w:lang w:val="uk-UA"/>
              </w:rPr>
              <w:t>75</w:t>
            </w:r>
            <w:r w:rsidRPr="00C6548F">
              <w:t>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5.9.1.2.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9F777A">
            <w:pPr>
              <w:tabs>
                <w:tab w:val="left" w:pos="2295"/>
              </w:tabs>
              <w:jc w:val="center"/>
            </w:pPr>
            <w:r w:rsidRPr="00C6548F">
              <w:t>3</w:t>
            </w:r>
            <w:r w:rsidR="009F777A">
              <w:rPr>
                <w:lang w:val="uk-UA"/>
              </w:rPr>
              <w:t>84</w:t>
            </w:r>
            <w:r w:rsidRPr="00C6548F">
              <w:t>,00</w:t>
            </w:r>
          </w:p>
        </w:tc>
      </w:tr>
      <w:tr w:rsidR="00A51B55" w:rsidRPr="00C6548F" w:rsidTr="009F777A">
        <w:trPr>
          <w:trHeight w:val="593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5.10.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Лікувально</w:t>
            </w:r>
            <w:proofErr w:type="spellEnd"/>
            <w:r w:rsidR="00A4500D">
              <w:rPr>
                <w:b/>
                <w:bCs/>
                <w:lang w:val="uk-UA"/>
              </w:rPr>
              <w:t xml:space="preserve"> </w:t>
            </w:r>
            <w:r w:rsidRPr="00676835">
              <w:rPr>
                <w:b/>
                <w:bCs/>
              </w:rPr>
              <w:t>-</w:t>
            </w:r>
            <w:r w:rsidR="00A4500D">
              <w:rPr>
                <w:b/>
                <w:bCs/>
                <w:lang w:val="uk-UA"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профілактичні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заклади</w:t>
            </w:r>
            <w:proofErr w:type="spellEnd"/>
            <w:r w:rsidRPr="00676835">
              <w:rPr>
                <w:b/>
                <w:bCs/>
              </w:rPr>
              <w:t xml:space="preserve"> для </w:t>
            </w:r>
            <w:proofErr w:type="spellStart"/>
            <w:r w:rsidRPr="00676835">
              <w:rPr>
                <w:b/>
                <w:bCs/>
              </w:rPr>
              <w:t>дорослих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126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5.10.1.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вихователі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помічники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вихователів</w:t>
            </w:r>
            <w:proofErr w:type="spellEnd"/>
            <w:r w:rsidRPr="00676835">
              <w:rPr>
                <w:i/>
                <w:iCs/>
              </w:rPr>
              <w:t xml:space="preserve">, медперсонал, </w:t>
            </w:r>
            <w:proofErr w:type="spellStart"/>
            <w:r w:rsidRPr="00676835">
              <w:rPr>
                <w:i/>
                <w:iCs/>
              </w:rPr>
              <w:t>технічний</w:t>
            </w:r>
            <w:proofErr w:type="spellEnd"/>
            <w:r w:rsidRPr="00676835">
              <w:rPr>
                <w:i/>
                <w:iCs/>
              </w:rPr>
              <w:t xml:space="preserve"> персонал, в тому </w:t>
            </w:r>
            <w:proofErr w:type="spellStart"/>
            <w:r w:rsidRPr="00676835">
              <w:rPr>
                <w:i/>
                <w:iCs/>
              </w:rPr>
              <w:t>числі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прибиральниці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приміщень</w:t>
            </w:r>
            <w:proofErr w:type="spellEnd"/>
            <w:r w:rsidRPr="00676835">
              <w:rPr>
                <w:i/>
                <w:iCs/>
              </w:rPr>
              <w:t xml:space="preserve">                                                               1 раз в </w:t>
            </w:r>
            <w:proofErr w:type="spellStart"/>
            <w:r w:rsidRPr="00676835">
              <w:rPr>
                <w:i/>
                <w:iCs/>
              </w:rPr>
              <w:t>рік</w:t>
            </w:r>
            <w:proofErr w:type="spellEnd"/>
            <w:r w:rsidRPr="00676835">
              <w:rPr>
                <w:i/>
                <w:iCs/>
              </w:rPr>
              <w:t>.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492,00</w:t>
            </w:r>
          </w:p>
        </w:tc>
      </w:tr>
      <w:tr w:rsidR="00A51B55" w:rsidRPr="00C6548F" w:rsidTr="009F777A">
        <w:trPr>
          <w:trHeight w:val="56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5.10.2.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харчоблоків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їдалень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роздавальних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пунктів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480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5.10.2.1.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9F777A">
            <w:pPr>
              <w:tabs>
                <w:tab w:val="left" w:pos="2295"/>
              </w:tabs>
              <w:jc w:val="center"/>
            </w:pPr>
            <w:r w:rsidRPr="00C6548F">
              <w:t>5</w:t>
            </w:r>
            <w:r w:rsidR="009F777A">
              <w:rPr>
                <w:lang w:val="uk-UA"/>
              </w:rPr>
              <w:t>69</w:t>
            </w:r>
            <w:r w:rsidRPr="00C6548F">
              <w:t>,00</w:t>
            </w:r>
          </w:p>
        </w:tc>
      </w:tr>
      <w:tr w:rsidR="00A51B55" w:rsidRPr="00C6548F" w:rsidTr="009F777A">
        <w:trPr>
          <w:trHeight w:val="43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5.10.2.2.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9F777A" w:rsidP="004B777E">
            <w:pPr>
              <w:tabs>
                <w:tab w:val="left" w:pos="2295"/>
              </w:tabs>
              <w:jc w:val="center"/>
            </w:pPr>
            <w:r>
              <w:rPr>
                <w:lang w:val="uk-UA"/>
              </w:rPr>
              <w:t>560</w:t>
            </w:r>
            <w:r w:rsidR="00A51B55" w:rsidRPr="00C6548F">
              <w:t>,00</w:t>
            </w:r>
          </w:p>
        </w:tc>
      </w:tr>
      <w:tr w:rsidR="00A51B55" w:rsidRPr="00C6548F" w:rsidTr="009F777A">
        <w:trPr>
          <w:trHeight w:val="81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5.11.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Навчальні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заклади</w:t>
            </w:r>
            <w:proofErr w:type="spellEnd"/>
            <w:r w:rsidRPr="00676835">
              <w:rPr>
                <w:b/>
                <w:bCs/>
              </w:rPr>
              <w:t xml:space="preserve"> (</w:t>
            </w:r>
            <w:proofErr w:type="spellStart"/>
            <w:r w:rsidRPr="00676835">
              <w:rPr>
                <w:b/>
                <w:bCs/>
              </w:rPr>
              <w:t>заклади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культури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професійно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технічні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ліцеї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і</w:t>
            </w:r>
            <w:proofErr w:type="spellEnd"/>
            <w:r w:rsidRPr="00676835">
              <w:rPr>
                <w:b/>
                <w:bCs/>
              </w:rPr>
              <w:t xml:space="preserve"> т.д.)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</w:p>
        </w:tc>
      </w:tr>
      <w:tr w:rsidR="00A51B55" w:rsidRPr="00C6548F" w:rsidTr="009F777A">
        <w:trPr>
          <w:trHeight w:val="922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5.11.1.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4500D" w:rsidRDefault="00A51B55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викладачі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учителі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вихователі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інший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педа</w:t>
            </w:r>
            <w:r w:rsidR="00A4500D">
              <w:rPr>
                <w:i/>
                <w:iCs/>
              </w:rPr>
              <w:t>гогічний</w:t>
            </w:r>
            <w:proofErr w:type="spellEnd"/>
            <w:r w:rsidR="00A4500D">
              <w:rPr>
                <w:i/>
                <w:iCs/>
              </w:rPr>
              <w:t xml:space="preserve"> </w:t>
            </w:r>
            <w:proofErr w:type="spellStart"/>
            <w:r w:rsidR="00A4500D">
              <w:rPr>
                <w:i/>
                <w:iCs/>
              </w:rPr>
              <w:t>і</w:t>
            </w:r>
            <w:proofErr w:type="spellEnd"/>
            <w:r w:rsidR="00A4500D">
              <w:rPr>
                <w:i/>
                <w:iCs/>
              </w:rPr>
              <w:t xml:space="preserve"> </w:t>
            </w:r>
            <w:proofErr w:type="spellStart"/>
            <w:r w:rsidR="00A4500D">
              <w:rPr>
                <w:i/>
                <w:iCs/>
              </w:rPr>
              <w:t>технічний</w:t>
            </w:r>
            <w:proofErr w:type="spellEnd"/>
            <w:r w:rsidR="00A4500D">
              <w:rPr>
                <w:i/>
                <w:iCs/>
              </w:rPr>
              <w:t xml:space="preserve"> персонал.</w:t>
            </w:r>
          </w:p>
          <w:p w:rsidR="00A51B55" w:rsidRPr="00A4500D" w:rsidRDefault="00A51B55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r w:rsidRPr="00676835">
              <w:rPr>
                <w:i/>
                <w:iCs/>
              </w:rPr>
              <w:t xml:space="preserve"> 1 раз в </w:t>
            </w:r>
            <w:proofErr w:type="spellStart"/>
            <w:r w:rsidRPr="00676835">
              <w:rPr>
                <w:i/>
                <w:iCs/>
              </w:rPr>
              <w:t>рік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541,00</w:t>
            </w:r>
          </w:p>
        </w:tc>
      </w:tr>
      <w:tr w:rsidR="00A51B55" w:rsidRPr="00C6548F" w:rsidTr="009F777A">
        <w:trPr>
          <w:trHeight w:val="554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5.12.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Спортивно-оздоровчі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комплекси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689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4500D" w:rsidRDefault="00A4500D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</w:rPr>
              <w:t>Адміністрація</w:t>
            </w:r>
            <w:proofErr w:type="spellEnd"/>
          </w:p>
          <w:p w:rsidR="00A51B55" w:rsidRPr="00A4500D" w:rsidRDefault="00A51B55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r w:rsidRPr="00676835">
              <w:rPr>
                <w:i/>
                <w:iCs/>
              </w:rPr>
              <w:t xml:space="preserve"> 1 раз в </w:t>
            </w:r>
            <w:proofErr w:type="spellStart"/>
            <w:r w:rsidRPr="00676835">
              <w:rPr>
                <w:i/>
                <w:iCs/>
              </w:rPr>
              <w:t>рік</w:t>
            </w:r>
            <w:proofErr w:type="spellEnd"/>
            <w:r w:rsidRPr="00676835">
              <w:rPr>
                <w:i/>
                <w:iCs/>
              </w:rPr>
              <w:t>.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492,00</w:t>
            </w:r>
          </w:p>
        </w:tc>
      </w:tr>
      <w:tr w:rsidR="00A51B55" w:rsidRPr="00C6548F" w:rsidTr="009F777A">
        <w:trPr>
          <w:trHeight w:val="103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r w:rsidRPr="00676835">
              <w:rPr>
                <w:i/>
                <w:iCs/>
              </w:rPr>
              <w:t xml:space="preserve">Тренера, </w:t>
            </w:r>
            <w:proofErr w:type="spellStart"/>
            <w:r w:rsidRPr="00676835">
              <w:rPr>
                <w:i/>
                <w:iCs/>
              </w:rPr>
              <w:t>інструктори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басейнів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медичний</w:t>
            </w:r>
            <w:proofErr w:type="spellEnd"/>
            <w:r w:rsidRPr="00676835">
              <w:rPr>
                <w:i/>
                <w:iCs/>
              </w:rPr>
              <w:t xml:space="preserve"> персонал, </w:t>
            </w:r>
            <w:proofErr w:type="spellStart"/>
            <w:r w:rsidRPr="00676835">
              <w:rPr>
                <w:i/>
                <w:iCs/>
              </w:rPr>
              <w:t>інженери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техніки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прибиральниці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обслуговуючий</w:t>
            </w:r>
            <w:proofErr w:type="spellEnd"/>
            <w:r w:rsidRPr="00676835">
              <w:rPr>
                <w:i/>
                <w:iCs/>
              </w:rPr>
              <w:t xml:space="preserve"> персонал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481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5.12.2.1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314,00</w:t>
            </w:r>
          </w:p>
        </w:tc>
      </w:tr>
      <w:tr w:rsidR="00A51B55" w:rsidRPr="00C6548F" w:rsidTr="009F777A">
        <w:trPr>
          <w:trHeight w:val="403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5.12.2.2.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323,00</w:t>
            </w:r>
          </w:p>
        </w:tc>
      </w:tr>
      <w:tr w:rsidR="00A51B55" w:rsidRPr="00C6548F" w:rsidTr="009F777A">
        <w:trPr>
          <w:trHeight w:val="70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5.13.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Суб'єкти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господарювання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що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займаються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розведенням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вирощуванням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реалізацією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тварин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9F777A" w:rsidP="004B777E">
            <w:pPr>
              <w:tabs>
                <w:tab w:val="left" w:pos="2295"/>
              </w:tabs>
              <w:jc w:val="center"/>
            </w:pPr>
            <w:r>
              <w:rPr>
                <w:lang w:val="uk-UA"/>
              </w:rPr>
              <w:t>408</w:t>
            </w:r>
            <w:r w:rsidR="00A51B55" w:rsidRPr="00C6548F">
              <w:t>,00</w:t>
            </w:r>
          </w:p>
        </w:tc>
      </w:tr>
      <w:tr w:rsidR="00A51B55" w:rsidRPr="00C6548F" w:rsidTr="009F777A">
        <w:trPr>
          <w:trHeight w:val="52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5.14.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Приватні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послуги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вдома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628,00</w:t>
            </w:r>
          </w:p>
        </w:tc>
      </w:tr>
      <w:tr w:rsidR="00A51B55" w:rsidRPr="00C6548F" w:rsidTr="009F777A">
        <w:trPr>
          <w:trHeight w:val="55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5.15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Дошкільні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навчальні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заклдади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7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5.15.1.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A4500D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Завідуючі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мед.перс</w:t>
            </w:r>
            <w:proofErr w:type="spellEnd"/>
            <w:r w:rsidRPr="00676835">
              <w:rPr>
                <w:i/>
                <w:iCs/>
              </w:rPr>
              <w:t xml:space="preserve">., </w:t>
            </w:r>
            <w:proofErr w:type="spellStart"/>
            <w:r w:rsidRPr="00676835">
              <w:rPr>
                <w:i/>
                <w:iCs/>
              </w:rPr>
              <w:t>вихователі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помічники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r w:rsidR="00A4500D">
              <w:rPr>
                <w:i/>
                <w:iCs/>
                <w:lang w:val="uk-UA"/>
              </w:rPr>
              <w:t>в</w:t>
            </w:r>
            <w:proofErr w:type="spellStart"/>
            <w:r w:rsidRPr="00676835">
              <w:rPr>
                <w:i/>
                <w:iCs/>
              </w:rPr>
              <w:t>ихователів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54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5.15.1.1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366,00</w:t>
            </w:r>
          </w:p>
        </w:tc>
      </w:tr>
      <w:tr w:rsidR="00A51B55" w:rsidRPr="00C6548F" w:rsidTr="009F777A">
        <w:trPr>
          <w:trHeight w:val="56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5.15.1.2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381,00</w:t>
            </w:r>
          </w:p>
        </w:tc>
      </w:tr>
      <w:tr w:rsidR="00A51B55" w:rsidRPr="00C6548F" w:rsidTr="009F777A">
        <w:trPr>
          <w:trHeight w:val="1957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lastRenderedPageBreak/>
              <w:t>6.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Вартість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попереднього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або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періодичного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медичного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огляду</w:t>
            </w:r>
            <w:proofErr w:type="spellEnd"/>
            <w:r w:rsidRPr="00676835">
              <w:rPr>
                <w:b/>
                <w:bCs/>
              </w:rPr>
              <w:t xml:space="preserve"> в кожному конкретному </w:t>
            </w:r>
            <w:proofErr w:type="spellStart"/>
            <w:r w:rsidRPr="00676835">
              <w:rPr>
                <w:b/>
                <w:bCs/>
              </w:rPr>
              <w:t>випадку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визначається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об'ємом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необхідних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лікарів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лабораторних</w:t>
            </w:r>
            <w:proofErr w:type="spellEnd"/>
            <w:r w:rsidRPr="00676835">
              <w:rPr>
                <w:b/>
                <w:bCs/>
              </w:rPr>
              <w:t xml:space="preserve"> та </w:t>
            </w:r>
            <w:proofErr w:type="spellStart"/>
            <w:r w:rsidRPr="00676835">
              <w:rPr>
                <w:b/>
                <w:bCs/>
              </w:rPr>
              <w:t>інструментальних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обстежень</w:t>
            </w:r>
            <w:proofErr w:type="spellEnd"/>
            <w:r w:rsidRPr="00676835">
              <w:rPr>
                <w:b/>
                <w:bCs/>
              </w:rPr>
              <w:t xml:space="preserve"> в </w:t>
            </w:r>
            <w:proofErr w:type="spellStart"/>
            <w:r w:rsidRPr="00676835">
              <w:rPr>
                <w:b/>
                <w:bCs/>
              </w:rPr>
              <w:t>залежності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від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шкідливих</w:t>
            </w:r>
            <w:proofErr w:type="spellEnd"/>
            <w:r w:rsidRPr="00676835">
              <w:rPr>
                <w:b/>
                <w:bCs/>
              </w:rPr>
              <w:t xml:space="preserve"> та </w:t>
            </w:r>
            <w:proofErr w:type="spellStart"/>
            <w:r w:rsidRPr="00676835">
              <w:rPr>
                <w:b/>
                <w:bCs/>
              </w:rPr>
              <w:t>небезпечних</w:t>
            </w:r>
            <w:proofErr w:type="spellEnd"/>
            <w:r w:rsidRPr="00676835">
              <w:rPr>
                <w:b/>
                <w:bCs/>
              </w:rPr>
              <w:t xml:space="preserve"> умов </w:t>
            </w:r>
            <w:proofErr w:type="spellStart"/>
            <w:r w:rsidRPr="00676835">
              <w:rPr>
                <w:b/>
                <w:bCs/>
              </w:rPr>
              <w:t>праці</w:t>
            </w:r>
            <w:proofErr w:type="spellEnd"/>
            <w:r w:rsidRPr="00676835">
              <w:rPr>
                <w:b/>
                <w:bCs/>
              </w:rPr>
              <w:t xml:space="preserve"> та </w:t>
            </w:r>
            <w:proofErr w:type="spellStart"/>
            <w:r w:rsidRPr="00676835">
              <w:rPr>
                <w:b/>
                <w:bCs/>
              </w:rPr>
              <w:t>професій</w:t>
            </w:r>
            <w:proofErr w:type="spellEnd"/>
            <w:r w:rsidRPr="00676835">
              <w:rPr>
                <w:b/>
                <w:bCs/>
              </w:rPr>
              <w:t>.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</w:p>
        </w:tc>
      </w:tr>
      <w:tr w:rsidR="00A51B55" w:rsidRPr="00C6548F" w:rsidTr="009F777A">
        <w:trPr>
          <w:trHeight w:val="394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терапевта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79,00</w:t>
            </w:r>
          </w:p>
        </w:tc>
      </w:tr>
      <w:tr w:rsidR="00A51B55" w:rsidRPr="00C6548F" w:rsidTr="009F777A">
        <w:trPr>
          <w:trHeight w:val="439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офтальмолога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39,00</w:t>
            </w:r>
          </w:p>
        </w:tc>
      </w:tr>
      <w:tr w:rsidR="00A51B55" w:rsidRPr="00C6548F" w:rsidTr="009F777A">
        <w:trPr>
          <w:trHeight w:val="433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6.3.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невропатолога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59,00</w:t>
            </w:r>
          </w:p>
        </w:tc>
      </w:tr>
      <w:tr w:rsidR="00A51B55" w:rsidRPr="00C6548F" w:rsidTr="009F777A">
        <w:trPr>
          <w:trHeight w:val="37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6.4.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отоларинголога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49,00</w:t>
            </w:r>
          </w:p>
        </w:tc>
      </w:tr>
      <w:tr w:rsidR="00A51B55" w:rsidRPr="00C6548F" w:rsidTr="009F777A">
        <w:trPr>
          <w:trHeight w:val="43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6.5.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хірурга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43,00</w:t>
            </w:r>
          </w:p>
        </w:tc>
      </w:tr>
      <w:tr w:rsidR="00A51B55" w:rsidRPr="00C6548F" w:rsidTr="009F777A">
        <w:trPr>
          <w:trHeight w:val="437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6.6.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дерматолога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46,00</w:t>
            </w:r>
          </w:p>
        </w:tc>
      </w:tr>
      <w:tr w:rsidR="00A51B55" w:rsidRPr="00C6548F" w:rsidTr="009F777A">
        <w:trPr>
          <w:trHeight w:val="41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6.7.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дерматовенеролога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66,00</w:t>
            </w:r>
          </w:p>
        </w:tc>
      </w:tr>
      <w:tr w:rsidR="00905A4F" w:rsidRPr="00C6548F" w:rsidTr="009F777A">
        <w:trPr>
          <w:trHeight w:val="421"/>
        </w:trPr>
        <w:tc>
          <w:tcPr>
            <w:tcW w:w="1074" w:type="dxa"/>
            <w:shd w:val="clear" w:color="auto" w:fill="auto"/>
            <w:noWrap/>
            <w:vAlign w:val="center"/>
          </w:tcPr>
          <w:p w:rsidR="00905A4F" w:rsidRPr="00905A4F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6.8.</w:t>
            </w:r>
          </w:p>
        </w:tc>
        <w:tc>
          <w:tcPr>
            <w:tcW w:w="5980" w:type="dxa"/>
            <w:shd w:val="clear" w:color="auto" w:fill="auto"/>
            <w:vAlign w:val="center"/>
          </w:tcPr>
          <w:p w:rsidR="00905A4F" w:rsidRPr="00905A4F" w:rsidRDefault="00905A4F" w:rsidP="00905A4F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uk-UA"/>
              </w:rPr>
              <w:t>нарколога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05A4F" w:rsidRPr="00905A4F" w:rsidRDefault="00905A4F" w:rsidP="004B777E">
            <w:pPr>
              <w:tabs>
                <w:tab w:val="left" w:pos="229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105,00</w:t>
            </w:r>
          </w:p>
        </w:tc>
      </w:tr>
      <w:tr w:rsidR="00A51B55" w:rsidRPr="00C6548F" w:rsidTr="009F777A">
        <w:trPr>
          <w:trHeight w:val="421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</w:t>
            </w:r>
            <w:r>
              <w:rPr>
                <w:b/>
                <w:bCs/>
                <w:i/>
                <w:iCs/>
                <w:lang w:val="uk-UA"/>
              </w:rPr>
              <w:t>9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психіатра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136,00</w:t>
            </w:r>
          </w:p>
        </w:tc>
      </w:tr>
      <w:tr w:rsidR="00A4500D" w:rsidRPr="00A4500D" w:rsidTr="009F777A">
        <w:trPr>
          <w:trHeight w:val="694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523C77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523C77">
              <w:rPr>
                <w:b/>
                <w:bCs/>
                <w:i/>
                <w:iCs/>
              </w:rPr>
              <w:t>6.</w:t>
            </w:r>
            <w:r w:rsidRPr="00523C77">
              <w:rPr>
                <w:b/>
                <w:bCs/>
                <w:i/>
                <w:iCs/>
                <w:lang w:val="uk-UA"/>
              </w:rPr>
              <w:t>9</w:t>
            </w:r>
            <w:r w:rsidR="00A51B55" w:rsidRPr="00523C77">
              <w:rPr>
                <w:b/>
                <w:bCs/>
                <w:i/>
                <w:iCs/>
              </w:rPr>
              <w:t>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523C77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523C77">
              <w:rPr>
                <w:i/>
                <w:iCs/>
              </w:rPr>
              <w:t>огляд</w:t>
            </w:r>
            <w:proofErr w:type="spellEnd"/>
            <w:r w:rsidRPr="00523C77">
              <w:rPr>
                <w:i/>
                <w:iCs/>
              </w:rPr>
              <w:t xml:space="preserve"> </w:t>
            </w:r>
            <w:proofErr w:type="spellStart"/>
            <w:r w:rsidRPr="00523C77">
              <w:rPr>
                <w:i/>
                <w:iCs/>
              </w:rPr>
              <w:t>психіатра</w:t>
            </w:r>
            <w:proofErr w:type="spellEnd"/>
            <w:r w:rsidRPr="00523C77">
              <w:rPr>
                <w:i/>
                <w:iCs/>
              </w:rPr>
              <w:t xml:space="preserve">, у т.ч. на предмет </w:t>
            </w:r>
            <w:proofErr w:type="spellStart"/>
            <w:r w:rsidRPr="00523C77">
              <w:rPr>
                <w:i/>
                <w:iCs/>
              </w:rPr>
              <w:t>вживання</w:t>
            </w:r>
            <w:proofErr w:type="spellEnd"/>
            <w:r w:rsidRPr="00523C77">
              <w:rPr>
                <w:i/>
                <w:iCs/>
              </w:rPr>
              <w:t xml:space="preserve"> </w:t>
            </w:r>
            <w:proofErr w:type="spellStart"/>
            <w:r w:rsidRPr="00523C77">
              <w:rPr>
                <w:i/>
                <w:iCs/>
              </w:rPr>
              <w:t>пс</w:t>
            </w:r>
            <w:r w:rsidR="00A4500D" w:rsidRPr="00523C77">
              <w:rPr>
                <w:i/>
                <w:iCs/>
                <w:lang w:val="uk-UA"/>
              </w:rPr>
              <w:t>их</w:t>
            </w:r>
            <w:r w:rsidRPr="00523C77">
              <w:rPr>
                <w:i/>
                <w:iCs/>
              </w:rPr>
              <w:t>оактивних</w:t>
            </w:r>
            <w:proofErr w:type="spellEnd"/>
            <w:r w:rsidRPr="00523C77">
              <w:rPr>
                <w:i/>
                <w:iCs/>
              </w:rPr>
              <w:t xml:space="preserve"> </w:t>
            </w:r>
            <w:proofErr w:type="spellStart"/>
            <w:r w:rsidRPr="00523C77">
              <w:rPr>
                <w:i/>
                <w:iCs/>
              </w:rPr>
              <w:t>речовин</w:t>
            </w:r>
            <w:proofErr w:type="spellEnd"/>
            <w:r w:rsidRPr="00523C77">
              <w:rPr>
                <w:i/>
                <w:iCs/>
              </w:rPr>
              <w:t xml:space="preserve"> </w:t>
            </w:r>
            <w:proofErr w:type="spellStart"/>
            <w:r w:rsidRPr="00523C77">
              <w:rPr>
                <w:i/>
                <w:iCs/>
              </w:rPr>
              <w:t>з</w:t>
            </w:r>
            <w:proofErr w:type="spellEnd"/>
            <w:r w:rsidRPr="00523C77">
              <w:rPr>
                <w:i/>
                <w:iCs/>
              </w:rPr>
              <w:t xml:space="preserve"> </w:t>
            </w:r>
            <w:proofErr w:type="spellStart"/>
            <w:r w:rsidRPr="00523C77">
              <w:rPr>
                <w:i/>
                <w:iCs/>
              </w:rPr>
              <w:t>видачею</w:t>
            </w:r>
            <w:proofErr w:type="spellEnd"/>
            <w:r w:rsidRPr="00523C77">
              <w:rPr>
                <w:i/>
                <w:iCs/>
              </w:rPr>
              <w:t xml:space="preserve"> </w:t>
            </w:r>
            <w:proofErr w:type="spellStart"/>
            <w:r w:rsidRPr="00523C77">
              <w:rPr>
                <w:i/>
                <w:iCs/>
              </w:rPr>
              <w:t>довідки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523C77" w:rsidRDefault="00A4500D" w:rsidP="004B777E">
            <w:pPr>
              <w:tabs>
                <w:tab w:val="left" w:pos="2295"/>
              </w:tabs>
              <w:jc w:val="center"/>
            </w:pPr>
            <w:r w:rsidRPr="00523C77">
              <w:rPr>
                <w:lang w:val="uk-UA"/>
              </w:rPr>
              <w:t>415</w:t>
            </w:r>
            <w:r w:rsidR="00A51B55" w:rsidRPr="00523C77">
              <w:t>,00</w:t>
            </w:r>
          </w:p>
        </w:tc>
      </w:tr>
      <w:tr w:rsidR="00A51B55" w:rsidRPr="00C6548F" w:rsidTr="009F777A">
        <w:trPr>
          <w:trHeight w:val="408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</w:t>
            </w:r>
            <w:r>
              <w:rPr>
                <w:b/>
                <w:bCs/>
                <w:i/>
                <w:iCs/>
                <w:lang w:val="uk-UA"/>
              </w:rPr>
              <w:t>9</w:t>
            </w:r>
            <w:r w:rsidR="00A51B55" w:rsidRPr="00676835">
              <w:rPr>
                <w:b/>
                <w:bCs/>
                <w:i/>
                <w:iCs/>
              </w:rPr>
              <w:t>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психіатра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видачею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дубліката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довідки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29,00</w:t>
            </w:r>
          </w:p>
        </w:tc>
      </w:tr>
      <w:tr w:rsidR="00A51B55" w:rsidRPr="00C6548F" w:rsidTr="009F777A">
        <w:trPr>
          <w:trHeight w:val="416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</w:t>
            </w:r>
            <w:r>
              <w:rPr>
                <w:b/>
                <w:bCs/>
                <w:i/>
                <w:iCs/>
                <w:lang w:val="uk-UA"/>
              </w:rPr>
              <w:t>10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Загальний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аналіз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66,00</w:t>
            </w:r>
          </w:p>
        </w:tc>
      </w:tr>
      <w:tr w:rsidR="00A51B55" w:rsidRPr="00C6548F" w:rsidTr="009F777A">
        <w:trPr>
          <w:trHeight w:val="421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1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Загальний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аналіз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сечі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47,00</w:t>
            </w:r>
          </w:p>
        </w:tc>
      </w:tr>
      <w:tr w:rsidR="00A51B55" w:rsidRPr="00C6548F" w:rsidTr="009F777A">
        <w:trPr>
          <w:trHeight w:val="413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905A4F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6.1</w:t>
            </w:r>
            <w:r w:rsidR="00905A4F">
              <w:rPr>
                <w:b/>
                <w:bCs/>
                <w:i/>
                <w:iCs/>
                <w:lang w:val="uk-UA"/>
              </w:rPr>
              <w:t>2</w:t>
            </w:r>
            <w:r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аналіз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  <w:r w:rsidRPr="00676835">
              <w:rPr>
                <w:i/>
                <w:iCs/>
              </w:rPr>
              <w:t xml:space="preserve"> на глюкозу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67,00</w:t>
            </w:r>
          </w:p>
        </w:tc>
      </w:tr>
      <w:tr w:rsidR="00A51B55" w:rsidRPr="00C6548F" w:rsidTr="009F777A">
        <w:trPr>
          <w:trHeight w:val="419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3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аналіз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  <w:r w:rsidRPr="00676835">
              <w:rPr>
                <w:i/>
                <w:iCs/>
              </w:rPr>
              <w:t xml:space="preserve"> на </w:t>
            </w:r>
            <w:proofErr w:type="spellStart"/>
            <w:r w:rsidRPr="00676835">
              <w:rPr>
                <w:i/>
                <w:iCs/>
              </w:rPr>
              <w:t>білірубін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63,00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905A4F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6.1</w:t>
            </w:r>
            <w:r w:rsidR="00905A4F">
              <w:rPr>
                <w:b/>
                <w:bCs/>
                <w:i/>
                <w:iCs/>
                <w:lang w:val="uk-UA"/>
              </w:rPr>
              <w:t>4</w:t>
            </w:r>
            <w:r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аналіз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  <w:r w:rsidRPr="00676835">
              <w:rPr>
                <w:i/>
                <w:iCs/>
              </w:rPr>
              <w:t xml:space="preserve"> на АЛТ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72,00</w:t>
            </w:r>
          </w:p>
        </w:tc>
      </w:tr>
      <w:tr w:rsidR="00A51B55" w:rsidRPr="00C6548F" w:rsidTr="009F777A">
        <w:trPr>
          <w:trHeight w:val="418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5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аналіз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  <w:r w:rsidRPr="00676835">
              <w:rPr>
                <w:i/>
                <w:iCs/>
              </w:rPr>
              <w:t xml:space="preserve"> на ГГТ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58,00</w:t>
            </w:r>
          </w:p>
        </w:tc>
      </w:tr>
      <w:tr w:rsidR="00A51B55" w:rsidRPr="00C6548F" w:rsidTr="009F777A">
        <w:trPr>
          <w:trHeight w:val="42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6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дослідження</w:t>
            </w:r>
            <w:proofErr w:type="spellEnd"/>
            <w:r w:rsidRPr="00676835">
              <w:rPr>
                <w:i/>
                <w:iCs/>
              </w:rPr>
              <w:t xml:space="preserve"> на гонорею(</w:t>
            </w:r>
            <w:proofErr w:type="spellStart"/>
            <w:r w:rsidRPr="00676835">
              <w:rPr>
                <w:i/>
                <w:iCs/>
              </w:rPr>
              <w:t>g\n</w:t>
            </w:r>
            <w:proofErr w:type="spellEnd"/>
            <w:r w:rsidRPr="00676835">
              <w:rPr>
                <w:i/>
                <w:iCs/>
              </w:rPr>
              <w:t>)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58,00</w:t>
            </w:r>
          </w:p>
        </w:tc>
      </w:tr>
      <w:tr w:rsidR="00A51B55" w:rsidRPr="00C6548F" w:rsidTr="009F777A">
        <w:trPr>
          <w:trHeight w:val="45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7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дослідження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  <w:r w:rsidRPr="00676835">
              <w:rPr>
                <w:i/>
                <w:iCs/>
              </w:rPr>
              <w:t xml:space="preserve"> на RW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52,00</w:t>
            </w:r>
          </w:p>
        </w:tc>
      </w:tr>
      <w:tr w:rsidR="00A51B55" w:rsidRPr="00C6548F" w:rsidTr="009F777A">
        <w:trPr>
          <w:trHeight w:val="42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8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дослідження</w:t>
            </w:r>
            <w:proofErr w:type="spellEnd"/>
            <w:r w:rsidRPr="00676835">
              <w:rPr>
                <w:i/>
                <w:iCs/>
              </w:rPr>
              <w:t xml:space="preserve"> на </w:t>
            </w:r>
            <w:proofErr w:type="spellStart"/>
            <w:r w:rsidRPr="00676835">
              <w:rPr>
                <w:i/>
                <w:iCs/>
              </w:rPr>
              <w:t>гельмінти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35,00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9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група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  <w:r w:rsidRPr="00676835">
              <w:rPr>
                <w:i/>
                <w:iCs/>
              </w:rPr>
              <w:t>, резус фактор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57,00</w:t>
            </w:r>
          </w:p>
        </w:tc>
      </w:tr>
      <w:tr w:rsidR="00A51B55" w:rsidRPr="00C6548F" w:rsidTr="009F777A">
        <w:trPr>
          <w:trHeight w:val="46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</w:t>
            </w:r>
            <w:r>
              <w:rPr>
                <w:b/>
                <w:bCs/>
                <w:i/>
                <w:iCs/>
                <w:lang w:val="uk-UA"/>
              </w:rPr>
              <w:t>20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вестибулярний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апарат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36,00</w:t>
            </w:r>
          </w:p>
        </w:tc>
      </w:tr>
      <w:tr w:rsidR="00A51B55" w:rsidRPr="00C6548F" w:rsidTr="009F777A">
        <w:trPr>
          <w:trHeight w:val="46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</w:t>
            </w:r>
            <w:r>
              <w:rPr>
                <w:b/>
                <w:bCs/>
                <w:i/>
                <w:iCs/>
                <w:lang w:val="uk-UA"/>
              </w:rPr>
              <w:t>21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r w:rsidRPr="00676835">
              <w:rPr>
                <w:i/>
                <w:iCs/>
              </w:rPr>
              <w:t xml:space="preserve">поле </w:t>
            </w:r>
            <w:proofErr w:type="spellStart"/>
            <w:r w:rsidRPr="00676835">
              <w:rPr>
                <w:i/>
                <w:iCs/>
              </w:rPr>
              <w:t>зору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47,00</w:t>
            </w:r>
          </w:p>
        </w:tc>
      </w:tr>
      <w:tr w:rsidR="00A51B55" w:rsidRPr="00C6548F" w:rsidTr="009F777A">
        <w:trPr>
          <w:trHeight w:val="52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6.2</w:t>
            </w:r>
            <w:r>
              <w:rPr>
                <w:b/>
                <w:bCs/>
                <w:i/>
                <w:iCs/>
                <w:lang w:val="uk-UA"/>
              </w:rPr>
              <w:t>2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r w:rsidRPr="00676835">
              <w:rPr>
                <w:i/>
                <w:iCs/>
              </w:rPr>
              <w:t xml:space="preserve">мазок на </w:t>
            </w:r>
            <w:proofErr w:type="spellStart"/>
            <w:r w:rsidRPr="00676835">
              <w:rPr>
                <w:i/>
                <w:iCs/>
              </w:rPr>
              <w:t>наявність</w:t>
            </w:r>
            <w:proofErr w:type="spellEnd"/>
            <w:r w:rsidRPr="00676835">
              <w:rPr>
                <w:i/>
                <w:iCs/>
              </w:rPr>
              <w:t xml:space="preserve"> патогенного </w:t>
            </w:r>
            <w:proofErr w:type="spellStart"/>
            <w:r w:rsidRPr="00676835">
              <w:rPr>
                <w:i/>
                <w:iCs/>
              </w:rPr>
              <w:t>стафілококу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136,00</w:t>
            </w:r>
          </w:p>
        </w:tc>
      </w:tr>
      <w:tr w:rsidR="00A51B55" w:rsidRPr="00C6548F" w:rsidTr="009F777A">
        <w:trPr>
          <w:trHeight w:val="49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905A4F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6.2</w:t>
            </w:r>
            <w:r w:rsidR="00905A4F">
              <w:rPr>
                <w:b/>
                <w:bCs/>
                <w:i/>
                <w:iCs/>
                <w:lang w:val="uk-UA"/>
              </w:rPr>
              <w:t>3</w:t>
            </w:r>
            <w:r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дослідження</w:t>
            </w:r>
            <w:proofErr w:type="spellEnd"/>
            <w:r w:rsidRPr="00676835">
              <w:rPr>
                <w:i/>
                <w:iCs/>
              </w:rPr>
              <w:t xml:space="preserve"> на </w:t>
            </w:r>
            <w:proofErr w:type="spellStart"/>
            <w:r w:rsidRPr="00676835">
              <w:rPr>
                <w:i/>
                <w:iCs/>
              </w:rPr>
              <w:t>носійство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кишкових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інфекцій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91,00</w:t>
            </w:r>
          </w:p>
        </w:tc>
      </w:tr>
      <w:tr w:rsidR="00A51B55" w:rsidRPr="00C6548F" w:rsidTr="009F777A">
        <w:trPr>
          <w:trHeight w:val="51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6.2</w:t>
            </w:r>
            <w:r>
              <w:rPr>
                <w:b/>
                <w:bCs/>
                <w:i/>
                <w:iCs/>
                <w:lang w:val="uk-UA"/>
              </w:rPr>
              <w:t>4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рентгенографія</w:t>
            </w:r>
            <w:proofErr w:type="spellEnd"/>
            <w:r w:rsidRPr="00676835">
              <w:rPr>
                <w:i/>
                <w:iCs/>
              </w:rPr>
              <w:t xml:space="preserve"> ОГК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111,00</w:t>
            </w:r>
          </w:p>
        </w:tc>
      </w:tr>
      <w:tr w:rsidR="00A51B55" w:rsidRPr="00C6548F" w:rsidTr="009F777A">
        <w:trPr>
          <w:trHeight w:val="51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6.2</w:t>
            </w:r>
            <w:r>
              <w:rPr>
                <w:b/>
                <w:bCs/>
                <w:i/>
                <w:iCs/>
                <w:lang w:val="uk-UA"/>
              </w:rPr>
              <w:t>5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вібраційна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чутливість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63,00</w:t>
            </w:r>
          </w:p>
        </w:tc>
      </w:tr>
      <w:tr w:rsidR="00A51B55" w:rsidRPr="00C6548F" w:rsidTr="009F777A">
        <w:trPr>
          <w:trHeight w:val="402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6.2</w:t>
            </w:r>
            <w:r>
              <w:rPr>
                <w:b/>
                <w:bCs/>
                <w:i/>
                <w:iCs/>
                <w:lang w:val="uk-UA"/>
              </w:rPr>
              <w:t>6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r w:rsidRPr="00676835">
              <w:rPr>
                <w:i/>
                <w:iCs/>
              </w:rPr>
              <w:t>ЕКГ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50,00</w:t>
            </w:r>
          </w:p>
        </w:tc>
      </w:tr>
      <w:tr w:rsidR="00A51B55" w:rsidRPr="00C6548F" w:rsidTr="009F777A">
        <w:trPr>
          <w:trHeight w:val="52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6.2</w:t>
            </w:r>
            <w:r>
              <w:rPr>
                <w:b/>
                <w:bCs/>
                <w:i/>
                <w:iCs/>
                <w:lang w:val="uk-UA"/>
              </w:rPr>
              <w:t>7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Функціональні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проби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легень</w:t>
            </w:r>
            <w:proofErr w:type="spellEnd"/>
            <w:r w:rsidRPr="00676835">
              <w:rPr>
                <w:i/>
                <w:iCs/>
              </w:rPr>
              <w:t xml:space="preserve"> (ФПЛ)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54,00</w:t>
            </w:r>
          </w:p>
        </w:tc>
      </w:tr>
      <w:tr w:rsidR="00A51B55" w:rsidRPr="00C6548F" w:rsidTr="009F777A">
        <w:trPr>
          <w:trHeight w:val="51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6.2</w:t>
            </w:r>
            <w:r>
              <w:rPr>
                <w:b/>
                <w:bCs/>
                <w:i/>
                <w:iCs/>
                <w:lang w:val="uk-UA"/>
              </w:rPr>
              <w:t>8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динамометрія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24,00</w:t>
            </w:r>
          </w:p>
        </w:tc>
      </w:tr>
      <w:tr w:rsidR="00A51B55" w:rsidRPr="00C6548F" w:rsidTr="009F777A">
        <w:trPr>
          <w:trHeight w:val="49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6.2</w:t>
            </w:r>
            <w:r>
              <w:rPr>
                <w:b/>
                <w:bCs/>
                <w:i/>
                <w:iCs/>
                <w:lang w:val="uk-UA"/>
              </w:rPr>
              <w:t>9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аудіометрія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83,00</w:t>
            </w:r>
          </w:p>
        </w:tc>
      </w:tr>
      <w:tr w:rsidR="00963064" w:rsidRPr="00C6548F" w:rsidTr="009F777A">
        <w:trPr>
          <w:trHeight w:val="495"/>
        </w:trPr>
        <w:tc>
          <w:tcPr>
            <w:tcW w:w="1074" w:type="dxa"/>
            <w:shd w:val="clear" w:color="auto" w:fill="auto"/>
            <w:noWrap/>
            <w:vAlign w:val="center"/>
          </w:tcPr>
          <w:p w:rsidR="00963064" w:rsidRPr="00963064" w:rsidRDefault="00963064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6.30.</w:t>
            </w:r>
          </w:p>
        </w:tc>
        <w:tc>
          <w:tcPr>
            <w:tcW w:w="5980" w:type="dxa"/>
            <w:shd w:val="clear" w:color="auto" w:fill="auto"/>
            <w:vAlign w:val="center"/>
          </w:tcPr>
          <w:p w:rsidR="00963064" w:rsidRPr="00963064" w:rsidRDefault="00963064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Огляд лікаря-стоматолога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63064" w:rsidRPr="00963064" w:rsidRDefault="00963064" w:rsidP="004B777E">
            <w:pPr>
              <w:tabs>
                <w:tab w:val="left" w:pos="229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61,00</w:t>
            </w:r>
          </w:p>
        </w:tc>
      </w:tr>
      <w:tr w:rsidR="00A51B55" w:rsidRPr="00C6548F" w:rsidTr="009F777A">
        <w:trPr>
          <w:trHeight w:val="386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963064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</w:t>
            </w:r>
            <w:r>
              <w:rPr>
                <w:b/>
                <w:bCs/>
                <w:i/>
                <w:iCs/>
                <w:lang w:val="uk-UA"/>
              </w:rPr>
              <w:t>3</w:t>
            </w:r>
            <w:r w:rsidR="00963064">
              <w:rPr>
                <w:b/>
                <w:bCs/>
                <w:i/>
                <w:iCs/>
                <w:lang w:val="uk-UA"/>
              </w:rPr>
              <w:t>1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 xml:space="preserve">Для </w:t>
            </w:r>
            <w:proofErr w:type="spellStart"/>
            <w:r w:rsidRPr="00676835">
              <w:rPr>
                <w:b/>
                <w:bCs/>
                <w:i/>
                <w:iCs/>
              </w:rPr>
              <w:t>жінок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49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963064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6.</w:t>
            </w:r>
            <w:r>
              <w:rPr>
                <w:i/>
                <w:iCs/>
                <w:lang w:val="uk-UA"/>
              </w:rPr>
              <w:t>3</w:t>
            </w:r>
            <w:r w:rsidR="00963064">
              <w:rPr>
                <w:i/>
                <w:iCs/>
                <w:lang w:val="uk-UA"/>
              </w:rPr>
              <w:t>1</w:t>
            </w:r>
            <w:r w:rsidR="00A51B55" w:rsidRPr="00676835">
              <w:rPr>
                <w:i/>
                <w:iCs/>
              </w:rPr>
              <w:t>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гінеколога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81,00</w:t>
            </w:r>
          </w:p>
        </w:tc>
      </w:tr>
      <w:tr w:rsidR="00A51B55" w:rsidRPr="00C6548F" w:rsidTr="009F777A">
        <w:trPr>
          <w:trHeight w:val="49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963064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6.3</w:t>
            </w:r>
            <w:r w:rsidR="00963064">
              <w:rPr>
                <w:b/>
                <w:bCs/>
                <w:i/>
                <w:iCs/>
                <w:lang w:val="uk-UA"/>
              </w:rPr>
              <w:t>2</w:t>
            </w:r>
            <w:r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r w:rsidRPr="00676835">
              <w:rPr>
                <w:b/>
                <w:bCs/>
              </w:rPr>
              <w:t xml:space="preserve">Бланк </w:t>
            </w:r>
            <w:proofErr w:type="spellStart"/>
            <w:r w:rsidRPr="00676835">
              <w:rPr>
                <w:b/>
                <w:bCs/>
              </w:rPr>
              <w:t>форми</w:t>
            </w:r>
            <w:proofErr w:type="spellEnd"/>
            <w:r w:rsidRPr="00676835">
              <w:rPr>
                <w:b/>
                <w:bCs/>
              </w:rPr>
              <w:t xml:space="preserve"> № 1-ОМК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10,00</w:t>
            </w:r>
          </w:p>
        </w:tc>
      </w:tr>
      <w:tr w:rsidR="00A51B55" w:rsidRPr="00C6548F" w:rsidTr="009F777A">
        <w:trPr>
          <w:trHeight w:val="138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7.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Вартість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попереднього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або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періодичного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медичного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огляду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лікаря</w:t>
            </w:r>
            <w:proofErr w:type="spellEnd"/>
            <w:r w:rsidRPr="00676835">
              <w:rPr>
                <w:b/>
                <w:bCs/>
              </w:rPr>
              <w:t xml:space="preserve">- </w:t>
            </w:r>
            <w:proofErr w:type="spellStart"/>
            <w:r w:rsidRPr="00676835">
              <w:rPr>
                <w:b/>
                <w:bCs/>
              </w:rPr>
              <w:t>психіатра</w:t>
            </w:r>
            <w:proofErr w:type="spellEnd"/>
            <w:r w:rsidRPr="00676835">
              <w:rPr>
                <w:b/>
                <w:bCs/>
              </w:rPr>
              <w:t xml:space="preserve">, у т.ч. на предмет </w:t>
            </w:r>
            <w:proofErr w:type="spellStart"/>
            <w:r w:rsidRPr="00676835">
              <w:rPr>
                <w:b/>
                <w:bCs/>
              </w:rPr>
              <w:t>вживання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пс</w:t>
            </w:r>
            <w:r w:rsidR="001A6F42">
              <w:rPr>
                <w:b/>
                <w:bCs/>
                <w:lang w:val="uk-UA"/>
              </w:rPr>
              <w:t>их</w:t>
            </w:r>
            <w:r w:rsidRPr="00676835">
              <w:rPr>
                <w:b/>
                <w:bCs/>
              </w:rPr>
              <w:t>оактивних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речовин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з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видачею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довідки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1A6F42" w:rsidP="004B777E">
            <w:pPr>
              <w:tabs>
                <w:tab w:val="left" w:pos="2295"/>
              </w:tabs>
              <w:jc w:val="center"/>
            </w:pPr>
            <w:r>
              <w:rPr>
                <w:lang w:val="uk-UA"/>
              </w:rPr>
              <w:t>415</w:t>
            </w:r>
            <w:r w:rsidR="00A51B55" w:rsidRPr="00C6548F">
              <w:t>,00</w:t>
            </w:r>
          </w:p>
        </w:tc>
      </w:tr>
    </w:tbl>
    <w:p w:rsidR="00A51B55" w:rsidRPr="00765DFF" w:rsidRDefault="00A51B55" w:rsidP="004B777E">
      <w:pPr>
        <w:tabs>
          <w:tab w:val="left" w:pos="2295"/>
        </w:tabs>
        <w:jc w:val="center"/>
        <w:rPr>
          <w:lang w:val="uk-UA"/>
        </w:rPr>
      </w:pPr>
    </w:p>
    <w:p w:rsidR="00A51B55" w:rsidRDefault="00A51B55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3B4CD2" w:rsidRDefault="003B4CD2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3B4CD2" w:rsidRDefault="003B4CD2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3B4CD2" w:rsidRDefault="003B4CD2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3B4CD2" w:rsidRDefault="00912F52" w:rsidP="003B4CD2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 xml:space="preserve">Керуюча справами                                                        </w:t>
      </w:r>
      <w:r w:rsidR="003B4CD2">
        <w:rPr>
          <w:sz w:val="28"/>
          <w:lang w:val="uk-UA"/>
        </w:rPr>
        <w:t>Валентина СТЕПЮК</w:t>
      </w:r>
    </w:p>
    <w:p w:rsidR="00912F52" w:rsidRDefault="00912F52" w:rsidP="003B4CD2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3B4CD2" w:rsidRDefault="003B4CD2" w:rsidP="003B4CD2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5899" w:rsidRDefault="00D71D0E" w:rsidP="00021429">
      <w:pPr>
        <w:tabs>
          <w:tab w:val="left" w:pos="0"/>
          <w:tab w:val="left" w:pos="6804"/>
        </w:tabs>
        <w:rPr>
          <w:lang w:val="uk-UA"/>
        </w:rPr>
      </w:pPr>
      <w:r w:rsidRPr="00D71D0E">
        <w:rPr>
          <w:lang w:val="uk-UA"/>
        </w:rPr>
        <w:t xml:space="preserve">Тетяна Корнійчук </w:t>
      </w:r>
      <w:r w:rsidR="00025899">
        <w:rPr>
          <w:lang w:val="uk-UA"/>
        </w:rPr>
        <w:t>30586</w:t>
      </w:r>
    </w:p>
    <w:p w:rsidR="003B4CD2" w:rsidRPr="00025899" w:rsidRDefault="00912F52" w:rsidP="00021429">
      <w:pPr>
        <w:tabs>
          <w:tab w:val="left" w:pos="0"/>
          <w:tab w:val="left" w:pos="6804"/>
        </w:tabs>
        <w:rPr>
          <w:lang w:val="uk-UA"/>
        </w:rPr>
      </w:pPr>
      <w:r>
        <w:rPr>
          <w:lang w:val="uk-UA"/>
        </w:rPr>
        <w:t xml:space="preserve"> </w:t>
      </w:r>
      <w:r w:rsidR="009F777A">
        <w:rPr>
          <w:lang w:val="uk-UA"/>
        </w:rPr>
        <w:t>Ігор В</w:t>
      </w:r>
      <w:r w:rsidR="00625BC9">
        <w:rPr>
          <w:lang w:val="uk-UA"/>
        </w:rPr>
        <w:t>и</w:t>
      </w:r>
      <w:r w:rsidR="009F777A">
        <w:rPr>
          <w:lang w:val="uk-UA"/>
        </w:rPr>
        <w:t>нницький</w:t>
      </w:r>
      <w:r w:rsidR="00EB4357" w:rsidRPr="00EB4357">
        <w:rPr>
          <w:lang w:val="uk-UA"/>
        </w:rPr>
        <w:t xml:space="preserve"> 49097</w:t>
      </w:r>
    </w:p>
    <w:sectPr w:rsidR="003B4CD2" w:rsidRPr="00025899" w:rsidSect="00177F5D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340"/>
    <w:multiLevelType w:val="hybridMultilevel"/>
    <w:tmpl w:val="C4629E08"/>
    <w:lvl w:ilvl="0" w:tplc="C5DE5F2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D2650D4"/>
    <w:multiLevelType w:val="multilevel"/>
    <w:tmpl w:val="8CECA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E5F168F"/>
    <w:multiLevelType w:val="multilevel"/>
    <w:tmpl w:val="22F21D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5" w:hanging="2160"/>
      </w:pPr>
      <w:rPr>
        <w:rFonts w:hint="default"/>
      </w:rPr>
    </w:lvl>
  </w:abstractNum>
  <w:abstractNum w:abstractNumId="3">
    <w:nsid w:val="4ABE2051"/>
    <w:multiLevelType w:val="multilevel"/>
    <w:tmpl w:val="098471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4">
    <w:nsid w:val="54336D49"/>
    <w:multiLevelType w:val="multilevel"/>
    <w:tmpl w:val="D0CA60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5">
    <w:nsid w:val="66E937CC"/>
    <w:multiLevelType w:val="hybridMultilevel"/>
    <w:tmpl w:val="1A9C47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435FF4"/>
    <w:multiLevelType w:val="multilevel"/>
    <w:tmpl w:val="142C57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5" w:hanging="2160"/>
      </w:pPr>
      <w:rPr>
        <w:rFonts w:hint="default"/>
      </w:rPr>
    </w:lvl>
  </w:abstractNum>
  <w:abstractNum w:abstractNumId="7">
    <w:nsid w:val="6DB92891"/>
    <w:multiLevelType w:val="multilevel"/>
    <w:tmpl w:val="FEE679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75645519"/>
    <w:multiLevelType w:val="hybridMultilevel"/>
    <w:tmpl w:val="34B21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DD50BE"/>
    <w:multiLevelType w:val="hybridMultilevel"/>
    <w:tmpl w:val="1220A33A"/>
    <w:lvl w:ilvl="0" w:tplc="9AC86FC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A47BC"/>
    <w:rsid w:val="00001AA5"/>
    <w:rsid w:val="00004306"/>
    <w:rsid w:val="00014C78"/>
    <w:rsid w:val="00021429"/>
    <w:rsid w:val="00025899"/>
    <w:rsid w:val="000335F5"/>
    <w:rsid w:val="0005079D"/>
    <w:rsid w:val="00052459"/>
    <w:rsid w:val="000677EA"/>
    <w:rsid w:val="00072B82"/>
    <w:rsid w:val="000B2B77"/>
    <w:rsid w:val="000C1015"/>
    <w:rsid w:val="000C58D2"/>
    <w:rsid w:val="000D075A"/>
    <w:rsid w:val="000D7466"/>
    <w:rsid w:val="00107412"/>
    <w:rsid w:val="00114D6A"/>
    <w:rsid w:val="001220EA"/>
    <w:rsid w:val="001221D7"/>
    <w:rsid w:val="0014029E"/>
    <w:rsid w:val="001569A2"/>
    <w:rsid w:val="0016010F"/>
    <w:rsid w:val="00161CDF"/>
    <w:rsid w:val="00177F5D"/>
    <w:rsid w:val="0018037A"/>
    <w:rsid w:val="00180AD9"/>
    <w:rsid w:val="0019013B"/>
    <w:rsid w:val="001A1738"/>
    <w:rsid w:val="001A6F42"/>
    <w:rsid w:val="001B633D"/>
    <w:rsid w:val="001C2840"/>
    <w:rsid w:val="001F28D8"/>
    <w:rsid w:val="00214848"/>
    <w:rsid w:val="00226986"/>
    <w:rsid w:val="0023361D"/>
    <w:rsid w:val="00234653"/>
    <w:rsid w:val="002371D0"/>
    <w:rsid w:val="002444B0"/>
    <w:rsid w:val="002721C0"/>
    <w:rsid w:val="00294161"/>
    <w:rsid w:val="002B5D2C"/>
    <w:rsid w:val="002C14B9"/>
    <w:rsid w:val="002C7374"/>
    <w:rsid w:val="002D6601"/>
    <w:rsid w:val="002F7C26"/>
    <w:rsid w:val="00315F16"/>
    <w:rsid w:val="00317426"/>
    <w:rsid w:val="00322499"/>
    <w:rsid w:val="003564DE"/>
    <w:rsid w:val="00362E04"/>
    <w:rsid w:val="00367CA3"/>
    <w:rsid w:val="00380E98"/>
    <w:rsid w:val="0038533D"/>
    <w:rsid w:val="003B488C"/>
    <w:rsid w:val="003B4CD2"/>
    <w:rsid w:val="003C15E7"/>
    <w:rsid w:val="003D7989"/>
    <w:rsid w:val="003E0E28"/>
    <w:rsid w:val="003F0F04"/>
    <w:rsid w:val="003F27FF"/>
    <w:rsid w:val="004120F3"/>
    <w:rsid w:val="0041694A"/>
    <w:rsid w:val="00425235"/>
    <w:rsid w:val="004270F2"/>
    <w:rsid w:val="004652A0"/>
    <w:rsid w:val="004743CD"/>
    <w:rsid w:val="004820A3"/>
    <w:rsid w:val="00482C56"/>
    <w:rsid w:val="0049088F"/>
    <w:rsid w:val="004B10E1"/>
    <w:rsid w:val="004B1F0B"/>
    <w:rsid w:val="004B777E"/>
    <w:rsid w:val="004D767A"/>
    <w:rsid w:val="004F7564"/>
    <w:rsid w:val="00503BF3"/>
    <w:rsid w:val="00513B65"/>
    <w:rsid w:val="00523851"/>
    <w:rsid w:val="00523C77"/>
    <w:rsid w:val="0054772A"/>
    <w:rsid w:val="00547AEE"/>
    <w:rsid w:val="005545E9"/>
    <w:rsid w:val="0058701A"/>
    <w:rsid w:val="005B096C"/>
    <w:rsid w:val="005D77AA"/>
    <w:rsid w:val="005E0343"/>
    <w:rsid w:val="005E5BE1"/>
    <w:rsid w:val="005E78B8"/>
    <w:rsid w:val="006209CF"/>
    <w:rsid w:val="00625BC9"/>
    <w:rsid w:val="00633C90"/>
    <w:rsid w:val="0065084A"/>
    <w:rsid w:val="0066399C"/>
    <w:rsid w:val="006665D3"/>
    <w:rsid w:val="006B753B"/>
    <w:rsid w:val="006C2706"/>
    <w:rsid w:val="006C72AC"/>
    <w:rsid w:val="00725DD8"/>
    <w:rsid w:val="007468AB"/>
    <w:rsid w:val="007561BA"/>
    <w:rsid w:val="00767233"/>
    <w:rsid w:val="0077706C"/>
    <w:rsid w:val="0078559C"/>
    <w:rsid w:val="007A505A"/>
    <w:rsid w:val="007C5E23"/>
    <w:rsid w:val="007E4890"/>
    <w:rsid w:val="00803685"/>
    <w:rsid w:val="00805134"/>
    <w:rsid w:val="0080654B"/>
    <w:rsid w:val="00846148"/>
    <w:rsid w:val="00873788"/>
    <w:rsid w:val="00892D4E"/>
    <w:rsid w:val="00894C45"/>
    <w:rsid w:val="008C1C2B"/>
    <w:rsid w:val="008C63BC"/>
    <w:rsid w:val="008D780A"/>
    <w:rsid w:val="008E6D40"/>
    <w:rsid w:val="00905A4F"/>
    <w:rsid w:val="00912F52"/>
    <w:rsid w:val="00924BD9"/>
    <w:rsid w:val="00954F2E"/>
    <w:rsid w:val="00963064"/>
    <w:rsid w:val="00982847"/>
    <w:rsid w:val="009945CD"/>
    <w:rsid w:val="00994DFC"/>
    <w:rsid w:val="009A26AE"/>
    <w:rsid w:val="009A281A"/>
    <w:rsid w:val="009A7787"/>
    <w:rsid w:val="009B25CC"/>
    <w:rsid w:val="009C4413"/>
    <w:rsid w:val="009D29E8"/>
    <w:rsid w:val="009F2D3D"/>
    <w:rsid w:val="009F3C5D"/>
    <w:rsid w:val="009F777A"/>
    <w:rsid w:val="00A05338"/>
    <w:rsid w:val="00A069F3"/>
    <w:rsid w:val="00A25D3D"/>
    <w:rsid w:val="00A4500D"/>
    <w:rsid w:val="00A51B55"/>
    <w:rsid w:val="00A57193"/>
    <w:rsid w:val="00A94C5F"/>
    <w:rsid w:val="00A950EB"/>
    <w:rsid w:val="00A97923"/>
    <w:rsid w:val="00AA44AB"/>
    <w:rsid w:val="00AB3481"/>
    <w:rsid w:val="00AB729F"/>
    <w:rsid w:val="00AD4523"/>
    <w:rsid w:val="00AF323C"/>
    <w:rsid w:val="00AF341A"/>
    <w:rsid w:val="00AF44CF"/>
    <w:rsid w:val="00B04BD7"/>
    <w:rsid w:val="00B24E04"/>
    <w:rsid w:val="00B31AF7"/>
    <w:rsid w:val="00B35B0A"/>
    <w:rsid w:val="00B42DE6"/>
    <w:rsid w:val="00B52054"/>
    <w:rsid w:val="00B65940"/>
    <w:rsid w:val="00B80014"/>
    <w:rsid w:val="00BA42A8"/>
    <w:rsid w:val="00BE7377"/>
    <w:rsid w:val="00C2310F"/>
    <w:rsid w:val="00C30226"/>
    <w:rsid w:val="00C50DCB"/>
    <w:rsid w:val="00C549A8"/>
    <w:rsid w:val="00C60C7E"/>
    <w:rsid w:val="00C71079"/>
    <w:rsid w:val="00C72523"/>
    <w:rsid w:val="00C87E4F"/>
    <w:rsid w:val="00CA47BC"/>
    <w:rsid w:val="00CA6C43"/>
    <w:rsid w:val="00CC1AEE"/>
    <w:rsid w:val="00CF1F44"/>
    <w:rsid w:val="00D00086"/>
    <w:rsid w:val="00D00411"/>
    <w:rsid w:val="00D02752"/>
    <w:rsid w:val="00D27D18"/>
    <w:rsid w:val="00D27FB6"/>
    <w:rsid w:val="00D45722"/>
    <w:rsid w:val="00D47579"/>
    <w:rsid w:val="00D71D0E"/>
    <w:rsid w:val="00D73E43"/>
    <w:rsid w:val="00D84325"/>
    <w:rsid w:val="00D92A19"/>
    <w:rsid w:val="00D9728F"/>
    <w:rsid w:val="00DA6F02"/>
    <w:rsid w:val="00DD7B13"/>
    <w:rsid w:val="00DE2829"/>
    <w:rsid w:val="00DE4343"/>
    <w:rsid w:val="00DF214A"/>
    <w:rsid w:val="00E2234A"/>
    <w:rsid w:val="00E23558"/>
    <w:rsid w:val="00E2789F"/>
    <w:rsid w:val="00E33FBC"/>
    <w:rsid w:val="00E512E1"/>
    <w:rsid w:val="00E51F74"/>
    <w:rsid w:val="00E55F21"/>
    <w:rsid w:val="00E856FF"/>
    <w:rsid w:val="00E85BE3"/>
    <w:rsid w:val="00E908C5"/>
    <w:rsid w:val="00EA3801"/>
    <w:rsid w:val="00EB42D0"/>
    <w:rsid w:val="00EB4357"/>
    <w:rsid w:val="00ED0630"/>
    <w:rsid w:val="00ED37E5"/>
    <w:rsid w:val="00ED3C9B"/>
    <w:rsid w:val="00EE46F4"/>
    <w:rsid w:val="00EE7828"/>
    <w:rsid w:val="00F053E4"/>
    <w:rsid w:val="00F10D0B"/>
    <w:rsid w:val="00F12D03"/>
    <w:rsid w:val="00F22FCF"/>
    <w:rsid w:val="00F303A3"/>
    <w:rsid w:val="00F328E4"/>
    <w:rsid w:val="00F52755"/>
    <w:rsid w:val="00F64EC4"/>
    <w:rsid w:val="00F76DA6"/>
    <w:rsid w:val="00F846BC"/>
    <w:rsid w:val="00F93B26"/>
    <w:rsid w:val="00FB00A7"/>
    <w:rsid w:val="00FB3FCF"/>
    <w:rsid w:val="00FF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2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E5BE1"/>
    <w:pPr>
      <w:keepNext/>
      <w:spacing w:before="240"/>
      <w:ind w:left="567"/>
      <w:outlineLvl w:val="0"/>
    </w:pPr>
    <w:rPr>
      <w:rFonts w:ascii="Antiqua" w:hAnsi="Antiqua"/>
      <w:b/>
      <w:smallCap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4820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BE1"/>
    <w:rPr>
      <w:rFonts w:ascii="Antiqua" w:hAnsi="Antiqua"/>
      <w:b/>
      <w:smallCaps/>
      <w:sz w:val="28"/>
      <w:lang w:val="uk-UA" w:eastAsia="ru-RU" w:bidi="ar-SA"/>
    </w:rPr>
  </w:style>
  <w:style w:type="character" w:styleId="a3">
    <w:name w:val="Hyperlink"/>
    <w:semiHidden/>
    <w:rsid w:val="005E5BE1"/>
    <w:rPr>
      <w:color w:val="0000FF"/>
      <w:u w:val="single"/>
    </w:rPr>
  </w:style>
  <w:style w:type="paragraph" w:customStyle="1" w:styleId="a4">
    <w:name w:val="Íàçâàíèå"/>
    <w:basedOn w:val="a"/>
    <w:rsid w:val="005E5BE1"/>
    <w:pPr>
      <w:suppressAutoHyphens/>
      <w:jc w:val="center"/>
    </w:pPr>
    <w:rPr>
      <w:sz w:val="28"/>
      <w:szCs w:val="28"/>
      <w:lang w:eastAsia="ar-SA"/>
    </w:rPr>
  </w:style>
  <w:style w:type="character" w:customStyle="1" w:styleId="20">
    <w:name w:val="Заголовок 2 Знак"/>
    <w:link w:val="2"/>
    <w:semiHidden/>
    <w:rsid w:val="004820A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94C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5">
    <w:name w:val="Balloon Text"/>
    <w:basedOn w:val="a"/>
    <w:link w:val="a6"/>
    <w:rsid w:val="00AB72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AB729F"/>
    <w:rPr>
      <w:rFonts w:ascii="Tahoma" w:hAnsi="Tahoma" w:cs="Tahoma"/>
      <w:sz w:val="16"/>
      <w:szCs w:val="16"/>
      <w:lang w:val="ru-RU" w:eastAsia="ru-RU"/>
    </w:rPr>
  </w:style>
  <w:style w:type="table" w:styleId="a7">
    <w:name w:val="Table Grid"/>
    <w:basedOn w:val="a1"/>
    <w:rsid w:val="00ED3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846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01C8F-B033-4B09-98A1-613A9313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5298</Words>
  <Characters>3021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 РІШЕННЯ</vt:lpstr>
      <vt:lpstr>ПРОЕКТ  РІШЕННЯ</vt:lpstr>
    </vt:vector>
  </TitlesOfParts>
  <Company>Microsoft</Company>
  <LinksUpToDate>false</LinksUpToDate>
  <CharactersWithSpaces>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РІШЕННЯ</dc:title>
  <dc:creator>User</dc:creator>
  <cp:lastModifiedBy>Груй СЙ_2</cp:lastModifiedBy>
  <cp:revision>5</cp:revision>
  <cp:lastPrinted>2024-02-20T08:56:00Z</cp:lastPrinted>
  <dcterms:created xsi:type="dcterms:W3CDTF">2024-02-21T09:36:00Z</dcterms:created>
  <dcterms:modified xsi:type="dcterms:W3CDTF">2024-03-11T13:17:00Z</dcterms:modified>
</cp:coreProperties>
</file>