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0C5CA6" w:rsidRDefault="000C5CA6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C5CA6" w:rsidRDefault="000C5CA6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447E0D">
        <w:rPr>
          <w:sz w:val="28"/>
          <w:szCs w:val="28"/>
        </w:rPr>
        <w:t xml:space="preserve"> </w:t>
      </w:r>
      <w:r w:rsidR="0000424C">
        <w:rPr>
          <w:sz w:val="28"/>
          <w:szCs w:val="28"/>
        </w:rPr>
        <w:t>березня</w:t>
      </w:r>
      <w:r w:rsidR="00447E0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447E0D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447E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="00A652E3">
        <w:rPr>
          <w:sz w:val="28"/>
          <w:szCs w:val="28"/>
        </w:rPr>
        <w:t xml:space="preserve">м. </w:t>
      </w:r>
      <w:r w:rsidR="00A652E3" w:rsidRPr="0000424C">
        <w:rPr>
          <w:sz w:val="28"/>
          <w:szCs w:val="28"/>
        </w:rPr>
        <w:t xml:space="preserve">Нововолинськ      </w:t>
      </w:r>
      <w:r w:rsidR="001D57D0" w:rsidRPr="0000424C">
        <w:rPr>
          <w:sz w:val="28"/>
          <w:szCs w:val="28"/>
        </w:rPr>
        <w:t xml:space="preserve">                             </w:t>
      </w:r>
      <w:r w:rsidR="00D12D85" w:rsidRPr="0000424C">
        <w:rPr>
          <w:sz w:val="28"/>
          <w:szCs w:val="28"/>
        </w:rPr>
        <w:t xml:space="preserve"> </w:t>
      </w:r>
      <w:r w:rsidR="00120F1A" w:rsidRPr="0000424C">
        <w:rPr>
          <w:sz w:val="28"/>
          <w:szCs w:val="28"/>
        </w:rPr>
        <w:t xml:space="preserve"> </w:t>
      </w:r>
      <w:r w:rsidR="0000424C" w:rsidRPr="0000424C">
        <w:rPr>
          <w:sz w:val="28"/>
          <w:szCs w:val="28"/>
        </w:rPr>
        <w:t>№</w:t>
      </w:r>
      <w:r w:rsidRPr="000C5CA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163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B43321" w:rsidRDefault="00B43321" w:rsidP="00B43321">
      <w:pPr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переліку послуг </w:t>
      </w:r>
    </w:p>
    <w:p w:rsidR="00B43321" w:rsidRDefault="00B43321" w:rsidP="00B43321">
      <w:pPr>
        <w:jc w:val="both"/>
        <w:rPr>
          <w:sz w:val="28"/>
          <w:szCs w:val="28"/>
        </w:rPr>
      </w:pPr>
      <w:r w:rsidRPr="009D0183">
        <w:rPr>
          <w:sz w:val="28"/>
          <w:szCs w:val="28"/>
        </w:rPr>
        <w:t>та цін на платні послуги</w:t>
      </w:r>
      <w:r>
        <w:rPr>
          <w:sz w:val="28"/>
          <w:szCs w:val="28"/>
        </w:rPr>
        <w:t xml:space="preserve"> </w:t>
      </w:r>
    </w:p>
    <w:p w:rsidR="00B43321" w:rsidRDefault="00B43321" w:rsidP="00B43321">
      <w:pPr>
        <w:jc w:val="both"/>
        <w:rPr>
          <w:sz w:val="28"/>
          <w:szCs w:val="28"/>
        </w:rPr>
      </w:pPr>
      <w:r>
        <w:rPr>
          <w:sz w:val="28"/>
          <w:szCs w:val="28"/>
        </w:rPr>
        <w:t>КП «Єдиний розрахунковий</w:t>
      </w:r>
      <w:r w:rsidRPr="002C1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центр»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Pr="00B43321" w:rsidRDefault="00E57651" w:rsidP="00447E0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B16E22" w:rsidRPr="00B16E22">
        <w:rPr>
          <w:sz w:val="28"/>
          <w:szCs w:val="28"/>
        </w:rPr>
        <w:t>Відповідно до</w:t>
      </w:r>
      <w:r w:rsidR="00B43321" w:rsidRPr="00B43321">
        <w:rPr>
          <w:sz w:val="28"/>
          <w:szCs w:val="28"/>
        </w:rPr>
        <w:t xml:space="preserve"> пункту 2 статті 28 Закону України «Про місцеве самоврядування в Україні», листа КП «Єдиний розрахунковий центр» Нововолинської місь</w:t>
      </w:r>
      <w:r w:rsidR="00447E0D">
        <w:rPr>
          <w:sz w:val="28"/>
          <w:szCs w:val="28"/>
        </w:rPr>
        <w:t>кої</w:t>
      </w:r>
      <w:r w:rsidR="00B16E22">
        <w:rPr>
          <w:sz w:val="28"/>
          <w:szCs w:val="28"/>
        </w:rPr>
        <w:t xml:space="preserve"> ради від 01 лютого 2024 року №</w:t>
      </w:r>
      <w:r w:rsidR="00447E0D">
        <w:rPr>
          <w:sz w:val="28"/>
          <w:szCs w:val="28"/>
        </w:rPr>
        <w:t>19</w:t>
      </w:r>
      <w:r w:rsidR="00B43321" w:rsidRPr="00B43321">
        <w:rPr>
          <w:sz w:val="28"/>
          <w:szCs w:val="28"/>
        </w:rPr>
        <w:t xml:space="preserve">, виконавчий комітет </w:t>
      </w:r>
      <w:r w:rsidR="00447E0D">
        <w:rPr>
          <w:sz w:val="28"/>
          <w:szCs w:val="28"/>
        </w:rPr>
        <w:t xml:space="preserve">Нововолинської </w:t>
      </w:r>
      <w:r w:rsidR="00B43321" w:rsidRPr="00B43321">
        <w:rPr>
          <w:sz w:val="28"/>
          <w:szCs w:val="28"/>
        </w:rPr>
        <w:t>міської ради</w:t>
      </w:r>
    </w:p>
    <w:p w:rsidR="00D51634" w:rsidRDefault="00D51634" w:rsidP="00447E0D">
      <w:pPr>
        <w:rPr>
          <w:sz w:val="28"/>
          <w:szCs w:val="28"/>
        </w:rPr>
      </w:pPr>
    </w:p>
    <w:p w:rsidR="00E57651" w:rsidRDefault="00E57651" w:rsidP="00447E0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447E0D">
      <w:pPr>
        <w:rPr>
          <w:sz w:val="28"/>
          <w:szCs w:val="28"/>
        </w:rPr>
      </w:pPr>
    </w:p>
    <w:p w:rsidR="00B43321" w:rsidRP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 xml:space="preserve">Затвердити перелік платних послуг та цін </w:t>
      </w:r>
      <w:r w:rsidR="00196F4C">
        <w:rPr>
          <w:sz w:val="28"/>
          <w:szCs w:val="28"/>
          <w:lang w:eastAsia="ar-SA"/>
        </w:rPr>
        <w:t xml:space="preserve">на платні послуги </w:t>
      </w:r>
      <w:r w:rsidRPr="00B43321">
        <w:rPr>
          <w:sz w:val="28"/>
          <w:szCs w:val="28"/>
          <w:lang w:eastAsia="ar-SA"/>
        </w:rPr>
        <w:t>КП «Єдиний розрахунковий центр»</w:t>
      </w:r>
      <w:r w:rsidR="0000424C">
        <w:rPr>
          <w:sz w:val="28"/>
          <w:szCs w:val="28"/>
          <w:lang w:eastAsia="ar-SA"/>
        </w:rPr>
        <w:t xml:space="preserve"> </w:t>
      </w:r>
      <w:r w:rsidR="0000424C">
        <w:rPr>
          <w:sz w:val="28"/>
          <w:szCs w:val="28"/>
        </w:rPr>
        <w:t>Нововолинської міської ради</w:t>
      </w:r>
      <w:r w:rsidRPr="00B43321">
        <w:rPr>
          <w:sz w:val="28"/>
          <w:szCs w:val="28"/>
          <w:lang w:eastAsia="ar-SA"/>
        </w:rPr>
        <w:t xml:space="preserve">, </w:t>
      </w:r>
      <w:r w:rsidR="002556B0">
        <w:rPr>
          <w:sz w:val="28"/>
          <w:szCs w:val="28"/>
          <w:lang w:eastAsia="ar-SA"/>
        </w:rPr>
        <w:t>що додається</w:t>
      </w:r>
      <w:r w:rsidRPr="00B43321">
        <w:rPr>
          <w:sz w:val="28"/>
          <w:szCs w:val="28"/>
          <w:lang w:eastAsia="ar-SA"/>
        </w:rPr>
        <w:t>.</w:t>
      </w:r>
    </w:p>
    <w:p w:rsidR="00B43321" w:rsidRP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 xml:space="preserve">Рішення виконавчого комітету </w:t>
      </w:r>
      <w:r w:rsidR="00447E0D">
        <w:rPr>
          <w:sz w:val="28"/>
          <w:szCs w:val="28"/>
          <w:lang w:eastAsia="ar-SA"/>
        </w:rPr>
        <w:t xml:space="preserve">Нововолинської міської ради </w:t>
      </w:r>
      <w:r w:rsidRPr="00B43321">
        <w:rPr>
          <w:sz w:val="28"/>
          <w:szCs w:val="28"/>
          <w:lang w:eastAsia="ar-SA"/>
        </w:rPr>
        <w:t>від</w:t>
      </w:r>
      <w:r w:rsidR="00447E0D">
        <w:rPr>
          <w:sz w:val="28"/>
          <w:szCs w:val="28"/>
          <w:lang w:eastAsia="ar-SA"/>
        </w:rPr>
        <w:t xml:space="preserve"> 20 жовтня 2022 року № 434 </w:t>
      </w:r>
      <w:r w:rsidRPr="00B43321">
        <w:rPr>
          <w:sz w:val="28"/>
          <w:szCs w:val="28"/>
          <w:lang w:eastAsia="ar-SA"/>
        </w:rPr>
        <w:t>вважати таким, що втратило чинність.</w:t>
      </w:r>
    </w:p>
    <w:p w:rsidR="00B43321" w:rsidRDefault="00B43321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B43321">
        <w:rPr>
          <w:sz w:val="28"/>
          <w:szCs w:val="28"/>
          <w:lang w:eastAsia="ar-SA"/>
        </w:rPr>
        <w:t>Управлінн</w:t>
      </w:r>
      <w:r w:rsidR="002556B0">
        <w:rPr>
          <w:sz w:val="28"/>
          <w:szCs w:val="28"/>
          <w:lang w:eastAsia="ar-SA"/>
        </w:rPr>
        <w:t>ю</w:t>
      </w:r>
      <w:r w:rsidRPr="00B43321">
        <w:rPr>
          <w:sz w:val="28"/>
          <w:szCs w:val="28"/>
          <w:lang w:eastAsia="ar-SA"/>
        </w:rPr>
        <w:t xml:space="preserve"> цифрової трансформації та комунікації (Андрій Медина) забезпечити розміщення в засобах масової інформації переліку послуг, що будуть надаватися КП «Єдиний розрахунковий центр» Нововолинської міської ради.</w:t>
      </w:r>
    </w:p>
    <w:p w:rsidR="00D51634" w:rsidRPr="00D51634" w:rsidRDefault="00D51634" w:rsidP="00447E0D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F224D6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447E0D" w:rsidRDefault="00447E0D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447E0D" w:rsidRPr="00447E0D" w:rsidRDefault="00447E0D" w:rsidP="00D60311">
      <w:pPr>
        <w:tabs>
          <w:tab w:val="left" w:pos="1365"/>
        </w:tabs>
        <w:spacing w:line="276" w:lineRule="auto"/>
        <w:ind w:right="-5"/>
        <w:jc w:val="both"/>
        <w:rPr>
          <w:sz w:val="28"/>
          <w:szCs w:val="28"/>
        </w:rPr>
      </w:pPr>
    </w:p>
    <w:p w:rsidR="003003A1" w:rsidRDefault="00AB2087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18415</wp:posOffset>
                </wp:positionV>
                <wp:extent cx="2628900" cy="10858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321" w:rsidRDefault="00B43321" w:rsidP="00447E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B43321" w:rsidRDefault="00DB7778" w:rsidP="00447E0D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43321" w:rsidRPr="007C2D99">
                              <w:rPr>
                                <w:sz w:val="28"/>
                                <w:szCs w:val="28"/>
                              </w:rPr>
                              <w:t>ішення</w:t>
                            </w:r>
                            <w:r w:rsidR="00B43321">
                              <w:rPr>
                                <w:sz w:val="28"/>
                                <w:szCs w:val="28"/>
                              </w:rPr>
                              <w:t xml:space="preserve"> виконавчого комітету</w:t>
                            </w:r>
                          </w:p>
                          <w:p w:rsidR="00447E0D" w:rsidRPr="000C5CA6" w:rsidRDefault="000C5CA6" w:rsidP="00447E0D">
                            <w:pPr>
                              <w:tabs>
                                <w:tab w:val="left" w:pos="5245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00424C">
                              <w:rPr>
                                <w:sz w:val="28"/>
                                <w:szCs w:val="28"/>
                              </w:rPr>
                              <w:t xml:space="preserve"> березня</w:t>
                            </w:r>
                            <w:r w:rsidR="00447E0D">
                              <w:rPr>
                                <w:sz w:val="28"/>
                                <w:szCs w:val="28"/>
                              </w:rPr>
                              <w:t xml:space="preserve"> 2024 року №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163</w:t>
                            </w:r>
                            <w:bookmarkStart w:id="0" w:name="_GoBack"/>
                            <w:bookmarkEnd w:id="0"/>
                          </w:p>
                          <w:p w:rsidR="00B43321" w:rsidRPr="00FC110D" w:rsidRDefault="00B43321" w:rsidP="00447E0D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in;margin-top:1.45pt;width:20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" filled="f" stroked="f">
                <v:textbox>
                  <w:txbxContent>
                    <w:p w:rsidR="00B43321" w:rsidRDefault="00B43321" w:rsidP="00447E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B43321" w:rsidRDefault="00DB7778" w:rsidP="00447E0D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="00B43321" w:rsidRPr="007C2D99">
                        <w:rPr>
                          <w:sz w:val="28"/>
                          <w:szCs w:val="28"/>
                        </w:rPr>
                        <w:t>ішення</w:t>
                      </w:r>
                      <w:r w:rsidR="00B43321">
                        <w:rPr>
                          <w:sz w:val="28"/>
                          <w:szCs w:val="28"/>
                        </w:rPr>
                        <w:t xml:space="preserve"> виконавчого комітету</w:t>
                      </w:r>
                    </w:p>
                    <w:p w:rsidR="00447E0D" w:rsidRPr="000C5CA6" w:rsidRDefault="000C5CA6" w:rsidP="00447E0D">
                      <w:pPr>
                        <w:tabs>
                          <w:tab w:val="left" w:pos="5245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00424C">
                        <w:rPr>
                          <w:sz w:val="28"/>
                          <w:szCs w:val="28"/>
                        </w:rPr>
                        <w:t xml:space="preserve"> березня</w:t>
                      </w:r>
                      <w:r w:rsidR="00447E0D">
                        <w:rPr>
                          <w:sz w:val="28"/>
                          <w:szCs w:val="28"/>
                        </w:rPr>
                        <w:t xml:space="preserve"> 2024 року №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163</w:t>
                      </w:r>
                      <w:bookmarkStart w:id="1" w:name="_GoBack"/>
                      <w:bookmarkEnd w:id="1"/>
                    </w:p>
                    <w:p w:rsidR="00B43321" w:rsidRPr="00FC110D" w:rsidRDefault="00B43321" w:rsidP="00447E0D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B43321" w:rsidRPr="00B43321" w:rsidRDefault="00B43321" w:rsidP="00447E0D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 xml:space="preserve">Перелік послуг та цін на платні послуги </w:t>
      </w:r>
    </w:p>
    <w:p w:rsidR="00B43321" w:rsidRPr="00B43321" w:rsidRDefault="00B43321" w:rsidP="00447E0D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B43321">
        <w:rPr>
          <w:sz w:val="28"/>
          <w:szCs w:val="28"/>
        </w:rPr>
        <w:t>КП «Єдиний розрахунковий центр»</w:t>
      </w:r>
      <w:r w:rsidR="00447E0D">
        <w:rPr>
          <w:sz w:val="28"/>
          <w:szCs w:val="28"/>
        </w:rPr>
        <w:t xml:space="preserve"> Нововолинської міської ради</w:t>
      </w:r>
    </w:p>
    <w:p w:rsidR="00B43321" w:rsidRPr="00B43321" w:rsidRDefault="00B43321" w:rsidP="00447E0D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16"/>
        <w:gridCol w:w="3479"/>
      </w:tblGrid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sz w:val="28"/>
                <w:szCs w:val="28"/>
                <w:lang w:eastAsia="uk-UA"/>
              </w:rPr>
            </w:pPr>
            <w:r w:rsidRPr="00B43321">
              <w:rPr>
                <w:sz w:val="28"/>
                <w:szCs w:val="28"/>
                <w:lang w:eastAsia="uk-UA"/>
              </w:rPr>
              <w:t>№</w:t>
            </w:r>
          </w:p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Перелік послуг</w:t>
            </w:r>
          </w:p>
        </w:tc>
        <w:tc>
          <w:tcPr>
            <w:tcW w:w="3479" w:type="dxa"/>
            <w:vAlign w:val="center"/>
          </w:tcPr>
          <w:p w:rsidR="00447E0D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 xml:space="preserve">Ціна без ПДВ, </w:t>
            </w:r>
          </w:p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одиниця виміру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довідки про склад зареєстрованих у житловому приміщенні/будинку осіб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F13C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</w:t>
            </w:r>
            <w:r w:rsidR="004F13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1 довідка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інформації про власників (квартиронаймачів) ініціативним групам при створенні ОСББ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 довідка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Виготовлення ксерокопії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1сторінка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16" w:type="dxa"/>
            <w:vAlign w:val="center"/>
          </w:tcPr>
          <w:p w:rsidR="004F13C3" w:rsidRDefault="00B43321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послуг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>комунальним</w:t>
            </w:r>
            <w:r w:rsidR="004F13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D3B48">
              <w:rPr>
                <w:rFonts w:eastAsia="Calibri"/>
                <w:sz w:val="28"/>
                <w:szCs w:val="28"/>
                <w:lang w:eastAsia="en-US"/>
              </w:rPr>
              <w:t>підприємствам та установам, що</w:t>
            </w: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здійснюють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прийом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платежів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житлово-комунальні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послуги</w:t>
            </w:r>
            <w:proofErr w:type="spellEnd"/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</w:p>
          <w:p w:rsidR="00B43321" w:rsidRPr="004F13C3" w:rsidRDefault="00B43321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B43321">
              <w:rPr>
                <w:rFonts w:eastAsia="Calibri"/>
                <w:sz w:val="28"/>
                <w:szCs w:val="28"/>
                <w:lang w:val="ru-RU" w:eastAsia="en-US"/>
              </w:rPr>
              <w:t>(</w:t>
            </w:r>
            <w:r w:rsidRPr="00B43321">
              <w:rPr>
                <w:rFonts w:eastAsia="Calibri"/>
                <w:sz w:val="28"/>
                <w:szCs w:val="28"/>
                <w:lang w:eastAsia="en-US"/>
              </w:rPr>
              <w:t>відділення банків та Укрпошти)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144,21 </w:t>
            </w:r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 xml:space="preserve"> / </w:t>
            </w:r>
            <w:proofErr w:type="spellStart"/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нормо</w:t>
            </w:r>
            <w:proofErr w:type="spellEnd"/>
            <w:r w:rsidR="00B43321" w:rsidRPr="00B43321">
              <w:rPr>
                <w:rFonts w:eastAsia="Calibri"/>
                <w:sz w:val="28"/>
                <w:szCs w:val="28"/>
                <w:lang w:val="ru-RU" w:eastAsia="en-US"/>
              </w:rPr>
              <w:t>-година</w:t>
            </w:r>
          </w:p>
        </w:tc>
      </w:tr>
      <w:tr w:rsidR="00B43321" w:rsidRPr="00B43321" w:rsidTr="004F13C3">
        <w:tc>
          <w:tcPr>
            <w:tcW w:w="675" w:type="dxa"/>
            <w:vAlign w:val="center"/>
          </w:tcPr>
          <w:p w:rsidR="00B43321" w:rsidRPr="00B43321" w:rsidRDefault="00B43321" w:rsidP="00447E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16" w:type="dxa"/>
            <w:vAlign w:val="center"/>
          </w:tcPr>
          <w:p w:rsidR="00B43321" w:rsidRPr="00B43321" w:rsidRDefault="00B43321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43321">
              <w:rPr>
                <w:rFonts w:eastAsia="Calibri"/>
                <w:sz w:val="28"/>
                <w:szCs w:val="28"/>
                <w:lang w:eastAsia="en-US"/>
              </w:rPr>
              <w:t>Надання рахунка на оплату житлово-комунальних послуг повторно</w:t>
            </w:r>
          </w:p>
        </w:tc>
        <w:tc>
          <w:tcPr>
            <w:tcW w:w="3479" w:type="dxa"/>
            <w:vAlign w:val="center"/>
          </w:tcPr>
          <w:p w:rsidR="00B43321" w:rsidRPr="00B43321" w:rsidRDefault="00BD3B48" w:rsidP="00447E0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 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>грн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43321" w:rsidRPr="00B43321">
              <w:rPr>
                <w:rFonts w:eastAsia="Calibri"/>
                <w:sz w:val="28"/>
                <w:szCs w:val="28"/>
                <w:lang w:eastAsia="en-US"/>
              </w:rPr>
              <w:t xml:space="preserve"> / 1 рахунок</w:t>
            </w:r>
          </w:p>
        </w:tc>
      </w:tr>
    </w:tbl>
    <w:p w:rsidR="00B43321" w:rsidRPr="00B43321" w:rsidRDefault="00B43321" w:rsidP="00B43321">
      <w:pPr>
        <w:rPr>
          <w:sz w:val="28"/>
          <w:szCs w:val="28"/>
        </w:rPr>
      </w:pPr>
    </w:p>
    <w:p w:rsidR="00B43321" w:rsidRPr="00B43321" w:rsidRDefault="00B43321" w:rsidP="00484F56">
      <w:pPr>
        <w:tabs>
          <w:tab w:val="center" w:pos="4153"/>
          <w:tab w:val="right" w:pos="8306"/>
        </w:tabs>
        <w:ind w:right="140"/>
        <w:rPr>
          <w:sz w:val="28"/>
          <w:szCs w:val="28"/>
        </w:rPr>
      </w:pPr>
    </w:p>
    <w:p w:rsidR="00B43321" w:rsidRPr="00B43321" w:rsidRDefault="00B43321" w:rsidP="00B43321">
      <w:pPr>
        <w:ind w:right="140"/>
        <w:rPr>
          <w:sz w:val="24"/>
          <w:szCs w:val="28"/>
        </w:rPr>
      </w:pPr>
      <w:r w:rsidRPr="00B43321">
        <w:rPr>
          <w:sz w:val="24"/>
          <w:szCs w:val="28"/>
        </w:rPr>
        <w:t xml:space="preserve">Богдан </w:t>
      </w:r>
      <w:proofErr w:type="spellStart"/>
      <w:r w:rsidRPr="00B43321">
        <w:rPr>
          <w:sz w:val="24"/>
          <w:szCs w:val="28"/>
        </w:rPr>
        <w:t>Миронюк</w:t>
      </w:r>
      <w:proofErr w:type="spellEnd"/>
      <w:r w:rsidRPr="00B43321">
        <w:rPr>
          <w:sz w:val="24"/>
          <w:szCs w:val="28"/>
        </w:rPr>
        <w:t xml:space="preserve"> 32335</w:t>
      </w:r>
    </w:p>
    <w:p w:rsidR="003003A1" w:rsidRDefault="003003A1" w:rsidP="00BD3B48">
      <w:pPr>
        <w:tabs>
          <w:tab w:val="left" w:pos="1365"/>
        </w:tabs>
        <w:spacing w:line="276" w:lineRule="auto"/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713C94" w:rsidRDefault="00713C94" w:rsidP="003003A1">
      <w:pPr>
        <w:jc w:val="center"/>
        <w:rPr>
          <w:b/>
          <w:sz w:val="28"/>
          <w:szCs w:val="28"/>
        </w:rPr>
      </w:pP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24C"/>
    <w:rsid w:val="00023739"/>
    <w:rsid w:val="000403DA"/>
    <w:rsid w:val="00082EE6"/>
    <w:rsid w:val="00093C65"/>
    <w:rsid w:val="000959FA"/>
    <w:rsid w:val="000C1059"/>
    <w:rsid w:val="000C3C93"/>
    <w:rsid w:val="000C5CA6"/>
    <w:rsid w:val="000F4328"/>
    <w:rsid w:val="00120F1A"/>
    <w:rsid w:val="00124CE8"/>
    <w:rsid w:val="001402FF"/>
    <w:rsid w:val="00156CAA"/>
    <w:rsid w:val="001627BB"/>
    <w:rsid w:val="00196F4C"/>
    <w:rsid w:val="001C56EB"/>
    <w:rsid w:val="001D57D0"/>
    <w:rsid w:val="001D5E48"/>
    <w:rsid w:val="001E49BB"/>
    <w:rsid w:val="00216146"/>
    <w:rsid w:val="002556B0"/>
    <w:rsid w:val="0027329D"/>
    <w:rsid w:val="002D3A25"/>
    <w:rsid w:val="002E38B3"/>
    <w:rsid w:val="003003A1"/>
    <w:rsid w:val="0034377A"/>
    <w:rsid w:val="00363FFB"/>
    <w:rsid w:val="00382DEA"/>
    <w:rsid w:val="00393353"/>
    <w:rsid w:val="003C7D42"/>
    <w:rsid w:val="003D2CC9"/>
    <w:rsid w:val="003E0A21"/>
    <w:rsid w:val="003E1FED"/>
    <w:rsid w:val="00402F76"/>
    <w:rsid w:val="00442B10"/>
    <w:rsid w:val="00447E0D"/>
    <w:rsid w:val="00484F56"/>
    <w:rsid w:val="004A3F1D"/>
    <w:rsid w:val="004C049E"/>
    <w:rsid w:val="004C18B2"/>
    <w:rsid w:val="004F13C3"/>
    <w:rsid w:val="00517C5D"/>
    <w:rsid w:val="0059624D"/>
    <w:rsid w:val="005D7651"/>
    <w:rsid w:val="005E7A54"/>
    <w:rsid w:val="006970EB"/>
    <w:rsid w:val="006F6950"/>
    <w:rsid w:val="00713C94"/>
    <w:rsid w:val="007344EE"/>
    <w:rsid w:val="007355F7"/>
    <w:rsid w:val="00744B89"/>
    <w:rsid w:val="007627EA"/>
    <w:rsid w:val="00777CCC"/>
    <w:rsid w:val="00780C15"/>
    <w:rsid w:val="00781831"/>
    <w:rsid w:val="007A3170"/>
    <w:rsid w:val="007B3A42"/>
    <w:rsid w:val="007D1BD4"/>
    <w:rsid w:val="0080322F"/>
    <w:rsid w:val="008249B9"/>
    <w:rsid w:val="00834010"/>
    <w:rsid w:val="00850CAC"/>
    <w:rsid w:val="008754BA"/>
    <w:rsid w:val="00876720"/>
    <w:rsid w:val="008A5C93"/>
    <w:rsid w:val="008F03E2"/>
    <w:rsid w:val="00904977"/>
    <w:rsid w:val="00965C93"/>
    <w:rsid w:val="00977F16"/>
    <w:rsid w:val="0099312C"/>
    <w:rsid w:val="009B4BAA"/>
    <w:rsid w:val="009E0D3E"/>
    <w:rsid w:val="00A343D8"/>
    <w:rsid w:val="00A652E3"/>
    <w:rsid w:val="00AA504F"/>
    <w:rsid w:val="00AB2087"/>
    <w:rsid w:val="00AC56D1"/>
    <w:rsid w:val="00B16E22"/>
    <w:rsid w:val="00B43321"/>
    <w:rsid w:val="00B53A69"/>
    <w:rsid w:val="00BD3B48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3037C"/>
    <w:rsid w:val="00D51634"/>
    <w:rsid w:val="00D55F73"/>
    <w:rsid w:val="00D60311"/>
    <w:rsid w:val="00D94DDE"/>
    <w:rsid w:val="00DA24F8"/>
    <w:rsid w:val="00DA5B62"/>
    <w:rsid w:val="00DB7778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F224D6"/>
    <w:rsid w:val="00F22CF3"/>
    <w:rsid w:val="00F26DB1"/>
    <w:rsid w:val="00F75C34"/>
    <w:rsid w:val="00FA1A91"/>
    <w:rsid w:val="00FA2582"/>
    <w:rsid w:val="00FB3A6D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B82F"/>
  <w15:docId w15:val="{42E3AFC1-E614-4C67-B904-D8A2E7B7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6</cp:revision>
  <cp:lastPrinted>2024-03-04T06:36:00Z</cp:lastPrinted>
  <dcterms:created xsi:type="dcterms:W3CDTF">2024-02-21T14:16:00Z</dcterms:created>
  <dcterms:modified xsi:type="dcterms:W3CDTF">2024-03-12T07:31:00Z</dcterms:modified>
</cp:coreProperties>
</file>