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303" w:rsidRPr="00822303" w:rsidRDefault="00822303" w:rsidP="008223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2303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303" w:rsidRPr="00822303" w:rsidRDefault="00822303" w:rsidP="00822303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822303" w:rsidRPr="00822303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82230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Виконавчий  комітет  Нововолинської  міської  ради</w:t>
      </w:r>
    </w:p>
    <w:p w:rsidR="00822303" w:rsidRPr="00822303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822303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Волинської області</w:t>
      </w:r>
    </w:p>
    <w:p w:rsidR="00822303" w:rsidRPr="00822303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822303" w:rsidRPr="00822303" w:rsidRDefault="000A0CB8" w:rsidP="000A0CB8">
      <w:pPr>
        <w:keepNext/>
        <w:tabs>
          <w:tab w:val="center" w:pos="4819"/>
          <w:tab w:val="left" w:pos="6750"/>
        </w:tabs>
        <w:autoSpaceDE w:val="0"/>
        <w:autoSpaceDN w:val="0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ab/>
      </w:r>
      <w:r w:rsidR="00822303" w:rsidRPr="008223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="00822303" w:rsidRPr="008223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</w:t>
      </w:r>
      <w:proofErr w:type="spellEnd"/>
      <w:r w:rsidR="00822303" w:rsidRPr="008223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Я</w:t>
      </w:r>
    </w:p>
    <w:p w:rsidR="00822303" w:rsidRPr="00822303" w:rsidRDefault="00822303" w:rsidP="0082230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822303" w:rsidRPr="00822303" w:rsidRDefault="003C4AC1" w:rsidP="0082230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 </w:t>
      </w:r>
      <w:r w:rsidR="00B67AA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березня</w:t>
      </w:r>
      <w:r w:rsidR="00822303" w:rsidRPr="00822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B67AA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22303" w:rsidRPr="00822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            м. Нововолинськ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22303" w:rsidRPr="00822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№</w:t>
      </w:r>
      <w:r w:rsidR="000A0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258</w:t>
      </w:r>
    </w:p>
    <w:p w:rsidR="002F5EDA" w:rsidRDefault="002F5EDA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Pr="004D1E12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утворення аукціонної</w:t>
      </w:r>
    </w:p>
    <w:p w:rsidR="000A0CB8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комісії для продажу</w:t>
      </w:r>
      <w:r w:rsidR="000A0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об’єктів </w:t>
      </w:r>
    </w:p>
    <w:p w:rsidR="000A0CB8" w:rsidRDefault="004D1E12" w:rsidP="000A0C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малої приватизації</w:t>
      </w:r>
      <w:r w:rsidR="000A0CB8">
        <w:rPr>
          <w:rFonts w:ascii="Times New Roman" w:eastAsia="Times New Roman" w:hAnsi="Times New Roman" w:cs="Times New Roman"/>
          <w:sz w:val="28"/>
          <w:szCs w:val="28"/>
          <w:lang w:eastAsia="ru-RU"/>
        </w:rPr>
        <w:t>, які перебувають</w:t>
      </w:r>
    </w:p>
    <w:p w:rsidR="000A0CB8" w:rsidRDefault="000A0CB8" w:rsidP="000A0C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балансі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комунального підприємства </w:t>
      </w:r>
    </w:p>
    <w:p w:rsidR="000A0CB8" w:rsidRDefault="000A0CB8" w:rsidP="00196E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96E69" w:rsidRPr="00196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Управляюча житлова компанія № 1»  </w:t>
      </w:r>
      <w:r w:rsidRPr="000A0CB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Нововолинської міської ради</w:t>
      </w:r>
    </w:p>
    <w:p w:rsidR="004D1E12" w:rsidRPr="00F33CB7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B7" w:rsidRPr="00F33CB7" w:rsidRDefault="004D1E12" w:rsidP="00F33C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Закону </w:t>
      </w:r>
      <w:r w:rsidRPr="003B6DC9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 «Про приватизацію державного і комунального майна», рішень міської ради від 24.06.</w:t>
      </w:r>
      <w:r w:rsidR="00E74C5D" w:rsidRPr="003B6DC9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3B6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 №24/13 «Про затвердження положення про діяльність аукціонної комісії для продажу об’єктів малої приватизації», від </w:t>
      </w:r>
      <w:r w:rsidR="00196E69" w:rsidRPr="003B6DC9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3B6DC9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196E69" w:rsidRPr="003B6DC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B6DC9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196E69" w:rsidRPr="003B6DC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B6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AA746B">
        <w:rPr>
          <w:rFonts w:ascii="Times New Roman" w:eastAsia="Times New Roman" w:hAnsi="Times New Roman" w:cs="Times New Roman"/>
          <w:sz w:val="28"/>
          <w:szCs w:val="28"/>
          <w:lang w:eastAsia="ru-RU"/>
        </w:rPr>
        <w:t> 30</w:t>
      </w:r>
      <w:r w:rsidRPr="003B6DC9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AA746B">
        <w:rPr>
          <w:rFonts w:ascii="Times New Roman" w:eastAsia="Times New Roman" w:hAnsi="Times New Roman" w:cs="Times New Roman"/>
          <w:sz w:val="28"/>
          <w:szCs w:val="28"/>
          <w:lang w:eastAsia="ru-RU"/>
        </w:rPr>
        <w:t>73</w:t>
      </w:r>
      <w:r w:rsidRPr="003B6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A2503F" w:rsidRPr="003B6D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схвалення переліку об’єктів комунальної власності, щ</w:t>
      </w:r>
      <w:r w:rsidR="00196E69" w:rsidRPr="003B6DC9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підлягають приватизації у 2024</w:t>
      </w:r>
      <w:r w:rsidR="00A2503F" w:rsidRPr="003B6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році</w:t>
      </w:r>
      <w:r w:rsidRPr="003B6DC9">
        <w:rPr>
          <w:rFonts w:ascii="Times New Roman" w:eastAsia="Times New Roman" w:hAnsi="Times New Roman" w:cs="Times New Roman"/>
          <w:sz w:val="28"/>
          <w:szCs w:val="28"/>
          <w:lang w:eastAsia="ru-RU"/>
        </w:rPr>
        <w:t>», виконавчий комітет міської ради</w:t>
      </w:r>
    </w:p>
    <w:p w:rsidR="00F33CB7" w:rsidRPr="00F33CB7" w:rsidRDefault="00F33CB7" w:rsidP="00F33C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FAB" w:rsidRDefault="003B4FAB" w:rsidP="00CA1E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4FAB">
        <w:rPr>
          <w:rFonts w:ascii="Times New Roman" w:hAnsi="Times New Roman" w:cs="Times New Roman"/>
          <w:sz w:val="28"/>
          <w:szCs w:val="28"/>
        </w:rPr>
        <w:t>ВИРІШИВ: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5EDA" w:rsidRDefault="002F5EDA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Pr="004D1E12" w:rsidRDefault="004D1E12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Утворити та затвердити склад аукціонної комісії </w:t>
      </w:r>
      <w:r w:rsidR="00812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(додається) </w:t>
      </w: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продажу наступних об’єктів малої приватизації: </w:t>
      </w:r>
    </w:p>
    <w:p w:rsidR="004D1E12" w:rsidRDefault="004D1E12" w:rsidP="00B255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96E6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196E69" w:rsidRPr="00196E69">
        <w:rPr>
          <w:rFonts w:ascii="Times New Roman" w:eastAsia="Times New Roman" w:hAnsi="Times New Roman" w:cs="Times New Roman"/>
          <w:sz w:val="28"/>
          <w:szCs w:val="28"/>
          <w:lang w:eastAsia="ru-RU"/>
        </w:rPr>
        <w:t>ежитлове приміщення площею 28,5 м</w:t>
      </w:r>
      <w:r w:rsidR="00196E69" w:rsidRPr="00196E6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="00196E69" w:rsidRPr="00196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адресою: вулиця Грушевського, 8, смт Благодатне, Нововолинська територіальна громада, Володимир-Волинський район, Волинська область</w:t>
      </w:r>
      <w:r w:rsidR="00B67AA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67AAC" w:rsidRDefault="00B67AAC" w:rsidP="00B255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96E6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196E69" w:rsidRPr="00196E69">
        <w:rPr>
          <w:rFonts w:ascii="Times New Roman" w:eastAsia="Times New Roman" w:hAnsi="Times New Roman" w:cs="Times New Roman"/>
          <w:sz w:val="28"/>
          <w:szCs w:val="28"/>
          <w:lang w:eastAsia="ru-RU"/>
        </w:rPr>
        <w:t>ежитлове приміщення площею 190,7 м</w:t>
      </w:r>
      <w:r w:rsidR="00196E69" w:rsidRPr="00196E6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="00196E69" w:rsidRPr="00196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адресою: вулиця Грушевського, 8, смт Благодатне, Нововолинська територіальна громада, Володимир-Волинський район, Волинська область</w:t>
      </w:r>
      <w:r w:rsidR="00196E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96E69" w:rsidRPr="004D1E12" w:rsidRDefault="00196E69" w:rsidP="00B255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</w:t>
      </w:r>
      <w:r w:rsidRPr="00196E69">
        <w:rPr>
          <w:rFonts w:ascii="Times New Roman" w:eastAsia="Times New Roman" w:hAnsi="Times New Roman" w:cs="Times New Roman"/>
          <w:sz w:val="28"/>
          <w:szCs w:val="28"/>
          <w:lang w:eastAsia="ru-RU"/>
        </w:rPr>
        <w:t>ежитлове приміщення площею 140,9 м</w:t>
      </w:r>
      <w:r w:rsidRPr="00196E6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196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адресою: вулиця Грушевського, 8, смт Благодатне, Нововолинська територіальна громада, Володимир-Волинський район, Волинська область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1E12" w:rsidRPr="004D1E12" w:rsidRDefault="004D1E12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Аукціонній комісії: </w:t>
      </w:r>
    </w:p>
    <w:p w:rsidR="004D1E12" w:rsidRPr="004D1E12" w:rsidRDefault="00B255B1" w:rsidP="00B255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розробити умови продажу об’єкт</w:t>
      </w:r>
      <w:r w:rsidR="001F7AE6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малої приватизації та подати на затвердження виконавчому комітету; </w:t>
      </w:r>
    </w:p>
    <w:p w:rsidR="004D1E12" w:rsidRPr="004D1E12" w:rsidRDefault="00B255B1" w:rsidP="00B255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визначити стартову ціну об’єкт</w:t>
      </w:r>
      <w:r w:rsidR="001F7AE6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малої приватизації;</w:t>
      </w:r>
    </w:p>
    <w:p w:rsidR="004D1E12" w:rsidRPr="004D1E12" w:rsidRDefault="00B255B1" w:rsidP="00B255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визначити стартову ціну з урахуванням зниження стартової ціни в порядку, передбаченому Законом України «Про приватизацію державного і комунального майна»;</w:t>
      </w:r>
    </w:p>
    <w:p w:rsidR="004D1E12" w:rsidRDefault="00B255B1" w:rsidP="00B255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розробити інформаційне повідомлення про проведення аукціону.</w:t>
      </w:r>
    </w:p>
    <w:p w:rsidR="00196E69" w:rsidRDefault="00196E69" w:rsidP="00B255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6E69" w:rsidRDefault="00196E69" w:rsidP="00B255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6E69" w:rsidRDefault="005613EF" w:rsidP="005613E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2</w:t>
      </w:r>
    </w:p>
    <w:p w:rsidR="005613EF" w:rsidRPr="005613EF" w:rsidRDefault="005613EF" w:rsidP="005613E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F33CB7" w:rsidRPr="00F33CB7" w:rsidRDefault="00196E69" w:rsidP="00196E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виконанням рішення покласти на заступника міського голови з питань діяльності виконавчих органів </w:t>
      </w:r>
      <w:r w:rsidR="00B67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Миколу </w:t>
      </w:r>
      <w:proofErr w:type="spellStart"/>
      <w:r w:rsidR="00B67AA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Пасевича</w:t>
      </w:r>
      <w:proofErr w:type="spellEnd"/>
      <w:r w:rsidR="004D1E12"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33CB7" w:rsidRPr="00F33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F33CB7" w:rsidRPr="00F33CB7" w:rsidRDefault="00F33CB7" w:rsidP="00F33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B7" w:rsidRDefault="00F33CB7" w:rsidP="00F33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Pr="00F33CB7" w:rsidRDefault="004D1E12" w:rsidP="00F33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Default="00F33CB7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               </w:t>
      </w:r>
      <w:r w:rsidR="003B4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196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3B4FAB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Борис</w:t>
      </w:r>
      <w:r w:rsidRPr="00F33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3B4FAB">
        <w:rPr>
          <w:rFonts w:ascii="Times New Roman" w:eastAsia="Times New Roman" w:hAnsi="Times New Roman" w:cs="Times New Roman"/>
          <w:sz w:val="28"/>
          <w:szCs w:val="28"/>
          <w:lang w:eastAsia="ru-RU"/>
        </w:rPr>
        <w:t>АРПУС</w:t>
      </w:r>
    </w:p>
    <w:p w:rsidR="004D1E12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6E69" w:rsidRDefault="00196E69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6E69" w:rsidRDefault="00196E69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Default="00822303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Тетяна </w:t>
      </w:r>
      <w:r w:rsidR="00F33CB7" w:rsidRPr="00F33CB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Корнійчук 30586</w:t>
      </w:r>
    </w:p>
    <w:p w:rsidR="004D1E12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D1E12" w:rsidRPr="004D1E12" w:rsidRDefault="004D1E12" w:rsidP="004454D2">
      <w:pPr>
        <w:spacing w:after="0" w:line="36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E12">
        <w:rPr>
          <w:rFonts w:ascii="Times New Roman" w:eastAsia="Times New Roman" w:hAnsi="Times New Roman" w:cs="Times New Roman"/>
          <w:sz w:val="28"/>
          <w:szCs w:val="28"/>
        </w:rPr>
        <w:t>ЗАТВЕРДЖЕНО</w:t>
      </w:r>
    </w:p>
    <w:p w:rsidR="004D1E12" w:rsidRDefault="004061EC" w:rsidP="004D1E12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</w:rPr>
        <w:t>ішення виконавчого комітету</w:t>
      </w:r>
    </w:p>
    <w:p w:rsidR="004454D2" w:rsidRPr="004D1E12" w:rsidRDefault="004454D2" w:rsidP="004454D2">
      <w:pPr>
        <w:spacing w:after="0" w:line="36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4D2">
        <w:rPr>
          <w:rFonts w:ascii="Times New Roman" w:eastAsia="Times New Roman" w:hAnsi="Times New Roman" w:cs="Times New Roman"/>
          <w:sz w:val="28"/>
          <w:szCs w:val="28"/>
        </w:rPr>
        <w:t>Нововолинської міської ради</w:t>
      </w:r>
    </w:p>
    <w:p w:rsidR="004D1E12" w:rsidRPr="004D1E12" w:rsidRDefault="003C4AC1" w:rsidP="004D1E12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="00B67AAC">
        <w:rPr>
          <w:rFonts w:ascii="Times New Roman" w:eastAsia="Times New Roman" w:hAnsi="Times New Roman" w:cs="Times New Roman"/>
          <w:sz w:val="28"/>
          <w:szCs w:val="28"/>
        </w:rPr>
        <w:t>.03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B67AAC">
        <w:rPr>
          <w:rFonts w:ascii="Times New Roman" w:eastAsia="Times New Roman" w:hAnsi="Times New Roman" w:cs="Times New Roman"/>
          <w:sz w:val="28"/>
          <w:szCs w:val="28"/>
        </w:rPr>
        <w:t>4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0A0C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258</w:t>
      </w:r>
      <w:bookmarkStart w:id="0" w:name="_GoBack"/>
      <w:bookmarkEnd w:id="0"/>
    </w:p>
    <w:p w:rsidR="004D1E12" w:rsidRPr="004D1E12" w:rsidRDefault="004D1E12" w:rsidP="004D1E12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1E12" w:rsidRPr="004D1E12" w:rsidRDefault="004D1E12" w:rsidP="004D1E12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1E12" w:rsidRPr="004D1E12" w:rsidRDefault="004D1E12" w:rsidP="004D1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1E12" w:rsidRPr="004D1E12" w:rsidRDefault="004D1E12" w:rsidP="004D1E12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1"/>
      <w:bookmarkStart w:id="2" w:name="5"/>
      <w:bookmarkEnd w:id="1"/>
      <w:bookmarkEnd w:id="2"/>
      <w:r w:rsidRPr="004D1E12">
        <w:rPr>
          <w:rFonts w:ascii="Times New Roman" w:eastAsia="Times New Roman" w:hAnsi="Times New Roman" w:cs="Times New Roman"/>
          <w:sz w:val="28"/>
          <w:szCs w:val="28"/>
        </w:rPr>
        <w:t>СКЛАД</w:t>
      </w:r>
    </w:p>
    <w:p w:rsidR="004D1E12" w:rsidRPr="004D1E12" w:rsidRDefault="004D1E12" w:rsidP="004D1E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1E12">
        <w:rPr>
          <w:rFonts w:ascii="Times New Roman" w:eastAsia="Times New Roman" w:hAnsi="Times New Roman" w:cs="Times New Roman"/>
          <w:sz w:val="28"/>
          <w:szCs w:val="28"/>
        </w:rPr>
        <w:t>аукціонної комісії</w:t>
      </w:r>
    </w:p>
    <w:p w:rsidR="004D1E12" w:rsidRPr="004D1E12" w:rsidRDefault="00CD3534" w:rsidP="004D1E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</w:rPr>
        <w:t xml:space="preserve"> продажу об’єктів малої приватизації </w:t>
      </w:r>
    </w:p>
    <w:p w:rsidR="004D1E12" w:rsidRPr="004D1E12" w:rsidRDefault="004D1E12" w:rsidP="004D1E1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642" w:tblpY="245"/>
        <w:tblW w:w="8755" w:type="dxa"/>
        <w:tblLook w:val="01E0" w:firstRow="1" w:lastRow="1" w:firstColumn="1" w:lastColumn="1" w:noHBand="0" w:noVBand="0"/>
      </w:tblPr>
      <w:tblGrid>
        <w:gridCol w:w="3936"/>
        <w:gridCol w:w="4819"/>
      </w:tblGrid>
      <w:tr w:rsidR="004D1E12" w:rsidRPr="004D1E12" w:rsidTr="00666D41">
        <w:trPr>
          <w:trHeight w:val="1419"/>
        </w:trPr>
        <w:tc>
          <w:tcPr>
            <w:tcW w:w="3936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 комісії: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64D3D">
              <w:rPr>
                <w:rFonts w:ascii="Times New Roman" w:eastAsia="Times New Roman" w:hAnsi="Times New Roman" w:cs="Times New Roman"/>
                <w:sz w:val="28"/>
                <w:szCs w:val="28"/>
              </w:rPr>
              <w:t>ПАСЕВИЧ</w:t>
            </w:r>
          </w:p>
          <w:p w:rsidR="004D1E12" w:rsidRPr="004D1E12" w:rsidRDefault="004D1E12" w:rsidP="00764D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64D3D">
              <w:rPr>
                <w:rFonts w:ascii="Times New Roman" w:eastAsia="Times New Roman" w:hAnsi="Times New Roman" w:cs="Times New Roman"/>
                <w:sz w:val="28"/>
                <w:szCs w:val="28"/>
              </w:rPr>
              <w:t>Микола Федорович</w:t>
            </w:r>
          </w:p>
        </w:tc>
        <w:tc>
          <w:tcPr>
            <w:tcW w:w="4819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CB5BA7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- заступ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ник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міського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голови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з питань діяльності виконавчих органів</w:t>
            </w:r>
          </w:p>
        </w:tc>
      </w:tr>
      <w:tr w:rsidR="004D1E12" w:rsidRPr="004D1E12" w:rsidTr="00666D41">
        <w:trPr>
          <w:trHeight w:val="1657"/>
        </w:trPr>
        <w:tc>
          <w:tcPr>
            <w:tcW w:w="3936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                                    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Секретар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комісії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: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КОРНІЙЧУК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Тетяна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Олександрівна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D1E12" w:rsidRPr="004D1E12" w:rsidRDefault="004D1E12" w:rsidP="004061EC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начальник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 економічно</w:t>
            </w:r>
            <w:r w:rsidR="004061EC">
              <w:rPr>
                <w:rFonts w:ascii="Times New Roman" w:eastAsia="Times New Roman" w:hAnsi="Times New Roman" w:cs="Times New Roman"/>
                <w:sz w:val="28"/>
                <w:szCs w:val="28"/>
              </w:rPr>
              <w:t>ї політики</w:t>
            </w:r>
          </w:p>
        </w:tc>
      </w:tr>
      <w:tr w:rsidR="004D1E12" w:rsidRPr="004D1E12" w:rsidTr="00666D41">
        <w:trPr>
          <w:trHeight w:val="1073"/>
        </w:trPr>
        <w:tc>
          <w:tcPr>
            <w:tcW w:w="3936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Члени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комісії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: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БУРОЧУК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Галина 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Вікторівна</w:t>
            </w:r>
            <w:proofErr w:type="spellEnd"/>
            <w:proofErr w:type="gramEnd"/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начальник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фінансового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управління</w:t>
            </w:r>
            <w:proofErr w:type="spellEnd"/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1E12" w:rsidRPr="004D1E12" w:rsidTr="00666D41">
        <w:trPr>
          <w:trHeight w:val="80"/>
        </w:trPr>
        <w:tc>
          <w:tcPr>
            <w:tcW w:w="3936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1E12" w:rsidRPr="004D1E12" w:rsidTr="00666D41">
        <w:trPr>
          <w:trHeight w:val="1078"/>
        </w:trPr>
        <w:tc>
          <w:tcPr>
            <w:tcW w:w="3936" w:type="dxa"/>
            <w:shd w:val="clear" w:color="auto" w:fill="auto"/>
          </w:tcPr>
          <w:p w:rsidR="004D1E12" w:rsidRPr="004D1E12" w:rsidRDefault="00895559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ДИЦЬО</w:t>
            </w:r>
          </w:p>
          <w:p w:rsidR="004D1E12" w:rsidRPr="004D1E12" w:rsidRDefault="00895559" w:rsidP="0089555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Ігор Юрійо</w:t>
            </w:r>
            <w:r w:rsidR="004D1E12"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вич</w:t>
            </w:r>
          </w:p>
        </w:tc>
        <w:tc>
          <w:tcPr>
            <w:tcW w:w="4819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начальник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юридичного відділу</w:t>
            </w:r>
          </w:p>
        </w:tc>
      </w:tr>
      <w:tr w:rsidR="004D1E12" w:rsidRPr="004D1E12" w:rsidTr="00666D41">
        <w:trPr>
          <w:trHeight w:val="929"/>
        </w:trPr>
        <w:tc>
          <w:tcPr>
            <w:tcW w:w="3936" w:type="dxa"/>
            <w:shd w:val="clear" w:color="auto" w:fill="auto"/>
          </w:tcPr>
          <w:p w:rsidR="004D1E12" w:rsidRPr="004D1E12" w:rsidRDefault="00764D3D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</w:t>
            </w:r>
          </w:p>
          <w:p w:rsidR="004D1E12" w:rsidRPr="004D1E12" w:rsidRDefault="00764D3D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Микола Петрович</w:t>
            </w:r>
            <w:r w:rsidR="004D1E12"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4819" w:type="dxa"/>
            <w:shd w:val="clear" w:color="auto" w:fill="auto"/>
          </w:tcPr>
          <w:p w:rsidR="004D1E12" w:rsidRPr="004D1E12" w:rsidRDefault="00764D3D" w:rsidP="00764D3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к</w:t>
            </w:r>
            <w:r w:rsidRPr="00764D3D">
              <w:rPr>
                <w:rFonts w:ascii="Times New Roman" w:eastAsia="Times New Roman" w:hAnsi="Times New Roman" w:cs="Times New Roman"/>
                <w:sz w:val="28"/>
                <w:szCs w:val="28"/>
              </w:rPr>
              <w:t>омунальн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ого</w:t>
            </w:r>
            <w:r w:rsidR="000A0C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підприємства</w:t>
            </w:r>
            <w:r w:rsidRPr="00764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«Управляюча житлова компанія № 1» </w:t>
            </w:r>
            <w:r w:rsidR="007727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D1E12"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Нововолинської міської ради</w:t>
            </w:r>
          </w:p>
        </w:tc>
      </w:tr>
    </w:tbl>
    <w:p w:rsidR="004D1E12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A61D9" w:rsidRDefault="009A61D9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A61D9" w:rsidRDefault="009A61D9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A61D9" w:rsidRDefault="009A61D9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A61D9" w:rsidRDefault="009A61D9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A61D9" w:rsidRPr="004D1E12" w:rsidRDefault="009A61D9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Тетяна </w:t>
      </w:r>
      <w:r w:rsidRPr="00F33CB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Корнійчук</w:t>
      </w:r>
    </w:p>
    <w:sectPr w:rsidR="009A61D9" w:rsidRPr="004D1E12" w:rsidSect="00377B70">
      <w:pgSz w:w="11906" w:h="16838"/>
      <w:pgMar w:top="284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715BA"/>
    <w:multiLevelType w:val="hybridMultilevel"/>
    <w:tmpl w:val="3CCA71A4"/>
    <w:lvl w:ilvl="0" w:tplc="053881AC">
      <w:start w:val="3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33CB7"/>
    <w:rsid w:val="000458F5"/>
    <w:rsid w:val="000A0CB8"/>
    <w:rsid w:val="0010663E"/>
    <w:rsid w:val="00196E69"/>
    <w:rsid w:val="001F7AE6"/>
    <w:rsid w:val="00293AA2"/>
    <w:rsid w:val="002F5EDA"/>
    <w:rsid w:val="0031254A"/>
    <w:rsid w:val="00377B70"/>
    <w:rsid w:val="003B4FAB"/>
    <w:rsid w:val="003B6DC9"/>
    <w:rsid w:val="003C4AC1"/>
    <w:rsid w:val="004061EC"/>
    <w:rsid w:val="00411352"/>
    <w:rsid w:val="004454D2"/>
    <w:rsid w:val="004D1E12"/>
    <w:rsid w:val="005613EF"/>
    <w:rsid w:val="005A4B89"/>
    <w:rsid w:val="005E0A39"/>
    <w:rsid w:val="005F2299"/>
    <w:rsid w:val="00735889"/>
    <w:rsid w:val="00764D3D"/>
    <w:rsid w:val="00772793"/>
    <w:rsid w:val="00803C5D"/>
    <w:rsid w:val="00812C4D"/>
    <w:rsid w:val="00822303"/>
    <w:rsid w:val="00895559"/>
    <w:rsid w:val="00905A64"/>
    <w:rsid w:val="009A61D9"/>
    <w:rsid w:val="00A2503F"/>
    <w:rsid w:val="00AA746B"/>
    <w:rsid w:val="00B255B1"/>
    <w:rsid w:val="00B67AAC"/>
    <w:rsid w:val="00B84E71"/>
    <w:rsid w:val="00BF086C"/>
    <w:rsid w:val="00CA1E3F"/>
    <w:rsid w:val="00CB5BA7"/>
    <w:rsid w:val="00CD3534"/>
    <w:rsid w:val="00D32BD6"/>
    <w:rsid w:val="00D4527D"/>
    <w:rsid w:val="00E74C5D"/>
    <w:rsid w:val="00F3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06A5A"/>
  <w15:docId w15:val="{3D4FB6FA-92F7-4087-80A8-796615001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E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F5E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1843</Words>
  <Characters>1052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User65</dc:creator>
  <cp:lastModifiedBy>User15</cp:lastModifiedBy>
  <cp:revision>21</cp:revision>
  <cp:lastPrinted>2024-03-18T07:44:00Z</cp:lastPrinted>
  <dcterms:created xsi:type="dcterms:W3CDTF">2022-05-20T07:01:00Z</dcterms:created>
  <dcterms:modified xsi:type="dcterms:W3CDTF">2024-03-21T13:26:00Z</dcterms:modified>
</cp:coreProperties>
</file>