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A76" w:rsidRDefault="00A02A76" w:rsidP="00A02A76">
      <w:pPr>
        <w:jc w:val="center"/>
        <w:rPr>
          <w:sz w:val="10"/>
          <w:szCs w:val="10"/>
        </w:rPr>
      </w:pPr>
      <w:r>
        <w:rPr>
          <w:noProof/>
          <w:lang w:val="uk-UA" w:eastAsia="uk-UA" w:bidi="ar-SA"/>
        </w:rPr>
        <w:drawing>
          <wp:inline distT="0" distB="0" distL="0" distR="0">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FFFFFF"/>
                    </a:solidFill>
                    <a:ln>
                      <a:noFill/>
                    </a:ln>
                  </pic:spPr>
                </pic:pic>
              </a:graphicData>
            </a:graphic>
          </wp:inline>
        </w:drawing>
      </w:r>
    </w:p>
    <w:p w:rsidR="00A02A76" w:rsidRDefault="00A02A76" w:rsidP="00A02A76">
      <w:pPr>
        <w:rPr>
          <w:sz w:val="10"/>
          <w:szCs w:val="10"/>
        </w:rPr>
      </w:pPr>
    </w:p>
    <w:p w:rsidR="00A02A76" w:rsidRPr="008A0AD4" w:rsidRDefault="00A02A76" w:rsidP="00A02A76">
      <w:pPr>
        <w:pStyle w:val="a3"/>
        <w:ind w:left="0" w:firstLine="0"/>
        <w:rPr>
          <w:rFonts w:ascii="Times New Roman" w:hAnsi="Times New Roman" w:cs="Times New Roman"/>
          <w:b w:val="0"/>
          <w:bCs w:val="0"/>
          <w:sz w:val="28"/>
          <w:szCs w:val="28"/>
          <w:lang w:val="ru-RU"/>
        </w:rPr>
      </w:pPr>
      <w:r w:rsidRPr="008A0AD4">
        <w:rPr>
          <w:rFonts w:ascii="Times New Roman" w:hAnsi="Times New Roman" w:cs="Times New Roman"/>
          <w:caps/>
          <w:sz w:val="28"/>
          <w:szCs w:val="28"/>
          <w:lang w:val="ru-RU"/>
        </w:rPr>
        <w:t>Виконавчий  комітет  Нововолинської  міської  ради</w:t>
      </w:r>
    </w:p>
    <w:p w:rsidR="00A02A76" w:rsidRPr="008A0AD4" w:rsidRDefault="00A02A76" w:rsidP="00A02A76">
      <w:pPr>
        <w:pStyle w:val="a5"/>
        <w:rPr>
          <w:rFonts w:ascii="Times New Roman" w:hAnsi="Times New Roman" w:cs="Times New Roman"/>
          <w:b w:val="0"/>
          <w:bCs w:val="0"/>
          <w:sz w:val="28"/>
          <w:szCs w:val="28"/>
          <w:lang w:val="ru-RU"/>
        </w:rPr>
      </w:pPr>
      <w:r w:rsidRPr="008A0AD4">
        <w:rPr>
          <w:rFonts w:ascii="Times New Roman" w:hAnsi="Times New Roman" w:cs="Times New Roman"/>
          <w:b w:val="0"/>
          <w:bCs w:val="0"/>
          <w:sz w:val="28"/>
          <w:szCs w:val="28"/>
          <w:lang w:val="ru-RU"/>
        </w:rPr>
        <w:t>Волинської області</w:t>
      </w:r>
    </w:p>
    <w:p w:rsidR="00A02A76" w:rsidRPr="008A0AD4" w:rsidRDefault="00A02A76" w:rsidP="00A02A76">
      <w:pPr>
        <w:pStyle w:val="a5"/>
        <w:rPr>
          <w:rFonts w:ascii="Times New Roman" w:hAnsi="Times New Roman" w:cs="Times New Roman"/>
          <w:b w:val="0"/>
          <w:bCs w:val="0"/>
          <w:sz w:val="28"/>
          <w:szCs w:val="28"/>
          <w:lang w:val="ru-RU"/>
        </w:rPr>
      </w:pPr>
    </w:p>
    <w:p w:rsidR="00A02A76" w:rsidRPr="008A0AD4" w:rsidRDefault="00515067" w:rsidP="00D76C58">
      <w:pPr>
        <w:pStyle w:val="4"/>
        <w:spacing w:line="360" w:lineRule="auto"/>
        <w:jc w:val="left"/>
        <w:rPr>
          <w:rFonts w:ascii="Times New Roman" w:hAnsi="Times New Roman" w:cs="Times New Roman"/>
          <w:u w:val="single"/>
          <w:lang w:val="ru-RU"/>
        </w:rPr>
      </w:pPr>
      <w:r w:rsidRPr="008A0AD4">
        <w:rPr>
          <w:rFonts w:ascii="Times New Roman" w:hAnsi="Times New Roman" w:cs="Times New Roman"/>
          <w:sz w:val="32"/>
          <w:szCs w:val="32"/>
          <w:lang w:val="ru-RU"/>
        </w:rPr>
        <w:t xml:space="preserve">                       </w:t>
      </w:r>
      <w:r w:rsidR="00493497">
        <w:rPr>
          <w:rFonts w:ascii="Times New Roman" w:hAnsi="Times New Roman" w:cs="Times New Roman"/>
          <w:sz w:val="32"/>
          <w:szCs w:val="32"/>
          <w:lang w:val="ru-RU"/>
        </w:rPr>
        <w:t xml:space="preserve">    </w:t>
      </w:r>
      <w:r w:rsidR="00B352C5">
        <w:rPr>
          <w:rFonts w:ascii="Times New Roman" w:hAnsi="Times New Roman" w:cs="Times New Roman"/>
          <w:sz w:val="32"/>
          <w:szCs w:val="32"/>
          <w:lang w:val="ru-RU"/>
        </w:rPr>
        <w:t xml:space="preserve">                  </w:t>
      </w:r>
      <w:r w:rsidR="00493497">
        <w:rPr>
          <w:rFonts w:ascii="Times New Roman" w:hAnsi="Times New Roman" w:cs="Times New Roman"/>
          <w:sz w:val="32"/>
          <w:szCs w:val="32"/>
          <w:lang w:val="ru-RU"/>
        </w:rPr>
        <w:t xml:space="preserve"> </w:t>
      </w:r>
      <w:r w:rsidRPr="008A0AD4">
        <w:rPr>
          <w:rFonts w:ascii="Times New Roman" w:hAnsi="Times New Roman" w:cs="Times New Roman"/>
          <w:sz w:val="32"/>
          <w:szCs w:val="32"/>
          <w:lang w:val="ru-RU"/>
        </w:rPr>
        <w:t xml:space="preserve"> </w:t>
      </w:r>
      <w:r w:rsidR="00A02A76" w:rsidRPr="008A0AD4">
        <w:rPr>
          <w:rFonts w:ascii="Times New Roman" w:hAnsi="Times New Roman" w:cs="Times New Roman"/>
          <w:sz w:val="32"/>
          <w:szCs w:val="32"/>
          <w:lang w:val="ru-RU"/>
        </w:rPr>
        <w:t xml:space="preserve">Р І Ш Е Н Н Я   </w:t>
      </w:r>
      <w:r w:rsidRPr="008A0AD4">
        <w:rPr>
          <w:rFonts w:ascii="Times New Roman" w:hAnsi="Times New Roman" w:cs="Times New Roman"/>
          <w:sz w:val="32"/>
          <w:szCs w:val="32"/>
          <w:lang w:val="ru-RU"/>
        </w:rPr>
        <w:t xml:space="preserve">     </w:t>
      </w:r>
      <w:r w:rsidR="00493497">
        <w:rPr>
          <w:rFonts w:ascii="Times New Roman" w:hAnsi="Times New Roman" w:cs="Times New Roman"/>
          <w:sz w:val="32"/>
          <w:szCs w:val="32"/>
          <w:lang w:val="ru-RU"/>
        </w:rPr>
        <w:t xml:space="preserve">     </w:t>
      </w:r>
      <w:r w:rsidRPr="008A0AD4">
        <w:rPr>
          <w:rFonts w:ascii="Times New Roman" w:hAnsi="Times New Roman" w:cs="Times New Roman"/>
          <w:sz w:val="32"/>
          <w:szCs w:val="32"/>
          <w:lang w:val="ru-RU"/>
        </w:rPr>
        <w:t xml:space="preserve"> </w:t>
      </w:r>
      <w:r w:rsidR="00B352C5">
        <w:rPr>
          <w:rFonts w:ascii="Times New Roman" w:hAnsi="Times New Roman" w:cs="Times New Roman"/>
          <w:sz w:val="32"/>
          <w:szCs w:val="32"/>
          <w:lang w:val="ru-RU"/>
        </w:rPr>
        <w:t xml:space="preserve">    </w:t>
      </w:r>
      <w:r w:rsidR="002E5EDE">
        <w:rPr>
          <w:rFonts w:ascii="Times New Roman" w:hAnsi="Times New Roman" w:cs="Times New Roman"/>
          <w:sz w:val="32"/>
          <w:szCs w:val="32"/>
          <w:lang w:val="ru-RU"/>
        </w:rPr>
        <w:t xml:space="preserve">    </w:t>
      </w:r>
      <w:r w:rsidR="00B352C5">
        <w:rPr>
          <w:rFonts w:ascii="Times New Roman" w:hAnsi="Times New Roman" w:cs="Times New Roman"/>
          <w:sz w:val="32"/>
          <w:szCs w:val="32"/>
          <w:lang w:val="ru-RU"/>
        </w:rPr>
        <w:t xml:space="preserve">     </w:t>
      </w:r>
    </w:p>
    <w:p w:rsidR="00A02A76" w:rsidRPr="008A0AD4" w:rsidRDefault="00A02A76" w:rsidP="00A02A76">
      <w:pPr>
        <w:spacing w:line="360" w:lineRule="auto"/>
        <w:rPr>
          <w:rFonts w:ascii="Times New Roman" w:hAnsi="Times New Roman" w:cs="Times New Roman"/>
          <w:sz w:val="28"/>
          <w:szCs w:val="28"/>
          <w:u w:val="single"/>
          <w:lang w:val="ru-RU"/>
        </w:rPr>
      </w:pPr>
    </w:p>
    <w:p w:rsidR="00A02A76" w:rsidRPr="008A0AD4" w:rsidRDefault="00846148" w:rsidP="003E0BEA">
      <w:pPr>
        <w:spacing w:line="360" w:lineRule="auto"/>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  </w:t>
      </w:r>
      <w:r w:rsidR="003E0BEA">
        <w:rPr>
          <w:rFonts w:ascii="Times New Roman" w:hAnsi="Times New Roman" w:cs="Times New Roman"/>
          <w:sz w:val="28"/>
          <w:szCs w:val="28"/>
          <w:lang w:val="uk-UA"/>
        </w:rPr>
        <w:t xml:space="preserve"> </w:t>
      </w:r>
      <w:r w:rsidR="009E7BAF">
        <w:rPr>
          <w:rFonts w:ascii="Times New Roman" w:hAnsi="Times New Roman" w:cs="Times New Roman"/>
          <w:sz w:val="28"/>
          <w:szCs w:val="28"/>
          <w:lang w:val="uk-UA"/>
        </w:rPr>
        <w:t>17</w:t>
      </w:r>
      <w:r w:rsidR="003E0BEA">
        <w:rPr>
          <w:rFonts w:ascii="Times New Roman" w:hAnsi="Times New Roman" w:cs="Times New Roman"/>
          <w:sz w:val="28"/>
          <w:szCs w:val="28"/>
          <w:lang w:val="uk-UA"/>
        </w:rPr>
        <w:t xml:space="preserve"> </w:t>
      </w:r>
      <w:r w:rsidR="006559F4">
        <w:rPr>
          <w:rFonts w:ascii="Times New Roman" w:hAnsi="Times New Roman" w:cs="Times New Roman"/>
          <w:sz w:val="28"/>
          <w:szCs w:val="28"/>
          <w:lang w:val="uk-UA"/>
        </w:rPr>
        <w:t>трав</w:t>
      </w:r>
      <w:r w:rsidR="00A53C5D" w:rsidRPr="008A0AD4">
        <w:rPr>
          <w:rFonts w:ascii="Times New Roman" w:hAnsi="Times New Roman" w:cs="Times New Roman"/>
          <w:sz w:val="28"/>
          <w:szCs w:val="28"/>
          <w:lang w:val="uk-UA"/>
        </w:rPr>
        <w:t>ня</w:t>
      </w:r>
      <w:r w:rsidR="00A02A76" w:rsidRPr="008A0AD4">
        <w:rPr>
          <w:rFonts w:ascii="Times New Roman" w:hAnsi="Times New Roman" w:cs="Times New Roman"/>
          <w:sz w:val="28"/>
          <w:szCs w:val="28"/>
          <w:lang w:val="uk-UA"/>
        </w:rPr>
        <w:t xml:space="preserve"> 202</w:t>
      </w:r>
      <w:r w:rsidR="006559F4">
        <w:rPr>
          <w:rFonts w:ascii="Times New Roman" w:hAnsi="Times New Roman" w:cs="Times New Roman"/>
          <w:sz w:val="28"/>
          <w:szCs w:val="28"/>
          <w:lang w:val="uk-UA"/>
        </w:rPr>
        <w:t>4</w:t>
      </w:r>
      <w:r w:rsidR="00BC796A">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 xml:space="preserve">року                   м. Нововолинськ     </w:t>
      </w:r>
      <w:r w:rsidR="003E0BEA">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 xml:space="preserve">  </w:t>
      </w:r>
      <w:r w:rsidR="00E361C1">
        <w:rPr>
          <w:rFonts w:ascii="Times New Roman" w:hAnsi="Times New Roman" w:cs="Times New Roman"/>
          <w:sz w:val="28"/>
          <w:szCs w:val="28"/>
          <w:lang w:val="uk-UA"/>
        </w:rPr>
        <w:t xml:space="preserve">             </w:t>
      </w:r>
      <w:r w:rsidR="003E0BEA">
        <w:rPr>
          <w:rFonts w:ascii="Times New Roman" w:hAnsi="Times New Roman" w:cs="Times New Roman"/>
          <w:sz w:val="28"/>
          <w:szCs w:val="28"/>
          <w:lang w:val="uk-UA"/>
        </w:rPr>
        <w:t xml:space="preserve">       </w:t>
      </w:r>
      <w:r w:rsidR="00E361C1">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w:t>
      </w:r>
      <w:r w:rsidR="009E7BAF">
        <w:rPr>
          <w:rFonts w:ascii="Times New Roman" w:hAnsi="Times New Roman" w:cs="Times New Roman"/>
          <w:sz w:val="28"/>
          <w:szCs w:val="28"/>
          <w:lang w:val="uk-UA"/>
        </w:rPr>
        <w:t xml:space="preserve"> 484</w:t>
      </w:r>
      <w:r w:rsidR="00BD645F">
        <w:rPr>
          <w:rFonts w:ascii="Times New Roman" w:hAnsi="Times New Roman" w:cs="Times New Roman"/>
          <w:sz w:val="28"/>
          <w:szCs w:val="28"/>
          <w:lang w:val="uk-UA"/>
        </w:rPr>
        <w:t xml:space="preserve"> </w:t>
      </w:r>
    </w:p>
    <w:p w:rsidR="00515067" w:rsidRPr="008A0AD4" w:rsidRDefault="00515067" w:rsidP="00A02A76">
      <w:pPr>
        <w:shd w:val="clear" w:color="auto" w:fill="FFFFFF"/>
        <w:spacing w:line="100" w:lineRule="atLeast"/>
        <w:rPr>
          <w:rFonts w:ascii="Times New Roman" w:hAnsi="Times New Roman" w:cs="Times New Roman"/>
          <w:sz w:val="28"/>
          <w:szCs w:val="28"/>
          <w:lang w:val="uk-UA"/>
        </w:rPr>
      </w:pPr>
    </w:p>
    <w:p w:rsidR="00A02A76" w:rsidRPr="008A0AD4" w:rsidRDefault="00A02A76" w:rsidP="00A02A76">
      <w:pPr>
        <w:shd w:val="clear" w:color="auto" w:fill="FFFFFF"/>
        <w:spacing w:line="100" w:lineRule="atLeast"/>
        <w:rPr>
          <w:rFonts w:ascii="Times New Roman" w:hAnsi="Times New Roman" w:cs="Times New Roman"/>
          <w:sz w:val="28"/>
          <w:szCs w:val="28"/>
          <w:lang w:val="uk-UA"/>
        </w:rPr>
      </w:pPr>
      <w:r w:rsidRPr="008A0AD4">
        <w:rPr>
          <w:rFonts w:ascii="Times New Roman" w:hAnsi="Times New Roman" w:cs="Times New Roman"/>
          <w:sz w:val="28"/>
          <w:szCs w:val="28"/>
          <w:lang w:val="uk-UA"/>
        </w:rPr>
        <w:t xml:space="preserve">Звіт про роботу </w:t>
      </w:r>
      <w:r w:rsidR="006559F4">
        <w:rPr>
          <w:rFonts w:ascii="Times New Roman" w:hAnsi="Times New Roman" w:cs="Times New Roman"/>
          <w:sz w:val="28"/>
          <w:szCs w:val="28"/>
          <w:lang w:val="uk-UA"/>
        </w:rPr>
        <w:t>з ветеранами,</w:t>
      </w:r>
      <w:r w:rsidRPr="008A0AD4">
        <w:rPr>
          <w:rFonts w:ascii="Times New Roman" w:hAnsi="Times New Roman" w:cs="Times New Roman"/>
          <w:sz w:val="28"/>
          <w:szCs w:val="28"/>
          <w:lang w:val="uk-UA"/>
        </w:rPr>
        <w:t xml:space="preserve"> </w:t>
      </w:r>
    </w:p>
    <w:p w:rsidR="00A02A76" w:rsidRPr="006559F4" w:rsidRDefault="00145AC5" w:rsidP="00A02A76">
      <w:pPr>
        <w:shd w:val="clear" w:color="auto" w:fill="FFFFFF"/>
        <w:spacing w:line="100" w:lineRule="atLeast"/>
        <w:rPr>
          <w:rFonts w:ascii="Times New Roman" w:hAnsi="Times New Roman" w:cs="Times New Roman"/>
          <w:sz w:val="28"/>
          <w:szCs w:val="28"/>
          <w:lang w:val="uk-UA"/>
        </w:rPr>
      </w:pPr>
      <w:r>
        <w:rPr>
          <w:rFonts w:ascii="Times New Roman" w:hAnsi="Times New Roman" w:cs="Times New Roman"/>
          <w:sz w:val="28"/>
          <w:szCs w:val="28"/>
          <w:lang w:val="uk-UA"/>
        </w:rPr>
        <w:t>ї</w:t>
      </w:r>
      <w:r w:rsidR="006559F4">
        <w:rPr>
          <w:rFonts w:ascii="Times New Roman" w:hAnsi="Times New Roman" w:cs="Times New Roman"/>
          <w:sz w:val="28"/>
          <w:szCs w:val="28"/>
          <w:lang w:val="uk-UA"/>
        </w:rPr>
        <w:t>х сім</w:t>
      </w:r>
      <w:r w:rsidR="006559F4" w:rsidRPr="006559F4">
        <w:rPr>
          <w:rFonts w:ascii="Times New Roman" w:hAnsi="Times New Roman" w:cs="Times New Roman"/>
          <w:sz w:val="28"/>
          <w:szCs w:val="28"/>
          <w:lang w:val="uk-UA"/>
        </w:rPr>
        <w:t>’</w:t>
      </w:r>
      <w:r w:rsidR="006559F4">
        <w:rPr>
          <w:rFonts w:ascii="Times New Roman" w:hAnsi="Times New Roman" w:cs="Times New Roman"/>
          <w:sz w:val="28"/>
          <w:szCs w:val="28"/>
          <w:lang w:val="uk-UA"/>
        </w:rPr>
        <w:t>ями</w:t>
      </w:r>
      <w:r w:rsidR="006559F4" w:rsidRPr="006559F4">
        <w:rPr>
          <w:rFonts w:ascii="Times New Roman" w:hAnsi="Times New Roman" w:cs="Times New Roman"/>
          <w:sz w:val="28"/>
          <w:szCs w:val="28"/>
          <w:lang w:val="uk-UA"/>
        </w:rPr>
        <w:t xml:space="preserve"> </w:t>
      </w:r>
      <w:r w:rsidR="006559F4">
        <w:rPr>
          <w:rFonts w:ascii="Times New Roman" w:hAnsi="Times New Roman" w:cs="Times New Roman"/>
          <w:sz w:val="28"/>
          <w:szCs w:val="28"/>
          <w:lang w:val="uk-UA"/>
        </w:rPr>
        <w:t>та сім</w:t>
      </w:r>
      <w:r w:rsidR="006559F4" w:rsidRPr="006559F4">
        <w:rPr>
          <w:rFonts w:ascii="Times New Roman" w:hAnsi="Times New Roman" w:cs="Times New Roman"/>
          <w:sz w:val="28"/>
          <w:szCs w:val="28"/>
          <w:lang w:val="uk-UA"/>
        </w:rPr>
        <w:t>’</w:t>
      </w:r>
      <w:r>
        <w:rPr>
          <w:rFonts w:ascii="Times New Roman" w:hAnsi="Times New Roman" w:cs="Times New Roman"/>
          <w:sz w:val="28"/>
          <w:szCs w:val="28"/>
          <w:lang w:val="uk-UA"/>
        </w:rPr>
        <w:t xml:space="preserve">ями </w:t>
      </w:r>
      <w:r w:rsidR="006559F4">
        <w:rPr>
          <w:rFonts w:ascii="Times New Roman" w:hAnsi="Times New Roman" w:cs="Times New Roman"/>
          <w:sz w:val="28"/>
          <w:szCs w:val="28"/>
          <w:lang w:val="uk-UA"/>
        </w:rPr>
        <w:t xml:space="preserve">загиблих </w:t>
      </w:r>
    </w:p>
    <w:p w:rsidR="00A02A76" w:rsidRPr="00846148" w:rsidRDefault="00145AC5" w:rsidP="00A02A76">
      <w:pPr>
        <w:shd w:val="clear" w:color="auto" w:fill="FFFFFF"/>
        <w:spacing w:line="100" w:lineRule="atLeast"/>
        <w:rPr>
          <w:rFonts w:ascii="Times New Roman" w:hAnsi="Times New Roman" w:cs="Times New Roman"/>
          <w:sz w:val="28"/>
          <w:szCs w:val="28"/>
          <w:lang w:val="uk-UA"/>
        </w:rPr>
      </w:pPr>
      <w:r>
        <w:rPr>
          <w:rFonts w:ascii="Times New Roman" w:hAnsi="Times New Roman" w:cs="Times New Roman"/>
          <w:sz w:val="28"/>
          <w:szCs w:val="28"/>
          <w:lang w:val="uk-UA"/>
        </w:rPr>
        <w:t>військовослужбовців за</w:t>
      </w:r>
      <w:r w:rsidR="00FF0E47">
        <w:rPr>
          <w:rFonts w:ascii="Times New Roman" w:hAnsi="Times New Roman" w:cs="Times New Roman"/>
          <w:sz w:val="28"/>
          <w:szCs w:val="28"/>
          <w:lang w:val="uk-UA"/>
        </w:rPr>
        <w:t xml:space="preserve"> </w:t>
      </w:r>
      <w:r w:rsidR="00846148">
        <w:rPr>
          <w:rFonts w:ascii="Times New Roman" w:hAnsi="Times New Roman" w:cs="Times New Roman"/>
          <w:sz w:val="28"/>
          <w:szCs w:val="28"/>
        </w:rPr>
        <w:t>I</w:t>
      </w:r>
      <w:r w:rsidR="00846148" w:rsidRPr="00846148">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квартал</w:t>
      </w:r>
      <w:r>
        <w:rPr>
          <w:rFonts w:ascii="Times New Roman" w:hAnsi="Times New Roman" w:cs="Times New Roman"/>
          <w:sz w:val="28"/>
          <w:szCs w:val="28"/>
          <w:lang w:val="uk-UA"/>
        </w:rPr>
        <w:t xml:space="preserve"> 2024 р</w:t>
      </w:r>
      <w:r w:rsidR="00FF0E47">
        <w:rPr>
          <w:rFonts w:ascii="Times New Roman" w:hAnsi="Times New Roman" w:cs="Times New Roman"/>
          <w:sz w:val="28"/>
          <w:szCs w:val="28"/>
          <w:lang w:val="uk-UA"/>
        </w:rPr>
        <w:t>о</w:t>
      </w:r>
      <w:r>
        <w:rPr>
          <w:rFonts w:ascii="Times New Roman" w:hAnsi="Times New Roman" w:cs="Times New Roman"/>
          <w:sz w:val="28"/>
          <w:szCs w:val="28"/>
          <w:lang w:val="uk-UA"/>
        </w:rPr>
        <w:t>к</w:t>
      </w:r>
      <w:r w:rsidR="00FF0E47">
        <w:rPr>
          <w:rFonts w:ascii="Times New Roman" w:hAnsi="Times New Roman" w:cs="Times New Roman"/>
          <w:sz w:val="28"/>
          <w:szCs w:val="28"/>
          <w:lang w:val="uk-UA"/>
        </w:rPr>
        <w:t>у</w:t>
      </w:r>
    </w:p>
    <w:p w:rsidR="00981DB8" w:rsidRPr="008A0AD4" w:rsidRDefault="00981DB8" w:rsidP="00981DB8">
      <w:pPr>
        <w:shd w:val="clear" w:color="auto" w:fill="FFFFFF"/>
        <w:spacing w:line="100" w:lineRule="atLeast"/>
        <w:rPr>
          <w:rFonts w:ascii="Times New Roman" w:hAnsi="Times New Roman" w:cs="Times New Roman"/>
          <w:sz w:val="28"/>
          <w:szCs w:val="28"/>
          <w:lang w:val="uk-UA"/>
        </w:rPr>
      </w:pPr>
    </w:p>
    <w:p w:rsidR="00A02A76" w:rsidRPr="008A0AD4" w:rsidRDefault="00846148" w:rsidP="00D26792">
      <w:pPr>
        <w:shd w:val="clear" w:color="auto" w:fill="FFFFFF"/>
        <w:spacing w:line="100" w:lineRule="atLeast"/>
        <w:jc w:val="both"/>
        <w:rPr>
          <w:rFonts w:ascii="Times New Roman" w:hAnsi="Times New Roman" w:cs="Times New Roman"/>
          <w:sz w:val="28"/>
          <w:szCs w:val="28"/>
          <w:lang w:val="uk-UA"/>
        </w:rPr>
      </w:pPr>
      <w:r w:rsidRPr="00846148">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 xml:space="preserve">Відповідно до </w:t>
      </w:r>
      <w:r w:rsidR="004E3AC8">
        <w:rPr>
          <w:rFonts w:ascii="Times New Roman" w:hAnsi="Times New Roman" w:cs="Times New Roman"/>
          <w:sz w:val="28"/>
          <w:szCs w:val="28"/>
          <w:lang w:val="uk-UA"/>
        </w:rPr>
        <w:t xml:space="preserve">ст. 34, </w:t>
      </w:r>
      <w:r w:rsidR="00A02A76" w:rsidRPr="008A0AD4">
        <w:rPr>
          <w:rFonts w:ascii="Times New Roman" w:hAnsi="Times New Roman" w:cs="Times New Roman"/>
          <w:sz w:val="28"/>
          <w:szCs w:val="28"/>
          <w:lang w:val="uk-UA"/>
        </w:rPr>
        <w:t>частини другої статті 52 Закону України “Про місцеве самовряду</w:t>
      </w:r>
      <w:r w:rsidR="00F419E1" w:rsidRPr="008A0AD4">
        <w:rPr>
          <w:rFonts w:ascii="Times New Roman" w:hAnsi="Times New Roman" w:cs="Times New Roman"/>
          <w:sz w:val="28"/>
          <w:szCs w:val="28"/>
          <w:lang w:val="uk-UA"/>
        </w:rPr>
        <w:t xml:space="preserve">вання в Україні”, </w:t>
      </w:r>
      <w:r w:rsidR="00A02A76" w:rsidRPr="008A0AD4">
        <w:rPr>
          <w:rFonts w:ascii="Times New Roman" w:hAnsi="Times New Roman" w:cs="Times New Roman"/>
          <w:sz w:val="28"/>
          <w:szCs w:val="28"/>
          <w:lang w:val="uk-UA"/>
        </w:rPr>
        <w:t xml:space="preserve">рішення виконавчого комітету Нововолинської міської ради від 21 </w:t>
      </w:r>
      <w:r w:rsidR="00145AC5">
        <w:rPr>
          <w:rFonts w:ascii="Times New Roman" w:hAnsi="Times New Roman" w:cs="Times New Roman"/>
          <w:sz w:val="28"/>
          <w:szCs w:val="28"/>
          <w:lang w:val="uk-UA"/>
        </w:rPr>
        <w:t>б</w:t>
      </w:r>
      <w:r w:rsidR="00A02A76" w:rsidRPr="008A0AD4">
        <w:rPr>
          <w:rFonts w:ascii="Times New Roman" w:hAnsi="Times New Roman" w:cs="Times New Roman"/>
          <w:sz w:val="28"/>
          <w:szCs w:val="28"/>
          <w:lang w:val="uk-UA"/>
        </w:rPr>
        <w:t>ере</w:t>
      </w:r>
      <w:r w:rsidR="00564EEC">
        <w:rPr>
          <w:rFonts w:ascii="Times New Roman" w:hAnsi="Times New Roman" w:cs="Times New Roman"/>
          <w:sz w:val="28"/>
          <w:szCs w:val="28"/>
          <w:lang w:val="uk-UA"/>
        </w:rPr>
        <w:t>з</w:t>
      </w:r>
      <w:r w:rsidR="00A02A76" w:rsidRPr="008A0AD4">
        <w:rPr>
          <w:rFonts w:ascii="Times New Roman" w:hAnsi="Times New Roman" w:cs="Times New Roman"/>
          <w:sz w:val="28"/>
          <w:szCs w:val="28"/>
          <w:lang w:val="uk-UA"/>
        </w:rPr>
        <w:t>ня 202</w:t>
      </w:r>
      <w:r w:rsidR="00145AC5">
        <w:rPr>
          <w:rFonts w:ascii="Times New Roman" w:hAnsi="Times New Roman" w:cs="Times New Roman"/>
          <w:sz w:val="28"/>
          <w:szCs w:val="28"/>
          <w:lang w:val="uk-UA"/>
        </w:rPr>
        <w:t>4</w:t>
      </w:r>
      <w:r w:rsidR="00A02A76" w:rsidRPr="008A0AD4">
        <w:rPr>
          <w:rFonts w:ascii="Times New Roman" w:hAnsi="Times New Roman" w:cs="Times New Roman"/>
          <w:sz w:val="28"/>
          <w:szCs w:val="28"/>
          <w:lang w:val="uk-UA"/>
        </w:rPr>
        <w:t xml:space="preserve"> року №</w:t>
      </w:r>
      <w:r w:rsidR="00145AC5">
        <w:rPr>
          <w:rFonts w:ascii="Times New Roman" w:hAnsi="Times New Roman" w:cs="Times New Roman"/>
          <w:sz w:val="28"/>
          <w:szCs w:val="28"/>
          <w:lang w:val="uk-UA"/>
        </w:rPr>
        <w:t xml:space="preserve"> 264</w:t>
      </w:r>
      <w:r w:rsidR="00F419E1" w:rsidRPr="008A0AD4">
        <w:rPr>
          <w:rFonts w:ascii="Times New Roman" w:hAnsi="Times New Roman" w:cs="Times New Roman"/>
          <w:sz w:val="28"/>
          <w:szCs w:val="28"/>
          <w:lang w:val="uk-UA"/>
        </w:rPr>
        <w:t xml:space="preserve"> “Про план роботи виконавчого комітету Нововолинської міської ради </w:t>
      </w:r>
      <w:r w:rsidR="00A02A76" w:rsidRPr="008A0AD4">
        <w:rPr>
          <w:rFonts w:ascii="Times New Roman" w:hAnsi="Times New Roman" w:cs="Times New Roman"/>
          <w:sz w:val="28"/>
          <w:szCs w:val="28"/>
          <w:lang w:val="uk-UA"/>
        </w:rPr>
        <w:t xml:space="preserve"> на </w:t>
      </w:r>
      <w:r w:rsidR="00A02A76" w:rsidRPr="008A0AD4">
        <w:rPr>
          <w:rFonts w:ascii="Times New Roman" w:hAnsi="Times New Roman" w:cs="Times New Roman"/>
          <w:sz w:val="28"/>
          <w:szCs w:val="28"/>
        </w:rPr>
        <w:t>I</w:t>
      </w:r>
      <w:r w:rsidR="00890AAA">
        <w:rPr>
          <w:rFonts w:ascii="Times New Roman" w:hAnsi="Times New Roman" w:cs="Times New Roman"/>
          <w:sz w:val="28"/>
          <w:szCs w:val="28"/>
          <w:lang w:val="uk-UA"/>
        </w:rPr>
        <w:t>І</w:t>
      </w:r>
      <w:r w:rsidR="00A02A76" w:rsidRPr="008A0AD4">
        <w:rPr>
          <w:rFonts w:ascii="Times New Roman" w:hAnsi="Times New Roman" w:cs="Times New Roman"/>
          <w:sz w:val="28"/>
          <w:szCs w:val="28"/>
          <w:lang w:val="uk-UA"/>
        </w:rPr>
        <w:t xml:space="preserve"> квартал 202</w:t>
      </w:r>
      <w:r w:rsidR="00890AAA">
        <w:rPr>
          <w:rFonts w:ascii="Times New Roman" w:hAnsi="Times New Roman" w:cs="Times New Roman"/>
          <w:sz w:val="28"/>
          <w:szCs w:val="28"/>
          <w:lang w:val="uk-UA"/>
        </w:rPr>
        <w:t>4</w:t>
      </w:r>
      <w:r w:rsidR="00F419E1" w:rsidRPr="008A0AD4">
        <w:rPr>
          <w:rFonts w:ascii="Times New Roman" w:hAnsi="Times New Roman" w:cs="Times New Roman"/>
          <w:sz w:val="28"/>
          <w:szCs w:val="28"/>
          <w:lang w:val="uk-UA"/>
        </w:rPr>
        <w:t xml:space="preserve"> року” та заслухавши </w:t>
      </w:r>
      <w:r w:rsidR="00AA7738">
        <w:rPr>
          <w:rFonts w:ascii="Times New Roman" w:hAnsi="Times New Roman" w:cs="Times New Roman"/>
          <w:sz w:val="28"/>
          <w:szCs w:val="28"/>
          <w:lang w:val="uk-UA"/>
        </w:rPr>
        <w:t xml:space="preserve"> </w:t>
      </w:r>
      <w:r w:rsidR="00F419E1" w:rsidRPr="008A0AD4">
        <w:rPr>
          <w:rFonts w:ascii="Times New Roman" w:hAnsi="Times New Roman" w:cs="Times New Roman"/>
          <w:sz w:val="28"/>
          <w:szCs w:val="28"/>
          <w:lang w:val="uk-UA"/>
        </w:rPr>
        <w:t>звіт про роботу</w:t>
      </w:r>
      <w:r w:rsidR="00AA7738">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з ветеранами</w:t>
      </w:r>
      <w:r w:rsidR="00F419E1" w:rsidRPr="008A0AD4">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їх сім</w:t>
      </w:r>
      <w:r w:rsidR="00FF0E47" w:rsidRPr="006559F4">
        <w:rPr>
          <w:rFonts w:ascii="Times New Roman" w:hAnsi="Times New Roman" w:cs="Times New Roman"/>
          <w:sz w:val="28"/>
          <w:szCs w:val="28"/>
          <w:lang w:val="uk-UA"/>
        </w:rPr>
        <w:t>’</w:t>
      </w:r>
      <w:r w:rsidR="00FF0E47">
        <w:rPr>
          <w:rFonts w:ascii="Times New Roman" w:hAnsi="Times New Roman" w:cs="Times New Roman"/>
          <w:sz w:val="28"/>
          <w:szCs w:val="28"/>
          <w:lang w:val="uk-UA"/>
        </w:rPr>
        <w:t>ями</w:t>
      </w:r>
      <w:r w:rsidR="00FF0E47" w:rsidRPr="006559F4">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та сім</w:t>
      </w:r>
      <w:r w:rsidR="00FF0E47" w:rsidRPr="006559F4">
        <w:rPr>
          <w:rFonts w:ascii="Times New Roman" w:hAnsi="Times New Roman" w:cs="Times New Roman"/>
          <w:sz w:val="28"/>
          <w:szCs w:val="28"/>
          <w:lang w:val="uk-UA"/>
        </w:rPr>
        <w:t>’</w:t>
      </w:r>
      <w:r w:rsidR="00FF0E47">
        <w:rPr>
          <w:rFonts w:ascii="Times New Roman" w:hAnsi="Times New Roman" w:cs="Times New Roman"/>
          <w:sz w:val="28"/>
          <w:szCs w:val="28"/>
          <w:lang w:val="uk-UA"/>
        </w:rPr>
        <w:t xml:space="preserve">ями загиблих </w:t>
      </w:r>
      <w:r w:rsidR="00CE6D97">
        <w:rPr>
          <w:rFonts w:ascii="Times New Roman" w:hAnsi="Times New Roman" w:cs="Times New Roman"/>
          <w:sz w:val="28"/>
          <w:szCs w:val="28"/>
          <w:lang w:val="uk-UA"/>
        </w:rPr>
        <w:t>військовослужбовців за</w:t>
      </w:r>
      <w:r w:rsidRPr="00846148">
        <w:rPr>
          <w:rFonts w:ascii="Times New Roman" w:hAnsi="Times New Roman" w:cs="Times New Roman"/>
          <w:sz w:val="28"/>
          <w:szCs w:val="28"/>
          <w:lang w:val="uk-UA"/>
        </w:rPr>
        <w:t xml:space="preserve"> </w:t>
      </w:r>
      <w:r>
        <w:rPr>
          <w:rFonts w:ascii="Times New Roman" w:hAnsi="Times New Roman" w:cs="Times New Roman"/>
          <w:sz w:val="28"/>
          <w:szCs w:val="28"/>
        </w:rPr>
        <w:t>I</w:t>
      </w:r>
      <w:r w:rsidRPr="00846148">
        <w:rPr>
          <w:rFonts w:ascii="Times New Roman" w:hAnsi="Times New Roman" w:cs="Times New Roman"/>
          <w:sz w:val="28"/>
          <w:szCs w:val="28"/>
          <w:lang w:val="uk-UA"/>
        </w:rPr>
        <w:t xml:space="preserve"> </w:t>
      </w:r>
      <w:r w:rsidR="00CE6D97">
        <w:rPr>
          <w:rFonts w:ascii="Times New Roman" w:hAnsi="Times New Roman" w:cs="Times New Roman"/>
          <w:sz w:val="28"/>
          <w:szCs w:val="28"/>
          <w:lang w:val="uk-UA"/>
        </w:rPr>
        <w:t>квартал 2024 року</w:t>
      </w:r>
      <w:r w:rsidR="00A02A76" w:rsidRPr="008A0AD4">
        <w:rPr>
          <w:rFonts w:ascii="Times New Roman" w:hAnsi="Times New Roman" w:cs="Times New Roman"/>
          <w:sz w:val="28"/>
          <w:szCs w:val="28"/>
          <w:lang w:val="uk-UA"/>
        </w:rPr>
        <w:t xml:space="preserve">, </w:t>
      </w:r>
      <w:r w:rsidR="00515067" w:rsidRPr="008A0AD4">
        <w:rPr>
          <w:rFonts w:ascii="Times New Roman" w:hAnsi="Times New Roman" w:cs="Times New Roman"/>
          <w:sz w:val="28"/>
          <w:szCs w:val="28"/>
          <w:lang w:val="uk-UA"/>
        </w:rPr>
        <w:t>виконавчий</w:t>
      </w:r>
      <w:r w:rsidR="00D26792">
        <w:rPr>
          <w:rFonts w:ascii="Times New Roman" w:hAnsi="Times New Roman" w:cs="Times New Roman"/>
          <w:sz w:val="28"/>
          <w:szCs w:val="28"/>
          <w:lang w:val="uk-UA"/>
        </w:rPr>
        <w:t xml:space="preserve"> </w:t>
      </w:r>
      <w:r w:rsidR="00515067" w:rsidRPr="008A0AD4">
        <w:rPr>
          <w:rFonts w:ascii="Times New Roman" w:hAnsi="Times New Roman" w:cs="Times New Roman"/>
          <w:sz w:val="28"/>
          <w:szCs w:val="28"/>
          <w:lang w:val="uk-UA"/>
        </w:rPr>
        <w:t xml:space="preserve"> комітет</w:t>
      </w:r>
      <w:r w:rsidR="00D26792">
        <w:rPr>
          <w:rFonts w:ascii="Times New Roman" w:hAnsi="Times New Roman" w:cs="Times New Roman"/>
          <w:sz w:val="28"/>
          <w:szCs w:val="28"/>
          <w:lang w:val="uk-UA"/>
        </w:rPr>
        <w:t xml:space="preserve"> </w:t>
      </w:r>
      <w:r w:rsidR="00515067" w:rsidRPr="008A0AD4">
        <w:rPr>
          <w:rFonts w:ascii="Times New Roman" w:hAnsi="Times New Roman" w:cs="Times New Roman"/>
          <w:sz w:val="28"/>
          <w:szCs w:val="28"/>
          <w:lang w:val="uk-UA"/>
        </w:rPr>
        <w:t>міської ради</w:t>
      </w:r>
    </w:p>
    <w:p w:rsidR="00A02A76" w:rsidRPr="008A0AD4" w:rsidRDefault="00A02A76" w:rsidP="00A02A76">
      <w:pPr>
        <w:ind w:firstLine="360"/>
        <w:jc w:val="both"/>
        <w:rPr>
          <w:rFonts w:ascii="Times New Roman" w:hAnsi="Times New Roman" w:cs="Times New Roman"/>
          <w:sz w:val="28"/>
          <w:szCs w:val="28"/>
          <w:lang w:val="uk-UA"/>
        </w:rPr>
      </w:pPr>
    </w:p>
    <w:p w:rsidR="00A02A76" w:rsidRPr="008A0AD4" w:rsidRDefault="00A02A76" w:rsidP="00A02A76">
      <w:pPr>
        <w:rPr>
          <w:rFonts w:ascii="Times New Roman" w:hAnsi="Times New Roman" w:cs="Times New Roman"/>
          <w:sz w:val="28"/>
          <w:szCs w:val="28"/>
          <w:lang w:val="uk-UA"/>
        </w:rPr>
      </w:pPr>
      <w:r w:rsidRPr="008A0AD4">
        <w:rPr>
          <w:rFonts w:ascii="Times New Roman" w:hAnsi="Times New Roman" w:cs="Times New Roman"/>
          <w:sz w:val="28"/>
          <w:szCs w:val="28"/>
          <w:lang w:val="uk-UA"/>
        </w:rPr>
        <w:t>ВИРІШИВ:</w:t>
      </w:r>
    </w:p>
    <w:p w:rsidR="00A02A76" w:rsidRPr="008A0AD4" w:rsidRDefault="00A02A76" w:rsidP="00A02A76">
      <w:pPr>
        <w:rPr>
          <w:rFonts w:ascii="Times New Roman" w:hAnsi="Times New Roman" w:cs="Times New Roman"/>
          <w:sz w:val="28"/>
          <w:szCs w:val="28"/>
          <w:lang w:val="uk-UA"/>
        </w:rPr>
      </w:pPr>
    </w:p>
    <w:p w:rsidR="00A02A76" w:rsidRPr="008A0AD4" w:rsidRDefault="00F419E1" w:rsidP="00CF33D6">
      <w:pPr>
        <w:shd w:val="clear" w:color="auto" w:fill="FFFFFF"/>
        <w:spacing w:line="100" w:lineRule="atLeast"/>
        <w:jc w:val="both"/>
        <w:rPr>
          <w:rFonts w:ascii="Times New Roman" w:hAnsi="Times New Roman" w:cs="Times New Roman"/>
          <w:sz w:val="28"/>
          <w:szCs w:val="28"/>
          <w:lang w:val="uk-UA"/>
        </w:rPr>
      </w:pPr>
      <w:r w:rsidRPr="008A0AD4">
        <w:rPr>
          <w:rFonts w:ascii="Times New Roman" w:hAnsi="Times New Roman" w:cs="Times New Roman"/>
          <w:sz w:val="28"/>
          <w:szCs w:val="28"/>
          <w:lang w:val="uk-UA"/>
        </w:rPr>
        <w:t xml:space="preserve">        1. Звіт</w:t>
      </w:r>
      <w:r w:rsidR="00CF33D6">
        <w:rPr>
          <w:rFonts w:ascii="Times New Roman" w:hAnsi="Times New Roman" w:cs="Times New Roman"/>
          <w:sz w:val="28"/>
          <w:szCs w:val="28"/>
          <w:lang w:val="uk-UA"/>
        </w:rPr>
        <w:t xml:space="preserve"> </w:t>
      </w:r>
      <w:r w:rsidR="00A53C5D" w:rsidRPr="008A0AD4">
        <w:rPr>
          <w:rFonts w:ascii="Times New Roman" w:hAnsi="Times New Roman" w:cs="Times New Roman"/>
          <w:sz w:val="28"/>
          <w:szCs w:val="28"/>
          <w:lang w:val="uk-UA"/>
        </w:rPr>
        <w:t>про</w:t>
      </w:r>
      <w:r w:rsidR="00CF33D6">
        <w:rPr>
          <w:rFonts w:ascii="Times New Roman" w:hAnsi="Times New Roman" w:cs="Times New Roman"/>
          <w:sz w:val="28"/>
          <w:szCs w:val="28"/>
          <w:lang w:val="uk-UA"/>
        </w:rPr>
        <w:t xml:space="preserve"> </w:t>
      </w:r>
      <w:r w:rsidR="00A53C5D" w:rsidRPr="008A0AD4">
        <w:rPr>
          <w:rFonts w:ascii="Times New Roman" w:hAnsi="Times New Roman" w:cs="Times New Roman"/>
          <w:sz w:val="28"/>
          <w:szCs w:val="28"/>
          <w:lang w:val="uk-UA"/>
        </w:rPr>
        <w:t>роботу</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з</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ветеранами</w:t>
      </w:r>
      <w:r w:rsidR="006C3C14">
        <w:rPr>
          <w:rFonts w:ascii="Times New Roman" w:hAnsi="Times New Roman" w:cs="Times New Roman"/>
          <w:sz w:val="28"/>
          <w:szCs w:val="28"/>
          <w:lang w:val="uk-UA"/>
        </w:rPr>
        <w:t>,</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їх</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сім</w:t>
      </w:r>
      <w:r w:rsidR="00986543" w:rsidRPr="006559F4">
        <w:rPr>
          <w:rFonts w:ascii="Times New Roman" w:hAnsi="Times New Roman" w:cs="Times New Roman"/>
          <w:sz w:val="28"/>
          <w:szCs w:val="28"/>
          <w:lang w:val="uk-UA"/>
        </w:rPr>
        <w:t>’</w:t>
      </w:r>
      <w:r w:rsidR="00986543">
        <w:rPr>
          <w:rFonts w:ascii="Times New Roman" w:hAnsi="Times New Roman" w:cs="Times New Roman"/>
          <w:sz w:val="28"/>
          <w:szCs w:val="28"/>
          <w:lang w:val="uk-UA"/>
        </w:rPr>
        <w:t>ями</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та</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сім</w:t>
      </w:r>
      <w:r w:rsidR="00986543" w:rsidRPr="006559F4">
        <w:rPr>
          <w:rFonts w:ascii="Times New Roman" w:hAnsi="Times New Roman" w:cs="Times New Roman"/>
          <w:sz w:val="28"/>
          <w:szCs w:val="28"/>
          <w:lang w:val="uk-UA"/>
        </w:rPr>
        <w:t>’</w:t>
      </w:r>
      <w:r w:rsidR="00986543">
        <w:rPr>
          <w:rFonts w:ascii="Times New Roman" w:hAnsi="Times New Roman" w:cs="Times New Roman"/>
          <w:sz w:val="28"/>
          <w:szCs w:val="28"/>
          <w:lang w:val="uk-UA"/>
        </w:rPr>
        <w:t>ями  загиблих</w:t>
      </w:r>
      <w:r w:rsidR="004D386A">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 xml:space="preserve"> військовослужбовців</w:t>
      </w:r>
      <w:r w:rsidR="00CF33D6">
        <w:rPr>
          <w:rFonts w:ascii="Times New Roman" w:hAnsi="Times New Roman" w:cs="Times New Roman"/>
          <w:sz w:val="28"/>
          <w:szCs w:val="28"/>
          <w:lang w:val="uk-UA"/>
        </w:rPr>
        <w:t xml:space="preserve"> </w:t>
      </w:r>
      <w:r w:rsidR="006C3C14">
        <w:rPr>
          <w:rFonts w:ascii="Times New Roman" w:hAnsi="Times New Roman" w:cs="Times New Roman"/>
          <w:sz w:val="28"/>
          <w:szCs w:val="28"/>
          <w:lang w:val="uk-UA"/>
        </w:rPr>
        <w:t>за</w:t>
      </w:r>
      <w:r w:rsidR="00CF33D6">
        <w:rPr>
          <w:rFonts w:ascii="Times New Roman" w:hAnsi="Times New Roman" w:cs="Times New Roman"/>
          <w:sz w:val="28"/>
          <w:szCs w:val="28"/>
          <w:lang w:val="uk-UA"/>
        </w:rPr>
        <w:t xml:space="preserve"> </w:t>
      </w:r>
      <w:r w:rsidR="00846148">
        <w:rPr>
          <w:rFonts w:ascii="Times New Roman" w:hAnsi="Times New Roman" w:cs="Times New Roman"/>
          <w:sz w:val="28"/>
          <w:szCs w:val="28"/>
        </w:rPr>
        <w:t>I</w:t>
      </w:r>
      <w:r w:rsidR="00CF33D6">
        <w:rPr>
          <w:rFonts w:ascii="Times New Roman" w:hAnsi="Times New Roman" w:cs="Times New Roman"/>
          <w:sz w:val="28"/>
          <w:szCs w:val="28"/>
          <w:lang w:val="uk-UA"/>
        </w:rPr>
        <w:t xml:space="preserve"> </w:t>
      </w:r>
      <w:r w:rsidR="006C3C14">
        <w:rPr>
          <w:rFonts w:ascii="Times New Roman" w:hAnsi="Times New Roman" w:cs="Times New Roman"/>
          <w:sz w:val="28"/>
          <w:szCs w:val="28"/>
          <w:lang w:val="uk-UA"/>
        </w:rPr>
        <w:t>квартал</w:t>
      </w:r>
      <w:r w:rsidR="00CF33D6">
        <w:rPr>
          <w:rFonts w:ascii="Times New Roman" w:hAnsi="Times New Roman" w:cs="Times New Roman"/>
          <w:sz w:val="28"/>
          <w:szCs w:val="28"/>
          <w:lang w:val="uk-UA"/>
        </w:rPr>
        <w:t xml:space="preserve"> </w:t>
      </w:r>
      <w:r w:rsidR="006C3C14">
        <w:rPr>
          <w:rFonts w:ascii="Times New Roman" w:hAnsi="Times New Roman" w:cs="Times New Roman"/>
          <w:sz w:val="28"/>
          <w:szCs w:val="28"/>
          <w:lang w:val="uk-UA"/>
        </w:rPr>
        <w:t>2024</w:t>
      </w:r>
      <w:r w:rsidR="00FC12ED">
        <w:rPr>
          <w:rFonts w:ascii="Times New Roman" w:hAnsi="Times New Roman" w:cs="Times New Roman"/>
          <w:sz w:val="28"/>
          <w:szCs w:val="28"/>
          <w:lang w:val="uk-UA"/>
        </w:rPr>
        <w:t xml:space="preserve"> </w:t>
      </w:r>
      <w:r w:rsidR="006C3C14">
        <w:rPr>
          <w:rFonts w:ascii="Times New Roman" w:hAnsi="Times New Roman" w:cs="Times New Roman"/>
          <w:sz w:val="28"/>
          <w:szCs w:val="28"/>
          <w:lang w:val="uk-UA"/>
        </w:rPr>
        <w:t>року</w:t>
      </w:r>
      <w:r w:rsidR="004D386A">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взяти</w:t>
      </w:r>
      <w:r w:rsidR="00986543">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до відома (додається).</w:t>
      </w:r>
    </w:p>
    <w:p w:rsidR="00A02A76" w:rsidRPr="008A0AD4" w:rsidRDefault="00A53C5D" w:rsidP="00CF33D6">
      <w:pPr>
        <w:shd w:val="clear" w:color="auto" w:fill="FFFFFF"/>
        <w:spacing w:line="100" w:lineRule="atLeast"/>
        <w:jc w:val="both"/>
        <w:rPr>
          <w:rFonts w:ascii="Times New Roman" w:hAnsi="Times New Roman" w:cs="Times New Roman"/>
          <w:sz w:val="28"/>
          <w:szCs w:val="28"/>
          <w:lang w:val="uk-UA"/>
        </w:rPr>
      </w:pPr>
      <w:r w:rsidRPr="008A0AD4">
        <w:rPr>
          <w:rFonts w:ascii="Times New Roman" w:hAnsi="Times New Roman" w:cs="Times New Roman"/>
          <w:sz w:val="28"/>
          <w:szCs w:val="28"/>
          <w:lang w:val="uk-UA"/>
        </w:rPr>
        <w:t xml:space="preserve">       </w:t>
      </w:r>
      <w:r w:rsidR="004F4792">
        <w:rPr>
          <w:rFonts w:ascii="Times New Roman" w:hAnsi="Times New Roman" w:cs="Times New Roman"/>
          <w:sz w:val="28"/>
          <w:szCs w:val="28"/>
          <w:lang w:val="uk-UA"/>
        </w:rPr>
        <w:t xml:space="preserve">  </w:t>
      </w:r>
      <w:r w:rsidRPr="008A0AD4">
        <w:rPr>
          <w:rFonts w:ascii="Times New Roman" w:hAnsi="Times New Roman" w:cs="Times New Roman"/>
          <w:sz w:val="28"/>
          <w:szCs w:val="28"/>
          <w:lang w:val="uk-UA"/>
        </w:rPr>
        <w:t>2. Роботу</w:t>
      </w:r>
      <w:r w:rsidR="001D2109" w:rsidRPr="008A0AD4">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з ветеранами</w:t>
      </w:r>
      <w:r w:rsidR="00FF0E47">
        <w:rPr>
          <w:rFonts w:ascii="Times New Roman" w:hAnsi="Times New Roman" w:cs="Times New Roman"/>
          <w:sz w:val="28"/>
          <w:szCs w:val="28"/>
          <w:lang w:val="uk-UA"/>
        </w:rPr>
        <w:t>,</w:t>
      </w:r>
      <w:r w:rsidR="001D2109" w:rsidRPr="00986543">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їх сім</w:t>
      </w:r>
      <w:r w:rsidR="001D2109" w:rsidRPr="006559F4">
        <w:rPr>
          <w:rFonts w:ascii="Times New Roman" w:hAnsi="Times New Roman" w:cs="Times New Roman"/>
          <w:sz w:val="28"/>
          <w:szCs w:val="28"/>
          <w:lang w:val="uk-UA"/>
        </w:rPr>
        <w:t>’</w:t>
      </w:r>
      <w:r w:rsidR="001D2109">
        <w:rPr>
          <w:rFonts w:ascii="Times New Roman" w:hAnsi="Times New Roman" w:cs="Times New Roman"/>
          <w:sz w:val="28"/>
          <w:szCs w:val="28"/>
          <w:lang w:val="uk-UA"/>
        </w:rPr>
        <w:t>ями</w:t>
      </w:r>
      <w:r w:rsidR="001D2109" w:rsidRPr="006559F4">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та сім</w:t>
      </w:r>
      <w:r w:rsidR="001D2109" w:rsidRPr="006559F4">
        <w:rPr>
          <w:rFonts w:ascii="Times New Roman" w:hAnsi="Times New Roman" w:cs="Times New Roman"/>
          <w:sz w:val="28"/>
          <w:szCs w:val="28"/>
          <w:lang w:val="uk-UA"/>
        </w:rPr>
        <w:t>’</w:t>
      </w:r>
      <w:r w:rsidR="001D2109">
        <w:rPr>
          <w:rFonts w:ascii="Times New Roman" w:hAnsi="Times New Roman" w:cs="Times New Roman"/>
          <w:sz w:val="28"/>
          <w:szCs w:val="28"/>
          <w:lang w:val="uk-UA"/>
        </w:rPr>
        <w:t>ями</w:t>
      </w:r>
      <w:r w:rsidR="00CF33D6">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 xml:space="preserve">загиблих </w:t>
      </w:r>
      <w:r w:rsidR="00FF0E47">
        <w:rPr>
          <w:rFonts w:ascii="Times New Roman" w:hAnsi="Times New Roman" w:cs="Times New Roman"/>
          <w:sz w:val="28"/>
          <w:szCs w:val="28"/>
          <w:lang w:val="uk-UA"/>
        </w:rPr>
        <w:t>військовослужбовців</w:t>
      </w:r>
      <w:r w:rsidR="00CF33D6">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за</w:t>
      </w:r>
      <w:r w:rsidR="00CF33D6">
        <w:rPr>
          <w:rFonts w:ascii="Times New Roman" w:hAnsi="Times New Roman" w:cs="Times New Roman"/>
          <w:sz w:val="28"/>
          <w:szCs w:val="28"/>
          <w:lang w:val="uk-UA"/>
        </w:rPr>
        <w:t xml:space="preserve"> </w:t>
      </w:r>
      <w:r w:rsidR="00846148">
        <w:rPr>
          <w:rFonts w:ascii="Times New Roman" w:hAnsi="Times New Roman" w:cs="Times New Roman"/>
          <w:sz w:val="28"/>
          <w:szCs w:val="28"/>
        </w:rPr>
        <w:t>I</w:t>
      </w:r>
      <w:r w:rsidR="00CF33D6">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квартал</w:t>
      </w:r>
      <w:r w:rsidR="00CF33D6">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2024 року</w:t>
      </w:r>
      <w:r w:rsidR="00CF33D6">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визнати</w:t>
      </w:r>
      <w:r w:rsidR="00CF33D6">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з</w:t>
      </w:r>
      <w:r w:rsidR="00A02A76" w:rsidRPr="008A0AD4">
        <w:rPr>
          <w:rFonts w:ascii="Times New Roman" w:hAnsi="Times New Roman" w:cs="Times New Roman"/>
          <w:sz w:val="28"/>
          <w:szCs w:val="28"/>
          <w:lang w:val="uk-UA"/>
        </w:rPr>
        <w:t>адовільною.</w:t>
      </w:r>
    </w:p>
    <w:p w:rsidR="00110CB6" w:rsidRDefault="00A02A76" w:rsidP="00C42131">
      <w:pPr>
        <w:shd w:val="clear" w:color="auto" w:fill="FFFFFF"/>
        <w:spacing w:line="100" w:lineRule="atLeast"/>
        <w:rPr>
          <w:rFonts w:ascii="Times New Roman" w:hAnsi="Times New Roman" w:cs="Times New Roman"/>
          <w:sz w:val="28"/>
          <w:szCs w:val="28"/>
          <w:lang w:val="uk-UA"/>
        </w:rPr>
      </w:pPr>
      <w:r w:rsidRPr="008A0AD4">
        <w:rPr>
          <w:rFonts w:ascii="Times New Roman" w:hAnsi="Times New Roman" w:cs="Times New Roman"/>
          <w:sz w:val="28"/>
          <w:szCs w:val="28"/>
          <w:lang w:val="uk-UA"/>
        </w:rPr>
        <w:t xml:space="preserve">       </w:t>
      </w:r>
      <w:r w:rsidR="004F4792">
        <w:rPr>
          <w:rFonts w:ascii="Times New Roman" w:hAnsi="Times New Roman" w:cs="Times New Roman"/>
          <w:sz w:val="28"/>
          <w:szCs w:val="28"/>
          <w:lang w:val="uk-UA"/>
        </w:rPr>
        <w:t xml:space="preserve">  </w:t>
      </w:r>
      <w:r w:rsidRPr="008A0AD4">
        <w:rPr>
          <w:rFonts w:ascii="Times New Roman" w:hAnsi="Times New Roman" w:cs="Times New Roman"/>
          <w:sz w:val="28"/>
          <w:szCs w:val="28"/>
          <w:lang w:val="uk-UA"/>
        </w:rPr>
        <w:t>3.</w:t>
      </w:r>
      <w:r w:rsidR="0019625C">
        <w:rPr>
          <w:rFonts w:ascii="Times New Roman" w:hAnsi="Times New Roman" w:cs="Times New Roman"/>
          <w:sz w:val="28"/>
          <w:szCs w:val="28"/>
          <w:lang w:val="uk-UA"/>
        </w:rPr>
        <w:t xml:space="preserve"> </w:t>
      </w:r>
      <w:r w:rsidR="00C42131">
        <w:rPr>
          <w:rFonts w:ascii="Times New Roman" w:hAnsi="Times New Roman" w:cs="Times New Roman"/>
          <w:sz w:val="28"/>
          <w:szCs w:val="28"/>
          <w:lang w:val="uk-UA"/>
        </w:rPr>
        <w:t>У</w:t>
      </w:r>
      <w:r w:rsidR="00846148">
        <w:rPr>
          <w:rFonts w:ascii="Times New Roman" w:hAnsi="Times New Roman" w:cs="Times New Roman"/>
          <w:sz w:val="28"/>
          <w:szCs w:val="28"/>
          <w:lang w:val="uk-UA"/>
        </w:rPr>
        <w:t>правлінн</w:t>
      </w:r>
      <w:r w:rsidR="00C42131">
        <w:rPr>
          <w:rFonts w:ascii="Times New Roman" w:hAnsi="Times New Roman" w:cs="Times New Roman"/>
          <w:sz w:val="28"/>
          <w:szCs w:val="28"/>
          <w:lang w:val="uk-UA"/>
        </w:rPr>
        <w:t>ю</w:t>
      </w:r>
      <w:r w:rsidR="00846148">
        <w:rPr>
          <w:rFonts w:ascii="Times New Roman" w:hAnsi="Times New Roman" w:cs="Times New Roman"/>
          <w:sz w:val="28"/>
          <w:szCs w:val="28"/>
          <w:lang w:val="uk-UA"/>
        </w:rPr>
        <w:t xml:space="preserve"> соціальної та ветеранської політики</w:t>
      </w:r>
      <w:r w:rsidR="00A53C5D" w:rsidRPr="008A0AD4">
        <w:rPr>
          <w:rFonts w:ascii="Times New Roman" w:hAnsi="Times New Roman" w:cs="Times New Roman"/>
          <w:sz w:val="28"/>
          <w:szCs w:val="28"/>
          <w:lang w:val="uk-UA"/>
        </w:rPr>
        <w:t xml:space="preserve"> </w:t>
      </w:r>
      <w:r w:rsidR="00D26792">
        <w:rPr>
          <w:rFonts w:ascii="Times New Roman" w:hAnsi="Times New Roman" w:cs="Times New Roman"/>
          <w:sz w:val="28"/>
          <w:szCs w:val="28"/>
          <w:lang w:val="uk-UA"/>
        </w:rPr>
        <w:t xml:space="preserve"> </w:t>
      </w:r>
      <w:r w:rsidR="00C42131">
        <w:rPr>
          <w:rFonts w:ascii="Times New Roman" w:hAnsi="Times New Roman" w:cs="Times New Roman"/>
          <w:sz w:val="28"/>
          <w:szCs w:val="28"/>
          <w:lang w:val="uk-UA"/>
        </w:rPr>
        <w:t>(</w:t>
      </w:r>
      <w:r w:rsidR="00BA7FC9">
        <w:rPr>
          <w:rFonts w:ascii="Times New Roman" w:hAnsi="Times New Roman" w:cs="Times New Roman"/>
          <w:sz w:val="28"/>
          <w:szCs w:val="28"/>
          <w:lang w:val="uk-UA"/>
        </w:rPr>
        <w:t>Валентин</w:t>
      </w:r>
      <w:r w:rsidR="00C42131">
        <w:rPr>
          <w:rFonts w:ascii="Times New Roman" w:hAnsi="Times New Roman" w:cs="Times New Roman"/>
          <w:sz w:val="28"/>
          <w:szCs w:val="28"/>
          <w:lang w:val="uk-UA"/>
        </w:rPr>
        <w:t>а</w:t>
      </w:r>
      <w:r w:rsidR="00BA7FC9">
        <w:rPr>
          <w:rFonts w:ascii="Times New Roman" w:hAnsi="Times New Roman" w:cs="Times New Roman"/>
          <w:sz w:val="28"/>
          <w:szCs w:val="28"/>
          <w:lang w:val="uk-UA"/>
        </w:rPr>
        <w:t xml:space="preserve"> Журавськ</w:t>
      </w:r>
      <w:r w:rsidR="00C42131">
        <w:rPr>
          <w:rFonts w:ascii="Times New Roman" w:hAnsi="Times New Roman" w:cs="Times New Roman"/>
          <w:sz w:val="28"/>
          <w:szCs w:val="28"/>
          <w:lang w:val="uk-UA"/>
        </w:rPr>
        <w:t>а)</w:t>
      </w:r>
      <w:r w:rsidR="00110CB6">
        <w:rPr>
          <w:rFonts w:ascii="Times New Roman" w:hAnsi="Times New Roman" w:cs="Times New Roman"/>
          <w:sz w:val="28"/>
          <w:szCs w:val="28"/>
          <w:lang w:val="uk-UA"/>
        </w:rPr>
        <w:t>:</w:t>
      </w:r>
    </w:p>
    <w:p w:rsidR="00A02A76" w:rsidRDefault="004418CF" w:rsidP="00CF33D6">
      <w:pPr>
        <w:shd w:val="clear" w:color="auto" w:fill="FFFFFF"/>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10CB6">
        <w:rPr>
          <w:rFonts w:ascii="Times New Roman" w:hAnsi="Times New Roman" w:cs="Times New Roman"/>
          <w:sz w:val="28"/>
          <w:szCs w:val="28"/>
          <w:lang w:val="uk-UA"/>
        </w:rPr>
        <w:t xml:space="preserve"> </w:t>
      </w:r>
      <w:r w:rsidR="00CF33D6">
        <w:rPr>
          <w:rFonts w:ascii="Times New Roman" w:hAnsi="Times New Roman" w:cs="Times New Roman"/>
          <w:sz w:val="28"/>
          <w:szCs w:val="28"/>
          <w:lang w:val="uk-UA"/>
        </w:rPr>
        <w:t xml:space="preserve">  </w:t>
      </w:r>
      <w:r w:rsidR="000701C3">
        <w:rPr>
          <w:rFonts w:ascii="Times New Roman" w:hAnsi="Times New Roman" w:cs="Times New Roman"/>
          <w:sz w:val="28"/>
          <w:szCs w:val="28"/>
          <w:lang w:val="uk-UA"/>
        </w:rPr>
        <w:t xml:space="preserve"> </w:t>
      </w:r>
      <w:r w:rsidR="002903BF">
        <w:rPr>
          <w:rFonts w:ascii="Times New Roman" w:hAnsi="Times New Roman" w:cs="Times New Roman"/>
          <w:sz w:val="28"/>
          <w:szCs w:val="28"/>
          <w:lang w:val="uk-UA"/>
        </w:rPr>
        <w:t xml:space="preserve"> </w:t>
      </w:r>
      <w:r w:rsidR="00110CB6">
        <w:rPr>
          <w:rFonts w:ascii="Times New Roman" w:hAnsi="Times New Roman" w:cs="Times New Roman"/>
          <w:sz w:val="28"/>
          <w:szCs w:val="28"/>
          <w:lang w:val="uk-UA"/>
        </w:rPr>
        <w:t>3.1. П</w:t>
      </w:r>
      <w:r w:rsidR="008A7925">
        <w:rPr>
          <w:rFonts w:ascii="Times New Roman" w:hAnsi="Times New Roman" w:cs="Times New Roman"/>
          <w:sz w:val="28"/>
          <w:szCs w:val="28"/>
          <w:lang w:val="uk-UA"/>
        </w:rPr>
        <w:t>риділ</w:t>
      </w:r>
      <w:r w:rsidR="00462E56">
        <w:rPr>
          <w:rFonts w:ascii="Times New Roman" w:hAnsi="Times New Roman" w:cs="Times New Roman"/>
          <w:sz w:val="28"/>
          <w:szCs w:val="28"/>
          <w:lang w:val="uk-UA"/>
        </w:rPr>
        <w:t>я</w:t>
      </w:r>
      <w:r w:rsidR="008A7925">
        <w:rPr>
          <w:rFonts w:ascii="Times New Roman" w:hAnsi="Times New Roman" w:cs="Times New Roman"/>
          <w:sz w:val="28"/>
          <w:szCs w:val="28"/>
          <w:lang w:val="uk-UA"/>
        </w:rPr>
        <w:t xml:space="preserve">ти особливу </w:t>
      </w:r>
      <w:r w:rsidR="0019625C">
        <w:rPr>
          <w:rFonts w:ascii="Times New Roman" w:hAnsi="Times New Roman" w:cs="Times New Roman"/>
          <w:sz w:val="28"/>
          <w:szCs w:val="28"/>
          <w:lang w:val="uk-UA"/>
        </w:rPr>
        <w:t>увагу вивченню соціальних потреб ветеранів війни та членів їх сімей для наповнення Єдиного державного реєстру ветеранів війни</w:t>
      </w:r>
      <w:r w:rsidR="00A53C5D" w:rsidRPr="008A0AD4">
        <w:rPr>
          <w:rFonts w:ascii="Times New Roman" w:hAnsi="Times New Roman" w:cs="Times New Roman"/>
          <w:sz w:val="28"/>
          <w:szCs w:val="28"/>
          <w:lang w:val="uk-UA"/>
        </w:rPr>
        <w:t>.</w:t>
      </w:r>
    </w:p>
    <w:p w:rsidR="009C659E" w:rsidRDefault="00110CB6" w:rsidP="009C659E">
      <w:pPr>
        <w:shd w:val="clear" w:color="auto" w:fill="FFFFFF"/>
        <w:spacing w:line="100" w:lineRule="atLeast"/>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 xml:space="preserve">         </w:t>
      </w:r>
      <w:r w:rsidR="002903BF">
        <w:rPr>
          <w:rFonts w:ascii="Times New Roman" w:hAnsi="Times New Roman" w:cs="Times New Roman"/>
          <w:sz w:val="28"/>
          <w:szCs w:val="28"/>
          <w:lang w:val="uk-UA"/>
        </w:rPr>
        <w:t xml:space="preserve"> </w:t>
      </w:r>
      <w:r w:rsidR="0037399E">
        <w:rPr>
          <w:rFonts w:ascii="Times New Roman" w:hAnsi="Times New Roman" w:cs="Times New Roman"/>
          <w:sz w:val="28"/>
          <w:szCs w:val="28"/>
          <w:lang w:val="uk-UA"/>
        </w:rPr>
        <w:t xml:space="preserve"> </w:t>
      </w:r>
      <w:r>
        <w:rPr>
          <w:rFonts w:ascii="Times New Roman" w:hAnsi="Times New Roman" w:cs="Times New Roman"/>
          <w:sz w:val="28"/>
          <w:szCs w:val="28"/>
          <w:lang w:val="uk-UA"/>
        </w:rPr>
        <w:t>3.2.</w:t>
      </w:r>
      <w:r w:rsidR="009C659E">
        <w:rPr>
          <w:rFonts w:ascii="Times New Roman" w:hAnsi="Times New Roman" w:cs="Times New Roman"/>
          <w:sz w:val="28"/>
          <w:szCs w:val="28"/>
          <w:lang w:val="uk-UA"/>
        </w:rPr>
        <w:t xml:space="preserve"> П</w:t>
      </w:r>
      <w:r w:rsidR="009C659E" w:rsidRPr="009C659E">
        <w:rPr>
          <w:rFonts w:ascii="Times New Roman" w:eastAsia="Times New Roman" w:hAnsi="Times New Roman" w:cs="Times New Roman"/>
          <w:sz w:val="28"/>
          <w:szCs w:val="28"/>
          <w:lang w:val="uk-UA" w:eastAsia="uk-UA"/>
        </w:rPr>
        <w:t>осилити інформування щодо діючих державних та місцевих програм, спрямованих на соціальну підтримку ветеранам війни, членам їх сімей, членам сімей загиблих (померлих) військовослужбовців та можливості професійного навчання учасників бойових дій та осіб з інвалідністю внаслідок війни в закладах професійної (професійно-технічної) освіти Державної служби зайнятості, розміщувати відповідну інформацію на офіційному сайті, в соціальних мережах, а також висвітлювати реальні позитивні іс</w:t>
      </w:r>
      <w:r w:rsidR="009C659E">
        <w:rPr>
          <w:rFonts w:ascii="Times New Roman" w:eastAsia="Times New Roman" w:hAnsi="Times New Roman" w:cs="Times New Roman"/>
          <w:sz w:val="28"/>
          <w:szCs w:val="28"/>
          <w:lang w:val="uk-UA" w:eastAsia="uk-UA"/>
        </w:rPr>
        <w:t>торії з життя ветеранів громади.</w:t>
      </w:r>
    </w:p>
    <w:p w:rsidR="009C659E" w:rsidRPr="009C659E" w:rsidRDefault="009C659E" w:rsidP="009C659E">
      <w:pPr>
        <w:shd w:val="clear" w:color="auto" w:fill="FFFFFF"/>
        <w:spacing w:line="100" w:lineRule="atLeast"/>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002903BF">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3.3. Н</w:t>
      </w:r>
      <w:r w:rsidRPr="009C659E">
        <w:rPr>
          <w:rFonts w:ascii="Times New Roman" w:eastAsia="Times New Roman" w:hAnsi="Times New Roman" w:cs="Times New Roman"/>
          <w:sz w:val="28"/>
          <w:szCs w:val="28"/>
          <w:lang w:val="uk-UA" w:eastAsia="uk-UA"/>
        </w:rPr>
        <w:t>алагодити взаємодію та співпрацю з надавачами психосоціальних послуг ветеранам війни, членам їх сімей, членам сімей загиблих (померлих) військовослужбовців, у напрямку надання психосоціальної допомоги ветеранам війни, членам їх сімей, членам сімей загиблих (померлих) військовослужбовців.</w:t>
      </w:r>
    </w:p>
    <w:p w:rsidR="004F4792" w:rsidRPr="00FD024B" w:rsidRDefault="009C659E" w:rsidP="00315BB4">
      <w:pPr>
        <w:tabs>
          <w:tab w:val="left" w:pos="567"/>
        </w:tabs>
        <w:jc w:val="both"/>
        <w:rPr>
          <w:rFonts w:ascii="Times New Roman" w:hAnsi="Times New Roman" w:cs="Times New Roman"/>
          <w:sz w:val="28"/>
          <w:szCs w:val="28"/>
          <w:lang w:val="uk-UA"/>
        </w:rPr>
      </w:pPr>
      <w:r>
        <w:rPr>
          <w:rFonts w:ascii="Times New Roman" w:eastAsia="Times New Roman" w:hAnsi="Times New Roman" w:cs="Times New Roman"/>
          <w:color w:val="444444"/>
          <w:sz w:val="28"/>
          <w:szCs w:val="28"/>
          <w:lang w:eastAsia="uk-UA"/>
        </w:rPr>
        <w:t> </w:t>
      </w:r>
      <w:r w:rsidR="00AE17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CF33D6">
        <w:rPr>
          <w:rFonts w:ascii="Times New Roman" w:hAnsi="Times New Roman" w:cs="Times New Roman"/>
          <w:sz w:val="28"/>
          <w:szCs w:val="28"/>
          <w:lang w:val="uk-UA"/>
        </w:rPr>
        <w:t xml:space="preserve"> </w:t>
      </w:r>
      <w:r w:rsidR="004E1A97" w:rsidRPr="00CE6D97">
        <w:rPr>
          <w:rFonts w:ascii="Times New Roman" w:hAnsi="Times New Roman" w:cs="Times New Roman"/>
          <w:sz w:val="28"/>
          <w:szCs w:val="28"/>
          <w:lang w:val="uk-UA"/>
        </w:rPr>
        <w:t>3.</w:t>
      </w:r>
      <w:r>
        <w:rPr>
          <w:rFonts w:ascii="Times New Roman" w:hAnsi="Times New Roman" w:cs="Times New Roman"/>
          <w:sz w:val="28"/>
          <w:szCs w:val="28"/>
          <w:lang w:val="uk-UA"/>
        </w:rPr>
        <w:t>4</w:t>
      </w:r>
      <w:r w:rsidR="004E1A97" w:rsidRPr="00CE6D97">
        <w:rPr>
          <w:rFonts w:ascii="Times New Roman" w:hAnsi="Times New Roman" w:cs="Times New Roman"/>
          <w:sz w:val="28"/>
          <w:szCs w:val="28"/>
          <w:lang w:val="uk-UA"/>
        </w:rPr>
        <w:t>.</w:t>
      </w:r>
      <w:r w:rsidR="00957399">
        <w:rPr>
          <w:rFonts w:ascii="Times New Roman" w:hAnsi="Times New Roman" w:cs="Times New Roman"/>
          <w:sz w:val="28"/>
          <w:szCs w:val="28"/>
          <w:lang w:val="uk-UA"/>
        </w:rPr>
        <w:t xml:space="preserve"> </w:t>
      </w:r>
      <w:r w:rsidR="00A827CB">
        <w:rPr>
          <w:rFonts w:ascii="Times New Roman" w:hAnsi="Times New Roman" w:cs="Times New Roman"/>
          <w:sz w:val="28"/>
          <w:szCs w:val="28"/>
          <w:lang w:val="uk-UA"/>
        </w:rPr>
        <w:t>У разі проведення демобілізації забезпечити створення плану заходів щодо підтримки демобілізованих учасників бойових дій під час воєнної агресії російської федерацій проти України для вирішення проблемних питань соціального спрямування.</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lastRenderedPageBreak/>
        <w:tab/>
        <w:t xml:space="preserve"> </w:t>
      </w:r>
      <w:r w:rsidR="0084721B">
        <w:rPr>
          <w:rFonts w:ascii="Times New Roman" w:hAnsi="Times New Roman" w:cs="Times New Roman"/>
          <w:sz w:val="28"/>
          <w:szCs w:val="28"/>
          <w:lang w:val="uk-UA"/>
        </w:rPr>
        <w:t xml:space="preserve"> </w:t>
      </w:r>
      <w:r w:rsidR="00DD7051">
        <w:rPr>
          <w:rFonts w:ascii="Times New Roman" w:hAnsi="Times New Roman" w:cs="Times New Roman"/>
          <w:sz w:val="28"/>
          <w:szCs w:val="28"/>
          <w:lang w:val="uk-UA"/>
        </w:rPr>
        <w:t>3.</w:t>
      </w:r>
      <w:r>
        <w:rPr>
          <w:rFonts w:ascii="Times New Roman" w:hAnsi="Times New Roman" w:cs="Times New Roman"/>
          <w:sz w:val="28"/>
          <w:szCs w:val="28"/>
          <w:lang w:val="uk-UA"/>
        </w:rPr>
        <w:t>5</w:t>
      </w:r>
      <w:r w:rsidR="00DD7051">
        <w:rPr>
          <w:rFonts w:ascii="Times New Roman" w:hAnsi="Times New Roman" w:cs="Times New Roman"/>
          <w:sz w:val="28"/>
          <w:szCs w:val="28"/>
          <w:lang w:val="uk-UA"/>
        </w:rPr>
        <w:t xml:space="preserve">.Запровадити в Нововолинській </w:t>
      </w:r>
      <w:r w:rsidR="00715846">
        <w:rPr>
          <w:rFonts w:ascii="Times New Roman" w:hAnsi="Times New Roman" w:cs="Times New Roman"/>
          <w:sz w:val="28"/>
          <w:szCs w:val="28"/>
          <w:lang w:val="uk-UA"/>
        </w:rPr>
        <w:t xml:space="preserve">міській </w:t>
      </w:r>
      <w:r w:rsidR="00DD7051">
        <w:rPr>
          <w:rFonts w:ascii="Times New Roman" w:hAnsi="Times New Roman" w:cs="Times New Roman"/>
          <w:sz w:val="28"/>
          <w:szCs w:val="28"/>
          <w:lang w:val="uk-UA"/>
        </w:rPr>
        <w:t>територіальній  громаді для військовослужбовців, які перебувають</w:t>
      </w:r>
      <w:r w:rsidR="007A09BA">
        <w:rPr>
          <w:rFonts w:ascii="Times New Roman" w:hAnsi="Times New Roman" w:cs="Times New Roman"/>
          <w:sz w:val="28"/>
          <w:szCs w:val="28"/>
          <w:lang w:val="uk-UA"/>
        </w:rPr>
        <w:t xml:space="preserve"> </w:t>
      </w:r>
      <w:r w:rsidR="00DD7051">
        <w:rPr>
          <w:rFonts w:ascii="Times New Roman" w:hAnsi="Times New Roman" w:cs="Times New Roman"/>
          <w:sz w:val="28"/>
          <w:szCs w:val="28"/>
          <w:lang w:val="uk-UA"/>
        </w:rPr>
        <w:t>на лікуванні чи проходять реабілітацію у</w:t>
      </w:r>
      <w:r w:rsidR="007A09BA">
        <w:rPr>
          <w:rFonts w:ascii="Times New Roman" w:hAnsi="Times New Roman" w:cs="Times New Roman"/>
          <w:sz w:val="28"/>
          <w:szCs w:val="28"/>
          <w:lang w:val="uk-UA"/>
        </w:rPr>
        <w:t xml:space="preserve"> </w:t>
      </w:r>
      <w:r w:rsidR="00DD7051">
        <w:rPr>
          <w:rFonts w:ascii="Times New Roman" w:hAnsi="Times New Roman" w:cs="Times New Roman"/>
          <w:sz w:val="28"/>
          <w:szCs w:val="28"/>
          <w:lang w:val="uk-UA"/>
        </w:rPr>
        <w:t>медичних закладах, соціальний</w:t>
      </w:r>
      <w:r w:rsidR="007A09BA">
        <w:rPr>
          <w:rFonts w:ascii="Times New Roman" w:hAnsi="Times New Roman" w:cs="Times New Roman"/>
          <w:sz w:val="28"/>
          <w:szCs w:val="28"/>
          <w:lang w:val="uk-UA"/>
        </w:rPr>
        <w:t xml:space="preserve"> </w:t>
      </w:r>
      <w:r w:rsidR="00DD7051">
        <w:rPr>
          <w:rFonts w:ascii="Times New Roman" w:hAnsi="Times New Roman" w:cs="Times New Roman"/>
          <w:sz w:val="28"/>
          <w:szCs w:val="28"/>
          <w:lang w:val="uk-UA"/>
        </w:rPr>
        <w:t xml:space="preserve"> про</w:t>
      </w:r>
      <w:r w:rsidR="00715846">
        <w:rPr>
          <w:rFonts w:ascii="Times New Roman" w:hAnsi="Times New Roman" w:cs="Times New Roman"/>
          <w:sz w:val="28"/>
          <w:szCs w:val="28"/>
          <w:lang w:val="uk-UA"/>
        </w:rPr>
        <w:t>є</w:t>
      </w:r>
      <w:r w:rsidR="00DD7051">
        <w:rPr>
          <w:rFonts w:ascii="Times New Roman" w:hAnsi="Times New Roman" w:cs="Times New Roman"/>
          <w:sz w:val="28"/>
          <w:szCs w:val="28"/>
          <w:lang w:val="uk-UA"/>
        </w:rPr>
        <w:t>кт «Місто лікує»</w:t>
      </w:r>
      <w:r w:rsidR="00FD024B">
        <w:rPr>
          <w:rFonts w:ascii="Times New Roman" w:hAnsi="Times New Roman" w:cs="Times New Roman"/>
          <w:sz w:val="28"/>
          <w:szCs w:val="28"/>
          <w:lang w:val="uk-UA"/>
        </w:rPr>
        <w:t xml:space="preserve"> </w:t>
      </w:r>
      <w:r w:rsidR="00FD024B" w:rsidRPr="00114BFE">
        <w:rPr>
          <w:bCs/>
          <w:color w:val="000000"/>
          <w:sz w:val="28"/>
          <w:szCs w:val="28"/>
          <w:lang w:val="uk-UA"/>
        </w:rPr>
        <w:t>–</w:t>
      </w:r>
      <w:r w:rsidR="00FD024B">
        <w:rPr>
          <w:rFonts w:ascii="Times New Roman" w:hAnsi="Times New Roman" w:cs="Times New Roman"/>
          <w:sz w:val="28"/>
          <w:szCs w:val="28"/>
          <w:lang w:val="uk-UA"/>
        </w:rPr>
        <w:t xml:space="preserve"> травень 2024р.</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631CD3">
        <w:rPr>
          <w:rFonts w:ascii="Times New Roman" w:hAnsi="Times New Roman" w:cs="Times New Roman"/>
          <w:sz w:val="28"/>
          <w:szCs w:val="28"/>
          <w:lang w:val="uk-UA"/>
        </w:rPr>
        <w:t xml:space="preserve">  </w:t>
      </w:r>
      <w:r w:rsidR="00DD7051">
        <w:rPr>
          <w:rFonts w:ascii="Times New Roman" w:hAnsi="Times New Roman" w:cs="Times New Roman"/>
          <w:sz w:val="28"/>
          <w:szCs w:val="28"/>
          <w:lang w:val="uk-UA"/>
        </w:rPr>
        <w:t>3.</w:t>
      </w:r>
      <w:r>
        <w:rPr>
          <w:rFonts w:ascii="Times New Roman" w:hAnsi="Times New Roman" w:cs="Times New Roman"/>
          <w:sz w:val="28"/>
          <w:szCs w:val="28"/>
          <w:lang w:val="uk-UA"/>
        </w:rPr>
        <w:t>6</w:t>
      </w:r>
      <w:r w:rsidR="00DD7051">
        <w:rPr>
          <w:rFonts w:ascii="Times New Roman" w:hAnsi="Times New Roman" w:cs="Times New Roman"/>
          <w:sz w:val="28"/>
          <w:szCs w:val="28"/>
          <w:lang w:val="uk-UA"/>
        </w:rPr>
        <w:t xml:space="preserve">.До Дня </w:t>
      </w:r>
      <w:r w:rsidR="00D4643B">
        <w:rPr>
          <w:rFonts w:ascii="Times New Roman" w:hAnsi="Times New Roman" w:cs="Times New Roman"/>
          <w:sz w:val="28"/>
          <w:szCs w:val="28"/>
          <w:lang w:val="uk-UA"/>
        </w:rPr>
        <w:t>з</w:t>
      </w:r>
      <w:r w:rsidR="00E415A9">
        <w:rPr>
          <w:rFonts w:ascii="Times New Roman" w:hAnsi="Times New Roman" w:cs="Times New Roman"/>
          <w:sz w:val="28"/>
          <w:szCs w:val="28"/>
          <w:lang w:val="uk-UA"/>
        </w:rPr>
        <w:t xml:space="preserve">ахисників та </w:t>
      </w:r>
      <w:r w:rsidR="00D4643B">
        <w:rPr>
          <w:rFonts w:ascii="Times New Roman" w:hAnsi="Times New Roman" w:cs="Times New Roman"/>
          <w:sz w:val="28"/>
          <w:szCs w:val="28"/>
          <w:lang w:val="uk-UA"/>
        </w:rPr>
        <w:t>з</w:t>
      </w:r>
      <w:r w:rsidR="00E415A9">
        <w:rPr>
          <w:rFonts w:ascii="Times New Roman" w:hAnsi="Times New Roman" w:cs="Times New Roman"/>
          <w:sz w:val="28"/>
          <w:szCs w:val="28"/>
          <w:lang w:val="uk-UA"/>
        </w:rPr>
        <w:t xml:space="preserve">ахисниць </w:t>
      </w:r>
      <w:r w:rsidR="00D4643B">
        <w:rPr>
          <w:rFonts w:ascii="Times New Roman" w:hAnsi="Times New Roman" w:cs="Times New Roman"/>
          <w:sz w:val="28"/>
          <w:szCs w:val="28"/>
          <w:lang w:val="uk-UA"/>
        </w:rPr>
        <w:t xml:space="preserve">України </w:t>
      </w:r>
      <w:r w:rsidR="00E415A9">
        <w:rPr>
          <w:rFonts w:ascii="Times New Roman" w:hAnsi="Times New Roman" w:cs="Times New Roman"/>
          <w:sz w:val="28"/>
          <w:szCs w:val="28"/>
          <w:lang w:val="uk-UA"/>
        </w:rPr>
        <w:t xml:space="preserve">ініціювати створення </w:t>
      </w:r>
      <w:r w:rsidR="00715846">
        <w:rPr>
          <w:rFonts w:ascii="Times New Roman" w:hAnsi="Times New Roman" w:cs="Times New Roman"/>
          <w:sz w:val="28"/>
          <w:szCs w:val="28"/>
          <w:lang w:val="uk-UA"/>
        </w:rPr>
        <w:t>Сад</w:t>
      </w:r>
      <w:r w:rsidR="00E415A9">
        <w:rPr>
          <w:rFonts w:ascii="Times New Roman" w:hAnsi="Times New Roman" w:cs="Times New Roman"/>
          <w:sz w:val="28"/>
          <w:szCs w:val="28"/>
          <w:lang w:val="uk-UA"/>
        </w:rPr>
        <w:t>у пам</w:t>
      </w:r>
      <w:r w:rsidR="00E415A9" w:rsidRPr="00E415A9">
        <w:rPr>
          <w:rFonts w:ascii="Times New Roman" w:hAnsi="Times New Roman" w:cs="Times New Roman"/>
          <w:sz w:val="28"/>
          <w:szCs w:val="28"/>
          <w:lang w:val="ru-RU"/>
        </w:rPr>
        <w:t>’</w:t>
      </w:r>
      <w:r w:rsidR="00E415A9">
        <w:rPr>
          <w:rFonts w:ascii="Times New Roman" w:hAnsi="Times New Roman" w:cs="Times New Roman"/>
          <w:sz w:val="28"/>
          <w:szCs w:val="28"/>
          <w:lang w:val="uk-UA"/>
        </w:rPr>
        <w:t>яті, висади</w:t>
      </w:r>
      <w:r w:rsidR="007A09BA">
        <w:rPr>
          <w:rFonts w:ascii="Times New Roman" w:hAnsi="Times New Roman" w:cs="Times New Roman"/>
          <w:sz w:val="28"/>
          <w:szCs w:val="28"/>
          <w:lang w:val="uk-UA"/>
        </w:rPr>
        <w:t xml:space="preserve">вши </w:t>
      </w:r>
      <w:r w:rsidR="00E415A9">
        <w:rPr>
          <w:rFonts w:ascii="Times New Roman" w:hAnsi="Times New Roman" w:cs="Times New Roman"/>
          <w:sz w:val="28"/>
          <w:szCs w:val="28"/>
          <w:lang w:val="uk-UA"/>
        </w:rPr>
        <w:t>іменні дерева.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CF33D6">
        <w:rPr>
          <w:rFonts w:ascii="Times New Roman" w:hAnsi="Times New Roman" w:cs="Times New Roman"/>
          <w:sz w:val="28"/>
          <w:szCs w:val="28"/>
          <w:lang w:val="uk-UA"/>
        </w:rPr>
        <w:t xml:space="preserve">  </w:t>
      </w:r>
      <w:r w:rsidR="004E1A97">
        <w:rPr>
          <w:rFonts w:ascii="Times New Roman" w:hAnsi="Times New Roman" w:cs="Times New Roman"/>
          <w:sz w:val="28"/>
          <w:szCs w:val="28"/>
          <w:lang w:val="uk-UA"/>
        </w:rPr>
        <w:t>3.</w:t>
      </w:r>
      <w:r>
        <w:rPr>
          <w:rFonts w:ascii="Times New Roman" w:hAnsi="Times New Roman" w:cs="Times New Roman"/>
          <w:sz w:val="28"/>
          <w:szCs w:val="28"/>
          <w:lang w:val="uk-UA"/>
        </w:rPr>
        <w:t>7</w:t>
      </w:r>
      <w:r w:rsidR="004E1A97">
        <w:rPr>
          <w:rFonts w:ascii="Times New Roman" w:hAnsi="Times New Roman" w:cs="Times New Roman"/>
          <w:sz w:val="28"/>
          <w:szCs w:val="28"/>
          <w:lang w:val="uk-UA"/>
        </w:rPr>
        <w:t>.</w:t>
      </w:r>
      <w:r w:rsidR="00A1072D">
        <w:rPr>
          <w:rFonts w:ascii="Times New Roman" w:hAnsi="Times New Roman" w:cs="Times New Roman"/>
          <w:sz w:val="28"/>
          <w:szCs w:val="28"/>
          <w:lang w:val="uk-UA"/>
        </w:rPr>
        <w:t>Постійно п</w:t>
      </w:r>
      <w:r w:rsidR="00ED23F3">
        <w:rPr>
          <w:rFonts w:ascii="Times New Roman" w:hAnsi="Times New Roman" w:cs="Times New Roman"/>
          <w:sz w:val="28"/>
          <w:szCs w:val="28"/>
          <w:lang w:val="uk-UA"/>
        </w:rPr>
        <w:t xml:space="preserve">оновлювати інформаційні довідки </w:t>
      </w:r>
      <w:r w:rsidR="002F3154">
        <w:rPr>
          <w:rFonts w:ascii="Times New Roman" w:hAnsi="Times New Roman" w:cs="Times New Roman"/>
          <w:sz w:val="28"/>
          <w:szCs w:val="28"/>
          <w:lang w:val="uk-UA"/>
        </w:rPr>
        <w:t xml:space="preserve">для ветеранів війни, </w:t>
      </w:r>
      <w:r w:rsidR="008A2AC9">
        <w:rPr>
          <w:rFonts w:ascii="Times New Roman" w:hAnsi="Times New Roman" w:cs="Times New Roman"/>
          <w:sz w:val="28"/>
          <w:szCs w:val="28"/>
          <w:lang w:val="uk-UA"/>
        </w:rPr>
        <w:t xml:space="preserve">їх </w:t>
      </w:r>
      <w:r w:rsidR="00715846">
        <w:rPr>
          <w:rFonts w:ascii="Times New Roman" w:hAnsi="Times New Roman" w:cs="Times New Roman"/>
          <w:sz w:val="28"/>
          <w:szCs w:val="28"/>
          <w:lang w:val="uk-UA"/>
        </w:rPr>
        <w:t>сімей</w:t>
      </w:r>
      <w:r w:rsidR="008A2AC9">
        <w:rPr>
          <w:rFonts w:ascii="Times New Roman" w:hAnsi="Times New Roman" w:cs="Times New Roman"/>
          <w:sz w:val="28"/>
          <w:szCs w:val="28"/>
          <w:lang w:val="uk-UA"/>
        </w:rPr>
        <w:t xml:space="preserve"> та сімей загиблих</w:t>
      </w:r>
      <w:r w:rsidR="006A2560">
        <w:rPr>
          <w:rFonts w:ascii="Times New Roman" w:hAnsi="Times New Roman" w:cs="Times New Roman"/>
          <w:sz w:val="28"/>
          <w:szCs w:val="28"/>
          <w:lang w:val="uk-UA"/>
        </w:rPr>
        <w:t>.</w:t>
      </w:r>
      <w:r>
        <w:rPr>
          <w:rFonts w:ascii="Times New Roman" w:hAnsi="Times New Roman" w:cs="Times New Roman"/>
          <w:sz w:val="28"/>
          <w:szCs w:val="28"/>
          <w:lang w:val="uk-UA"/>
        </w:rPr>
        <w:tab/>
      </w:r>
      <w:r w:rsidR="004F4792">
        <w:rPr>
          <w:rFonts w:ascii="Times New Roman" w:hAnsi="Times New Roman" w:cs="Times New Roman"/>
          <w:sz w:val="28"/>
          <w:szCs w:val="28"/>
          <w:lang w:val="uk-UA"/>
        </w:rPr>
        <w:tab/>
      </w:r>
      <w:r w:rsidR="004F4792">
        <w:rPr>
          <w:rFonts w:ascii="Times New Roman" w:hAnsi="Times New Roman" w:cs="Times New Roman"/>
          <w:sz w:val="28"/>
          <w:szCs w:val="28"/>
          <w:lang w:val="uk-UA"/>
        </w:rPr>
        <w:tab/>
      </w:r>
      <w:r w:rsidR="004F4792">
        <w:rPr>
          <w:rFonts w:ascii="Times New Roman" w:hAnsi="Times New Roman" w:cs="Times New Roman"/>
          <w:sz w:val="28"/>
          <w:szCs w:val="28"/>
          <w:lang w:val="uk-UA"/>
        </w:rPr>
        <w:tab/>
      </w:r>
      <w:r w:rsidR="00FC12ED">
        <w:rPr>
          <w:rFonts w:ascii="Times New Roman" w:hAnsi="Times New Roman" w:cs="Times New Roman"/>
          <w:sz w:val="28"/>
          <w:szCs w:val="28"/>
          <w:lang w:val="uk-UA"/>
        </w:rPr>
        <w:tab/>
      </w:r>
      <w:r w:rsidR="00FC12ED">
        <w:rPr>
          <w:rFonts w:ascii="Times New Roman" w:hAnsi="Times New Roman" w:cs="Times New Roman"/>
          <w:sz w:val="28"/>
          <w:szCs w:val="28"/>
          <w:lang w:val="uk-UA"/>
        </w:rPr>
        <w:tab/>
      </w:r>
      <w:r w:rsidR="00FC12ED">
        <w:rPr>
          <w:rFonts w:ascii="Times New Roman" w:hAnsi="Times New Roman" w:cs="Times New Roman"/>
          <w:sz w:val="28"/>
          <w:szCs w:val="28"/>
          <w:lang w:val="uk-UA"/>
        </w:rPr>
        <w:tab/>
      </w:r>
      <w:r w:rsidR="004F4792">
        <w:rPr>
          <w:rFonts w:ascii="Times New Roman" w:hAnsi="Times New Roman" w:cs="Times New Roman"/>
          <w:sz w:val="28"/>
          <w:szCs w:val="28"/>
          <w:lang w:val="uk-UA"/>
        </w:rPr>
        <w:tab/>
      </w:r>
      <w:r w:rsidR="004F4792">
        <w:rPr>
          <w:rFonts w:ascii="Times New Roman" w:hAnsi="Times New Roman" w:cs="Times New Roman"/>
          <w:sz w:val="28"/>
          <w:szCs w:val="28"/>
          <w:lang w:val="uk-UA"/>
        </w:rPr>
        <w:tab/>
      </w:r>
      <w:r w:rsidR="004F4792">
        <w:rPr>
          <w:rFonts w:ascii="Times New Roman" w:hAnsi="Times New Roman" w:cs="Times New Roman"/>
          <w:sz w:val="28"/>
          <w:szCs w:val="28"/>
          <w:lang w:val="uk-UA"/>
        </w:rPr>
        <w:tab/>
        <w:t xml:space="preserve">4. </w:t>
      </w:r>
      <w:r w:rsidR="004F4792" w:rsidRPr="004F4792">
        <w:rPr>
          <w:rFonts w:ascii="Times New Roman" w:hAnsi="Times New Roman" w:cs="Times New Roman"/>
          <w:sz w:val="28"/>
          <w:szCs w:val="28"/>
          <w:lang w:val="ru-RU"/>
        </w:rPr>
        <w:t xml:space="preserve">Управлінню «Центр надання адміністративних послуг» (далі – </w:t>
      </w:r>
      <w:r w:rsidR="004F4792">
        <w:rPr>
          <w:rFonts w:ascii="Times New Roman" w:hAnsi="Times New Roman" w:cs="Times New Roman"/>
          <w:sz w:val="28"/>
          <w:szCs w:val="28"/>
          <w:lang w:val="ru-RU"/>
        </w:rPr>
        <w:t>у</w:t>
      </w:r>
      <w:r w:rsidR="004F4792" w:rsidRPr="004F4792">
        <w:rPr>
          <w:rFonts w:ascii="Times New Roman" w:hAnsi="Times New Roman" w:cs="Times New Roman"/>
          <w:sz w:val="28"/>
          <w:szCs w:val="28"/>
          <w:lang w:val="ru-RU"/>
        </w:rPr>
        <w:t>правління ЦНАП) (Алла Ковальчук):</w:t>
      </w:r>
    </w:p>
    <w:p w:rsidR="004F4792" w:rsidRPr="004F4792" w:rsidRDefault="004F4792" w:rsidP="004F4792">
      <w:pPr>
        <w:pStyle w:val="ac"/>
        <w:numPr>
          <w:ilvl w:val="1"/>
          <w:numId w:val="3"/>
        </w:numPr>
        <w:spacing w:after="160" w:line="256" w:lineRule="auto"/>
        <w:ind w:left="0" w:firstLine="795"/>
        <w:jc w:val="both"/>
        <w:rPr>
          <w:rFonts w:ascii="Times New Roman" w:hAnsi="Times New Roman" w:cs="Times New Roman"/>
          <w:sz w:val="28"/>
          <w:szCs w:val="28"/>
          <w:lang w:val="ru-RU"/>
        </w:rPr>
      </w:pPr>
      <w:r w:rsidRPr="004F4792">
        <w:rPr>
          <w:rFonts w:ascii="Times New Roman" w:hAnsi="Times New Roman" w:cs="Times New Roman"/>
          <w:sz w:val="28"/>
          <w:szCs w:val="28"/>
          <w:lang w:val="ru-RU"/>
        </w:rPr>
        <w:t>Проводити щоквартальний моніторинг щодо стану та кількості звернень через адмінсервіс «Ветеран».</w:t>
      </w:r>
    </w:p>
    <w:p w:rsidR="004F4792" w:rsidRPr="004F4792" w:rsidRDefault="004F4792" w:rsidP="004F4792">
      <w:pPr>
        <w:pStyle w:val="ac"/>
        <w:numPr>
          <w:ilvl w:val="1"/>
          <w:numId w:val="3"/>
        </w:numPr>
        <w:spacing w:after="160" w:line="256" w:lineRule="auto"/>
        <w:ind w:left="0" w:firstLine="795"/>
        <w:jc w:val="both"/>
        <w:rPr>
          <w:rFonts w:ascii="Times New Roman" w:hAnsi="Times New Roman" w:cs="Times New Roman"/>
          <w:sz w:val="28"/>
          <w:szCs w:val="28"/>
          <w:lang w:val="ru-RU"/>
        </w:rPr>
      </w:pPr>
      <w:r w:rsidRPr="004F4792">
        <w:rPr>
          <w:rFonts w:ascii="Times New Roman" w:hAnsi="Times New Roman" w:cs="Times New Roman"/>
          <w:sz w:val="28"/>
          <w:szCs w:val="28"/>
          <w:lang w:val="ru-RU"/>
        </w:rPr>
        <w:t>Постійно розширювати спектр послуг, які можуть отримати ветерани війни, члени їхніх сімей та родини загиблих воїнів у форматі «єдиного вікна» через управління ЦНАП.</w:t>
      </w:r>
    </w:p>
    <w:p w:rsidR="00A02A76" w:rsidRPr="00114BFE" w:rsidRDefault="004F4792" w:rsidP="009C659E">
      <w:pPr>
        <w:pStyle w:val="ac"/>
        <w:numPr>
          <w:ilvl w:val="1"/>
          <w:numId w:val="3"/>
        </w:numPr>
        <w:shd w:val="clear" w:color="auto" w:fill="FFFFFF"/>
        <w:spacing w:after="150" w:line="256" w:lineRule="auto"/>
        <w:ind w:left="0" w:firstLine="795"/>
        <w:jc w:val="both"/>
        <w:rPr>
          <w:rFonts w:ascii="Times New Roman" w:hAnsi="Times New Roman" w:cs="Times New Roman"/>
          <w:sz w:val="28"/>
          <w:szCs w:val="28"/>
          <w:lang w:val="uk-UA"/>
        </w:rPr>
      </w:pPr>
      <w:r w:rsidRPr="00114BFE">
        <w:rPr>
          <w:rFonts w:ascii="Times New Roman" w:hAnsi="Times New Roman" w:cs="Times New Roman"/>
          <w:sz w:val="28"/>
          <w:szCs w:val="28"/>
          <w:lang w:val="ru-RU"/>
        </w:rPr>
        <w:t>Забезпечувати розміщення актуальної інформації для ветеранів війни, членів їхніх сімей та родин загиблих воїнів про можливість отримання послуг через адмінсервіс «Ветеран» управління ЦНАП у засобах масової інформації та соціальних мережах.</w:t>
      </w:r>
      <w:r w:rsidR="00114BFE" w:rsidRPr="00114BFE">
        <w:rPr>
          <w:rFonts w:ascii="Times New Roman" w:hAnsi="Times New Roman" w:cs="Times New Roman"/>
          <w:sz w:val="28"/>
          <w:szCs w:val="28"/>
          <w:lang w:val="ru-RU"/>
        </w:rPr>
        <w:t xml:space="preserve">    </w:t>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t xml:space="preserve">5. </w:t>
      </w:r>
      <w:r w:rsidR="00114BFE" w:rsidRPr="00114BFE">
        <w:rPr>
          <w:bCs/>
          <w:color w:val="000000"/>
          <w:sz w:val="28"/>
          <w:szCs w:val="28"/>
          <w:lang w:val="uk-UA"/>
        </w:rPr>
        <w:t>Центру соціальних служб (Юлія Янюк):</w:t>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t xml:space="preserve">   5.1. Продовжувати проводити акти оцінки потреб сімей загиблих, сімей, члени яких пропали безвісти чи перебувають у полоні.</w:t>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t xml:space="preserve">  </w:t>
      </w:r>
      <w:r w:rsidR="007E6BE2">
        <w:rPr>
          <w:bCs/>
          <w:color w:val="000000"/>
          <w:sz w:val="28"/>
          <w:szCs w:val="28"/>
          <w:lang w:val="uk-UA"/>
        </w:rPr>
        <w:t xml:space="preserve">             </w:t>
      </w:r>
      <w:r w:rsidR="007E6BE2">
        <w:rPr>
          <w:bCs/>
          <w:color w:val="000000"/>
          <w:sz w:val="28"/>
          <w:szCs w:val="28"/>
          <w:lang w:val="uk-UA"/>
        </w:rPr>
        <w:tab/>
        <w:t xml:space="preserve">  </w:t>
      </w:r>
      <w:r w:rsidR="00114BFE" w:rsidRPr="00114BFE">
        <w:rPr>
          <w:bCs/>
          <w:color w:val="000000"/>
          <w:sz w:val="28"/>
          <w:szCs w:val="28"/>
          <w:lang w:val="uk-UA"/>
        </w:rPr>
        <w:t xml:space="preserve"> 5.2. Здійснювати засідання груп самодопомоги  для жінок та матерів, які втратили близьких через військові дії  </w:t>
      </w:r>
      <w:r w:rsidR="002058A7" w:rsidRPr="00114BFE">
        <w:rPr>
          <w:bCs/>
          <w:color w:val="000000"/>
          <w:sz w:val="28"/>
          <w:szCs w:val="28"/>
          <w:lang w:val="uk-UA"/>
        </w:rPr>
        <w:t>–</w:t>
      </w:r>
      <w:r w:rsidR="00114BFE" w:rsidRPr="00114BFE">
        <w:rPr>
          <w:bCs/>
          <w:color w:val="000000"/>
          <w:sz w:val="28"/>
          <w:szCs w:val="28"/>
          <w:lang w:val="uk-UA"/>
        </w:rPr>
        <w:t xml:space="preserve"> кожен останній четвер місяця. </w:t>
      </w:r>
      <w:r w:rsidR="00114BFE" w:rsidRPr="00114BFE">
        <w:rPr>
          <w:bCs/>
          <w:color w:val="000000"/>
          <w:sz w:val="28"/>
          <w:szCs w:val="28"/>
          <w:lang w:val="uk-UA"/>
        </w:rPr>
        <w:tab/>
      </w:r>
      <w:r w:rsidR="00114BFE" w:rsidRPr="00114BFE">
        <w:rPr>
          <w:bCs/>
          <w:color w:val="000000"/>
          <w:sz w:val="28"/>
          <w:szCs w:val="28"/>
          <w:lang w:val="uk-UA"/>
        </w:rPr>
        <w:tab/>
      </w:r>
      <w:r w:rsidR="002058A7">
        <w:rPr>
          <w:bCs/>
          <w:color w:val="000000"/>
          <w:sz w:val="28"/>
          <w:szCs w:val="28"/>
          <w:lang w:val="uk-UA"/>
        </w:rPr>
        <w:t xml:space="preserve"> </w:t>
      </w:r>
      <w:r w:rsidR="00114BFE" w:rsidRPr="00114BFE">
        <w:rPr>
          <w:bCs/>
          <w:color w:val="000000"/>
          <w:sz w:val="28"/>
          <w:szCs w:val="28"/>
          <w:lang w:val="uk-UA"/>
        </w:rPr>
        <w:t xml:space="preserve">  5.3.</w:t>
      </w:r>
      <w:r w:rsidR="00114BFE" w:rsidRPr="00114BFE">
        <w:rPr>
          <w:bCs/>
          <w:color w:val="000000"/>
          <w:sz w:val="28"/>
          <w:szCs w:val="28"/>
          <w:lang w:val="uk-UA"/>
        </w:rPr>
        <w:tab/>
        <w:t xml:space="preserve">Продовжувати </w:t>
      </w:r>
      <w:r w:rsidR="007E6BE2">
        <w:rPr>
          <w:bCs/>
          <w:color w:val="000000"/>
          <w:sz w:val="28"/>
          <w:szCs w:val="28"/>
          <w:lang w:val="uk-UA"/>
        </w:rPr>
        <w:t xml:space="preserve">організовувати </w:t>
      </w:r>
      <w:r w:rsidR="00114BFE" w:rsidRPr="00114BFE">
        <w:rPr>
          <w:bCs/>
          <w:color w:val="000000"/>
          <w:sz w:val="28"/>
          <w:szCs w:val="28"/>
          <w:lang w:val="uk-UA"/>
        </w:rPr>
        <w:t>пров</w:t>
      </w:r>
      <w:r w:rsidR="007E6BE2">
        <w:rPr>
          <w:bCs/>
          <w:color w:val="000000"/>
          <w:sz w:val="28"/>
          <w:szCs w:val="28"/>
          <w:lang w:val="uk-UA"/>
        </w:rPr>
        <w:t>едення</w:t>
      </w:r>
      <w:r w:rsidR="00114BFE" w:rsidRPr="00114BFE">
        <w:rPr>
          <w:bCs/>
          <w:color w:val="000000"/>
          <w:sz w:val="28"/>
          <w:szCs w:val="28"/>
          <w:lang w:val="uk-UA"/>
        </w:rPr>
        <w:t xml:space="preserve"> свят до Дня народження дітей із сімей, які втратили  батьків, які перебувають у полоні, пропали безвісти  та отримали І групу інвалідності  через військові дії – щокварталу. </w:t>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t xml:space="preserve">   5.4.Забезпечувати участь членів сімей загиблих захисників України у державних та обласних форумах, соборах, виставках громадських акціях </w:t>
      </w:r>
      <w:r w:rsidR="00F90B12">
        <w:rPr>
          <w:bCs/>
          <w:color w:val="000000"/>
          <w:sz w:val="28"/>
          <w:szCs w:val="28"/>
          <w:lang w:val="uk-UA"/>
        </w:rPr>
        <w:t>(</w:t>
      </w:r>
      <w:r w:rsidR="00114BFE" w:rsidRPr="00114BFE">
        <w:rPr>
          <w:bCs/>
          <w:color w:val="000000"/>
          <w:sz w:val="28"/>
          <w:szCs w:val="28"/>
          <w:lang w:val="uk-UA"/>
        </w:rPr>
        <w:t>за потребою</w:t>
      </w:r>
      <w:r w:rsidR="00F90B12">
        <w:rPr>
          <w:bCs/>
          <w:color w:val="000000"/>
          <w:sz w:val="28"/>
          <w:szCs w:val="28"/>
          <w:lang w:val="uk-UA"/>
        </w:rPr>
        <w:t>)</w:t>
      </w:r>
      <w:r w:rsidR="00114BFE" w:rsidRPr="00114BFE">
        <w:rPr>
          <w:bCs/>
          <w:color w:val="000000"/>
          <w:sz w:val="28"/>
          <w:szCs w:val="28"/>
          <w:lang w:val="uk-UA"/>
        </w:rPr>
        <w:t xml:space="preserve">. </w:t>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t xml:space="preserve">  </w:t>
      </w:r>
      <w:r w:rsidR="007D4BD7">
        <w:rPr>
          <w:bCs/>
          <w:color w:val="000000"/>
          <w:sz w:val="28"/>
          <w:szCs w:val="28"/>
          <w:lang w:val="uk-UA"/>
        </w:rPr>
        <w:t xml:space="preserve"> </w:t>
      </w:r>
      <w:r w:rsidR="00114BFE" w:rsidRPr="00114BFE">
        <w:rPr>
          <w:bCs/>
          <w:color w:val="000000"/>
          <w:sz w:val="28"/>
          <w:szCs w:val="28"/>
          <w:lang w:val="uk-UA"/>
        </w:rPr>
        <w:t xml:space="preserve">5.5.Провести акцію для дітей загиблих героїв, безвісти зниклих та полонених військовослужбовців, такі як «Шкільний портфелик» </w:t>
      </w:r>
      <w:r w:rsidR="008C3650" w:rsidRPr="00114BFE">
        <w:rPr>
          <w:bCs/>
          <w:color w:val="000000"/>
          <w:sz w:val="28"/>
          <w:szCs w:val="28"/>
          <w:lang w:val="uk-UA"/>
        </w:rPr>
        <w:t>–</w:t>
      </w:r>
      <w:r w:rsidR="00114BFE" w:rsidRPr="00114BFE">
        <w:rPr>
          <w:bCs/>
          <w:color w:val="000000"/>
          <w:sz w:val="28"/>
          <w:szCs w:val="28"/>
          <w:lang w:val="uk-UA"/>
        </w:rPr>
        <w:t xml:space="preserve"> серпень 2024 року.</w:t>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9C659E" w:rsidRPr="00114BFE">
        <w:rPr>
          <w:rFonts w:ascii="Times New Roman" w:hAnsi="Times New Roman" w:cs="Times New Roman"/>
          <w:sz w:val="28"/>
          <w:szCs w:val="28"/>
          <w:lang w:val="uk-UA"/>
        </w:rPr>
        <w:tab/>
      </w:r>
      <w:r w:rsidRPr="00114BFE">
        <w:rPr>
          <w:rFonts w:ascii="Times New Roman" w:hAnsi="Times New Roman" w:cs="Times New Roman"/>
          <w:sz w:val="28"/>
          <w:szCs w:val="28"/>
          <w:lang w:val="uk-UA"/>
        </w:rPr>
        <w:t>6</w:t>
      </w:r>
      <w:r w:rsidR="00A53C5D" w:rsidRPr="00114BFE">
        <w:rPr>
          <w:rFonts w:ascii="Times New Roman" w:hAnsi="Times New Roman" w:cs="Times New Roman"/>
          <w:sz w:val="28"/>
          <w:szCs w:val="28"/>
          <w:lang w:val="uk-UA"/>
        </w:rPr>
        <w:t>.</w:t>
      </w:r>
      <w:r w:rsidRPr="00114BFE">
        <w:rPr>
          <w:rFonts w:ascii="Times New Roman" w:hAnsi="Times New Roman" w:cs="Times New Roman"/>
          <w:sz w:val="28"/>
          <w:szCs w:val="28"/>
          <w:lang w:val="uk-UA"/>
        </w:rPr>
        <w:t xml:space="preserve"> </w:t>
      </w:r>
      <w:r w:rsidR="00A53C5D" w:rsidRPr="00114BFE">
        <w:rPr>
          <w:rFonts w:ascii="Times New Roman" w:hAnsi="Times New Roman" w:cs="Times New Roman"/>
          <w:sz w:val="28"/>
          <w:szCs w:val="28"/>
          <w:lang w:val="uk-UA"/>
        </w:rPr>
        <w:t>Контроль за виконанням</w:t>
      </w:r>
      <w:r w:rsidR="00957399" w:rsidRPr="00114BFE">
        <w:rPr>
          <w:rFonts w:ascii="Times New Roman" w:hAnsi="Times New Roman" w:cs="Times New Roman"/>
          <w:sz w:val="28"/>
          <w:szCs w:val="28"/>
          <w:lang w:val="uk-UA"/>
        </w:rPr>
        <w:t xml:space="preserve"> </w:t>
      </w:r>
      <w:r w:rsidR="00A53C5D" w:rsidRPr="00114BFE">
        <w:rPr>
          <w:rFonts w:ascii="Times New Roman" w:hAnsi="Times New Roman" w:cs="Times New Roman"/>
          <w:sz w:val="28"/>
          <w:szCs w:val="28"/>
          <w:lang w:val="uk-UA"/>
        </w:rPr>
        <w:t>даного рішення покласти на заступника міського голови з питань діяльності виконавчих органів Ніну Шумську</w:t>
      </w:r>
      <w:r w:rsidR="00A02A76" w:rsidRPr="00114BFE">
        <w:rPr>
          <w:rFonts w:ascii="Times New Roman" w:hAnsi="Times New Roman" w:cs="Times New Roman"/>
          <w:sz w:val="28"/>
          <w:szCs w:val="28"/>
          <w:lang w:val="uk-UA"/>
        </w:rPr>
        <w:t>.</w:t>
      </w:r>
    </w:p>
    <w:p w:rsidR="00A02A76" w:rsidRPr="008A0AD4" w:rsidRDefault="00A02A76" w:rsidP="00CF33D6">
      <w:pPr>
        <w:jc w:val="both"/>
        <w:rPr>
          <w:rFonts w:ascii="Times New Roman" w:hAnsi="Times New Roman" w:cs="Times New Roman"/>
          <w:sz w:val="28"/>
          <w:szCs w:val="28"/>
          <w:lang w:val="uk-UA"/>
        </w:rPr>
      </w:pPr>
    </w:p>
    <w:p w:rsidR="00B352C5" w:rsidRPr="008A0AD4" w:rsidRDefault="00B352C5" w:rsidP="00A02A76">
      <w:pPr>
        <w:rPr>
          <w:rFonts w:ascii="Times New Roman" w:hAnsi="Times New Roman" w:cs="Times New Roman"/>
          <w:sz w:val="28"/>
          <w:szCs w:val="28"/>
          <w:lang w:val="uk-UA"/>
        </w:rPr>
      </w:pPr>
    </w:p>
    <w:p w:rsidR="00A02A76" w:rsidRDefault="00A02A76" w:rsidP="00A02A76">
      <w:pPr>
        <w:spacing w:line="360" w:lineRule="auto"/>
        <w:jc w:val="both"/>
        <w:rPr>
          <w:rFonts w:ascii="Times New Roman" w:hAnsi="Times New Roman" w:cs="Times New Roman"/>
          <w:sz w:val="28"/>
          <w:szCs w:val="28"/>
          <w:lang w:val="ru-RU"/>
        </w:rPr>
      </w:pPr>
      <w:r w:rsidRPr="008A0AD4">
        <w:rPr>
          <w:rFonts w:ascii="Times New Roman" w:hAnsi="Times New Roman" w:cs="Times New Roman"/>
          <w:sz w:val="28"/>
          <w:szCs w:val="28"/>
          <w:lang w:val="ru-RU"/>
        </w:rPr>
        <w:t>Міський голова                                                                                  Борис КАРПУС</w:t>
      </w:r>
    </w:p>
    <w:p w:rsidR="008D14E2" w:rsidRPr="008A0AD4" w:rsidRDefault="008D14E2" w:rsidP="00A02A76">
      <w:pPr>
        <w:spacing w:line="360" w:lineRule="auto"/>
        <w:jc w:val="both"/>
        <w:rPr>
          <w:rFonts w:ascii="Times New Roman" w:hAnsi="Times New Roman" w:cs="Times New Roman"/>
          <w:lang w:val="uk-UA"/>
        </w:rPr>
      </w:pPr>
    </w:p>
    <w:p w:rsidR="006F70F2" w:rsidRDefault="00287C7F" w:rsidP="006F70F2">
      <w:pPr>
        <w:jc w:val="both"/>
        <w:rPr>
          <w:rFonts w:ascii="Times New Roman" w:hAnsi="Times New Roman" w:cs="Times New Roman"/>
          <w:lang w:val="ru-RU"/>
        </w:rPr>
      </w:pPr>
      <w:r>
        <w:rPr>
          <w:rFonts w:ascii="Times New Roman" w:hAnsi="Times New Roman" w:cs="Times New Roman"/>
          <w:lang w:val="uk-UA"/>
        </w:rPr>
        <w:t xml:space="preserve">Валентина Журавська </w:t>
      </w:r>
      <w:r w:rsidR="00A53C5D" w:rsidRPr="008A0AD4">
        <w:rPr>
          <w:rFonts w:ascii="Times New Roman" w:hAnsi="Times New Roman" w:cs="Times New Roman"/>
          <w:lang w:val="uk-UA"/>
        </w:rPr>
        <w:t xml:space="preserve"> 41070</w:t>
      </w:r>
      <w:r w:rsidR="00A02A76" w:rsidRPr="008A0AD4">
        <w:rPr>
          <w:rFonts w:ascii="Times New Roman" w:hAnsi="Times New Roman" w:cs="Times New Roman"/>
          <w:lang w:val="ru-RU"/>
        </w:rPr>
        <w:t xml:space="preserve"> </w:t>
      </w:r>
      <w:r w:rsidR="006F70F2">
        <w:rPr>
          <w:rFonts w:ascii="Times New Roman" w:hAnsi="Times New Roman" w:cs="Times New Roman"/>
          <w:lang w:val="ru-RU"/>
        </w:rPr>
        <w:t xml:space="preserve">  </w:t>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t xml:space="preserve">     Алла Ковальчук 31633  </w:t>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t xml:space="preserve">   Юлія Янюк 31184</w:t>
      </w:r>
    </w:p>
    <w:p w:rsidR="0037399E" w:rsidRDefault="00A02A76" w:rsidP="00E86E74">
      <w:pPr>
        <w:spacing w:line="360" w:lineRule="auto"/>
        <w:jc w:val="both"/>
        <w:rPr>
          <w:rFonts w:ascii="Times New Roman" w:hAnsi="Times New Roman" w:cs="Times New Roman"/>
          <w:sz w:val="28"/>
          <w:szCs w:val="28"/>
          <w:lang w:val="ru-RU"/>
        </w:rPr>
      </w:pPr>
      <w:r w:rsidRPr="008A0AD4">
        <w:rPr>
          <w:rFonts w:ascii="Times New Roman" w:hAnsi="Times New Roman" w:cs="Times New Roman"/>
          <w:sz w:val="28"/>
          <w:szCs w:val="28"/>
          <w:lang w:val="ru-RU"/>
        </w:rPr>
        <w:t xml:space="preserve"> </w:t>
      </w:r>
    </w:p>
    <w:p w:rsidR="00E40C98" w:rsidRDefault="00E40C98" w:rsidP="00E86E74">
      <w:pPr>
        <w:spacing w:line="360" w:lineRule="auto"/>
        <w:jc w:val="both"/>
        <w:rPr>
          <w:rFonts w:ascii="Times New Roman" w:hAnsi="Times New Roman" w:cs="Times New Roman"/>
          <w:sz w:val="28"/>
          <w:szCs w:val="28"/>
          <w:lang w:val="ru-RU"/>
        </w:rPr>
      </w:pPr>
    </w:p>
    <w:p w:rsidR="00E40C98" w:rsidRPr="00E40C98" w:rsidRDefault="00E40C98" w:rsidP="00E40C98">
      <w:pPr>
        <w:rPr>
          <w:rFonts w:ascii="Times New Roman" w:hAnsi="Times New Roman" w:cs="Times New Roman"/>
          <w:sz w:val="28"/>
          <w:szCs w:val="28"/>
          <w:lang w:val="uk-UA"/>
        </w:rPr>
      </w:pPr>
      <w:r w:rsidRPr="00E40C98">
        <w:rPr>
          <w:rFonts w:ascii="Times New Roman" w:hAnsi="Times New Roman" w:cs="Times New Roman"/>
          <w:sz w:val="28"/>
          <w:szCs w:val="28"/>
          <w:lang w:val="uk-UA"/>
        </w:rPr>
        <w:lastRenderedPageBreak/>
        <w:t xml:space="preserve">                                                                                 Додаток</w:t>
      </w:r>
    </w:p>
    <w:p w:rsidR="00E40C98" w:rsidRPr="00E40C98" w:rsidRDefault="00E40C98" w:rsidP="00E40C98">
      <w:pPr>
        <w:rPr>
          <w:rFonts w:ascii="Times New Roman" w:hAnsi="Times New Roman" w:cs="Times New Roman"/>
          <w:sz w:val="28"/>
          <w:szCs w:val="28"/>
          <w:lang w:val="uk-UA"/>
        </w:rPr>
      </w:pPr>
      <w:r w:rsidRPr="00E40C98">
        <w:rPr>
          <w:rFonts w:ascii="Times New Roman" w:hAnsi="Times New Roman" w:cs="Times New Roman"/>
          <w:lang w:val="uk-UA"/>
        </w:rPr>
        <w:t xml:space="preserve">                                                                                              </w:t>
      </w:r>
      <w:r w:rsidRPr="00E40C98">
        <w:rPr>
          <w:rFonts w:ascii="Times New Roman" w:hAnsi="Times New Roman" w:cs="Times New Roman"/>
          <w:sz w:val="28"/>
          <w:szCs w:val="28"/>
          <w:lang w:val="uk-UA"/>
        </w:rPr>
        <w:t>до</w:t>
      </w:r>
      <w:r w:rsidRPr="00E40C98">
        <w:rPr>
          <w:rFonts w:ascii="Times New Roman" w:hAnsi="Times New Roman" w:cs="Times New Roman"/>
          <w:lang w:val="uk-UA"/>
        </w:rPr>
        <w:t xml:space="preserve"> </w:t>
      </w:r>
      <w:r w:rsidRPr="00E40C98">
        <w:rPr>
          <w:rFonts w:ascii="Times New Roman" w:hAnsi="Times New Roman" w:cs="Times New Roman"/>
          <w:sz w:val="28"/>
          <w:szCs w:val="28"/>
          <w:lang w:val="uk-UA"/>
        </w:rPr>
        <w:t>рішення виконавчого комітету</w:t>
      </w:r>
    </w:p>
    <w:p w:rsidR="00E40C98" w:rsidRPr="00E40C98" w:rsidRDefault="00E40C98" w:rsidP="00E40C98">
      <w:pPr>
        <w:rPr>
          <w:rFonts w:ascii="Times New Roman" w:hAnsi="Times New Roman" w:cs="Times New Roman"/>
          <w:sz w:val="28"/>
          <w:szCs w:val="28"/>
          <w:lang w:val="uk-UA"/>
        </w:rPr>
      </w:pPr>
      <w:r w:rsidRPr="00E40C98">
        <w:rPr>
          <w:rFonts w:ascii="Times New Roman" w:hAnsi="Times New Roman" w:cs="Times New Roman"/>
          <w:sz w:val="28"/>
          <w:szCs w:val="28"/>
          <w:lang w:val="uk-UA"/>
        </w:rPr>
        <w:t xml:space="preserve">                                                                                 Нововолинської міської ради</w:t>
      </w:r>
    </w:p>
    <w:p w:rsidR="00E40C98" w:rsidRPr="00E40C98" w:rsidRDefault="00E40C98" w:rsidP="00E40C98">
      <w:pPr>
        <w:rPr>
          <w:rFonts w:ascii="Times New Roman" w:hAnsi="Times New Roman" w:cs="Times New Roman"/>
          <w:sz w:val="28"/>
          <w:szCs w:val="28"/>
          <w:lang w:val="uk-UA"/>
        </w:rPr>
      </w:pPr>
      <w:r w:rsidRPr="00E40C98">
        <w:rPr>
          <w:rFonts w:ascii="Times New Roman" w:hAnsi="Times New Roman" w:cs="Times New Roman"/>
          <w:sz w:val="28"/>
          <w:szCs w:val="28"/>
          <w:lang w:val="uk-UA"/>
        </w:rPr>
        <w:t xml:space="preserve">                                                                                 від 17.05.2024 року  № 484</w:t>
      </w:r>
    </w:p>
    <w:p w:rsidR="00E40C98" w:rsidRPr="00E40C98" w:rsidRDefault="00E40C98" w:rsidP="00E40C98">
      <w:pPr>
        <w:rPr>
          <w:rFonts w:ascii="Times New Roman" w:hAnsi="Times New Roman" w:cs="Times New Roman"/>
          <w:sz w:val="28"/>
          <w:szCs w:val="28"/>
          <w:lang w:val="uk-UA"/>
        </w:rPr>
      </w:pPr>
    </w:p>
    <w:p w:rsidR="00E40C98" w:rsidRPr="00E40C98" w:rsidRDefault="00E40C98" w:rsidP="00E40C98">
      <w:pPr>
        <w:tabs>
          <w:tab w:val="left" w:pos="8505"/>
        </w:tabs>
        <w:autoSpaceDE w:val="0"/>
        <w:autoSpaceDN w:val="0"/>
        <w:jc w:val="both"/>
        <w:rPr>
          <w:rFonts w:ascii="Times New Roman" w:hAnsi="Times New Roman" w:cs="Times New Roman"/>
          <w:sz w:val="28"/>
          <w:szCs w:val="28"/>
          <w:lang w:val="uk-UA"/>
        </w:rPr>
      </w:pP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 xml:space="preserve">З початком військової агресії російської федерації проти України виникла необхідність у запровадженні додаткових заходів підтримки тих категорій населення, які найбільше цього потребують. Це, насамперед, сім’ї, у складі яких є особи з інвалідністю, внутрішньо переміщені особи, особи похилого віку, сім’ї загиблих (померлих) військовослужбовців та сім’ї військовослужбовців, які отримали поранення, зниклі безвісти. </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З 01 квітня 2024 року відділ обслуговування осіб з інвалідністю, ветеранів війни та праці перейменовано на відділ з питань ветеранської політики.</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В лютому місяці 2024 року у приміщенні Нововолинського управління Володимир-Волинської філії Волинського обласного центру зайнятості відбувся інформаційний семінар для учасників бойових дій та осіб, які отримали інвалідністю внаслідок війни. Спеціалісти відділу з питань ветеранської політики інформували присутніх про пільги, допомоги, реабілітаційні установи.</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Розроблена брошура про правовий статус, державні, обласні та місцеві соціальні гарантії членів сімей загиблих (померлих) Захисників і Захисниць України та опитувальник для ветеранів війни та членів сімей загиблих (померлих) військовослужбовців, для визначення потреб з питань соціального захисту.</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В березні місяці сформовані  та направлені списки загиблих Героїв та їх неповнолітніх дітей до Володимирської районної військової адміністрації щодо вшанування пам’яті загиблих Героїв російсько-української війни і вручення їхнім дітям іменні кулони «Батьківське серце» від громадської спілки Всеукраїнське Військово-цивільне Об’єднання «Бойове братерство України»».</w:t>
      </w:r>
    </w:p>
    <w:p w:rsidR="00E40C98" w:rsidRPr="00E40C98" w:rsidRDefault="00E40C98" w:rsidP="00E40C98">
      <w:pPr>
        <w:ind w:firstLine="708"/>
        <w:jc w:val="both"/>
        <w:rPr>
          <w:rFonts w:ascii="Times New Roman" w:hAnsi="Times New Roman" w:cs="Times New Roman"/>
          <w:color w:val="000000"/>
          <w:sz w:val="28"/>
          <w:szCs w:val="28"/>
          <w:bdr w:val="none" w:sz="0" w:space="0" w:color="auto" w:frame="1"/>
          <w:shd w:val="clear" w:color="auto" w:fill="FFFFFF"/>
          <w:lang w:val="uk-UA"/>
        </w:rPr>
      </w:pPr>
      <w:r w:rsidRPr="00E40C98">
        <w:rPr>
          <w:rFonts w:ascii="Times New Roman" w:hAnsi="Times New Roman" w:cs="Times New Roman"/>
          <w:color w:val="000000"/>
          <w:sz w:val="28"/>
          <w:szCs w:val="28"/>
          <w:bdr w:val="none" w:sz="0" w:space="0" w:color="auto" w:frame="1"/>
          <w:shd w:val="clear" w:color="auto" w:fill="FFFFFF"/>
          <w:lang w:val="uk-UA"/>
        </w:rPr>
        <w:t>В травні місяці  проведено ряд  заходів для родин загиблих (померлих) військовослужбовців, а саме: «Букет для мами»,  безкоштовна фотосесія з нагоди свята Дня матері.</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Відділ з питань ветеранської політики забезпечує ефективне та цільове використання відповідних бюджетних коштів (державний, обласний та місцевий бюджет).</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При розробці Цільової програми соціального захисту населення на 2021-2025 рр., яка спрямована на забезпечення реалізації Закону України «Про статус ветеранів війни, гарантії їх соціального захисту», враховано всі можливі фінансові ресурси  для підтримки ветеранів війни, сімей загиблих (померлих) Захисників і Захисниць України.</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 xml:space="preserve">За І квартал 2024 року проведено 4 комісій із соціальних питань, на яких  розглянуто питання надання одноразової матеріальної допомоги з міського бюджету 207-ми  жителям Нововолинської міської територіальної громади, в тому числі родинам загиблих (померлих), родинам зниклих безвісти  та військовослужбовцям, які отримали поранення, з них 206-ти  громадянам </w:t>
      </w:r>
      <w:r w:rsidRPr="00E40C98">
        <w:rPr>
          <w:rFonts w:ascii="Times New Roman" w:hAnsi="Times New Roman" w:cs="Times New Roman"/>
          <w:sz w:val="28"/>
          <w:szCs w:val="28"/>
          <w:lang w:val="uk-UA"/>
        </w:rPr>
        <w:lastRenderedPageBreak/>
        <w:t xml:space="preserve">нараховано і  виділено допомогу на суму </w:t>
      </w:r>
      <w:r w:rsidRPr="00E40C98">
        <w:rPr>
          <w:rFonts w:ascii="Times New Roman" w:hAnsi="Times New Roman" w:cs="Times New Roman"/>
          <w:b/>
          <w:sz w:val="28"/>
          <w:szCs w:val="28"/>
          <w:lang w:val="uk-UA"/>
        </w:rPr>
        <w:t>761 400,00 грн (за І квартал 2023 року-98-ми громадянам на суму 255 066,00 грн</w:t>
      </w:r>
      <w:r w:rsidRPr="00E40C98">
        <w:rPr>
          <w:rFonts w:ascii="Times New Roman" w:hAnsi="Times New Roman" w:cs="Times New Roman"/>
          <w:sz w:val="28"/>
          <w:szCs w:val="28"/>
          <w:lang w:val="uk-UA"/>
        </w:rPr>
        <w:t>.), а саме</w:t>
      </w:r>
    </w:p>
    <w:p w:rsidR="00E40C98" w:rsidRPr="00E40C98" w:rsidRDefault="00E40C98" w:rsidP="00E40C98">
      <w:pPr>
        <w:jc w:val="both"/>
        <w:rPr>
          <w:rFonts w:ascii="Times New Roman" w:hAnsi="Times New Roman" w:cs="Times New Roman"/>
          <w:sz w:val="28"/>
          <w:szCs w:val="28"/>
          <w:lang w:val="uk-UA"/>
        </w:rPr>
      </w:pPr>
    </w:p>
    <w:tbl>
      <w:tblPr>
        <w:tblStyle w:val="ab"/>
        <w:tblW w:w="9464" w:type="dxa"/>
        <w:tblLook w:val="04A0" w:firstRow="1" w:lastRow="0" w:firstColumn="1" w:lastColumn="0" w:noHBand="0" w:noVBand="1"/>
      </w:tblPr>
      <w:tblGrid>
        <w:gridCol w:w="5778"/>
        <w:gridCol w:w="3686"/>
      </w:tblGrid>
      <w:tr w:rsidR="00E40C98" w:rsidRPr="00E40C98" w:rsidTr="0086337B">
        <w:tc>
          <w:tcPr>
            <w:tcW w:w="5778" w:type="dxa"/>
            <w:tcBorders>
              <w:top w:val="single" w:sz="4" w:space="0" w:color="auto"/>
              <w:left w:val="single" w:sz="4" w:space="0" w:color="auto"/>
              <w:bottom w:val="single" w:sz="4" w:space="0" w:color="auto"/>
              <w:right w:val="single" w:sz="4" w:space="0" w:color="auto"/>
            </w:tcBorders>
          </w:tcPr>
          <w:p w:rsidR="00E40C98" w:rsidRPr="00E40C98" w:rsidRDefault="00E40C98" w:rsidP="00E40C98">
            <w:pPr>
              <w:jc w:val="both"/>
              <w:rPr>
                <w:rFonts w:ascii="Times New Roman" w:eastAsia="Times New Roman" w:hAnsi="Times New Roman" w:cs="Times New Roman"/>
                <w:sz w:val="28"/>
                <w:szCs w:val="28"/>
                <w:lang w:val="uk-UA" w:eastAsia="en-US"/>
              </w:rPr>
            </w:pPr>
          </w:p>
        </w:tc>
        <w:tc>
          <w:tcPr>
            <w:tcW w:w="3686"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eastAsia="Times New Roman" w:hAnsi="Times New Roman" w:cs="Times New Roman"/>
                <w:sz w:val="28"/>
                <w:szCs w:val="28"/>
                <w:lang w:val="uk-UA" w:eastAsia="en-US"/>
              </w:rPr>
            </w:pPr>
            <w:r w:rsidRPr="00E40C98">
              <w:rPr>
                <w:rFonts w:ascii="Times New Roman" w:hAnsi="Times New Roman" w:cs="Times New Roman"/>
                <w:sz w:val="28"/>
                <w:szCs w:val="28"/>
                <w:lang w:val="uk-UA" w:eastAsia="en-US"/>
              </w:rPr>
              <w:t>За  І квартал 2024 року</w:t>
            </w:r>
          </w:p>
        </w:tc>
      </w:tr>
      <w:tr w:rsidR="00E40C98" w:rsidRPr="00E40C98" w:rsidTr="0086337B">
        <w:tc>
          <w:tcPr>
            <w:tcW w:w="5778"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матеріальна допомога до дня народження дітей загиблих (померлих) та дітей осіб з інвалідністю внаслідок війни І групи.</w:t>
            </w:r>
          </w:p>
        </w:tc>
        <w:tc>
          <w:tcPr>
            <w:tcW w:w="3686"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eastAsia="Times New Roman" w:hAnsi="Times New Roman" w:cs="Times New Roman"/>
                <w:lang w:val="uk-UA" w:eastAsia="en-US"/>
              </w:rPr>
              <w:t>19-ти представникам дітей  на суму 38 000,00 грн.</w:t>
            </w:r>
          </w:p>
        </w:tc>
      </w:tr>
      <w:tr w:rsidR="00E40C98" w:rsidRPr="00E40C98" w:rsidTr="0086337B">
        <w:tc>
          <w:tcPr>
            <w:tcW w:w="5778"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матеріальна допомога для підтримки сімей загиблих військовослужбовців (по 24 800,00 на кожну родину загиблого)</w:t>
            </w:r>
          </w:p>
        </w:tc>
        <w:tc>
          <w:tcPr>
            <w:tcW w:w="3686"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 xml:space="preserve">12-ти особам на суму </w:t>
            </w:r>
          </w:p>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198 400,00 грн.           8сімей</w:t>
            </w:r>
          </w:p>
        </w:tc>
      </w:tr>
      <w:tr w:rsidR="00E40C98" w:rsidRPr="00E40C98" w:rsidTr="0086337B">
        <w:tc>
          <w:tcPr>
            <w:tcW w:w="5778"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матеріальна допомога сім’ям військовослужбовців, які отримали поранення, сім’ям зниклих безвісти</w:t>
            </w:r>
          </w:p>
        </w:tc>
        <w:tc>
          <w:tcPr>
            <w:tcW w:w="3686"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hAnsi="Times New Roman" w:cs="Times New Roman"/>
                <w:lang w:val="uk-UA" w:eastAsia="en-US"/>
              </w:rPr>
            </w:pPr>
            <w:r w:rsidRPr="00E40C98">
              <w:rPr>
                <w:rFonts w:ascii="Times New Roman" w:hAnsi="Times New Roman" w:cs="Times New Roman"/>
                <w:lang w:val="uk-UA" w:eastAsia="en-US"/>
              </w:rPr>
              <w:t xml:space="preserve">17-ти особам на суму </w:t>
            </w:r>
          </w:p>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49 000,00 грн.</w:t>
            </w:r>
          </w:p>
        </w:tc>
      </w:tr>
      <w:tr w:rsidR="00E40C98" w:rsidRPr="00E40C98" w:rsidTr="0086337B">
        <w:tc>
          <w:tcPr>
            <w:tcW w:w="5778"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фінансова допомога сім’ям, члени яких загинули, на виготовлення та встановлення надмогильних пам’ятників</w:t>
            </w:r>
          </w:p>
        </w:tc>
        <w:tc>
          <w:tcPr>
            <w:tcW w:w="3686"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hAnsi="Times New Roman" w:cs="Times New Roman"/>
                <w:lang w:val="uk-UA" w:eastAsia="en-US"/>
              </w:rPr>
            </w:pPr>
            <w:r w:rsidRPr="00E40C98">
              <w:rPr>
                <w:rFonts w:ascii="Times New Roman" w:hAnsi="Times New Roman" w:cs="Times New Roman"/>
                <w:lang w:val="uk-UA" w:eastAsia="en-US"/>
              </w:rPr>
              <w:t xml:space="preserve">7-ми особам на суму </w:t>
            </w:r>
          </w:p>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35 000,00 грн.</w:t>
            </w:r>
          </w:p>
        </w:tc>
      </w:tr>
      <w:tr w:rsidR="00E40C98" w:rsidRPr="00E40C98" w:rsidTr="0086337B">
        <w:tc>
          <w:tcPr>
            <w:tcW w:w="5778"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матеріальна допомога за ініціативи депутатів</w:t>
            </w:r>
          </w:p>
        </w:tc>
        <w:tc>
          <w:tcPr>
            <w:tcW w:w="3686"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hAnsi="Times New Roman" w:cs="Times New Roman"/>
                <w:lang w:val="uk-UA" w:eastAsia="en-US"/>
              </w:rPr>
            </w:pPr>
            <w:r w:rsidRPr="00E40C98">
              <w:rPr>
                <w:rFonts w:ascii="Times New Roman" w:hAnsi="Times New Roman" w:cs="Times New Roman"/>
                <w:lang w:val="uk-UA" w:eastAsia="en-US"/>
              </w:rPr>
              <w:t xml:space="preserve">11-ти особам на суму </w:t>
            </w:r>
          </w:p>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69 000,00 грн.</w:t>
            </w:r>
          </w:p>
        </w:tc>
      </w:tr>
      <w:tr w:rsidR="00E40C98" w:rsidRPr="00E40C98" w:rsidTr="0086337B">
        <w:tc>
          <w:tcPr>
            <w:tcW w:w="5778"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допомога на поховання непрацюючим громадянам</w:t>
            </w:r>
          </w:p>
        </w:tc>
        <w:tc>
          <w:tcPr>
            <w:tcW w:w="3686"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 xml:space="preserve">11-ти особам на суму </w:t>
            </w:r>
          </w:p>
          <w:p w:rsidR="00E40C98" w:rsidRPr="00E40C98" w:rsidRDefault="00E40C98" w:rsidP="00E40C98">
            <w:pPr>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11 000,00 грн.</w:t>
            </w:r>
          </w:p>
        </w:tc>
      </w:tr>
      <w:tr w:rsidR="00E40C98" w:rsidRPr="00E40C98" w:rsidTr="0086337B">
        <w:tc>
          <w:tcPr>
            <w:tcW w:w="5778" w:type="dxa"/>
            <w:tcBorders>
              <w:top w:val="single" w:sz="4" w:space="0" w:color="auto"/>
              <w:left w:val="single" w:sz="4" w:space="0" w:color="auto"/>
              <w:bottom w:val="single" w:sz="4" w:space="0" w:color="auto"/>
              <w:right w:val="single" w:sz="4" w:space="0" w:color="auto"/>
            </w:tcBorders>
          </w:tcPr>
          <w:p w:rsidR="00E40C98" w:rsidRPr="00E40C98" w:rsidRDefault="00E40C98" w:rsidP="00E40C98">
            <w:pPr>
              <w:jc w:val="both"/>
              <w:rPr>
                <w:rFonts w:ascii="Times New Roman" w:eastAsia="Times New Roman" w:hAnsi="Times New Roman" w:cs="Times New Roman"/>
                <w:lang w:val="uk-UA" w:eastAsia="en-US"/>
              </w:rPr>
            </w:pPr>
          </w:p>
        </w:tc>
        <w:tc>
          <w:tcPr>
            <w:tcW w:w="3686" w:type="dxa"/>
            <w:tcBorders>
              <w:top w:val="single" w:sz="4" w:space="0" w:color="auto"/>
              <w:left w:val="single" w:sz="4" w:space="0" w:color="auto"/>
              <w:bottom w:val="single" w:sz="4" w:space="0" w:color="auto"/>
              <w:right w:val="single" w:sz="4" w:space="0" w:color="auto"/>
            </w:tcBorders>
          </w:tcPr>
          <w:p w:rsidR="00E40C98" w:rsidRPr="00E40C98" w:rsidRDefault="00E40C98" w:rsidP="00E40C98">
            <w:pPr>
              <w:jc w:val="both"/>
              <w:rPr>
                <w:rFonts w:ascii="Times New Roman" w:eastAsia="Times New Roman" w:hAnsi="Times New Roman" w:cs="Times New Roman"/>
                <w:lang w:val="uk-UA" w:eastAsia="en-US"/>
              </w:rPr>
            </w:pPr>
          </w:p>
        </w:tc>
      </w:tr>
      <w:tr w:rsidR="00E40C98" w:rsidRPr="00E40C98" w:rsidTr="0086337B">
        <w:tc>
          <w:tcPr>
            <w:tcW w:w="5778" w:type="dxa"/>
            <w:tcBorders>
              <w:top w:val="single" w:sz="4" w:space="0" w:color="auto"/>
              <w:left w:val="single" w:sz="4" w:space="0" w:color="auto"/>
              <w:bottom w:val="single" w:sz="4" w:space="0" w:color="auto"/>
              <w:right w:val="single" w:sz="4" w:space="0" w:color="auto"/>
            </w:tcBorders>
          </w:tcPr>
          <w:p w:rsidR="00E40C98" w:rsidRPr="00E40C98" w:rsidRDefault="00E40C98" w:rsidP="00E40C98">
            <w:pPr>
              <w:jc w:val="both"/>
              <w:rPr>
                <w:rFonts w:ascii="Times New Roman" w:hAnsi="Times New Roman" w:cs="Times New Roman"/>
                <w:lang w:val="uk-UA" w:eastAsia="en-US"/>
              </w:rPr>
            </w:pPr>
            <w:r w:rsidRPr="00E40C98">
              <w:rPr>
                <w:rFonts w:ascii="Times New Roman" w:eastAsia="Times New Roman" w:hAnsi="Times New Roman" w:cs="Times New Roman"/>
                <w:kern w:val="0"/>
                <w:lang w:val="uk-UA" w:eastAsia="en-US" w:bidi="ar-SA"/>
              </w:rPr>
              <w:t>адресна грошова допомога на оплату житлово-комунальних послуг, електричної енергії  членам сімей загиблих учасників ООС (АТО) та членам сімей зниклих безвісти в зоні ООС (АТО) та у бойових діях під час воєнної агресії Російської Федерації проти України</w:t>
            </w:r>
          </w:p>
        </w:tc>
        <w:tc>
          <w:tcPr>
            <w:tcW w:w="3686" w:type="dxa"/>
            <w:tcBorders>
              <w:top w:val="single" w:sz="4" w:space="0" w:color="auto"/>
              <w:left w:val="single" w:sz="4" w:space="0" w:color="auto"/>
              <w:bottom w:val="single" w:sz="4" w:space="0" w:color="auto"/>
              <w:right w:val="single" w:sz="4" w:space="0" w:color="auto"/>
            </w:tcBorders>
          </w:tcPr>
          <w:p w:rsidR="00E40C98" w:rsidRPr="00E40C98" w:rsidRDefault="00E40C98" w:rsidP="00E40C98">
            <w:pPr>
              <w:jc w:val="both"/>
              <w:rPr>
                <w:rFonts w:ascii="Times New Roman" w:hAnsi="Times New Roman" w:cs="Times New Roman"/>
                <w:lang w:val="uk-UA" w:eastAsia="en-US"/>
              </w:rPr>
            </w:pPr>
            <w:r w:rsidRPr="00E40C98">
              <w:rPr>
                <w:rFonts w:ascii="Times New Roman" w:hAnsi="Times New Roman" w:cs="Times New Roman"/>
                <w:lang w:val="uk-UA" w:eastAsia="en-US"/>
              </w:rPr>
              <w:t xml:space="preserve">119-ти особам на суму </w:t>
            </w:r>
          </w:p>
          <w:p w:rsidR="00E40C98" w:rsidRPr="00E40C98" w:rsidRDefault="00E40C98" w:rsidP="00E40C98">
            <w:pPr>
              <w:jc w:val="both"/>
              <w:rPr>
                <w:rFonts w:ascii="Times New Roman" w:hAnsi="Times New Roman" w:cs="Times New Roman"/>
                <w:lang w:val="uk-UA" w:eastAsia="en-US"/>
              </w:rPr>
            </w:pPr>
            <w:r w:rsidRPr="00E40C98">
              <w:rPr>
                <w:rFonts w:ascii="Times New Roman" w:hAnsi="Times New Roman" w:cs="Times New Roman"/>
                <w:lang w:val="uk-UA" w:eastAsia="en-US"/>
              </w:rPr>
              <w:t>221 500,00 грн.</w:t>
            </w:r>
          </w:p>
        </w:tc>
      </w:tr>
    </w:tbl>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 xml:space="preserve">На виконання обласної Регіональної програми підтримки осіб, які брали участь у захисті Батьківщини та членів їхніх сімей на 2024-2025 роки у І квартал 2024 року 50 пакетів документів направлено в Департамент соціальної та ветеранської політики на безкоштовний відпочинок на 7 днів у комунальні санаторно-курортні заклади області, а саме: „Лісова пісня” та  „Пролісок”. </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Направлено в Департамент соціальної та ветеранської політики 16 пакетів документів членів сімей загиблих, для отримання  із субвенції обласного бюджету одноразової матеріальної допомоги. Згідно рішення комісії при Департаменті, 9-ти родинам загиблих військовослужбовців (допомога нарахована  і виділена членам сімей  рівними частинами), виплачено грошову допомогу на  суму 9</w:t>
      </w:r>
      <w:r w:rsidRPr="00E40C98">
        <w:rPr>
          <w:rFonts w:ascii="Times New Roman" w:hAnsi="Times New Roman" w:cs="Times New Roman"/>
          <w:b/>
          <w:sz w:val="28"/>
          <w:szCs w:val="28"/>
          <w:lang w:val="uk-UA"/>
        </w:rPr>
        <w:t>00 000,00</w:t>
      </w:r>
      <w:r w:rsidRPr="00E40C98">
        <w:rPr>
          <w:rFonts w:ascii="Times New Roman" w:hAnsi="Times New Roman" w:cs="Times New Roman"/>
          <w:sz w:val="28"/>
          <w:szCs w:val="28"/>
          <w:lang w:val="uk-UA"/>
        </w:rPr>
        <w:t xml:space="preserve"> грн.</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З метою наповнення Єдиного державного реєстру ветеранів війни в Департамент соціальної та ветеранської політики щомісячно подаються реєстри отримувачів пільгових посвідчень «Особа з інвалідністю внаслідок війни» та «Член сім’ї загиблого (померлого) Захисника чи Захисниці України».</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 xml:space="preserve">З початку року було проведено два  засідання комісії з розгляду заяв деяких пільгових категорій громадян про виплату грошової компенсації на придбання житла, на яких розглядались питання перерахунку розміру грошової компенсації у зв’язку із зміною опосередкованої вартості спорудження житла та про виплату даної компенсації за належні для отримання приміщення. </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 xml:space="preserve">На обліку в відділі з питань ветеранської політики з 2022 року  перебуває 110 родин загиблих (померлих) військовослужбовців та 37 родин загиблих (померлих) учасників АТО/ООС, родина загиблого Героя України під час </w:t>
      </w:r>
      <w:r w:rsidRPr="00E40C98">
        <w:rPr>
          <w:rFonts w:ascii="Times New Roman" w:hAnsi="Times New Roman" w:cs="Times New Roman"/>
          <w:sz w:val="28"/>
          <w:szCs w:val="28"/>
          <w:lang w:val="uk-UA"/>
        </w:rPr>
        <w:lastRenderedPageBreak/>
        <w:t>Революції Гідності яким надано повну інформацію про виплати з місцевого, обласного та державного бюджетів ( на кожну родину загиблого (померлого) військовослужбовця сформовано особову справу та ведеться картотека виплат з обласного та місцевого бюджетів).</w:t>
      </w:r>
    </w:p>
    <w:p w:rsidR="00E40C98" w:rsidRPr="00E40C98" w:rsidRDefault="00E40C98" w:rsidP="00E40C98">
      <w:pPr>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ab/>
        <w:t>Відповідно до повноважень відділу з питань ветеранської політики:</w:t>
      </w:r>
    </w:p>
    <w:p w:rsidR="00E40C98" w:rsidRPr="00E40C98" w:rsidRDefault="00E40C98" w:rsidP="00E40C98">
      <w:pPr>
        <w:jc w:val="both"/>
        <w:rPr>
          <w:rFonts w:ascii="Times New Roman" w:hAnsi="Times New Roman" w:cs="Times New Roman"/>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544"/>
      </w:tblGrid>
      <w:tr w:rsidR="00E40C98" w:rsidRPr="00E40C98" w:rsidTr="0086337B">
        <w:tc>
          <w:tcPr>
            <w:tcW w:w="6487" w:type="dxa"/>
            <w:tcBorders>
              <w:top w:val="single" w:sz="4" w:space="0" w:color="auto"/>
              <w:left w:val="single" w:sz="4" w:space="0" w:color="auto"/>
              <w:bottom w:val="single" w:sz="4" w:space="0" w:color="auto"/>
              <w:right w:val="single" w:sz="4" w:space="0" w:color="auto"/>
            </w:tcBorders>
          </w:tcPr>
          <w:p w:rsidR="00E40C98" w:rsidRPr="00E40C98" w:rsidRDefault="00E40C98" w:rsidP="00E40C98">
            <w:pPr>
              <w:spacing w:line="256" w:lineRule="auto"/>
              <w:jc w:val="both"/>
              <w:rPr>
                <w:rFonts w:ascii="Times New Roman" w:eastAsia="Times New Roman" w:hAnsi="Times New Roman" w:cs="Times New Roman"/>
                <w:sz w:val="28"/>
                <w:szCs w:val="28"/>
                <w:lang w:val="uk-UA" w:eastAsia="en-US"/>
              </w:rPr>
            </w:pPr>
          </w:p>
        </w:tc>
        <w:tc>
          <w:tcPr>
            <w:tcW w:w="3544"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spacing w:line="256" w:lineRule="auto"/>
              <w:jc w:val="both"/>
              <w:rPr>
                <w:rFonts w:ascii="Times New Roman" w:eastAsia="Times New Roman" w:hAnsi="Times New Roman" w:cs="Times New Roman"/>
                <w:sz w:val="28"/>
                <w:szCs w:val="28"/>
                <w:lang w:val="uk-UA" w:eastAsia="en-US"/>
              </w:rPr>
            </w:pPr>
            <w:r w:rsidRPr="00E40C98">
              <w:rPr>
                <w:rFonts w:ascii="Times New Roman" w:hAnsi="Times New Roman" w:cs="Times New Roman"/>
                <w:sz w:val="28"/>
                <w:szCs w:val="28"/>
                <w:lang w:val="uk-UA" w:eastAsia="en-US"/>
              </w:rPr>
              <w:t>За І квартал 2024 року</w:t>
            </w:r>
          </w:p>
        </w:tc>
      </w:tr>
      <w:tr w:rsidR="00E40C98" w:rsidRPr="00E40C98" w:rsidTr="0086337B">
        <w:tc>
          <w:tcPr>
            <w:tcW w:w="6487"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Надано статус «Член сім’ї загиблого (померлого) Захисника чи Захисниці України».</w:t>
            </w:r>
          </w:p>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Видано пільгових довідок дітям, батьки яких загинули</w:t>
            </w:r>
          </w:p>
        </w:tc>
        <w:tc>
          <w:tcPr>
            <w:tcW w:w="3544" w:type="dxa"/>
            <w:tcBorders>
              <w:top w:val="single" w:sz="4" w:space="0" w:color="auto"/>
              <w:left w:val="single" w:sz="4" w:space="0" w:color="auto"/>
              <w:bottom w:val="single" w:sz="4" w:space="0" w:color="auto"/>
              <w:right w:val="single" w:sz="4" w:space="0" w:color="auto"/>
            </w:tcBorders>
          </w:tcPr>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21-й особі</w:t>
            </w:r>
          </w:p>
          <w:p w:rsidR="00E40C98" w:rsidRPr="00E40C98" w:rsidRDefault="00E40C98" w:rsidP="00E40C98">
            <w:pPr>
              <w:spacing w:line="256" w:lineRule="auto"/>
              <w:jc w:val="both"/>
              <w:rPr>
                <w:rFonts w:ascii="Times New Roman" w:hAnsi="Times New Roman" w:cs="Times New Roman"/>
                <w:lang w:val="uk-UA" w:eastAsia="en-US"/>
              </w:rPr>
            </w:pPr>
          </w:p>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5-ти дітям</w:t>
            </w:r>
          </w:p>
        </w:tc>
      </w:tr>
      <w:tr w:rsidR="00E40C98" w:rsidRPr="00E40C98" w:rsidTr="0086337B">
        <w:trPr>
          <w:trHeight w:val="441"/>
        </w:trPr>
        <w:tc>
          <w:tcPr>
            <w:tcW w:w="6487"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Надано статус «Особа з інвалідністю внаслідок війни»</w:t>
            </w:r>
          </w:p>
        </w:tc>
        <w:tc>
          <w:tcPr>
            <w:tcW w:w="3544"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12 особам</w:t>
            </w:r>
          </w:p>
        </w:tc>
      </w:tr>
      <w:tr w:rsidR="00E40C98" w:rsidRPr="00E40C98" w:rsidTr="0086337B">
        <w:tc>
          <w:tcPr>
            <w:tcW w:w="6487" w:type="dxa"/>
            <w:tcBorders>
              <w:top w:val="single" w:sz="4" w:space="0" w:color="auto"/>
              <w:left w:val="single" w:sz="4" w:space="0" w:color="auto"/>
              <w:bottom w:val="single" w:sz="4" w:space="0" w:color="auto"/>
              <w:right w:val="single" w:sz="4" w:space="0" w:color="auto"/>
            </w:tcBorders>
          </w:tcPr>
          <w:p w:rsidR="00E40C98" w:rsidRPr="00E40C98" w:rsidRDefault="00E40C98" w:rsidP="00E40C98">
            <w:pPr>
              <w:spacing w:line="256" w:lineRule="auto"/>
              <w:jc w:val="both"/>
              <w:rPr>
                <w:rFonts w:ascii="Times New Roman" w:hAnsi="Times New Roman" w:cs="Times New Roman"/>
                <w:lang w:val="uk-UA" w:eastAsia="en-US"/>
              </w:rPr>
            </w:pPr>
          </w:p>
        </w:tc>
        <w:tc>
          <w:tcPr>
            <w:tcW w:w="3544" w:type="dxa"/>
            <w:tcBorders>
              <w:top w:val="single" w:sz="4" w:space="0" w:color="auto"/>
              <w:left w:val="single" w:sz="4" w:space="0" w:color="auto"/>
              <w:bottom w:val="single" w:sz="4" w:space="0" w:color="auto"/>
              <w:right w:val="single" w:sz="4" w:space="0" w:color="auto"/>
            </w:tcBorders>
          </w:tcPr>
          <w:p w:rsidR="00E40C98" w:rsidRPr="00E40C98" w:rsidRDefault="00E40C98" w:rsidP="00E40C98">
            <w:pPr>
              <w:spacing w:line="256" w:lineRule="auto"/>
              <w:jc w:val="both"/>
              <w:rPr>
                <w:rFonts w:ascii="Times New Roman" w:eastAsia="Times New Roman" w:hAnsi="Times New Roman" w:cs="Times New Roman"/>
                <w:lang w:val="uk-UA" w:eastAsia="en-US"/>
              </w:rPr>
            </w:pPr>
          </w:p>
        </w:tc>
      </w:tr>
      <w:tr w:rsidR="00E40C98" w:rsidRPr="00E40C98" w:rsidTr="0086337B">
        <w:tc>
          <w:tcPr>
            <w:tcW w:w="6487"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Проведено виплату компенсації на бензин, ремонт і техобслуговування  автомобілів (обласний бюджет)</w:t>
            </w:r>
          </w:p>
        </w:tc>
        <w:tc>
          <w:tcPr>
            <w:tcW w:w="3544"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16-ти особам на суму 4 155,36 грн.</w:t>
            </w:r>
          </w:p>
        </w:tc>
      </w:tr>
      <w:tr w:rsidR="00E40C98" w:rsidRPr="00E40C98" w:rsidTr="0086337B">
        <w:tc>
          <w:tcPr>
            <w:tcW w:w="6487"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Проведено виплату компенсації на транспортні витрати (обласний бюджет)</w:t>
            </w:r>
          </w:p>
        </w:tc>
        <w:tc>
          <w:tcPr>
            <w:tcW w:w="3544"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50-ти особам на суму 17 150,00 грн.</w:t>
            </w:r>
          </w:p>
        </w:tc>
      </w:tr>
      <w:tr w:rsidR="00E40C98" w:rsidRPr="00E40C98" w:rsidTr="0086337B">
        <w:tc>
          <w:tcPr>
            <w:tcW w:w="6487" w:type="dxa"/>
            <w:tcBorders>
              <w:top w:val="single" w:sz="4" w:space="0" w:color="auto"/>
              <w:left w:val="single" w:sz="4" w:space="0" w:color="auto"/>
              <w:bottom w:val="single" w:sz="4" w:space="0" w:color="auto"/>
              <w:right w:val="single" w:sz="4" w:space="0" w:color="auto"/>
            </w:tcBorders>
          </w:tcPr>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Видано проїз</w:t>
            </w:r>
            <w:r w:rsidRPr="00E40C98">
              <w:rPr>
                <w:rFonts w:ascii="Times New Roman" w:hAnsi="Times New Roman" w:cs="Times New Roman"/>
                <w:color w:val="FF0000"/>
                <w:lang w:val="uk-UA" w:eastAsia="en-US"/>
              </w:rPr>
              <w:t>д</w:t>
            </w:r>
            <w:r w:rsidRPr="00E40C98">
              <w:rPr>
                <w:rFonts w:ascii="Times New Roman" w:hAnsi="Times New Roman" w:cs="Times New Roman"/>
                <w:lang w:val="uk-UA" w:eastAsia="en-US"/>
              </w:rPr>
              <w:t>ні талони ветеранам війни</w:t>
            </w:r>
          </w:p>
          <w:p w:rsidR="00E40C98" w:rsidRPr="00E40C98" w:rsidRDefault="00E40C98" w:rsidP="00E40C98">
            <w:pPr>
              <w:spacing w:line="256" w:lineRule="auto"/>
              <w:jc w:val="both"/>
              <w:rPr>
                <w:rFonts w:ascii="Times New Roman" w:eastAsia="Times New Roman" w:hAnsi="Times New Roman" w:cs="Times New Roman"/>
                <w:lang w:val="uk-UA" w:eastAsia="en-US"/>
              </w:rPr>
            </w:pPr>
          </w:p>
        </w:tc>
        <w:tc>
          <w:tcPr>
            <w:tcW w:w="3544" w:type="dxa"/>
            <w:tcBorders>
              <w:top w:val="single" w:sz="4" w:space="0" w:color="auto"/>
              <w:left w:val="single" w:sz="4" w:space="0" w:color="auto"/>
              <w:bottom w:val="single" w:sz="4" w:space="0" w:color="auto"/>
              <w:right w:val="single" w:sz="4" w:space="0" w:color="auto"/>
            </w:tcBorders>
            <w:hideMark/>
          </w:tcPr>
          <w:p w:rsidR="00E40C98" w:rsidRPr="00E40C98" w:rsidRDefault="00E40C98" w:rsidP="00E40C98">
            <w:pPr>
              <w:spacing w:line="256" w:lineRule="auto"/>
              <w:jc w:val="both"/>
              <w:rPr>
                <w:rFonts w:ascii="Times New Roman" w:eastAsia="Times New Roman" w:hAnsi="Times New Roman" w:cs="Times New Roman"/>
                <w:lang w:val="uk-UA" w:eastAsia="en-US"/>
              </w:rPr>
            </w:pPr>
            <w:r w:rsidRPr="00E40C98">
              <w:rPr>
                <w:rFonts w:ascii="Times New Roman" w:hAnsi="Times New Roman" w:cs="Times New Roman"/>
                <w:lang w:val="uk-UA" w:eastAsia="en-US"/>
              </w:rPr>
              <w:t>7-ми особам</w:t>
            </w:r>
          </w:p>
        </w:tc>
      </w:tr>
    </w:tbl>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 xml:space="preserve">За І квартал  2024 року звернулось 42-є громадян (особові справи передані  до Волинського обласного відділення Фонду соціального захисту осіб з інвалідністю), для забезпечення допоміжними засобами реабілітації, з них  5 військовослужбовців. </w:t>
      </w:r>
    </w:p>
    <w:p w:rsidR="00E40C98" w:rsidRPr="00E40C98" w:rsidRDefault="00E40C98" w:rsidP="00E40C98">
      <w:pPr>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ab/>
        <w:t>З державного бюджету профінансовано протезно-ортопедичним підприємствам 362 724,00</w:t>
      </w:r>
      <w:r w:rsidRPr="00E40C98">
        <w:rPr>
          <w:rFonts w:ascii="Times New Roman" w:hAnsi="Times New Roman" w:cs="Times New Roman"/>
          <w:b/>
          <w:sz w:val="28"/>
          <w:szCs w:val="28"/>
          <w:lang w:val="uk-UA"/>
        </w:rPr>
        <w:t xml:space="preserve"> </w:t>
      </w:r>
      <w:r w:rsidRPr="00E40C98">
        <w:rPr>
          <w:rFonts w:ascii="Times New Roman" w:hAnsi="Times New Roman" w:cs="Times New Roman"/>
          <w:sz w:val="28"/>
          <w:szCs w:val="28"/>
          <w:lang w:val="uk-UA"/>
        </w:rPr>
        <w:t>грн за видані 132 допоміжних  засобів реабілітації (засоби для пересування, протези молочної залози та ліфи, протези нижніх кінцівок, ортопедичне взуття, засоби реабілітації), а також нарахована і виплачена компенсація за самостійно придбані засоби реабілітації.</w:t>
      </w:r>
    </w:p>
    <w:p w:rsidR="00E40C98" w:rsidRPr="00E40C98" w:rsidRDefault="00E40C98" w:rsidP="00E40C98">
      <w:pPr>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ab/>
      </w:r>
      <w:r w:rsidRPr="00E40C98">
        <w:rPr>
          <w:rFonts w:ascii="Times New Roman" w:hAnsi="Times New Roman" w:cs="Times New Roman"/>
          <w:sz w:val="28"/>
          <w:szCs w:val="28"/>
          <w:lang w:val="uk-UA" w:eastAsia="en-US"/>
        </w:rPr>
        <w:t>Сформовано 12 договорів в Центральній базі даних осіб з інвалідністю (на суму 214 930,00 грн), з них 10  договорів зареєстровано в казначействі на суму 239 930,00 грн  (кошторисні призначення на 2024 рік -  844 087,00 грн).</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 xml:space="preserve">З початку року проведено три зустрічі з представниками протезно-ортопедичних підприємств («Ортопоп», «Версавія», «Аванті Трейд»), на яких представники підприємств розповідали про використання високоякісних комплектуючих до протезів та процес реабілітації після протезування. </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З початку 2024 року для проходження професійної адаптації ветеранів війни та членів сімей загиблих( померлих</w:t>
      </w:r>
      <w:r w:rsidRPr="00E40C98">
        <w:rPr>
          <w:rFonts w:ascii="Times New Roman" w:hAnsi="Times New Roman" w:cs="Times New Roman"/>
          <w:b/>
          <w:sz w:val="28"/>
          <w:szCs w:val="28"/>
          <w:lang w:val="uk-UA"/>
        </w:rPr>
        <w:t xml:space="preserve">)  </w:t>
      </w:r>
      <w:r w:rsidRPr="00E40C98">
        <w:rPr>
          <w:rFonts w:ascii="Times New Roman" w:hAnsi="Times New Roman" w:cs="Times New Roman"/>
          <w:sz w:val="28"/>
          <w:szCs w:val="28"/>
          <w:lang w:val="uk-UA"/>
        </w:rPr>
        <w:t>на облік стали 11 осіб, з них:</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- 4- учасників бойових дій;</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- 1- членів сімей загиблих військовослужбовців;</w:t>
      </w:r>
    </w:p>
    <w:p w:rsidR="00E40C98" w:rsidRPr="00E40C98" w:rsidRDefault="00E40C98" w:rsidP="00E40C98">
      <w:pPr>
        <w:ind w:firstLine="708"/>
        <w:jc w:val="both"/>
        <w:rPr>
          <w:rFonts w:ascii="Times New Roman" w:hAnsi="Times New Roman" w:cs="Times New Roman"/>
          <w:sz w:val="28"/>
          <w:szCs w:val="28"/>
          <w:lang w:val="uk-UA"/>
        </w:rPr>
      </w:pPr>
      <w:r w:rsidRPr="00E40C98">
        <w:rPr>
          <w:rFonts w:ascii="Times New Roman" w:hAnsi="Times New Roman" w:cs="Times New Roman"/>
          <w:sz w:val="28"/>
          <w:szCs w:val="28"/>
          <w:lang w:val="uk-UA"/>
        </w:rPr>
        <w:t>-  6 членів сімей військовослужбовців.</w:t>
      </w:r>
    </w:p>
    <w:p w:rsidR="00E40C98" w:rsidRPr="00E40C98" w:rsidRDefault="00E40C98" w:rsidP="00E40C98">
      <w:pPr>
        <w:spacing w:after="200"/>
        <w:ind w:firstLine="708"/>
        <w:jc w:val="both"/>
        <w:rPr>
          <w:rFonts w:ascii="Times New Roman" w:eastAsiaTheme="minorHAnsi" w:hAnsi="Times New Roman" w:cs="Times New Roman"/>
          <w:kern w:val="0"/>
          <w:sz w:val="28"/>
          <w:szCs w:val="28"/>
          <w:lang w:val="uk-UA" w:eastAsia="en-US" w:bidi="ar-SA"/>
        </w:rPr>
      </w:pPr>
      <w:r w:rsidRPr="00E40C98">
        <w:rPr>
          <w:rFonts w:ascii="Times New Roman" w:eastAsiaTheme="minorHAnsi" w:hAnsi="Times New Roman" w:cs="Times New Roman"/>
          <w:kern w:val="0"/>
          <w:sz w:val="28"/>
          <w:szCs w:val="28"/>
          <w:lang w:val="uk-UA" w:eastAsia="en-US" w:bidi="ar-SA"/>
        </w:rPr>
        <w:t>Інформування мешканців громади щодо законодавчих актів,  фінансової підтримки, допомог та компенсацій ветеранам та членам їхніх сімей постійно висвітлюється у соцмережах, інформаційних сайтах. Враховуючи потреби ветеранів війни та членів їхніх сімей, при  відділі з питань ветеранської політики створено Єдине консультативне вікно для ветеранів.</w:t>
      </w:r>
    </w:p>
    <w:p w:rsidR="00E40C98" w:rsidRPr="00E40C98" w:rsidRDefault="00E40C98" w:rsidP="00E40C98">
      <w:pPr>
        <w:spacing w:after="200"/>
        <w:ind w:firstLine="424"/>
        <w:jc w:val="both"/>
        <w:rPr>
          <w:rFonts w:ascii="Times New Roman" w:eastAsiaTheme="minorHAnsi" w:hAnsi="Times New Roman" w:cstheme="minorBidi"/>
          <w:kern w:val="0"/>
          <w:sz w:val="28"/>
          <w:szCs w:val="28"/>
          <w:lang w:val="uk-UA" w:eastAsia="en-US" w:bidi="ar-SA"/>
        </w:rPr>
      </w:pPr>
      <w:r w:rsidRPr="00E40C98">
        <w:rPr>
          <w:rFonts w:ascii="Times New Roman" w:eastAsiaTheme="minorHAnsi" w:hAnsi="Times New Roman" w:cstheme="minorBidi"/>
          <w:kern w:val="0"/>
          <w:sz w:val="28"/>
          <w:szCs w:val="28"/>
          <w:lang w:val="uk-UA" w:eastAsia="en-US" w:bidi="ar-SA"/>
        </w:rPr>
        <w:lastRenderedPageBreak/>
        <w:t xml:space="preserve">З листопада місяця 2023 року в управлінні ЦНАП запроваджено адмінсервіс «Ветеран», за допомогою якого ветерани війни, члени їхніх сімей та родини загиблих воїнів мають змогу у форматі «єдиного вікна» отримати широкий спектр послуг – адміністративних, соціальних, житлових, земельних, освітніх, загальна кількість яких становить 327 послуг.                                          </w:t>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t xml:space="preserve">За </w:t>
      </w:r>
      <w:r w:rsidRPr="00E40C98">
        <w:rPr>
          <w:rFonts w:ascii="Times New Roman" w:eastAsiaTheme="minorHAnsi" w:hAnsi="Times New Roman" w:cstheme="minorBidi"/>
          <w:kern w:val="0"/>
          <w:sz w:val="28"/>
          <w:szCs w:val="28"/>
          <w:lang w:eastAsia="en-US" w:bidi="ar-SA"/>
        </w:rPr>
        <w:t>I</w:t>
      </w:r>
      <w:r w:rsidRPr="00E40C98">
        <w:rPr>
          <w:rFonts w:ascii="Times New Roman" w:eastAsiaTheme="minorHAnsi" w:hAnsi="Times New Roman" w:cstheme="minorBidi"/>
          <w:kern w:val="0"/>
          <w:sz w:val="28"/>
          <w:szCs w:val="28"/>
          <w:lang w:val="uk-UA" w:eastAsia="en-US" w:bidi="ar-SA"/>
        </w:rPr>
        <w:t xml:space="preserve"> квартал 2024 року даним сервісом скористалось 490 громадян. Найбільш затребувані послуги:</w:t>
      </w:r>
    </w:p>
    <w:p w:rsidR="00E40C98" w:rsidRPr="00E40C98" w:rsidRDefault="00E40C98" w:rsidP="00E40C98">
      <w:pPr>
        <w:numPr>
          <w:ilvl w:val="0"/>
          <w:numId w:val="4"/>
        </w:numPr>
        <w:spacing w:after="200" w:line="276" w:lineRule="auto"/>
        <w:contextualSpacing/>
        <w:jc w:val="both"/>
        <w:rPr>
          <w:rFonts w:ascii="Times New Roman" w:eastAsia="Times New Roman" w:hAnsi="Times New Roman" w:cs="Times New Roman"/>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t>витяг з Реєстру територіальної громади про реєстрацію місця проживання;</w:t>
      </w:r>
    </w:p>
    <w:p w:rsidR="00E40C98" w:rsidRPr="00E40C98" w:rsidRDefault="00E40C98" w:rsidP="00E40C98">
      <w:pPr>
        <w:numPr>
          <w:ilvl w:val="0"/>
          <w:numId w:val="4"/>
        </w:numPr>
        <w:spacing w:after="200" w:line="276" w:lineRule="auto"/>
        <w:contextualSpacing/>
        <w:jc w:val="both"/>
        <w:rPr>
          <w:rFonts w:ascii="Times New Roman" w:eastAsia="Times New Roman" w:hAnsi="Times New Roman" w:cs="Times New Roman"/>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t>встановлення статусу особи з інвалідністю внаслідок війни, видача посвідчення;</w:t>
      </w:r>
    </w:p>
    <w:p w:rsidR="00E40C98" w:rsidRPr="00E40C98" w:rsidRDefault="00E40C98" w:rsidP="00E40C98">
      <w:pPr>
        <w:numPr>
          <w:ilvl w:val="0"/>
          <w:numId w:val="4"/>
        </w:numPr>
        <w:spacing w:after="200" w:line="276" w:lineRule="auto"/>
        <w:contextualSpacing/>
        <w:jc w:val="both"/>
        <w:rPr>
          <w:rFonts w:ascii="Times New Roman" w:eastAsia="Times New Roman" w:hAnsi="Times New Roman" w:cs="Times New Roman"/>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t>призначення пільг на оплату житлово-комунальних послуг;</w:t>
      </w:r>
    </w:p>
    <w:p w:rsidR="00E40C98" w:rsidRPr="00E40C98" w:rsidRDefault="00E40C98" w:rsidP="00E40C98">
      <w:pPr>
        <w:numPr>
          <w:ilvl w:val="0"/>
          <w:numId w:val="4"/>
        </w:numPr>
        <w:spacing w:after="200" w:line="276" w:lineRule="auto"/>
        <w:contextualSpacing/>
        <w:jc w:val="both"/>
        <w:rPr>
          <w:rFonts w:ascii="Times New Roman" w:eastAsia="Times New Roman" w:hAnsi="Times New Roman" w:cs="Times New Roman"/>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t>встановлення статусу члена сім’ї загиблого ветерана війни, члена сім’ї загиблого Захисника чи Захисниці України, видача посвідчення;</w:t>
      </w:r>
    </w:p>
    <w:p w:rsidR="00E40C98" w:rsidRPr="00E40C98" w:rsidRDefault="00E40C98" w:rsidP="00E40C98">
      <w:pPr>
        <w:numPr>
          <w:ilvl w:val="0"/>
          <w:numId w:val="4"/>
        </w:numPr>
        <w:spacing w:after="200" w:line="276" w:lineRule="auto"/>
        <w:contextualSpacing/>
        <w:jc w:val="both"/>
        <w:rPr>
          <w:rFonts w:ascii="Times New Roman" w:eastAsia="Times New Roman" w:hAnsi="Times New Roman" w:cs="Times New Roman"/>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t>реєстрація/зняття з реєстрації місця проживання;</w:t>
      </w:r>
    </w:p>
    <w:p w:rsidR="00E40C98" w:rsidRPr="00E40C98" w:rsidRDefault="00E40C98" w:rsidP="00E40C98">
      <w:pPr>
        <w:numPr>
          <w:ilvl w:val="0"/>
          <w:numId w:val="4"/>
        </w:numPr>
        <w:spacing w:after="200" w:line="276" w:lineRule="auto"/>
        <w:contextualSpacing/>
        <w:jc w:val="both"/>
        <w:rPr>
          <w:rFonts w:ascii="Times New Roman" w:eastAsia="Times New Roman" w:hAnsi="Times New Roman" w:cs="Times New Roman"/>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t>взяття на квартирний облік та ін.</w:t>
      </w:r>
    </w:p>
    <w:p w:rsidR="00E40C98" w:rsidRPr="00E40C98" w:rsidRDefault="00E40C98" w:rsidP="00E40C98">
      <w:pPr>
        <w:spacing w:after="200"/>
        <w:ind w:firstLine="644"/>
        <w:jc w:val="both"/>
        <w:rPr>
          <w:rFonts w:ascii="Times New Roman" w:eastAsiaTheme="minorHAnsi" w:hAnsi="Times New Roman" w:cs="Times New Roman"/>
          <w:kern w:val="0"/>
          <w:sz w:val="28"/>
          <w:szCs w:val="28"/>
          <w:lang w:val="uk-UA" w:eastAsia="en-US" w:bidi="ar-SA"/>
        </w:rPr>
      </w:pPr>
      <w:r w:rsidRPr="00E40C98">
        <w:rPr>
          <w:rFonts w:ascii="Times New Roman" w:eastAsiaTheme="minorHAnsi" w:hAnsi="Times New Roman" w:cstheme="minorBidi"/>
          <w:kern w:val="0"/>
          <w:sz w:val="28"/>
          <w:szCs w:val="28"/>
          <w:lang w:val="uk-UA" w:eastAsia="en-US" w:bidi="ar-SA"/>
        </w:rPr>
        <w:t>Також працівники ЦНАПу співпрацюють з Нововолинським Центром зайнятості щодо вакантних посад, з АТ «Ощадбанк» щодо кредитних можливостей для військових, з Волинським обласним благодійним фондом «Карітас- Волинь» щодо отримання психологічної допомоги для ветеранів та членів їх сімей.</w:t>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imes New Roman"/>
          <w:kern w:val="0"/>
          <w:sz w:val="28"/>
          <w:szCs w:val="28"/>
          <w:lang w:val="uk-UA" w:eastAsia="en-US" w:bidi="ar-SA"/>
        </w:rPr>
        <w:t xml:space="preserve">Нововолинський міський центр соціальних служб інформує, що протягом звітного періоду для членів сімей загиблих захисників України під час збройної агресії російської федерації надаються відповідні соціальні послуги при зверненні. Відбувається  інформування про організації, які працюють з такими сім’ями, надається вичерпна інформація про державні установи та організації для оформлення відповідних документів, надається психоемоційна підтримка. </w:t>
      </w:r>
      <w:r w:rsidRPr="00E40C98">
        <w:rPr>
          <w:rFonts w:ascii="Times New Roman" w:eastAsiaTheme="minorHAnsi" w:hAnsi="Times New Roman" w:cs="Times New Roman"/>
          <w:kern w:val="0"/>
          <w:sz w:val="28"/>
          <w:szCs w:val="28"/>
          <w:lang w:val="ru-RU" w:eastAsia="en-US" w:bidi="ar-SA"/>
        </w:rPr>
        <w:t>Проводиться оцінка потреб сімей, де є діти, з метою проведення оцінки потреб дитини для отримання статусу «Дитини, яка постраждала від збройних конфліктів».  Члени таких сімей інформуються про спектр базових соціальних послуги, які вони можуть отримати при зверненні до Нововолинського міського центру соціальних служб.</w:t>
      </w:r>
      <w:r w:rsidRPr="00E40C98">
        <w:rPr>
          <w:rFonts w:ascii="Times New Roman" w:eastAsiaTheme="minorHAnsi" w:hAnsi="Times New Roman" w:cs="Times New Roman"/>
          <w:kern w:val="0"/>
          <w:sz w:val="28"/>
          <w:szCs w:val="28"/>
          <w:lang w:val="uk-UA" w:eastAsia="en-US" w:bidi="ar-SA"/>
        </w:rPr>
        <w:tab/>
      </w:r>
      <w:r w:rsidRPr="00E40C98">
        <w:rPr>
          <w:rFonts w:ascii="Times New Roman" w:eastAsiaTheme="minorHAnsi" w:hAnsi="Times New Roman" w:cs="Times New Roman"/>
          <w:kern w:val="0"/>
          <w:sz w:val="28"/>
          <w:szCs w:val="28"/>
          <w:lang w:val="uk-UA" w:eastAsia="en-US" w:bidi="ar-SA"/>
        </w:rPr>
        <w:tab/>
      </w:r>
      <w:r w:rsidRPr="00E40C98">
        <w:rPr>
          <w:rFonts w:ascii="Times New Roman" w:eastAsiaTheme="minorHAnsi" w:hAnsi="Times New Roman" w:cs="Times New Roman"/>
          <w:kern w:val="0"/>
          <w:sz w:val="28"/>
          <w:szCs w:val="28"/>
          <w:lang w:val="uk-UA" w:eastAsia="en-US" w:bidi="ar-SA"/>
        </w:rPr>
        <w:tab/>
      </w:r>
      <w:r w:rsidRPr="00E40C98">
        <w:rPr>
          <w:rFonts w:ascii="Times New Roman" w:eastAsiaTheme="minorHAnsi" w:hAnsi="Times New Roman" w:cs="Times New Roman"/>
          <w:kern w:val="0"/>
          <w:sz w:val="28"/>
          <w:szCs w:val="28"/>
          <w:lang w:val="uk-UA" w:eastAsia="en-US" w:bidi="ar-SA"/>
        </w:rPr>
        <w:tab/>
      </w:r>
      <w:r w:rsidRPr="00E40C98">
        <w:rPr>
          <w:rFonts w:ascii="Times New Roman" w:eastAsiaTheme="minorHAnsi" w:hAnsi="Times New Roman" w:cs="Times New Roman"/>
          <w:kern w:val="0"/>
          <w:sz w:val="28"/>
          <w:szCs w:val="28"/>
          <w:lang w:val="uk-UA" w:eastAsia="en-US" w:bidi="ar-SA"/>
        </w:rPr>
        <w:tab/>
      </w:r>
      <w:r w:rsidRPr="00E40C98">
        <w:rPr>
          <w:rFonts w:ascii="Times New Roman" w:eastAsiaTheme="minorHAnsi" w:hAnsi="Times New Roman" w:cs="Times New Roman"/>
          <w:kern w:val="0"/>
          <w:sz w:val="28"/>
          <w:szCs w:val="28"/>
          <w:lang w:val="uk-UA" w:eastAsia="en-US" w:bidi="ar-SA"/>
        </w:rPr>
        <w:tab/>
      </w:r>
      <w:r w:rsidRPr="00E40C98">
        <w:rPr>
          <w:rFonts w:ascii="Times New Roman" w:eastAsiaTheme="minorHAnsi" w:hAnsi="Times New Roman" w:cs="Times New Roman"/>
          <w:kern w:val="0"/>
          <w:sz w:val="28"/>
          <w:szCs w:val="28"/>
          <w:lang w:val="uk-UA" w:eastAsia="en-US" w:bidi="ar-SA"/>
        </w:rPr>
        <w:tab/>
      </w:r>
      <w:r w:rsidRPr="00E40C98">
        <w:rPr>
          <w:rFonts w:ascii="Times New Roman" w:eastAsiaTheme="minorHAnsi" w:hAnsi="Times New Roman" w:cs="Times New Roman"/>
          <w:kern w:val="0"/>
          <w:sz w:val="28"/>
          <w:szCs w:val="28"/>
          <w:lang w:val="uk-UA" w:eastAsia="en-US" w:bidi="ar-SA"/>
        </w:rPr>
        <w:tab/>
      </w:r>
      <w:r w:rsidRPr="00E40C98">
        <w:rPr>
          <w:rFonts w:ascii="Times New Roman" w:eastAsiaTheme="minorHAnsi" w:hAnsi="Times New Roman" w:cs="Times New Roman"/>
          <w:kern w:val="0"/>
          <w:sz w:val="28"/>
          <w:szCs w:val="28"/>
          <w:lang w:val="uk-UA" w:eastAsia="en-US" w:bidi="ar-SA"/>
        </w:rPr>
        <w:tab/>
      </w:r>
      <w:r w:rsidRPr="00E40C98">
        <w:rPr>
          <w:rFonts w:ascii="Times New Roman" w:eastAsiaTheme="minorHAnsi" w:hAnsi="Times New Roman" w:cs="Times New Roman"/>
          <w:kern w:val="0"/>
          <w:sz w:val="28"/>
          <w:szCs w:val="28"/>
          <w:lang w:val="uk-UA" w:eastAsia="en-US" w:bidi="ar-SA"/>
        </w:rPr>
        <w:tab/>
      </w:r>
      <w:r w:rsidRPr="00E40C98">
        <w:rPr>
          <w:rFonts w:ascii="Times New Roman" w:eastAsiaTheme="minorHAnsi" w:hAnsi="Times New Roman" w:cs="Times New Roman"/>
          <w:kern w:val="0"/>
          <w:sz w:val="28"/>
          <w:szCs w:val="28"/>
          <w:lang w:val="ru-RU" w:eastAsia="en-US" w:bidi="ar-SA"/>
        </w:rPr>
        <w:t xml:space="preserve">В роботі </w:t>
      </w:r>
      <w:r w:rsidRPr="00E40C98">
        <w:rPr>
          <w:rFonts w:ascii="Times New Roman" w:eastAsiaTheme="minorHAnsi" w:hAnsi="Times New Roman" w:cs="Times New Roman"/>
          <w:kern w:val="0"/>
          <w:sz w:val="28"/>
          <w:szCs w:val="28"/>
          <w:lang w:val="uk-UA" w:eastAsia="en-US" w:bidi="ar-SA"/>
        </w:rPr>
        <w:t xml:space="preserve"> </w:t>
      </w:r>
      <w:r w:rsidRPr="00E40C98">
        <w:rPr>
          <w:rFonts w:ascii="Times New Roman" w:eastAsiaTheme="minorHAnsi" w:hAnsi="Times New Roman" w:cs="Times New Roman"/>
          <w:kern w:val="0"/>
          <w:sz w:val="28"/>
          <w:szCs w:val="28"/>
          <w:lang w:val="ru-RU" w:eastAsia="en-US" w:bidi="ar-SA"/>
        </w:rPr>
        <w:t>Нововолинського центру соціальних служб перебуває 40 карток осіб із категорії сімей Героїв.</w:t>
      </w:r>
    </w:p>
    <w:p w:rsidR="00E40C98" w:rsidRPr="00E40C98" w:rsidRDefault="00E40C98" w:rsidP="00E40C98">
      <w:pPr>
        <w:ind w:firstLine="708"/>
        <w:jc w:val="both"/>
        <w:rPr>
          <w:rFonts w:ascii="Times New Roman" w:eastAsia="Times New Roman" w:hAnsi="Times New Roman" w:cs="Times New Roman"/>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t xml:space="preserve">Організовано поїздку для 25 членів сімей тих, що в полоні та безвісти зниклих з метою участі у круглому столі з представниками Міністерства оборони України, яка відбулася у місті Володимирі. </w:t>
      </w:r>
    </w:p>
    <w:p w:rsidR="00E40C98" w:rsidRPr="00E40C98" w:rsidRDefault="00E40C98" w:rsidP="00E40C98">
      <w:pPr>
        <w:ind w:firstLine="708"/>
        <w:jc w:val="both"/>
        <w:rPr>
          <w:rFonts w:ascii="Times New Roman" w:eastAsia="Times New Roman" w:hAnsi="Times New Roman" w:cs="Times New Roman"/>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t>З метою приділення належної уваги потребам членів сімей загиблих Захисників та Захисниць України, та участі у заході організованому командуванням 14 окремої механізованої бригади щодо нагородження Героїв відзнакою командира бригади, п</w:t>
      </w:r>
      <w:r w:rsidRPr="00E40C98">
        <w:rPr>
          <w:rFonts w:ascii="Times New Roman" w:eastAsia="Times New Roman" w:hAnsi="Times New Roman" w:cs="Times New Roman" w:hint="eastAsia"/>
          <w:kern w:val="0"/>
          <w:sz w:val="28"/>
          <w:szCs w:val="28"/>
          <w:lang w:val="uk-UA" w:eastAsia="ru-RU" w:bidi="ar-SA"/>
        </w:rPr>
        <w:t>роведено</w:t>
      </w:r>
      <w:r w:rsidRPr="00E40C98">
        <w:rPr>
          <w:rFonts w:ascii="Times New Roman" w:eastAsia="Times New Roman" w:hAnsi="Times New Roman" w:cs="Times New Roman"/>
          <w:kern w:val="0"/>
          <w:sz w:val="28"/>
          <w:szCs w:val="28"/>
          <w:lang w:val="uk-UA" w:eastAsia="ru-RU" w:bidi="ar-SA"/>
        </w:rPr>
        <w:t xml:space="preserve"> поїздку до м. Луцька на захід  «</w:t>
      </w:r>
      <w:r w:rsidRPr="00E40C98">
        <w:rPr>
          <w:rFonts w:ascii="Times New Roman" w:eastAsia="Times New Roman" w:hAnsi="Times New Roman" w:cs="Times New Roman" w:hint="eastAsia"/>
          <w:kern w:val="0"/>
          <w:sz w:val="28"/>
          <w:szCs w:val="28"/>
          <w:lang w:val="uk-UA" w:eastAsia="ru-RU" w:bidi="ar-SA"/>
        </w:rPr>
        <w:t>Нагородження</w:t>
      </w:r>
      <w:r w:rsidRPr="00E40C98">
        <w:rPr>
          <w:rFonts w:ascii="Times New Roman" w:eastAsia="Times New Roman" w:hAnsi="Times New Roman" w:cs="Times New Roman"/>
          <w:kern w:val="0"/>
          <w:sz w:val="28"/>
          <w:szCs w:val="28"/>
          <w:lang w:val="uk-UA" w:eastAsia="ru-RU" w:bidi="ar-SA"/>
        </w:rPr>
        <w:t xml:space="preserve"> </w:t>
      </w:r>
      <w:r w:rsidRPr="00E40C98">
        <w:rPr>
          <w:rFonts w:ascii="Times New Roman" w:eastAsia="Times New Roman" w:hAnsi="Times New Roman" w:cs="Times New Roman" w:hint="eastAsia"/>
          <w:kern w:val="0"/>
          <w:sz w:val="28"/>
          <w:szCs w:val="28"/>
          <w:lang w:val="uk-UA" w:eastAsia="ru-RU" w:bidi="ar-SA"/>
        </w:rPr>
        <w:t>сімей</w:t>
      </w:r>
      <w:r w:rsidRPr="00E40C98">
        <w:rPr>
          <w:rFonts w:ascii="Times New Roman" w:eastAsia="Times New Roman" w:hAnsi="Times New Roman" w:cs="Times New Roman"/>
          <w:kern w:val="0"/>
          <w:sz w:val="28"/>
          <w:szCs w:val="28"/>
          <w:lang w:val="uk-UA" w:eastAsia="ru-RU" w:bidi="ar-SA"/>
        </w:rPr>
        <w:t xml:space="preserve"> </w:t>
      </w:r>
      <w:r w:rsidRPr="00E40C98">
        <w:rPr>
          <w:rFonts w:ascii="Times New Roman" w:eastAsia="Times New Roman" w:hAnsi="Times New Roman" w:cs="Times New Roman" w:hint="eastAsia"/>
          <w:kern w:val="0"/>
          <w:sz w:val="28"/>
          <w:szCs w:val="28"/>
          <w:lang w:val="uk-UA" w:eastAsia="ru-RU" w:bidi="ar-SA"/>
        </w:rPr>
        <w:t>загиблих</w:t>
      </w:r>
      <w:r w:rsidRPr="00E40C98">
        <w:rPr>
          <w:rFonts w:ascii="Times New Roman" w:eastAsia="Times New Roman" w:hAnsi="Times New Roman" w:cs="Times New Roman"/>
          <w:kern w:val="0"/>
          <w:sz w:val="28"/>
          <w:szCs w:val="28"/>
          <w:lang w:val="uk-UA" w:eastAsia="ru-RU" w:bidi="ar-SA"/>
        </w:rPr>
        <w:t xml:space="preserve"> </w:t>
      </w:r>
      <w:r w:rsidRPr="00E40C98">
        <w:rPr>
          <w:rFonts w:ascii="Times New Roman" w:eastAsia="Times New Roman" w:hAnsi="Times New Roman" w:cs="Times New Roman" w:hint="eastAsia"/>
          <w:kern w:val="0"/>
          <w:sz w:val="28"/>
          <w:szCs w:val="28"/>
          <w:lang w:val="uk-UA" w:eastAsia="ru-RU" w:bidi="ar-SA"/>
        </w:rPr>
        <w:t>Героїв»</w:t>
      </w:r>
      <w:r w:rsidRPr="00E40C98">
        <w:rPr>
          <w:rFonts w:ascii="Times New Roman" w:eastAsia="Times New Roman" w:hAnsi="Times New Roman" w:cs="Times New Roman"/>
          <w:kern w:val="0"/>
          <w:sz w:val="28"/>
          <w:szCs w:val="28"/>
          <w:lang w:val="uk-UA" w:eastAsia="ru-RU" w:bidi="ar-SA"/>
        </w:rPr>
        <w:t>, який відбувся 20 лютого 2024 року.</w:t>
      </w:r>
    </w:p>
    <w:p w:rsidR="00E40C98" w:rsidRPr="00E40C98" w:rsidRDefault="00E40C98" w:rsidP="00E40C98">
      <w:pPr>
        <w:ind w:firstLine="708"/>
        <w:jc w:val="both"/>
        <w:rPr>
          <w:rFonts w:ascii="Times New Roman" w:eastAsia="Times New Roman" w:hAnsi="Times New Roman" w:cs="Times New Roman"/>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lastRenderedPageBreak/>
        <w:t xml:space="preserve">З метою емоційної підтримки </w:t>
      </w:r>
      <w:r w:rsidRPr="00E40C98">
        <w:rPr>
          <w:rFonts w:ascii="Times New Roman" w:eastAsia="Times New Roman" w:hAnsi="Times New Roman" w:cs="Times New Roman" w:hint="eastAsia"/>
          <w:kern w:val="0"/>
          <w:sz w:val="28"/>
          <w:szCs w:val="28"/>
          <w:lang w:val="uk-UA" w:eastAsia="ru-RU" w:bidi="ar-SA"/>
        </w:rPr>
        <w:t>дружин</w:t>
      </w:r>
      <w:r w:rsidRPr="00E40C98">
        <w:rPr>
          <w:rFonts w:ascii="Times New Roman" w:eastAsia="Times New Roman" w:hAnsi="Times New Roman" w:cs="Times New Roman"/>
          <w:kern w:val="0"/>
          <w:sz w:val="28"/>
          <w:szCs w:val="28"/>
          <w:lang w:val="uk-UA" w:eastAsia="ru-RU" w:bidi="ar-SA"/>
        </w:rPr>
        <w:t xml:space="preserve"> </w:t>
      </w:r>
      <w:r w:rsidRPr="00E40C98">
        <w:rPr>
          <w:rFonts w:ascii="Times New Roman" w:eastAsia="Times New Roman" w:hAnsi="Times New Roman" w:cs="Times New Roman" w:hint="eastAsia"/>
          <w:kern w:val="0"/>
          <w:sz w:val="28"/>
          <w:szCs w:val="28"/>
          <w:lang w:val="uk-UA" w:eastAsia="ru-RU" w:bidi="ar-SA"/>
        </w:rPr>
        <w:t>загиблих</w:t>
      </w:r>
      <w:r w:rsidRPr="00E40C98">
        <w:rPr>
          <w:rFonts w:ascii="Times New Roman" w:eastAsia="Times New Roman" w:hAnsi="Times New Roman" w:cs="Times New Roman"/>
          <w:kern w:val="0"/>
          <w:sz w:val="28"/>
          <w:szCs w:val="28"/>
          <w:lang w:val="uk-UA" w:eastAsia="ru-RU" w:bidi="ar-SA"/>
        </w:rPr>
        <w:t xml:space="preserve"> </w:t>
      </w:r>
      <w:r w:rsidRPr="00E40C98">
        <w:rPr>
          <w:rFonts w:ascii="Times New Roman" w:eastAsia="Times New Roman" w:hAnsi="Times New Roman" w:cs="Times New Roman" w:hint="eastAsia"/>
          <w:kern w:val="0"/>
          <w:sz w:val="28"/>
          <w:szCs w:val="28"/>
          <w:lang w:val="uk-UA" w:eastAsia="ru-RU" w:bidi="ar-SA"/>
        </w:rPr>
        <w:t>Героїв</w:t>
      </w:r>
      <w:r w:rsidRPr="00E40C98">
        <w:rPr>
          <w:rFonts w:ascii="Times New Roman" w:eastAsia="Times New Roman" w:hAnsi="Times New Roman" w:cs="Times New Roman"/>
          <w:kern w:val="0"/>
          <w:sz w:val="28"/>
          <w:szCs w:val="28"/>
          <w:lang w:val="uk-UA" w:eastAsia="ru-RU" w:bidi="ar-SA"/>
        </w:rPr>
        <w:t xml:space="preserve"> </w:t>
      </w:r>
      <w:r w:rsidRPr="00E40C98">
        <w:rPr>
          <w:rFonts w:ascii="Times New Roman" w:eastAsia="Times New Roman" w:hAnsi="Times New Roman" w:cs="Times New Roman" w:hint="eastAsia"/>
          <w:kern w:val="0"/>
          <w:sz w:val="28"/>
          <w:szCs w:val="28"/>
          <w:lang w:val="uk-UA" w:eastAsia="ru-RU" w:bidi="ar-SA"/>
        </w:rPr>
        <w:t>та</w:t>
      </w:r>
      <w:r w:rsidRPr="00E40C98">
        <w:rPr>
          <w:rFonts w:ascii="Times New Roman" w:eastAsia="Times New Roman" w:hAnsi="Times New Roman" w:cs="Times New Roman"/>
          <w:kern w:val="0"/>
          <w:sz w:val="28"/>
          <w:szCs w:val="28"/>
          <w:lang w:val="uk-UA" w:eastAsia="ru-RU" w:bidi="ar-SA"/>
        </w:rPr>
        <w:t xml:space="preserve"> </w:t>
      </w:r>
      <w:r w:rsidRPr="00E40C98">
        <w:rPr>
          <w:rFonts w:ascii="Times New Roman" w:eastAsia="Times New Roman" w:hAnsi="Times New Roman" w:cs="Times New Roman" w:hint="eastAsia"/>
          <w:kern w:val="0"/>
          <w:sz w:val="28"/>
          <w:szCs w:val="28"/>
          <w:lang w:val="uk-UA" w:eastAsia="ru-RU" w:bidi="ar-SA"/>
        </w:rPr>
        <w:t>безвісті</w:t>
      </w:r>
      <w:r w:rsidRPr="00E40C98">
        <w:rPr>
          <w:rFonts w:ascii="Times New Roman" w:eastAsia="Times New Roman" w:hAnsi="Times New Roman" w:cs="Times New Roman"/>
          <w:kern w:val="0"/>
          <w:sz w:val="28"/>
          <w:szCs w:val="28"/>
          <w:lang w:val="uk-UA" w:eastAsia="ru-RU" w:bidi="ar-SA"/>
        </w:rPr>
        <w:t xml:space="preserve"> </w:t>
      </w:r>
      <w:r w:rsidRPr="00E40C98">
        <w:rPr>
          <w:rFonts w:ascii="Times New Roman" w:eastAsia="Times New Roman" w:hAnsi="Times New Roman" w:cs="Times New Roman" w:hint="eastAsia"/>
          <w:kern w:val="0"/>
          <w:sz w:val="28"/>
          <w:szCs w:val="28"/>
          <w:lang w:val="uk-UA" w:eastAsia="ru-RU" w:bidi="ar-SA"/>
        </w:rPr>
        <w:t>зниклих</w:t>
      </w:r>
      <w:r w:rsidRPr="00E40C98">
        <w:rPr>
          <w:rFonts w:ascii="Times New Roman" w:eastAsia="Times New Roman" w:hAnsi="Times New Roman" w:cs="Times New Roman"/>
          <w:kern w:val="0"/>
          <w:sz w:val="28"/>
          <w:szCs w:val="28"/>
          <w:lang w:val="uk-UA" w:eastAsia="ru-RU" w:bidi="ar-SA"/>
        </w:rPr>
        <w:t xml:space="preserve"> </w:t>
      </w:r>
      <w:r w:rsidRPr="00E40C98">
        <w:rPr>
          <w:rFonts w:ascii="Times New Roman" w:eastAsia="Times New Roman" w:hAnsi="Times New Roman" w:cs="Times New Roman" w:hint="eastAsia"/>
          <w:kern w:val="0"/>
          <w:sz w:val="28"/>
          <w:szCs w:val="28"/>
          <w:lang w:val="uk-UA" w:eastAsia="ru-RU" w:bidi="ar-SA"/>
        </w:rPr>
        <w:t>захисників</w:t>
      </w:r>
      <w:r w:rsidRPr="00E40C98">
        <w:rPr>
          <w:rFonts w:ascii="Times New Roman" w:eastAsia="Times New Roman" w:hAnsi="Times New Roman" w:cs="Times New Roman"/>
          <w:kern w:val="0"/>
          <w:sz w:val="28"/>
          <w:szCs w:val="28"/>
          <w:lang w:val="uk-UA" w:eastAsia="ru-RU" w:bidi="ar-SA"/>
        </w:rPr>
        <w:t>, напередодні Міжнародного жіночого дня відбувся захід «Вдячність жінкам Героїв». До заходу залучено 70 жінок.</w:t>
      </w:r>
    </w:p>
    <w:p w:rsidR="00E40C98" w:rsidRPr="00E40C98" w:rsidRDefault="00E40C98" w:rsidP="00E40C98">
      <w:pPr>
        <w:ind w:firstLine="708"/>
        <w:jc w:val="both"/>
        <w:rPr>
          <w:rFonts w:ascii="Times New Roman" w:eastAsia="Times New Roman" w:hAnsi="Times New Roman" w:cs="Times New Roman"/>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t xml:space="preserve">Здійснено перевезення членів сімей загиблих Захисників та Захисниць України для участі у заході «Завжди в строю», організованому командуванням </w:t>
      </w:r>
    </w:p>
    <w:p w:rsidR="00E40C98" w:rsidRPr="00E40C98" w:rsidRDefault="00E40C98" w:rsidP="00E40C98">
      <w:pPr>
        <w:jc w:val="both"/>
        <w:rPr>
          <w:rFonts w:ascii="Times New Roman" w:eastAsia="Times New Roman" w:hAnsi="Times New Roman" w:cs="Times New Roman"/>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t>14 окремої механізованої бригади щодо нагородження Героїв відзнакою командира бригади, який відбувся у місті Володимирі, 17 березня 2024 року.</w:t>
      </w:r>
    </w:p>
    <w:p w:rsidR="00E40C98" w:rsidRPr="00E40C98" w:rsidRDefault="00E40C98" w:rsidP="00E40C98">
      <w:pPr>
        <w:ind w:firstLine="708"/>
        <w:jc w:val="both"/>
        <w:rPr>
          <w:rFonts w:ascii="Times New Roman" w:eastAsia="Times New Roman" w:hAnsi="Times New Roman" w:cs="Times New Roman"/>
          <w:b/>
          <w:kern w:val="0"/>
          <w:sz w:val="28"/>
          <w:szCs w:val="28"/>
          <w:lang w:val="uk-UA" w:eastAsia="ru-RU" w:bidi="ar-SA"/>
        </w:rPr>
      </w:pPr>
      <w:r w:rsidRPr="00E40C98">
        <w:rPr>
          <w:rFonts w:ascii="Times New Roman" w:eastAsia="Times New Roman" w:hAnsi="Times New Roman" w:cs="Times New Roman"/>
          <w:kern w:val="0"/>
          <w:sz w:val="28"/>
          <w:szCs w:val="28"/>
          <w:lang w:val="uk-UA" w:eastAsia="ru-RU" w:bidi="ar-SA"/>
        </w:rPr>
        <w:t xml:space="preserve">Для соціальної та емоційної підтримки дітей, чиї батьки загинули, потрапили в полон, чи пропали безвісти внаслідок військових дій до </w:t>
      </w:r>
      <w:r w:rsidRPr="00E40C98">
        <w:rPr>
          <w:rFonts w:ascii="Times New Roman" w:eastAsia="Times New Roman" w:hAnsi="Times New Roman" w:cs="Times New Roman" w:hint="eastAsia"/>
          <w:kern w:val="0"/>
          <w:sz w:val="28"/>
          <w:szCs w:val="28"/>
          <w:lang w:val="uk-UA" w:eastAsia="ru-RU" w:bidi="ar-SA"/>
        </w:rPr>
        <w:t>дня</w:t>
      </w:r>
      <w:r w:rsidRPr="00E40C98">
        <w:rPr>
          <w:rFonts w:ascii="Times New Roman" w:eastAsia="Times New Roman" w:hAnsi="Times New Roman" w:cs="Times New Roman"/>
          <w:kern w:val="0"/>
          <w:sz w:val="28"/>
          <w:szCs w:val="28"/>
          <w:lang w:val="uk-UA" w:eastAsia="ru-RU" w:bidi="ar-SA"/>
        </w:rPr>
        <w:t xml:space="preserve"> </w:t>
      </w:r>
      <w:r w:rsidRPr="00E40C98">
        <w:rPr>
          <w:rFonts w:ascii="Times New Roman" w:eastAsia="Times New Roman" w:hAnsi="Times New Roman" w:cs="Times New Roman" w:hint="eastAsia"/>
          <w:kern w:val="0"/>
          <w:sz w:val="28"/>
          <w:szCs w:val="28"/>
          <w:lang w:val="uk-UA" w:eastAsia="ru-RU" w:bidi="ar-SA"/>
        </w:rPr>
        <w:t>народження</w:t>
      </w:r>
      <w:r w:rsidRPr="00E40C98">
        <w:rPr>
          <w:rFonts w:ascii="Times New Roman" w:eastAsia="Times New Roman" w:hAnsi="Times New Roman" w:cs="Times New Roman"/>
          <w:kern w:val="0"/>
          <w:sz w:val="28"/>
          <w:szCs w:val="28"/>
          <w:lang w:val="uk-UA" w:eastAsia="ru-RU" w:bidi="ar-SA"/>
        </w:rPr>
        <w:t xml:space="preserve"> </w:t>
      </w:r>
      <w:r w:rsidRPr="00E40C98">
        <w:rPr>
          <w:rFonts w:ascii="Times New Roman" w:eastAsia="Times New Roman" w:hAnsi="Times New Roman" w:cs="Times New Roman" w:hint="eastAsia"/>
          <w:kern w:val="0"/>
          <w:sz w:val="28"/>
          <w:szCs w:val="28"/>
          <w:lang w:val="uk-UA" w:eastAsia="ru-RU" w:bidi="ar-SA"/>
        </w:rPr>
        <w:t>дітей</w:t>
      </w:r>
      <w:r w:rsidRPr="00E40C98">
        <w:rPr>
          <w:rFonts w:ascii="Times New Roman" w:eastAsia="Times New Roman" w:hAnsi="Times New Roman" w:cs="Times New Roman"/>
          <w:kern w:val="0"/>
          <w:sz w:val="28"/>
          <w:szCs w:val="28"/>
          <w:lang w:val="uk-UA" w:eastAsia="ru-RU" w:bidi="ar-SA"/>
        </w:rPr>
        <w:t xml:space="preserve"> проведено  захід «Подаруй дитині радість» охоплено18 дітей.</w:t>
      </w:r>
    </w:p>
    <w:p w:rsidR="00E40C98" w:rsidRPr="00E40C98" w:rsidRDefault="00E40C98" w:rsidP="00E40C98">
      <w:pPr>
        <w:spacing w:after="200"/>
        <w:jc w:val="both"/>
        <w:rPr>
          <w:rFonts w:ascii="Times New Roman" w:eastAsiaTheme="minorHAnsi" w:hAnsi="Times New Roman" w:cstheme="minorBidi"/>
          <w:kern w:val="0"/>
          <w:sz w:val="28"/>
          <w:szCs w:val="28"/>
          <w:lang w:val="ru-RU" w:eastAsia="en-US" w:bidi="ar-SA"/>
        </w:rPr>
      </w:pPr>
      <w:r w:rsidRPr="00E40C98">
        <w:rPr>
          <w:rFonts w:ascii="Times New Roman" w:eastAsiaTheme="minorHAnsi" w:hAnsi="Times New Roman" w:cstheme="minorBidi"/>
          <w:kern w:val="0"/>
          <w:sz w:val="28"/>
          <w:szCs w:val="28"/>
          <w:lang w:val="uk-UA" w:eastAsia="en-US" w:bidi="ar-SA"/>
        </w:rPr>
        <w:tab/>
      </w:r>
      <w:r w:rsidRPr="00E40C98">
        <w:rPr>
          <w:rFonts w:ascii="Times New Roman" w:eastAsiaTheme="minorHAnsi" w:hAnsi="Times New Roman" w:cstheme="minorBidi"/>
          <w:kern w:val="0"/>
          <w:sz w:val="28"/>
          <w:szCs w:val="28"/>
          <w:lang w:val="ru-RU" w:eastAsia="en-US" w:bidi="ar-SA"/>
        </w:rPr>
        <w:t>До вшанування Дня матері, для дружин та матерів загиблих Героїв проведено  захід-поїздку для психологічного релаксу та відновлення сил до екосадиби «Волинська Голандія»,  залучено 50 осіб.</w:t>
      </w:r>
    </w:p>
    <w:p w:rsidR="00E40C98" w:rsidRPr="00E40C98" w:rsidRDefault="00E40C98" w:rsidP="00E40C98">
      <w:pPr>
        <w:spacing w:after="200"/>
        <w:ind w:firstLine="708"/>
        <w:jc w:val="both"/>
        <w:rPr>
          <w:rFonts w:ascii="Times New Roman" w:eastAsiaTheme="minorHAnsi" w:hAnsi="Times New Roman" w:cs="Times New Roman"/>
          <w:kern w:val="0"/>
          <w:sz w:val="28"/>
          <w:szCs w:val="28"/>
          <w:lang w:val="uk-UA" w:eastAsia="en-US" w:bidi="ar-SA"/>
        </w:rPr>
      </w:pPr>
      <w:r w:rsidRPr="00E40C98">
        <w:rPr>
          <w:rFonts w:ascii="Times New Roman" w:eastAsiaTheme="minorHAnsi" w:hAnsi="Times New Roman" w:cs="Times New Roman"/>
          <w:kern w:val="0"/>
          <w:sz w:val="28"/>
          <w:szCs w:val="28"/>
          <w:lang w:val="ru-RU" w:eastAsia="en-US" w:bidi="ar-SA"/>
        </w:rPr>
        <w:t>Діти із сімей Героїв, сімей військовополонених, тих, хто  безвісти зниклий, та діти, чиї батьки отримали І групу інвалідності через військові дії не залишилися поза увагою у святкові дні.  Для 65 дітей із такої категорії вручено Великодні набори.</w:t>
      </w:r>
    </w:p>
    <w:p w:rsidR="00E40C98" w:rsidRPr="00E40C98" w:rsidRDefault="00E40C98" w:rsidP="00E40C98">
      <w:pPr>
        <w:spacing w:after="200"/>
        <w:ind w:firstLine="708"/>
        <w:jc w:val="both"/>
        <w:rPr>
          <w:rFonts w:ascii="Times New Roman" w:eastAsiaTheme="minorHAnsi" w:hAnsi="Times New Roman" w:cs="Times New Roman"/>
          <w:kern w:val="0"/>
          <w:sz w:val="28"/>
          <w:szCs w:val="28"/>
          <w:lang w:val="uk-UA" w:eastAsia="en-US" w:bidi="ar-SA"/>
        </w:rPr>
      </w:pPr>
      <w:r w:rsidRPr="00E40C98">
        <w:rPr>
          <w:rFonts w:ascii="Times New Roman" w:eastAsiaTheme="minorHAnsi" w:hAnsi="Times New Roman" w:cs="Times New Roman"/>
          <w:kern w:val="0"/>
          <w:sz w:val="28"/>
          <w:szCs w:val="28"/>
          <w:lang w:val="uk-UA" w:eastAsia="en-US" w:bidi="ar-SA"/>
        </w:rPr>
        <w:t>Для кращої консультації та ознайомлення з містом військовослужбовців, які завершують лікування у медичних закладах міста, працюємо з впровадженням послуги «Місто лікує»,  а саме: проведення екскурсій містом, відвідування спортивних заходів, спілкування з міським головою та заступниками та інше.</w:t>
      </w:r>
    </w:p>
    <w:p w:rsidR="00E40C98" w:rsidRPr="00E40C98" w:rsidRDefault="00E40C98" w:rsidP="00E40C98">
      <w:pPr>
        <w:spacing w:after="200"/>
        <w:ind w:firstLine="708"/>
        <w:jc w:val="both"/>
        <w:rPr>
          <w:rFonts w:ascii="Times New Roman" w:eastAsiaTheme="minorHAnsi" w:hAnsi="Times New Roman" w:cs="Times New Roman"/>
          <w:kern w:val="0"/>
          <w:sz w:val="28"/>
          <w:szCs w:val="28"/>
          <w:lang w:val="uk-UA" w:eastAsia="en-US" w:bidi="ar-SA"/>
        </w:rPr>
      </w:pPr>
      <w:r w:rsidRPr="00E40C98">
        <w:rPr>
          <w:rFonts w:ascii="Times New Roman" w:eastAsiaTheme="minorHAnsi" w:hAnsi="Times New Roman" w:cs="Times New Roman"/>
          <w:kern w:val="0"/>
          <w:sz w:val="28"/>
          <w:szCs w:val="28"/>
          <w:lang w:val="uk-UA" w:eastAsia="en-US" w:bidi="ar-SA"/>
        </w:rPr>
        <w:t>Завдання, які ставлять перед собою працівники управління соціальної та ветеранської політики, є створення у Нововолинській громаді ветеранського простору.</w:t>
      </w:r>
    </w:p>
    <w:p w:rsidR="00E40C98" w:rsidRPr="00E40C98" w:rsidRDefault="00E40C98" w:rsidP="00E40C98">
      <w:pPr>
        <w:spacing w:after="200"/>
        <w:ind w:firstLine="708"/>
        <w:jc w:val="both"/>
        <w:rPr>
          <w:rFonts w:ascii="Times New Roman" w:eastAsiaTheme="minorHAnsi" w:hAnsi="Times New Roman" w:cstheme="minorBidi"/>
          <w:kern w:val="0"/>
          <w:sz w:val="28"/>
          <w:szCs w:val="28"/>
          <w:lang w:val="uk-UA" w:eastAsia="en-US" w:bidi="ar-SA"/>
        </w:rPr>
      </w:pPr>
    </w:p>
    <w:p w:rsidR="00E40C98" w:rsidRPr="00E40C98" w:rsidRDefault="00E40C98" w:rsidP="00E40C98">
      <w:pPr>
        <w:spacing w:after="200" w:line="276" w:lineRule="auto"/>
        <w:ind w:firstLine="708"/>
        <w:jc w:val="both"/>
        <w:rPr>
          <w:rFonts w:ascii="Times New Roman" w:eastAsiaTheme="minorHAnsi" w:hAnsi="Times New Roman" w:cstheme="minorBidi"/>
          <w:kern w:val="0"/>
          <w:sz w:val="28"/>
          <w:szCs w:val="28"/>
          <w:lang w:val="uk-UA" w:eastAsia="en-US" w:bidi="ar-SA"/>
        </w:rPr>
      </w:pPr>
    </w:p>
    <w:p w:rsidR="00E40C98" w:rsidRPr="00E40C98" w:rsidRDefault="00E40C98" w:rsidP="00E40C98">
      <w:pPr>
        <w:spacing w:after="200"/>
        <w:ind w:firstLine="644"/>
        <w:jc w:val="both"/>
        <w:rPr>
          <w:rFonts w:ascii="Times New Roman" w:eastAsiaTheme="minorHAnsi" w:hAnsi="Times New Roman" w:cstheme="minorBidi"/>
          <w:kern w:val="0"/>
          <w:sz w:val="28"/>
          <w:szCs w:val="28"/>
          <w:lang w:val="uk-UA" w:eastAsia="en-US" w:bidi="ar-SA"/>
        </w:rPr>
      </w:pPr>
    </w:p>
    <w:p w:rsidR="00E40C98" w:rsidRDefault="00E40C98" w:rsidP="00E86E74">
      <w:pPr>
        <w:spacing w:line="360" w:lineRule="auto"/>
        <w:jc w:val="both"/>
        <w:rPr>
          <w:rFonts w:ascii="Times New Roman" w:hAnsi="Times New Roman" w:cs="Times New Roman"/>
          <w:sz w:val="28"/>
          <w:szCs w:val="28"/>
          <w:lang w:val="uk-UA"/>
        </w:rPr>
      </w:pPr>
      <w:bookmarkStart w:id="0" w:name="_GoBack"/>
      <w:bookmarkEnd w:id="0"/>
    </w:p>
    <w:sectPr w:rsidR="00E40C98" w:rsidSect="006F70F2">
      <w:headerReference w:type="default" r:id="rId9"/>
      <w:pgSz w:w="11906" w:h="16838"/>
      <w:pgMar w:top="568" w:right="567" w:bottom="709"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D66" w:rsidRDefault="001B4D66" w:rsidP="00515067">
      <w:r>
        <w:separator/>
      </w:r>
    </w:p>
  </w:endnote>
  <w:endnote w:type="continuationSeparator" w:id="0">
    <w:p w:rsidR="001B4D66" w:rsidRDefault="001B4D66" w:rsidP="0051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D66" w:rsidRDefault="001B4D66" w:rsidP="00515067">
      <w:r>
        <w:separator/>
      </w:r>
    </w:p>
  </w:footnote>
  <w:footnote w:type="continuationSeparator" w:id="0">
    <w:p w:rsidR="001B4D66" w:rsidRDefault="001B4D66" w:rsidP="0051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632750"/>
      <w:docPartObj>
        <w:docPartGallery w:val="Page Numbers (Top of Page)"/>
        <w:docPartUnique/>
      </w:docPartObj>
    </w:sdtPr>
    <w:sdtEndPr/>
    <w:sdtContent>
      <w:p w:rsidR="00957399" w:rsidRDefault="00957399">
        <w:pPr>
          <w:pStyle w:val="ad"/>
          <w:jc w:val="center"/>
        </w:pPr>
        <w:r>
          <w:fldChar w:fldCharType="begin"/>
        </w:r>
        <w:r>
          <w:instrText>PAGE   \* MERGEFORMAT</w:instrText>
        </w:r>
        <w:r>
          <w:fldChar w:fldCharType="separate"/>
        </w:r>
        <w:r w:rsidR="00E40C98" w:rsidRPr="00E40C98">
          <w:rPr>
            <w:noProof/>
            <w:lang w:val="ru-RU"/>
          </w:rPr>
          <w:t>7</w:t>
        </w:r>
        <w:r>
          <w:fldChar w:fldCharType="end"/>
        </w:r>
      </w:p>
    </w:sdtContent>
  </w:sdt>
  <w:p w:rsidR="00957399" w:rsidRDefault="0095739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6ECF"/>
    <w:multiLevelType w:val="multilevel"/>
    <w:tmpl w:val="8294FCF6"/>
    <w:lvl w:ilvl="0">
      <w:start w:val="4"/>
      <w:numFmt w:val="decimal"/>
      <w:lvlText w:val="%1."/>
      <w:lvlJc w:val="left"/>
      <w:pPr>
        <w:ind w:left="450" w:hanging="45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1" w15:restartNumberingAfterBreak="0">
    <w:nsid w:val="251A1AB6"/>
    <w:multiLevelType w:val="hybridMultilevel"/>
    <w:tmpl w:val="E65CD7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6ACA178D"/>
    <w:multiLevelType w:val="hybridMultilevel"/>
    <w:tmpl w:val="755E2DD0"/>
    <w:lvl w:ilvl="0" w:tplc="626C4146">
      <w:start w:val="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 w15:restartNumberingAfterBreak="0">
    <w:nsid w:val="799C21AD"/>
    <w:multiLevelType w:val="hybridMultilevel"/>
    <w:tmpl w:val="B0C036AC"/>
    <w:lvl w:ilvl="0" w:tplc="9BF0D2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44"/>
    <w:rsid w:val="0002421B"/>
    <w:rsid w:val="00025CEF"/>
    <w:rsid w:val="0004580D"/>
    <w:rsid w:val="000701C3"/>
    <w:rsid w:val="000841FC"/>
    <w:rsid w:val="000C0507"/>
    <w:rsid w:val="000C2CE0"/>
    <w:rsid w:val="000F7C4F"/>
    <w:rsid w:val="00110CB6"/>
    <w:rsid w:val="00114BFE"/>
    <w:rsid w:val="0014077C"/>
    <w:rsid w:val="00145AC5"/>
    <w:rsid w:val="00152876"/>
    <w:rsid w:val="0018326D"/>
    <w:rsid w:val="00184605"/>
    <w:rsid w:val="00187DEA"/>
    <w:rsid w:val="0019625C"/>
    <w:rsid w:val="001A32E7"/>
    <w:rsid w:val="001A3375"/>
    <w:rsid w:val="001B3DEB"/>
    <w:rsid w:val="001B4D66"/>
    <w:rsid w:val="001D2109"/>
    <w:rsid w:val="001D6F1E"/>
    <w:rsid w:val="00202A5A"/>
    <w:rsid w:val="002058A7"/>
    <w:rsid w:val="00233EA0"/>
    <w:rsid w:val="0028396A"/>
    <w:rsid w:val="00287C7F"/>
    <w:rsid w:val="002903BF"/>
    <w:rsid w:val="00293698"/>
    <w:rsid w:val="002A21A6"/>
    <w:rsid w:val="002E5EDE"/>
    <w:rsid w:val="002F3154"/>
    <w:rsid w:val="00300444"/>
    <w:rsid w:val="00315BB4"/>
    <w:rsid w:val="00317BDB"/>
    <w:rsid w:val="00324BA9"/>
    <w:rsid w:val="00335948"/>
    <w:rsid w:val="00350AED"/>
    <w:rsid w:val="0037399E"/>
    <w:rsid w:val="003C505B"/>
    <w:rsid w:val="003E0BEA"/>
    <w:rsid w:val="003E2989"/>
    <w:rsid w:val="003E7B19"/>
    <w:rsid w:val="004379F4"/>
    <w:rsid w:val="004418CF"/>
    <w:rsid w:val="00450405"/>
    <w:rsid w:val="00462E56"/>
    <w:rsid w:val="00464EEE"/>
    <w:rsid w:val="00473AB4"/>
    <w:rsid w:val="00487062"/>
    <w:rsid w:val="00493497"/>
    <w:rsid w:val="004B2D55"/>
    <w:rsid w:val="004D386A"/>
    <w:rsid w:val="004E1A97"/>
    <w:rsid w:val="004E3AC8"/>
    <w:rsid w:val="004F4792"/>
    <w:rsid w:val="005043A7"/>
    <w:rsid w:val="00515067"/>
    <w:rsid w:val="0052271F"/>
    <w:rsid w:val="00543F67"/>
    <w:rsid w:val="00564EEC"/>
    <w:rsid w:val="005A136A"/>
    <w:rsid w:val="005C69D6"/>
    <w:rsid w:val="006136A0"/>
    <w:rsid w:val="006304ED"/>
    <w:rsid w:val="00631CD3"/>
    <w:rsid w:val="006559F4"/>
    <w:rsid w:val="00690710"/>
    <w:rsid w:val="006A2560"/>
    <w:rsid w:val="006B4CA8"/>
    <w:rsid w:val="006C3C14"/>
    <w:rsid w:val="006E4C43"/>
    <w:rsid w:val="006F4144"/>
    <w:rsid w:val="006F70F2"/>
    <w:rsid w:val="00715846"/>
    <w:rsid w:val="00723405"/>
    <w:rsid w:val="00747090"/>
    <w:rsid w:val="007773F9"/>
    <w:rsid w:val="00795FFB"/>
    <w:rsid w:val="007A09BA"/>
    <w:rsid w:val="007D4BD7"/>
    <w:rsid w:val="007D6FB3"/>
    <w:rsid w:val="007E039B"/>
    <w:rsid w:val="007E6BE2"/>
    <w:rsid w:val="008066A8"/>
    <w:rsid w:val="00825198"/>
    <w:rsid w:val="00826CEA"/>
    <w:rsid w:val="00846148"/>
    <w:rsid w:val="0084721B"/>
    <w:rsid w:val="00851F5C"/>
    <w:rsid w:val="008657A9"/>
    <w:rsid w:val="00890AAA"/>
    <w:rsid w:val="008A0083"/>
    <w:rsid w:val="008A0AD4"/>
    <w:rsid w:val="008A2AC9"/>
    <w:rsid w:val="008A7925"/>
    <w:rsid w:val="008C3650"/>
    <w:rsid w:val="008D0EB2"/>
    <w:rsid w:val="008D14E2"/>
    <w:rsid w:val="008F0D7B"/>
    <w:rsid w:val="0090590C"/>
    <w:rsid w:val="00957399"/>
    <w:rsid w:val="00972842"/>
    <w:rsid w:val="00981B7D"/>
    <w:rsid w:val="00981DB8"/>
    <w:rsid w:val="00986543"/>
    <w:rsid w:val="009C496D"/>
    <w:rsid w:val="009C659E"/>
    <w:rsid w:val="009D3850"/>
    <w:rsid w:val="009E7BAF"/>
    <w:rsid w:val="00A02A76"/>
    <w:rsid w:val="00A1072D"/>
    <w:rsid w:val="00A10AA2"/>
    <w:rsid w:val="00A53C5D"/>
    <w:rsid w:val="00A66A4D"/>
    <w:rsid w:val="00A827CB"/>
    <w:rsid w:val="00A87653"/>
    <w:rsid w:val="00A93120"/>
    <w:rsid w:val="00AA7738"/>
    <w:rsid w:val="00AC7A36"/>
    <w:rsid w:val="00AE1761"/>
    <w:rsid w:val="00B352C5"/>
    <w:rsid w:val="00B816FB"/>
    <w:rsid w:val="00BA7FC9"/>
    <w:rsid w:val="00BB4006"/>
    <w:rsid w:val="00BC6277"/>
    <w:rsid w:val="00BC796A"/>
    <w:rsid w:val="00BD645F"/>
    <w:rsid w:val="00C41E31"/>
    <w:rsid w:val="00C42131"/>
    <w:rsid w:val="00C60B6F"/>
    <w:rsid w:val="00C97CE6"/>
    <w:rsid w:val="00CC3AE9"/>
    <w:rsid w:val="00CC56A6"/>
    <w:rsid w:val="00CD1F39"/>
    <w:rsid w:val="00CE6D97"/>
    <w:rsid w:val="00CF2C58"/>
    <w:rsid w:val="00CF33D6"/>
    <w:rsid w:val="00D01A91"/>
    <w:rsid w:val="00D26792"/>
    <w:rsid w:val="00D347B4"/>
    <w:rsid w:val="00D4643B"/>
    <w:rsid w:val="00D76C58"/>
    <w:rsid w:val="00D878D7"/>
    <w:rsid w:val="00DD7051"/>
    <w:rsid w:val="00DE69AB"/>
    <w:rsid w:val="00E0364F"/>
    <w:rsid w:val="00E361C1"/>
    <w:rsid w:val="00E40C98"/>
    <w:rsid w:val="00E415A9"/>
    <w:rsid w:val="00E54550"/>
    <w:rsid w:val="00E7771E"/>
    <w:rsid w:val="00E86E74"/>
    <w:rsid w:val="00E9440A"/>
    <w:rsid w:val="00ED23F3"/>
    <w:rsid w:val="00F1151E"/>
    <w:rsid w:val="00F419E1"/>
    <w:rsid w:val="00F521BD"/>
    <w:rsid w:val="00F54435"/>
    <w:rsid w:val="00F818DF"/>
    <w:rsid w:val="00F90B12"/>
    <w:rsid w:val="00FC12ED"/>
    <w:rsid w:val="00FD024B"/>
    <w:rsid w:val="00FE33D6"/>
    <w:rsid w:val="00FE3CBA"/>
    <w:rsid w:val="00FF0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26E3"/>
  <w15:docId w15:val="{F89E469B-2B0F-4C65-9E1D-48ED8042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A76"/>
    <w:pPr>
      <w:spacing w:after="0" w:line="240" w:lineRule="auto"/>
    </w:pPr>
    <w:rPr>
      <w:rFonts w:ascii="Liberation Serif" w:eastAsia="SimSun" w:hAnsi="Liberation Serif" w:cs="Mangal"/>
      <w:kern w:val="2"/>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02A76"/>
    <w:pPr>
      <w:suppressAutoHyphens/>
      <w:ind w:left="5670" w:hanging="5670"/>
      <w:jc w:val="center"/>
    </w:pPr>
    <w:rPr>
      <w:b/>
      <w:bCs/>
      <w:sz w:val="22"/>
      <w:szCs w:val="22"/>
      <w:lang w:eastAsia="hi-IN"/>
    </w:rPr>
  </w:style>
  <w:style w:type="character" w:customStyle="1" w:styleId="a4">
    <w:name w:val="Заголовок Знак"/>
    <w:basedOn w:val="a0"/>
    <w:link w:val="a3"/>
    <w:rsid w:val="00A02A76"/>
    <w:rPr>
      <w:rFonts w:ascii="Liberation Serif" w:eastAsia="SimSun" w:hAnsi="Liberation Serif" w:cs="Mangal"/>
      <w:b/>
      <w:bCs/>
      <w:kern w:val="2"/>
      <w:lang w:val="en-US" w:eastAsia="hi-IN" w:bidi="hi-IN"/>
    </w:rPr>
  </w:style>
  <w:style w:type="paragraph" w:styleId="a5">
    <w:name w:val="Subtitle"/>
    <w:basedOn w:val="a"/>
    <w:link w:val="a6"/>
    <w:qFormat/>
    <w:rsid w:val="00A02A76"/>
    <w:pPr>
      <w:suppressAutoHyphens/>
      <w:jc w:val="center"/>
    </w:pPr>
    <w:rPr>
      <w:b/>
      <w:bCs/>
      <w:caps/>
      <w:sz w:val="22"/>
      <w:szCs w:val="22"/>
      <w:lang w:eastAsia="hi-IN"/>
    </w:rPr>
  </w:style>
  <w:style w:type="character" w:customStyle="1" w:styleId="a6">
    <w:name w:val="Подзаголовок Знак"/>
    <w:basedOn w:val="a0"/>
    <w:link w:val="a5"/>
    <w:rsid w:val="00A02A76"/>
    <w:rPr>
      <w:rFonts w:ascii="Liberation Serif" w:eastAsia="SimSun" w:hAnsi="Liberation Serif" w:cs="Mangal"/>
      <w:b/>
      <w:bCs/>
      <w:caps/>
      <w:kern w:val="2"/>
      <w:lang w:val="en-US" w:eastAsia="hi-IN" w:bidi="hi-IN"/>
    </w:rPr>
  </w:style>
  <w:style w:type="paragraph" w:customStyle="1" w:styleId="4">
    <w:name w:val="заголовок 4"/>
    <w:basedOn w:val="a"/>
    <w:next w:val="a"/>
    <w:rsid w:val="00A02A76"/>
    <w:pPr>
      <w:keepNext/>
      <w:suppressAutoHyphens/>
      <w:jc w:val="center"/>
    </w:pPr>
    <w:rPr>
      <w:b/>
      <w:bCs/>
      <w:sz w:val="28"/>
      <w:szCs w:val="28"/>
      <w:lang w:eastAsia="hi-IN"/>
    </w:rPr>
  </w:style>
  <w:style w:type="paragraph" w:styleId="a7">
    <w:name w:val="Balloon Text"/>
    <w:basedOn w:val="a"/>
    <w:link w:val="a8"/>
    <w:uiPriority w:val="99"/>
    <w:semiHidden/>
    <w:unhideWhenUsed/>
    <w:rsid w:val="00A02A76"/>
    <w:rPr>
      <w:rFonts w:ascii="Tahoma" w:hAnsi="Tahoma"/>
      <w:sz w:val="16"/>
      <w:szCs w:val="14"/>
    </w:rPr>
  </w:style>
  <w:style w:type="character" w:customStyle="1" w:styleId="a8">
    <w:name w:val="Текст выноски Знак"/>
    <w:basedOn w:val="a0"/>
    <w:link w:val="a7"/>
    <w:uiPriority w:val="99"/>
    <w:semiHidden/>
    <w:rsid w:val="00A02A76"/>
    <w:rPr>
      <w:rFonts w:ascii="Tahoma" w:eastAsia="SimSun" w:hAnsi="Tahoma" w:cs="Mangal"/>
      <w:kern w:val="2"/>
      <w:sz w:val="16"/>
      <w:szCs w:val="14"/>
      <w:lang w:val="en-US" w:eastAsia="zh-CN" w:bidi="hi-IN"/>
    </w:rPr>
  </w:style>
  <w:style w:type="paragraph" w:styleId="a9">
    <w:name w:val="Body Text"/>
    <w:basedOn w:val="a"/>
    <w:link w:val="aa"/>
    <w:semiHidden/>
    <w:unhideWhenUsed/>
    <w:rsid w:val="00D347B4"/>
    <w:pPr>
      <w:jc w:val="both"/>
    </w:pPr>
    <w:rPr>
      <w:rFonts w:ascii="Times New Roman" w:eastAsia="Times New Roman" w:hAnsi="Times New Roman" w:cs="Times New Roman"/>
      <w:kern w:val="0"/>
      <w:sz w:val="28"/>
      <w:szCs w:val="20"/>
      <w:lang w:val="uk-UA" w:eastAsia="ru-RU" w:bidi="ar-SA"/>
    </w:rPr>
  </w:style>
  <w:style w:type="character" w:customStyle="1" w:styleId="aa">
    <w:name w:val="Основной текст Знак"/>
    <w:basedOn w:val="a0"/>
    <w:link w:val="a9"/>
    <w:semiHidden/>
    <w:rsid w:val="00D347B4"/>
    <w:rPr>
      <w:rFonts w:ascii="Times New Roman" w:eastAsia="Times New Roman" w:hAnsi="Times New Roman" w:cs="Times New Roman"/>
      <w:sz w:val="28"/>
      <w:szCs w:val="20"/>
      <w:lang w:val="uk-UA" w:eastAsia="ru-RU"/>
    </w:rPr>
  </w:style>
  <w:style w:type="paragraph" w:customStyle="1" w:styleId="1">
    <w:name w:val="Без интервала1"/>
    <w:rsid w:val="00D347B4"/>
    <w:pPr>
      <w:spacing w:after="0" w:line="240" w:lineRule="auto"/>
    </w:pPr>
    <w:rPr>
      <w:rFonts w:ascii="Calibri" w:eastAsia="Calibri" w:hAnsi="Calibri" w:cs="Times New Roman"/>
      <w:lang w:eastAsia="ru-RU"/>
    </w:rPr>
  </w:style>
  <w:style w:type="table" w:styleId="ab">
    <w:name w:val="Table Grid"/>
    <w:basedOn w:val="a1"/>
    <w:uiPriority w:val="39"/>
    <w:rsid w:val="00D347B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A21A6"/>
    <w:pPr>
      <w:ind w:left="720"/>
      <w:contextualSpacing/>
    </w:pPr>
    <w:rPr>
      <w:szCs w:val="21"/>
    </w:rPr>
  </w:style>
  <w:style w:type="paragraph" w:styleId="ad">
    <w:name w:val="header"/>
    <w:basedOn w:val="a"/>
    <w:link w:val="ae"/>
    <w:uiPriority w:val="99"/>
    <w:unhideWhenUsed/>
    <w:rsid w:val="00515067"/>
    <w:pPr>
      <w:tabs>
        <w:tab w:val="center" w:pos="4677"/>
        <w:tab w:val="right" w:pos="9355"/>
      </w:tabs>
    </w:pPr>
    <w:rPr>
      <w:szCs w:val="21"/>
    </w:rPr>
  </w:style>
  <w:style w:type="character" w:customStyle="1" w:styleId="ae">
    <w:name w:val="Верхний колонтитул Знак"/>
    <w:basedOn w:val="a0"/>
    <w:link w:val="ad"/>
    <w:uiPriority w:val="99"/>
    <w:rsid w:val="00515067"/>
    <w:rPr>
      <w:rFonts w:ascii="Liberation Serif" w:eastAsia="SimSun" w:hAnsi="Liberation Serif" w:cs="Mangal"/>
      <w:kern w:val="2"/>
      <w:sz w:val="24"/>
      <w:szCs w:val="21"/>
      <w:lang w:val="en-US" w:eastAsia="zh-CN" w:bidi="hi-IN"/>
    </w:rPr>
  </w:style>
  <w:style w:type="paragraph" w:styleId="af">
    <w:name w:val="footer"/>
    <w:basedOn w:val="a"/>
    <w:link w:val="af0"/>
    <w:uiPriority w:val="99"/>
    <w:unhideWhenUsed/>
    <w:rsid w:val="00515067"/>
    <w:pPr>
      <w:tabs>
        <w:tab w:val="center" w:pos="4677"/>
        <w:tab w:val="right" w:pos="9355"/>
      </w:tabs>
    </w:pPr>
    <w:rPr>
      <w:szCs w:val="21"/>
    </w:rPr>
  </w:style>
  <w:style w:type="character" w:customStyle="1" w:styleId="af0">
    <w:name w:val="Нижний колонтитул Знак"/>
    <w:basedOn w:val="a0"/>
    <w:link w:val="af"/>
    <w:uiPriority w:val="99"/>
    <w:rsid w:val="00515067"/>
    <w:rPr>
      <w:rFonts w:ascii="Liberation Serif" w:eastAsia="SimSun" w:hAnsi="Liberation Serif" w:cs="Mangal"/>
      <w:kern w:val="2"/>
      <w:sz w:val="24"/>
      <w:szCs w:val="21"/>
      <w:lang w:val="en-US" w:eastAsia="zh-CN" w:bidi="hi-IN"/>
    </w:rPr>
  </w:style>
  <w:style w:type="paragraph" w:styleId="af1">
    <w:name w:val="Normal (Web)"/>
    <w:basedOn w:val="a"/>
    <w:uiPriority w:val="99"/>
    <w:semiHidden/>
    <w:unhideWhenUsed/>
    <w:rsid w:val="00C60B6F"/>
    <w:pPr>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4282">
      <w:bodyDiv w:val="1"/>
      <w:marLeft w:val="0"/>
      <w:marRight w:val="0"/>
      <w:marTop w:val="0"/>
      <w:marBottom w:val="0"/>
      <w:divBdr>
        <w:top w:val="none" w:sz="0" w:space="0" w:color="auto"/>
        <w:left w:val="none" w:sz="0" w:space="0" w:color="auto"/>
        <w:bottom w:val="none" w:sz="0" w:space="0" w:color="auto"/>
        <w:right w:val="none" w:sz="0" w:space="0" w:color="auto"/>
      </w:divBdr>
    </w:div>
    <w:div w:id="231157666">
      <w:bodyDiv w:val="1"/>
      <w:marLeft w:val="0"/>
      <w:marRight w:val="0"/>
      <w:marTop w:val="0"/>
      <w:marBottom w:val="0"/>
      <w:divBdr>
        <w:top w:val="none" w:sz="0" w:space="0" w:color="auto"/>
        <w:left w:val="none" w:sz="0" w:space="0" w:color="auto"/>
        <w:bottom w:val="none" w:sz="0" w:space="0" w:color="auto"/>
        <w:right w:val="none" w:sz="0" w:space="0" w:color="auto"/>
      </w:divBdr>
    </w:div>
    <w:div w:id="1114859835">
      <w:bodyDiv w:val="1"/>
      <w:marLeft w:val="0"/>
      <w:marRight w:val="0"/>
      <w:marTop w:val="0"/>
      <w:marBottom w:val="0"/>
      <w:divBdr>
        <w:top w:val="none" w:sz="0" w:space="0" w:color="auto"/>
        <w:left w:val="none" w:sz="0" w:space="0" w:color="auto"/>
        <w:bottom w:val="none" w:sz="0" w:space="0" w:color="auto"/>
        <w:right w:val="none" w:sz="0" w:space="0" w:color="auto"/>
      </w:divBdr>
    </w:div>
    <w:div w:id="1394355645">
      <w:bodyDiv w:val="1"/>
      <w:marLeft w:val="0"/>
      <w:marRight w:val="0"/>
      <w:marTop w:val="0"/>
      <w:marBottom w:val="0"/>
      <w:divBdr>
        <w:top w:val="none" w:sz="0" w:space="0" w:color="auto"/>
        <w:left w:val="none" w:sz="0" w:space="0" w:color="auto"/>
        <w:bottom w:val="none" w:sz="0" w:space="0" w:color="auto"/>
        <w:right w:val="none" w:sz="0" w:space="0" w:color="auto"/>
      </w:divBdr>
    </w:div>
    <w:div w:id="1739474021">
      <w:bodyDiv w:val="1"/>
      <w:marLeft w:val="0"/>
      <w:marRight w:val="0"/>
      <w:marTop w:val="0"/>
      <w:marBottom w:val="0"/>
      <w:divBdr>
        <w:top w:val="none" w:sz="0" w:space="0" w:color="auto"/>
        <w:left w:val="none" w:sz="0" w:space="0" w:color="auto"/>
        <w:bottom w:val="none" w:sz="0" w:space="0" w:color="auto"/>
        <w:right w:val="none" w:sz="0" w:space="0" w:color="auto"/>
      </w:divBdr>
    </w:div>
    <w:div w:id="1805195272">
      <w:bodyDiv w:val="1"/>
      <w:marLeft w:val="0"/>
      <w:marRight w:val="0"/>
      <w:marTop w:val="0"/>
      <w:marBottom w:val="0"/>
      <w:divBdr>
        <w:top w:val="none" w:sz="0" w:space="0" w:color="auto"/>
        <w:left w:val="none" w:sz="0" w:space="0" w:color="auto"/>
        <w:bottom w:val="none" w:sz="0" w:space="0" w:color="auto"/>
        <w:right w:val="none" w:sz="0" w:space="0" w:color="auto"/>
      </w:divBdr>
    </w:div>
    <w:div w:id="1837918342">
      <w:bodyDiv w:val="1"/>
      <w:marLeft w:val="0"/>
      <w:marRight w:val="0"/>
      <w:marTop w:val="0"/>
      <w:marBottom w:val="0"/>
      <w:divBdr>
        <w:top w:val="none" w:sz="0" w:space="0" w:color="auto"/>
        <w:left w:val="none" w:sz="0" w:space="0" w:color="auto"/>
        <w:bottom w:val="none" w:sz="0" w:space="0" w:color="auto"/>
        <w:right w:val="none" w:sz="0" w:space="0" w:color="auto"/>
      </w:divBdr>
    </w:div>
    <w:div w:id="20129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18FD0-8345-4BE8-A54D-3CB94F64C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11056</Words>
  <Characters>6303</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JuliaGalko</dc:creator>
  <cp:lastModifiedBy>User36</cp:lastModifiedBy>
  <cp:revision>49</cp:revision>
  <cp:lastPrinted>2024-05-09T10:44:00Z</cp:lastPrinted>
  <dcterms:created xsi:type="dcterms:W3CDTF">2024-05-06T11:17:00Z</dcterms:created>
  <dcterms:modified xsi:type="dcterms:W3CDTF">2024-05-22T12:15:00Z</dcterms:modified>
</cp:coreProperties>
</file>