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bookmarkStart w:id="0" w:name="_GoBack"/>
      <w:r w:rsidR="007E09CD" w:rsidRPr="001048FB">
        <w:rPr>
          <w:color w:val="FFFFFF" w:themeColor="background1"/>
          <w:sz w:val="32"/>
          <w:szCs w:val="32"/>
        </w:rPr>
        <w:t>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D0DFF">
        <w:rPr>
          <w:sz w:val="28"/>
          <w:szCs w:val="28"/>
        </w:rPr>
        <w:t xml:space="preserve">15 </w:t>
      </w:r>
      <w:r>
        <w:rPr>
          <w:sz w:val="28"/>
          <w:szCs w:val="28"/>
        </w:rPr>
        <w:t>серпня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30190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3D0DFF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3D0DFF">
        <w:rPr>
          <w:sz w:val="28"/>
          <w:szCs w:val="28"/>
        </w:rPr>
        <w:t xml:space="preserve"> 793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>затвердження 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8D7CDB">
        <w:rPr>
          <w:sz w:val="28"/>
          <w:szCs w:val="28"/>
        </w:rPr>
        <w:t>Закону України «Про житловий фонд соціального призначення»,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9B3905">
        <w:rPr>
          <w:sz w:val="28"/>
          <w:szCs w:val="28"/>
        </w:rPr>
        <w:t>ефективної роботи наглядової ради у сфері розподілу соціального житла при виконавчому комітеті Нововолинської міської ради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330190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>Затвердити склад наглядової ради у сфері розподілу соціаль</w:t>
      </w:r>
      <w:r w:rsidR="00CC01DD">
        <w:rPr>
          <w:sz w:val="28"/>
          <w:szCs w:val="28"/>
        </w:rPr>
        <w:t>ного житла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33019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330190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7A05E9">
        <w:rPr>
          <w:sz w:val="28"/>
          <w:szCs w:val="28"/>
        </w:rPr>
        <w:t>17.05.2024</w:t>
      </w:r>
      <w:r w:rsidR="00225FD4">
        <w:rPr>
          <w:sz w:val="28"/>
          <w:szCs w:val="28"/>
        </w:rPr>
        <w:t xml:space="preserve"> № </w:t>
      </w:r>
      <w:r w:rsidR="007A05E9">
        <w:rPr>
          <w:sz w:val="28"/>
          <w:szCs w:val="28"/>
        </w:rPr>
        <w:t>513</w:t>
      </w:r>
      <w:r w:rsidR="009B3905">
        <w:rPr>
          <w:sz w:val="28"/>
          <w:szCs w:val="28"/>
        </w:rPr>
        <w:t xml:space="preserve"> «Про затвердження складу наглядової ради у сфері розподілу соціального житла».</w:t>
      </w:r>
    </w:p>
    <w:p w:rsidR="00B805D4" w:rsidRPr="000E4EF0" w:rsidRDefault="009B3905" w:rsidP="0033019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7A05E9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330190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E55180" w:rsidRDefault="00E55180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0DFF">
        <w:rPr>
          <w:sz w:val="28"/>
          <w:szCs w:val="28"/>
        </w:rPr>
        <w:t>15</w:t>
      </w:r>
      <w:r>
        <w:rPr>
          <w:sz w:val="28"/>
          <w:szCs w:val="28"/>
        </w:rPr>
        <w:t xml:space="preserve">  серпня</w:t>
      </w:r>
      <w:r w:rsidR="00B85E58">
        <w:rPr>
          <w:sz w:val="28"/>
          <w:szCs w:val="28"/>
        </w:rPr>
        <w:t xml:space="preserve"> 202</w:t>
      </w:r>
      <w:r w:rsidR="00330190">
        <w:rPr>
          <w:sz w:val="28"/>
          <w:szCs w:val="28"/>
        </w:rPr>
        <w:t>4</w:t>
      </w:r>
      <w:r w:rsidR="003D0DFF">
        <w:rPr>
          <w:sz w:val="28"/>
          <w:szCs w:val="28"/>
        </w:rPr>
        <w:t xml:space="preserve"> року № 793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7A05E9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начальник КП УЖК № 1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330190">
              <w:rPr>
                <w:sz w:val="28"/>
                <w:szCs w:val="28"/>
              </w:rPr>
              <w:t xml:space="preserve">заступник </w:t>
            </w:r>
            <w:r w:rsidRPr="00040777">
              <w:rPr>
                <w:sz w:val="28"/>
                <w:szCs w:val="28"/>
              </w:rPr>
              <w:t>начальник</w:t>
            </w:r>
            <w:r w:rsidR="00330190">
              <w:rPr>
                <w:sz w:val="28"/>
                <w:szCs w:val="28"/>
              </w:rPr>
              <w:t>а</w:t>
            </w:r>
            <w:r w:rsidRPr="00040777">
              <w:rPr>
                <w:sz w:val="28"/>
                <w:szCs w:val="28"/>
              </w:rPr>
              <w:t xml:space="preserve"> управління </w:t>
            </w:r>
            <w:r w:rsidR="00330190">
              <w:rPr>
                <w:sz w:val="28"/>
                <w:szCs w:val="28"/>
              </w:rPr>
              <w:t>соціальної та ветеранської політики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48FB"/>
    <w:rsid w:val="001057A5"/>
    <w:rsid w:val="00110AF8"/>
    <w:rsid w:val="00124CE8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8F9"/>
    <w:rsid w:val="003776BA"/>
    <w:rsid w:val="003A5889"/>
    <w:rsid w:val="003A58E7"/>
    <w:rsid w:val="003C47F9"/>
    <w:rsid w:val="003C7D42"/>
    <w:rsid w:val="003D0DFF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770A"/>
    <w:rsid w:val="008D7CDB"/>
    <w:rsid w:val="008E5839"/>
    <w:rsid w:val="008F7EF0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1418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73</cp:revision>
  <cp:lastPrinted>2024-08-08T11:22:00Z</cp:lastPrinted>
  <dcterms:created xsi:type="dcterms:W3CDTF">2023-01-26T15:07:00Z</dcterms:created>
  <dcterms:modified xsi:type="dcterms:W3CDTF">2024-08-15T13:54:00Z</dcterms:modified>
</cp:coreProperties>
</file>