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2003" w:rsidRPr="00BE0B47" w:rsidRDefault="007B2003" w:rsidP="007B2003">
      <w:pPr>
        <w:pStyle w:val="a3"/>
        <w:rPr>
          <w:b w:val="0"/>
          <w:sz w:val="28"/>
          <w:szCs w:val="28"/>
        </w:rPr>
      </w:pPr>
      <w:r w:rsidRPr="00BE0B47">
        <w:rPr>
          <w:b w:val="0"/>
          <w:sz w:val="28"/>
          <w:szCs w:val="28"/>
        </w:rPr>
        <w:t>І Н Ф О Р М А Ц І Я</w:t>
      </w:r>
    </w:p>
    <w:p w:rsidR="001B7C03" w:rsidRDefault="007B2003" w:rsidP="007B2003">
      <w:pPr>
        <w:jc w:val="center"/>
        <w:rPr>
          <w:sz w:val="28"/>
        </w:rPr>
      </w:pPr>
      <w:r>
        <w:rPr>
          <w:sz w:val="28"/>
        </w:rPr>
        <w:t xml:space="preserve">про роботу архівного відділу </w:t>
      </w:r>
      <w:r w:rsidR="008F4113">
        <w:rPr>
          <w:sz w:val="28"/>
        </w:rPr>
        <w:t>з реалізації державної політики</w:t>
      </w:r>
    </w:p>
    <w:p w:rsidR="001B7C03" w:rsidRDefault="008F4113" w:rsidP="007B2003">
      <w:pPr>
        <w:jc w:val="center"/>
        <w:rPr>
          <w:sz w:val="28"/>
        </w:rPr>
      </w:pPr>
      <w:r>
        <w:rPr>
          <w:sz w:val="28"/>
        </w:rPr>
        <w:t>у сфері</w:t>
      </w:r>
      <w:r w:rsidR="00151276">
        <w:rPr>
          <w:sz w:val="28"/>
        </w:rPr>
        <w:t xml:space="preserve"> архівної справи і діловодства на території Нововолинської</w:t>
      </w:r>
    </w:p>
    <w:p w:rsidR="007B2003" w:rsidRDefault="00151276" w:rsidP="007B2003">
      <w:pPr>
        <w:jc w:val="center"/>
        <w:rPr>
          <w:sz w:val="28"/>
        </w:rPr>
      </w:pPr>
      <w:r>
        <w:rPr>
          <w:sz w:val="28"/>
        </w:rPr>
        <w:t xml:space="preserve">міської територіальної громади у 2023-2024 </w:t>
      </w:r>
      <w:r w:rsidR="007B2003">
        <w:rPr>
          <w:sz w:val="28"/>
        </w:rPr>
        <w:t>р</w:t>
      </w:r>
      <w:r>
        <w:rPr>
          <w:sz w:val="28"/>
        </w:rPr>
        <w:t>оках</w:t>
      </w:r>
    </w:p>
    <w:p w:rsidR="00531AD9" w:rsidRDefault="00531AD9" w:rsidP="007B2003">
      <w:pPr>
        <w:jc w:val="center"/>
        <w:rPr>
          <w:sz w:val="28"/>
        </w:rPr>
      </w:pPr>
    </w:p>
    <w:p w:rsidR="007B2003" w:rsidRDefault="007B2003" w:rsidP="007B2003">
      <w:pPr>
        <w:jc w:val="center"/>
        <w:rPr>
          <w:sz w:val="28"/>
        </w:rPr>
      </w:pPr>
    </w:p>
    <w:p w:rsidR="007B2003" w:rsidRPr="00BE0B47" w:rsidRDefault="007B2003" w:rsidP="00D7170D">
      <w:pPr>
        <w:pStyle w:val="ad"/>
        <w:spacing w:after="0"/>
        <w:ind w:firstLine="567"/>
        <w:jc w:val="both"/>
        <w:rPr>
          <w:sz w:val="28"/>
          <w:szCs w:val="28"/>
        </w:rPr>
      </w:pPr>
      <w:r w:rsidRPr="00BE0B47">
        <w:rPr>
          <w:sz w:val="28"/>
          <w:szCs w:val="28"/>
        </w:rPr>
        <w:t>Архівний відділ викон</w:t>
      </w:r>
      <w:r w:rsidR="007D2072">
        <w:rPr>
          <w:sz w:val="28"/>
          <w:szCs w:val="28"/>
        </w:rPr>
        <w:t xml:space="preserve">авчого </w:t>
      </w:r>
      <w:r w:rsidRPr="00BE0B47">
        <w:rPr>
          <w:sz w:val="28"/>
          <w:szCs w:val="28"/>
        </w:rPr>
        <w:t>ком</w:t>
      </w:r>
      <w:r w:rsidR="007D2072">
        <w:rPr>
          <w:sz w:val="28"/>
          <w:szCs w:val="28"/>
        </w:rPr>
        <w:t>ітету</w:t>
      </w:r>
      <w:r w:rsidRPr="00BE0B47">
        <w:rPr>
          <w:sz w:val="28"/>
          <w:szCs w:val="28"/>
        </w:rPr>
        <w:t xml:space="preserve"> Нововолинської міської ради в своїй діяльності керується Законом України “Про Національний архівний фонд і архівні установи”. </w:t>
      </w:r>
      <w:r w:rsidR="00C10E10">
        <w:rPr>
          <w:sz w:val="28"/>
          <w:szCs w:val="28"/>
        </w:rPr>
        <w:t xml:space="preserve">У відповідності до </w:t>
      </w:r>
      <w:r w:rsidRPr="00BE0B47">
        <w:rPr>
          <w:sz w:val="28"/>
          <w:szCs w:val="28"/>
        </w:rPr>
        <w:t>вказаного Закону архівний відділ – це установа чи структурний підрозділ, що забезпечує облік і зберігання документів, для подальшого використання відомостей, що в них містяться, та формування Національного архівного фонду. Виходячи із вищенаведеного головними завданнями архівного відділу є :</w:t>
      </w:r>
    </w:p>
    <w:p w:rsidR="007B2003" w:rsidRDefault="00D7170D" w:rsidP="00D7170D">
      <w:pPr>
        <w:ind w:firstLine="567"/>
        <w:jc w:val="both"/>
        <w:rPr>
          <w:sz w:val="28"/>
        </w:rPr>
      </w:pPr>
      <w:r>
        <w:rPr>
          <w:sz w:val="28"/>
        </w:rPr>
        <w:t xml:space="preserve">- </w:t>
      </w:r>
      <w:r w:rsidR="007B2003">
        <w:rPr>
          <w:sz w:val="28"/>
        </w:rPr>
        <w:t>реалізація державної політики у сфері архівної справи і діловодства в межах своєї компетенції, забезпечення збереження документів Національного архівного фонду, формування та вдосконалення науково-довідкового апарату до них;</w:t>
      </w:r>
    </w:p>
    <w:p w:rsidR="007B2003" w:rsidRDefault="00D7170D" w:rsidP="00D7170D">
      <w:pPr>
        <w:ind w:firstLine="567"/>
        <w:jc w:val="both"/>
        <w:rPr>
          <w:sz w:val="28"/>
        </w:rPr>
      </w:pPr>
      <w:r>
        <w:rPr>
          <w:sz w:val="28"/>
        </w:rPr>
        <w:t xml:space="preserve">- </w:t>
      </w:r>
      <w:r w:rsidR="007B2003">
        <w:rPr>
          <w:sz w:val="28"/>
        </w:rPr>
        <w:t>забезпечення поповнення Національного архівного фонду документами, що мають місцеве значення, їх обліку, зберігання та використання інформації.</w:t>
      </w:r>
    </w:p>
    <w:p w:rsidR="007B2003" w:rsidRDefault="00FB2D76" w:rsidP="00D7170D">
      <w:pPr>
        <w:ind w:firstLine="567"/>
        <w:jc w:val="both"/>
        <w:rPr>
          <w:sz w:val="28"/>
        </w:rPr>
      </w:pPr>
      <w:r>
        <w:rPr>
          <w:sz w:val="28"/>
        </w:rPr>
        <w:t xml:space="preserve">Головним </w:t>
      </w:r>
      <w:r w:rsidR="007B2003">
        <w:rPr>
          <w:sz w:val="28"/>
        </w:rPr>
        <w:t>напрямк</w:t>
      </w:r>
      <w:r>
        <w:rPr>
          <w:sz w:val="28"/>
        </w:rPr>
        <w:t>ом</w:t>
      </w:r>
      <w:r w:rsidR="007B2003">
        <w:rPr>
          <w:sz w:val="28"/>
        </w:rPr>
        <w:t xml:space="preserve"> роботи архівного відділу є комплектування Національного архівного фонду. Для цього з числа підприємств, установ та організацій </w:t>
      </w:r>
      <w:r w:rsidR="008A41F4">
        <w:rPr>
          <w:sz w:val="28"/>
        </w:rPr>
        <w:t xml:space="preserve">(юридичних осіб) територіальної громади </w:t>
      </w:r>
      <w:r w:rsidR="007B2003">
        <w:rPr>
          <w:sz w:val="28"/>
        </w:rPr>
        <w:t xml:space="preserve">міста </w:t>
      </w:r>
      <w:r w:rsidR="008A41F4">
        <w:rPr>
          <w:sz w:val="28"/>
        </w:rPr>
        <w:t xml:space="preserve">формуються </w:t>
      </w:r>
      <w:r w:rsidR="007B2003">
        <w:rPr>
          <w:sz w:val="28"/>
        </w:rPr>
        <w:t xml:space="preserve">списки джерел комплектування архівного відділу, які погоджуються з Державним архівом Волинської області. На сьогодні список джерел комплектування Національного архівного фонду у місті налічує 15 установ. У відповідності до правил організації діловодства та архівного зберігання документів раз у 3 роки проводиться упорядкування управлінської документації та документів з кадрових питань установ, джерел комплектування. </w:t>
      </w:r>
    </w:p>
    <w:p w:rsidR="008E0CD6" w:rsidRDefault="00327F92" w:rsidP="00D7170D">
      <w:pPr>
        <w:ind w:firstLine="567"/>
        <w:jc w:val="both"/>
        <w:rPr>
          <w:sz w:val="28"/>
        </w:rPr>
      </w:pPr>
      <w:r>
        <w:rPr>
          <w:sz w:val="28"/>
        </w:rPr>
        <w:t xml:space="preserve">За 2023-2024 роки </w:t>
      </w:r>
      <w:r w:rsidR="007B2003">
        <w:rPr>
          <w:sz w:val="28"/>
        </w:rPr>
        <w:t xml:space="preserve">у відповідності до плану роботи </w:t>
      </w:r>
      <w:r>
        <w:rPr>
          <w:sz w:val="28"/>
        </w:rPr>
        <w:t xml:space="preserve">відділу </w:t>
      </w:r>
      <w:r w:rsidR="007B2003">
        <w:rPr>
          <w:sz w:val="28"/>
        </w:rPr>
        <w:t xml:space="preserve">таке упорядкування проведене в </w:t>
      </w:r>
      <w:r w:rsidR="00361C45">
        <w:rPr>
          <w:sz w:val="28"/>
        </w:rPr>
        <w:t>10</w:t>
      </w:r>
      <w:r w:rsidR="007B2003">
        <w:rPr>
          <w:sz w:val="28"/>
        </w:rPr>
        <w:t xml:space="preserve"> установах (</w:t>
      </w:r>
      <w:r w:rsidR="00361C45">
        <w:rPr>
          <w:sz w:val="28"/>
        </w:rPr>
        <w:t>Нововолинська міська рада</w:t>
      </w:r>
      <w:r w:rsidR="00C654BF">
        <w:rPr>
          <w:sz w:val="28"/>
        </w:rPr>
        <w:t xml:space="preserve">, </w:t>
      </w:r>
      <w:r w:rsidR="007D04B4">
        <w:rPr>
          <w:sz w:val="28"/>
        </w:rPr>
        <w:t>Ф</w:t>
      </w:r>
      <w:r w:rsidR="00C654BF">
        <w:rPr>
          <w:sz w:val="28"/>
        </w:rPr>
        <w:t>інансове управління</w:t>
      </w:r>
      <w:r w:rsidR="00D55D75">
        <w:rPr>
          <w:sz w:val="28"/>
        </w:rPr>
        <w:t xml:space="preserve"> виконавчого комітету, </w:t>
      </w:r>
      <w:r w:rsidR="007D04B4">
        <w:rPr>
          <w:sz w:val="28"/>
        </w:rPr>
        <w:t>У</w:t>
      </w:r>
      <w:r w:rsidR="00D55D75">
        <w:rPr>
          <w:sz w:val="28"/>
        </w:rPr>
        <w:t>правління освіти міської ради</w:t>
      </w:r>
      <w:r w:rsidR="00001BC4">
        <w:rPr>
          <w:sz w:val="28"/>
        </w:rPr>
        <w:t xml:space="preserve">, </w:t>
      </w:r>
      <w:r w:rsidR="007D04B4">
        <w:rPr>
          <w:sz w:val="28"/>
        </w:rPr>
        <w:t>В</w:t>
      </w:r>
      <w:r w:rsidR="00001BC4">
        <w:rPr>
          <w:sz w:val="28"/>
        </w:rPr>
        <w:t>ідділ культури міської ради, Нововолинська центральна міська лікарня</w:t>
      </w:r>
      <w:r w:rsidR="007D04B4">
        <w:rPr>
          <w:sz w:val="28"/>
        </w:rPr>
        <w:t xml:space="preserve">, </w:t>
      </w:r>
      <w:r w:rsidR="000C665B">
        <w:rPr>
          <w:sz w:val="28"/>
        </w:rPr>
        <w:t>Нововолинський науковий ліцей, Нововолинська міська організація профспілки працівників освіти і науки України</w:t>
      </w:r>
      <w:r w:rsidR="000B1289">
        <w:rPr>
          <w:sz w:val="28"/>
        </w:rPr>
        <w:t xml:space="preserve">, </w:t>
      </w:r>
      <w:r w:rsidR="007B2003">
        <w:rPr>
          <w:sz w:val="28"/>
        </w:rPr>
        <w:t>Редакція газети „Наше місто”</w:t>
      </w:r>
      <w:r w:rsidR="000B1289">
        <w:rPr>
          <w:sz w:val="28"/>
        </w:rPr>
        <w:t xml:space="preserve"> та інші</w:t>
      </w:r>
      <w:r w:rsidR="007B2003">
        <w:rPr>
          <w:sz w:val="28"/>
        </w:rPr>
        <w:t xml:space="preserve">). </w:t>
      </w:r>
      <w:r w:rsidR="00D55005">
        <w:rPr>
          <w:sz w:val="28"/>
        </w:rPr>
        <w:t xml:space="preserve">Документи упорядковано по 2022 рік включно. </w:t>
      </w:r>
      <w:r w:rsidR="007B2003">
        <w:rPr>
          <w:sz w:val="28"/>
        </w:rPr>
        <w:t xml:space="preserve">Сформовано та відповідно оформлено </w:t>
      </w:r>
      <w:r w:rsidR="00504424">
        <w:rPr>
          <w:sz w:val="28"/>
        </w:rPr>
        <w:t>406</w:t>
      </w:r>
      <w:r w:rsidR="007B2003">
        <w:rPr>
          <w:sz w:val="28"/>
        </w:rPr>
        <w:t xml:space="preserve"> справ документів постійного терміну зберігання та </w:t>
      </w:r>
      <w:r w:rsidR="00750518">
        <w:rPr>
          <w:sz w:val="28"/>
        </w:rPr>
        <w:t xml:space="preserve">341 </w:t>
      </w:r>
      <w:r w:rsidR="007B2003">
        <w:rPr>
          <w:sz w:val="28"/>
        </w:rPr>
        <w:t>справ</w:t>
      </w:r>
      <w:r w:rsidR="00750518">
        <w:rPr>
          <w:sz w:val="28"/>
        </w:rPr>
        <w:t>у</w:t>
      </w:r>
      <w:r w:rsidR="007B2003">
        <w:rPr>
          <w:sz w:val="28"/>
        </w:rPr>
        <w:t xml:space="preserve"> документів з кадрових питань. </w:t>
      </w:r>
      <w:r w:rsidR="008E0CD6">
        <w:rPr>
          <w:sz w:val="28"/>
        </w:rPr>
        <w:t>Створені відповідні описи.</w:t>
      </w:r>
    </w:p>
    <w:p w:rsidR="00FB2C17" w:rsidRDefault="004E59E2" w:rsidP="00D7170D">
      <w:pPr>
        <w:ind w:firstLine="567"/>
        <w:jc w:val="both"/>
        <w:rPr>
          <w:sz w:val="28"/>
        </w:rPr>
        <w:sectPr w:rsidR="00FB2C17" w:rsidSect="00FB2C17">
          <w:headerReference w:type="default" r:id="rId8"/>
          <w:pgSz w:w="11906" w:h="16838"/>
          <w:pgMar w:top="284" w:right="567" w:bottom="1134" w:left="1701" w:header="709" w:footer="709" w:gutter="0"/>
          <w:cols w:space="708"/>
          <w:titlePg/>
          <w:docGrid w:linePitch="360"/>
        </w:sectPr>
      </w:pPr>
      <w:r>
        <w:rPr>
          <w:sz w:val="28"/>
        </w:rPr>
        <w:t xml:space="preserve">В архівному відділі функціонує експертна комісія, яка працює у відповідності </w:t>
      </w:r>
      <w:r w:rsidR="00DB5745">
        <w:rPr>
          <w:sz w:val="28"/>
        </w:rPr>
        <w:t xml:space="preserve">до </w:t>
      </w:r>
      <w:r>
        <w:rPr>
          <w:sz w:val="28"/>
        </w:rPr>
        <w:t>Закону України «Про Національний архівний фонд»</w:t>
      </w:r>
      <w:r w:rsidR="00DB5745">
        <w:rPr>
          <w:sz w:val="28"/>
        </w:rPr>
        <w:t xml:space="preserve"> та на підставі Положення. Склад експертної комісії затверджений розпорядженням міського голови</w:t>
      </w:r>
      <w:r w:rsidR="00A510D6">
        <w:rPr>
          <w:sz w:val="28"/>
        </w:rPr>
        <w:t>. У 2023-2024 роках відбулося 7 засідань ЕК</w:t>
      </w:r>
      <w:r w:rsidR="003330BA">
        <w:rPr>
          <w:sz w:val="28"/>
        </w:rPr>
        <w:t xml:space="preserve">, на яких розглядалися описи </w:t>
      </w:r>
      <w:r w:rsidR="00814E17">
        <w:rPr>
          <w:sz w:val="28"/>
        </w:rPr>
        <w:t xml:space="preserve">справ </w:t>
      </w:r>
      <w:r w:rsidR="003330BA">
        <w:rPr>
          <w:sz w:val="28"/>
        </w:rPr>
        <w:t xml:space="preserve">установ, в яких проходило упорядкування </w:t>
      </w:r>
      <w:r w:rsidR="00814E17">
        <w:rPr>
          <w:sz w:val="28"/>
        </w:rPr>
        <w:t xml:space="preserve">документів. </w:t>
      </w:r>
      <w:r w:rsidR="00C518AA">
        <w:rPr>
          <w:sz w:val="28"/>
        </w:rPr>
        <w:t xml:space="preserve">Після </w:t>
      </w:r>
      <w:proofErr w:type="spellStart"/>
      <w:r w:rsidR="00C518AA">
        <w:rPr>
          <w:sz w:val="28"/>
        </w:rPr>
        <w:t>р</w:t>
      </w:r>
      <w:r w:rsidR="008131E9">
        <w:rPr>
          <w:sz w:val="28"/>
        </w:rPr>
        <w:t>озглян</w:t>
      </w:r>
      <w:r w:rsidR="00C518AA">
        <w:rPr>
          <w:sz w:val="28"/>
        </w:rPr>
        <w:t>д</w:t>
      </w:r>
      <w:r w:rsidR="008131E9">
        <w:rPr>
          <w:sz w:val="28"/>
        </w:rPr>
        <w:t>у</w:t>
      </w:r>
      <w:proofErr w:type="spellEnd"/>
      <w:r w:rsidR="008131E9">
        <w:rPr>
          <w:sz w:val="28"/>
        </w:rPr>
        <w:t xml:space="preserve"> та схвален</w:t>
      </w:r>
      <w:r w:rsidR="00C518AA">
        <w:rPr>
          <w:sz w:val="28"/>
        </w:rPr>
        <w:t>ня</w:t>
      </w:r>
      <w:r w:rsidR="008131E9">
        <w:rPr>
          <w:sz w:val="28"/>
        </w:rPr>
        <w:t xml:space="preserve"> на ЕК архівного відділу </w:t>
      </w:r>
      <w:r w:rsidR="001B4A03">
        <w:rPr>
          <w:sz w:val="28"/>
        </w:rPr>
        <w:t xml:space="preserve">відповідні комплекти </w:t>
      </w:r>
      <w:r w:rsidR="007B2003">
        <w:rPr>
          <w:sz w:val="28"/>
        </w:rPr>
        <w:t>опис</w:t>
      </w:r>
      <w:r w:rsidR="001B4A03">
        <w:rPr>
          <w:sz w:val="28"/>
        </w:rPr>
        <w:t>ів</w:t>
      </w:r>
      <w:r w:rsidR="007B2003">
        <w:rPr>
          <w:sz w:val="28"/>
        </w:rPr>
        <w:t xml:space="preserve"> справ</w:t>
      </w:r>
      <w:r w:rsidR="001B4A03">
        <w:rPr>
          <w:sz w:val="28"/>
        </w:rPr>
        <w:t xml:space="preserve"> постійного терміну зберігання</w:t>
      </w:r>
      <w:r w:rsidR="003D3DBE">
        <w:rPr>
          <w:sz w:val="28"/>
        </w:rPr>
        <w:t>, з кадрових питань та акти про ви</w:t>
      </w:r>
      <w:r w:rsidR="008A30F5">
        <w:rPr>
          <w:sz w:val="28"/>
        </w:rPr>
        <w:t xml:space="preserve">лучення </w:t>
      </w:r>
      <w:r w:rsidR="003D3DBE">
        <w:rPr>
          <w:sz w:val="28"/>
        </w:rPr>
        <w:t>до знищення документів</w:t>
      </w:r>
      <w:r w:rsidR="008A30F5">
        <w:rPr>
          <w:sz w:val="28"/>
        </w:rPr>
        <w:t>,</w:t>
      </w:r>
      <w:r w:rsidR="003D3DBE">
        <w:rPr>
          <w:sz w:val="28"/>
        </w:rPr>
        <w:t xml:space="preserve"> не </w:t>
      </w:r>
      <w:r w:rsidR="008A30F5">
        <w:rPr>
          <w:sz w:val="28"/>
        </w:rPr>
        <w:t xml:space="preserve">внесених до Національного </w:t>
      </w:r>
      <w:r w:rsidR="00FB2C17">
        <w:rPr>
          <w:sz w:val="28"/>
        </w:rPr>
        <w:t xml:space="preserve">          </w:t>
      </w:r>
    </w:p>
    <w:p w:rsidR="00CA166B" w:rsidRDefault="00CA166B" w:rsidP="00D7170D">
      <w:pPr>
        <w:ind w:firstLine="567"/>
        <w:jc w:val="both"/>
        <w:rPr>
          <w:sz w:val="28"/>
        </w:rPr>
      </w:pPr>
    </w:p>
    <w:p w:rsidR="00CA166B" w:rsidRDefault="00CA166B" w:rsidP="00CA166B">
      <w:pPr>
        <w:jc w:val="both"/>
        <w:rPr>
          <w:sz w:val="28"/>
        </w:rPr>
      </w:pPr>
    </w:p>
    <w:p w:rsidR="007B2003" w:rsidRDefault="008A30F5" w:rsidP="00CA166B">
      <w:pPr>
        <w:jc w:val="both"/>
        <w:rPr>
          <w:sz w:val="28"/>
        </w:rPr>
      </w:pPr>
      <w:r>
        <w:rPr>
          <w:sz w:val="28"/>
        </w:rPr>
        <w:t>архівного фонду</w:t>
      </w:r>
      <w:r w:rsidR="00C518AA">
        <w:rPr>
          <w:sz w:val="28"/>
        </w:rPr>
        <w:t xml:space="preserve">, направляються </w:t>
      </w:r>
      <w:r w:rsidR="005B3F57">
        <w:rPr>
          <w:sz w:val="28"/>
        </w:rPr>
        <w:t>на остаточний розгляд Експертно-перевірочної комісії Державного архіву Волинської області</w:t>
      </w:r>
      <w:r w:rsidR="007B2003">
        <w:rPr>
          <w:sz w:val="28"/>
        </w:rPr>
        <w:t xml:space="preserve">. Всі </w:t>
      </w:r>
      <w:r w:rsidR="00B425D2">
        <w:rPr>
          <w:sz w:val="28"/>
        </w:rPr>
        <w:t xml:space="preserve">документи </w:t>
      </w:r>
      <w:r w:rsidR="007B2003">
        <w:rPr>
          <w:sz w:val="28"/>
        </w:rPr>
        <w:t>успішно пройшли схвалення</w:t>
      </w:r>
      <w:r w:rsidR="00B425D2">
        <w:rPr>
          <w:sz w:val="28"/>
        </w:rPr>
        <w:t xml:space="preserve"> ЕПК ДАВО</w:t>
      </w:r>
      <w:r w:rsidR="007B2003">
        <w:rPr>
          <w:sz w:val="28"/>
        </w:rPr>
        <w:t>.</w:t>
      </w:r>
    </w:p>
    <w:p w:rsidR="007B2003" w:rsidRPr="00BB27B0" w:rsidRDefault="007B2003" w:rsidP="00D7170D">
      <w:pPr>
        <w:ind w:firstLine="567"/>
        <w:jc w:val="both"/>
        <w:rPr>
          <w:sz w:val="28"/>
          <w:szCs w:val="28"/>
        </w:rPr>
      </w:pPr>
      <w:r w:rsidRPr="00BB27B0">
        <w:rPr>
          <w:sz w:val="28"/>
          <w:szCs w:val="28"/>
        </w:rPr>
        <w:t xml:space="preserve">Упорядковані документи постійного терміну зберігання </w:t>
      </w:r>
      <w:r w:rsidR="00D802AB">
        <w:rPr>
          <w:sz w:val="28"/>
          <w:szCs w:val="28"/>
        </w:rPr>
        <w:t xml:space="preserve">перебувають на </w:t>
      </w:r>
      <w:r w:rsidRPr="00BB27B0">
        <w:rPr>
          <w:sz w:val="28"/>
          <w:szCs w:val="28"/>
        </w:rPr>
        <w:t>зберіга</w:t>
      </w:r>
      <w:r w:rsidR="00D802AB">
        <w:rPr>
          <w:sz w:val="28"/>
          <w:szCs w:val="28"/>
        </w:rPr>
        <w:t>нні</w:t>
      </w:r>
      <w:r w:rsidRPr="00BB27B0">
        <w:rPr>
          <w:sz w:val="28"/>
          <w:szCs w:val="28"/>
        </w:rPr>
        <w:t xml:space="preserve"> в установах</w:t>
      </w:r>
      <w:r w:rsidR="00D802AB">
        <w:rPr>
          <w:sz w:val="28"/>
          <w:szCs w:val="28"/>
        </w:rPr>
        <w:t>-фондоутворювачах</w:t>
      </w:r>
      <w:r w:rsidRPr="00BB27B0">
        <w:rPr>
          <w:sz w:val="28"/>
          <w:szCs w:val="28"/>
        </w:rPr>
        <w:t xml:space="preserve"> протягом 7 років, після чого передаються до архівного відділу. </w:t>
      </w:r>
      <w:r w:rsidR="00E172A8">
        <w:rPr>
          <w:sz w:val="28"/>
          <w:szCs w:val="28"/>
        </w:rPr>
        <w:t xml:space="preserve">За </w:t>
      </w:r>
      <w:r>
        <w:rPr>
          <w:sz w:val="28"/>
          <w:szCs w:val="28"/>
        </w:rPr>
        <w:t>202</w:t>
      </w:r>
      <w:r w:rsidR="00E172A8">
        <w:rPr>
          <w:sz w:val="28"/>
          <w:szCs w:val="28"/>
        </w:rPr>
        <w:t>3-2024</w:t>
      </w:r>
      <w:r>
        <w:rPr>
          <w:sz w:val="28"/>
          <w:szCs w:val="28"/>
        </w:rPr>
        <w:t xml:space="preserve"> ро</w:t>
      </w:r>
      <w:r w:rsidR="00E172A8">
        <w:rPr>
          <w:sz w:val="28"/>
          <w:szCs w:val="28"/>
        </w:rPr>
        <w:t>ки</w:t>
      </w:r>
      <w:r>
        <w:rPr>
          <w:sz w:val="28"/>
          <w:szCs w:val="28"/>
        </w:rPr>
        <w:t xml:space="preserve"> відділом проведений плановий прийом документів Національного архівного фонду. Всього прийняті документи 10 установ (</w:t>
      </w:r>
      <w:r w:rsidR="002919B5">
        <w:rPr>
          <w:sz w:val="28"/>
          <w:szCs w:val="28"/>
        </w:rPr>
        <w:t>Нововолинська міська рада</w:t>
      </w:r>
      <w:r w:rsidR="00582742">
        <w:rPr>
          <w:sz w:val="28"/>
          <w:szCs w:val="28"/>
        </w:rPr>
        <w:t>, Фінансове управління</w:t>
      </w:r>
      <w:r w:rsidR="00524E08">
        <w:rPr>
          <w:sz w:val="28"/>
          <w:szCs w:val="28"/>
        </w:rPr>
        <w:t xml:space="preserve"> виконавчого комітету, Управління освіти </w:t>
      </w:r>
      <w:r w:rsidR="004A40CC">
        <w:rPr>
          <w:sz w:val="28"/>
          <w:szCs w:val="28"/>
        </w:rPr>
        <w:t>Нововолинської міської ради, Відділ культури Нововолинської міської ради</w:t>
      </w:r>
      <w:r w:rsidR="00C60E0C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Нововолинська центральна міська лікарня, </w:t>
      </w:r>
      <w:r w:rsidR="0022630D">
        <w:rPr>
          <w:sz w:val="28"/>
          <w:szCs w:val="28"/>
        </w:rPr>
        <w:t>Нововолинський ліцей № 2 та інші</w:t>
      </w:r>
      <w:r>
        <w:rPr>
          <w:sz w:val="28"/>
          <w:szCs w:val="28"/>
        </w:rPr>
        <w:t xml:space="preserve">) загальною кількістю </w:t>
      </w:r>
      <w:r w:rsidR="0022630D">
        <w:rPr>
          <w:sz w:val="28"/>
          <w:szCs w:val="28"/>
        </w:rPr>
        <w:t>30</w:t>
      </w:r>
      <w:r>
        <w:rPr>
          <w:sz w:val="28"/>
          <w:szCs w:val="28"/>
        </w:rPr>
        <w:t xml:space="preserve">9 справ. У відповідності до </w:t>
      </w:r>
      <w:r w:rsidR="00177C6C">
        <w:rPr>
          <w:sz w:val="28"/>
          <w:szCs w:val="28"/>
        </w:rPr>
        <w:t xml:space="preserve">чинних правил та архівних </w:t>
      </w:r>
      <w:r>
        <w:rPr>
          <w:sz w:val="28"/>
          <w:szCs w:val="28"/>
        </w:rPr>
        <w:t>вимог всі новоприйняті справи закартоновані, внесені відповідні зміни до облікових документів. Документи прийняті по 201</w:t>
      </w:r>
      <w:r w:rsidR="00177C6C">
        <w:rPr>
          <w:sz w:val="28"/>
          <w:szCs w:val="28"/>
        </w:rPr>
        <w:t>5-2016</w:t>
      </w:r>
      <w:r>
        <w:rPr>
          <w:sz w:val="28"/>
          <w:szCs w:val="28"/>
        </w:rPr>
        <w:t xml:space="preserve"> р</w:t>
      </w:r>
      <w:r w:rsidR="00177C6C">
        <w:rPr>
          <w:sz w:val="28"/>
          <w:szCs w:val="28"/>
        </w:rPr>
        <w:t>о</w:t>
      </w:r>
      <w:r>
        <w:rPr>
          <w:sz w:val="28"/>
          <w:szCs w:val="28"/>
        </w:rPr>
        <w:t>к</w:t>
      </w:r>
      <w:r w:rsidR="00177C6C">
        <w:rPr>
          <w:sz w:val="28"/>
          <w:szCs w:val="28"/>
        </w:rPr>
        <w:t>и</w:t>
      </w:r>
      <w:r>
        <w:rPr>
          <w:sz w:val="28"/>
          <w:szCs w:val="28"/>
        </w:rPr>
        <w:t xml:space="preserve"> включно.</w:t>
      </w:r>
    </w:p>
    <w:p w:rsidR="007B2003" w:rsidRDefault="007B2003" w:rsidP="00D7170D">
      <w:pPr>
        <w:ind w:firstLine="567"/>
        <w:jc w:val="both"/>
        <w:rPr>
          <w:sz w:val="28"/>
        </w:rPr>
      </w:pPr>
      <w:r>
        <w:rPr>
          <w:sz w:val="28"/>
        </w:rPr>
        <w:t>Важливим напрямком роботи архівного відділу є створення та удосконалення науково-довідкового апарату до документів Національного архівного фонду. Науково-довідковий апарат до документів НАФ складається з описів справ постійного терміну зберігання та з кадрових питань, книг</w:t>
      </w:r>
      <w:r w:rsidR="0012324B">
        <w:rPr>
          <w:sz w:val="28"/>
        </w:rPr>
        <w:t>и</w:t>
      </w:r>
      <w:r>
        <w:rPr>
          <w:sz w:val="28"/>
        </w:rPr>
        <w:t xml:space="preserve"> надходження та вибуття документів зі сховища, книг</w:t>
      </w:r>
      <w:r w:rsidR="0012324B">
        <w:rPr>
          <w:sz w:val="28"/>
        </w:rPr>
        <w:t>и</w:t>
      </w:r>
      <w:r>
        <w:rPr>
          <w:sz w:val="28"/>
        </w:rPr>
        <w:t xml:space="preserve"> фондів, карток фондів, каталожних карток до рішень та розпоряджень органів місцевого самоврядування. </w:t>
      </w:r>
      <w:r w:rsidR="00577376">
        <w:rPr>
          <w:sz w:val="28"/>
        </w:rPr>
        <w:t>Станом на листопад 2024 року у</w:t>
      </w:r>
      <w:r>
        <w:rPr>
          <w:sz w:val="28"/>
        </w:rPr>
        <w:t xml:space="preserve"> відділі зберігаються описи 3</w:t>
      </w:r>
      <w:r w:rsidR="00B67987">
        <w:rPr>
          <w:sz w:val="28"/>
        </w:rPr>
        <w:t>5</w:t>
      </w:r>
      <w:r>
        <w:rPr>
          <w:sz w:val="28"/>
        </w:rPr>
        <w:t xml:space="preserve"> фондів (</w:t>
      </w:r>
      <w:r w:rsidR="00061C9B">
        <w:rPr>
          <w:sz w:val="28"/>
        </w:rPr>
        <w:t>19</w:t>
      </w:r>
      <w:r w:rsidR="00C03022">
        <w:rPr>
          <w:sz w:val="28"/>
        </w:rPr>
        <w:t>15</w:t>
      </w:r>
      <w:r>
        <w:rPr>
          <w:sz w:val="28"/>
        </w:rPr>
        <w:t xml:space="preserve"> справ), документи яких перебувають на зберіганні в архівосховищі. </w:t>
      </w:r>
      <w:r w:rsidR="00847ED0">
        <w:rPr>
          <w:sz w:val="28"/>
        </w:rPr>
        <w:t xml:space="preserve">Для покращення </w:t>
      </w:r>
      <w:r w:rsidR="00F2690A">
        <w:rPr>
          <w:sz w:val="28"/>
        </w:rPr>
        <w:t xml:space="preserve">та прискорення </w:t>
      </w:r>
      <w:r w:rsidR="002442E1">
        <w:rPr>
          <w:sz w:val="28"/>
        </w:rPr>
        <w:t xml:space="preserve">подальшого </w:t>
      </w:r>
      <w:r w:rsidR="00F2690A">
        <w:rPr>
          <w:sz w:val="28"/>
        </w:rPr>
        <w:t xml:space="preserve">пошуку інформації в документах </w:t>
      </w:r>
      <w:r w:rsidR="002442E1">
        <w:rPr>
          <w:sz w:val="28"/>
        </w:rPr>
        <w:t xml:space="preserve">органів місцевого самоврядування </w:t>
      </w:r>
      <w:r w:rsidR="00F25903">
        <w:rPr>
          <w:sz w:val="28"/>
        </w:rPr>
        <w:t xml:space="preserve">у відповідних фондах </w:t>
      </w:r>
      <w:r w:rsidR="002442E1">
        <w:rPr>
          <w:sz w:val="28"/>
        </w:rPr>
        <w:t xml:space="preserve">проводиться </w:t>
      </w:r>
      <w:r w:rsidR="00D96737">
        <w:rPr>
          <w:sz w:val="28"/>
        </w:rPr>
        <w:t>к</w:t>
      </w:r>
      <w:r>
        <w:rPr>
          <w:sz w:val="28"/>
        </w:rPr>
        <w:t>аталогізація</w:t>
      </w:r>
      <w:r w:rsidR="00D96737">
        <w:rPr>
          <w:sz w:val="28"/>
        </w:rPr>
        <w:t>.</w:t>
      </w:r>
      <w:r>
        <w:rPr>
          <w:sz w:val="28"/>
        </w:rPr>
        <w:t xml:space="preserve"> </w:t>
      </w:r>
      <w:r w:rsidR="00F25903">
        <w:rPr>
          <w:sz w:val="28"/>
        </w:rPr>
        <w:t>З документів, що перебувають на зберіганні в архівосховищі відділу, к</w:t>
      </w:r>
      <w:r w:rsidR="00D96737">
        <w:rPr>
          <w:sz w:val="28"/>
        </w:rPr>
        <w:t xml:space="preserve">аталогізації підлягають два фонди </w:t>
      </w:r>
      <w:r>
        <w:rPr>
          <w:sz w:val="28"/>
        </w:rPr>
        <w:t>- Нововолинська міська рада та Благодатна (Жовтнева) селищна рада.</w:t>
      </w:r>
    </w:p>
    <w:p w:rsidR="007B2003" w:rsidRDefault="00F44BC3" w:rsidP="00D7170D">
      <w:pPr>
        <w:ind w:firstLine="567"/>
        <w:jc w:val="both"/>
        <w:rPr>
          <w:sz w:val="28"/>
        </w:rPr>
      </w:pPr>
      <w:r>
        <w:rPr>
          <w:sz w:val="28"/>
        </w:rPr>
        <w:t xml:space="preserve">За 2023-2024 роки </w:t>
      </w:r>
      <w:r w:rsidR="007B2003">
        <w:rPr>
          <w:sz w:val="28"/>
        </w:rPr>
        <w:t xml:space="preserve">було закаталогізовано </w:t>
      </w:r>
      <w:r>
        <w:rPr>
          <w:sz w:val="28"/>
        </w:rPr>
        <w:t>9</w:t>
      </w:r>
      <w:r w:rsidR="007B2003">
        <w:rPr>
          <w:sz w:val="28"/>
        </w:rPr>
        <w:t>8 справ фонд</w:t>
      </w:r>
      <w:r w:rsidR="00D90304">
        <w:rPr>
          <w:sz w:val="28"/>
        </w:rPr>
        <w:t>у</w:t>
      </w:r>
      <w:r w:rsidR="007B2003">
        <w:rPr>
          <w:sz w:val="28"/>
        </w:rPr>
        <w:t xml:space="preserve"> Нововолинська міська рада за 201</w:t>
      </w:r>
      <w:r>
        <w:rPr>
          <w:sz w:val="28"/>
        </w:rPr>
        <w:t>4-2015</w:t>
      </w:r>
      <w:r w:rsidR="007B2003">
        <w:rPr>
          <w:sz w:val="28"/>
        </w:rPr>
        <w:t xml:space="preserve"> р</w:t>
      </w:r>
      <w:r>
        <w:rPr>
          <w:sz w:val="28"/>
        </w:rPr>
        <w:t>оки</w:t>
      </w:r>
      <w:r w:rsidR="00C167F0">
        <w:rPr>
          <w:sz w:val="28"/>
        </w:rPr>
        <w:t xml:space="preserve"> та </w:t>
      </w:r>
      <w:r w:rsidR="00D90304">
        <w:rPr>
          <w:sz w:val="28"/>
        </w:rPr>
        <w:t xml:space="preserve">27 справ фонду </w:t>
      </w:r>
      <w:r w:rsidR="00C167F0">
        <w:rPr>
          <w:sz w:val="28"/>
        </w:rPr>
        <w:t>Благодатна (Жовтнева) селищна рада за 2014-2020 роки</w:t>
      </w:r>
      <w:r w:rsidR="007B2003">
        <w:rPr>
          <w:sz w:val="28"/>
        </w:rPr>
        <w:t xml:space="preserve">. Сформовано </w:t>
      </w:r>
      <w:r w:rsidR="00D90304">
        <w:rPr>
          <w:sz w:val="28"/>
        </w:rPr>
        <w:t>983</w:t>
      </w:r>
      <w:r w:rsidR="007B2003">
        <w:rPr>
          <w:sz w:val="28"/>
        </w:rPr>
        <w:t xml:space="preserve"> каталожн</w:t>
      </w:r>
      <w:r w:rsidR="00D90304">
        <w:rPr>
          <w:sz w:val="28"/>
        </w:rPr>
        <w:t>і</w:t>
      </w:r>
      <w:r w:rsidR="007B2003">
        <w:rPr>
          <w:sz w:val="28"/>
        </w:rPr>
        <w:t xml:space="preserve"> картк</w:t>
      </w:r>
      <w:r w:rsidR="00D90304">
        <w:rPr>
          <w:sz w:val="28"/>
        </w:rPr>
        <w:t>и</w:t>
      </w:r>
      <w:r w:rsidR="007B2003">
        <w:rPr>
          <w:sz w:val="28"/>
        </w:rPr>
        <w:t xml:space="preserve"> (з них </w:t>
      </w:r>
      <w:r w:rsidR="00D90304">
        <w:rPr>
          <w:sz w:val="28"/>
        </w:rPr>
        <w:t>399</w:t>
      </w:r>
      <w:r w:rsidR="007B2003">
        <w:rPr>
          <w:sz w:val="28"/>
        </w:rPr>
        <w:t xml:space="preserve"> іменних). На сьогоднішній день в архівному відділі перебуває </w:t>
      </w:r>
      <w:r w:rsidR="00B95CD1">
        <w:rPr>
          <w:sz w:val="28"/>
        </w:rPr>
        <w:t>2866</w:t>
      </w:r>
      <w:r w:rsidR="007B2003">
        <w:rPr>
          <w:sz w:val="28"/>
        </w:rPr>
        <w:t xml:space="preserve"> каталожних карток, </w:t>
      </w:r>
      <w:r w:rsidR="00B95CD1">
        <w:rPr>
          <w:sz w:val="28"/>
        </w:rPr>
        <w:t>937</w:t>
      </w:r>
      <w:r w:rsidR="007B2003">
        <w:rPr>
          <w:sz w:val="28"/>
        </w:rPr>
        <w:t xml:space="preserve"> з яких іменні. Каталогізація проведена по 201</w:t>
      </w:r>
      <w:r w:rsidR="00E7746B">
        <w:rPr>
          <w:sz w:val="28"/>
        </w:rPr>
        <w:t>5</w:t>
      </w:r>
      <w:r w:rsidR="007B2003">
        <w:rPr>
          <w:sz w:val="28"/>
        </w:rPr>
        <w:t xml:space="preserve"> рік </w:t>
      </w:r>
      <w:r w:rsidR="007E68A3">
        <w:rPr>
          <w:sz w:val="28"/>
        </w:rPr>
        <w:t xml:space="preserve">(Нововолинська міська рада) та по 2020 рік (Благодатна (Жовтнева) селищна рада) </w:t>
      </w:r>
      <w:r w:rsidR="007B2003">
        <w:rPr>
          <w:sz w:val="28"/>
        </w:rPr>
        <w:t>включно, що є одним із кращих показників по області.</w:t>
      </w:r>
    </w:p>
    <w:p w:rsidR="00CA166B" w:rsidRDefault="007B2003" w:rsidP="00D7170D">
      <w:pPr>
        <w:pStyle w:val="a5"/>
        <w:spacing w:before="0"/>
        <w:ind w:firstLine="567"/>
        <w:rPr>
          <w:b w:val="0"/>
        </w:rPr>
      </w:pPr>
      <w:r w:rsidRPr="007B2003">
        <w:rPr>
          <w:b w:val="0"/>
        </w:rPr>
        <w:t>На зберіганні в архівосховищі відділу перебуваюють документи постійного терміну зберігання 3</w:t>
      </w:r>
      <w:r w:rsidR="00D44B4C">
        <w:rPr>
          <w:b w:val="0"/>
        </w:rPr>
        <w:t>5</w:t>
      </w:r>
      <w:r w:rsidRPr="007B2003">
        <w:rPr>
          <w:b w:val="0"/>
        </w:rPr>
        <w:t xml:space="preserve"> фондів. Загальна кількість документів становить </w:t>
      </w:r>
      <w:r w:rsidR="009E4DEF">
        <w:rPr>
          <w:b w:val="0"/>
        </w:rPr>
        <w:t>1915</w:t>
      </w:r>
      <w:r w:rsidRPr="007B2003">
        <w:rPr>
          <w:b w:val="0"/>
        </w:rPr>
        <w:t xml:space="preserve"> справ. Це управлінська документація підприємств установ та організацій, які відіграють або відігравали найпомітнішу роль в житті </w:t>
      </w:r>
      <w:r w:rsidR="00955FFE">
        <w:rPr>
          <w:b w:val="0"/>
        </w:rPr>
        <w:t xml:space="preserve">територіальної громади </w:t>
      </w:r>
      <w:r w:rsidRPr="007B2003">
        <w:rPr>
          <w:b w:val="0"/>
        </w:rPr>
        <w:t xml:space="preserve">міста. Зокрема таких як шахти, </w:t>
      </w:r>
      <w:r w:rsidR="00EB6DF5">
        <w:rPr>
          <w:b w:val="0"/>
        </w:rPr>
        <w:t>Д</w:t>
      </w:r>
      <w:r w:rsidRPr="007B2003">
        <w:rPr>
          <w:b w:val="0"/>
        </w:rPr>
        <w:t xml:space="preserve">ержавне підприємство „Волиньвугілля”, </w:t>
      </w:r>
      <w:r w:rsidR="00EB6DF5">
        <w:rPr>
          <w:b w:val="0"/>
        </w:rPr>
        <w:t>В</w:t>
      </w:r>
      <w:r w:rsidRPr="007B2003">
        <w:rPr>
          <w:b w:val="0"/>
        </w:rPr>
        <w:t xml:space="preserve">ідкрите акціонерне товариство “Оснастка”, </w:t>
      </w:r>
      <w:r w:rsidR="00EB6DF5">
        <w:rPr>
          <w:b w:val="0"/>
        </w:rPr>
        <w:t>Нововолинська міська рада</w:t>
      </w:r>
      <w:r w:rsidRPr="007B2003">
        <w:rPr>
          <w:b w:val="0"/>
        </w:rPr>
        <w:t>, Благодатн</w:t>
      </w:r>
      <w:r w:rsidR="00EB6DF5">
        <w:rPr>
          <w:b w:val="0"/>
        </w:rPr>
        <w:t>а</w:t>
      </w:r>
      <w:r w:rsidRPr="007B2003">
        <w:rPr>
          <w:b w:val="0"/>
        </w:rPr>
        <w:t xml:space="preserve"> (Жовтнев</w:t>
      </w:r>
      <w:r w:rsidR="00EB6DF5">
        <w:rPr>
          <w:b w:val="0"/>
        </w:rPr>
        <w:t>а</w:t>
      </w:r>
      <w:r w:rsidRPr="007B2003">
        <w:rPr>
          <w:b w:val="0"/>
        </w:rPr>
        <w:t>) селищн</w:t>
      </w:r>
      <w:r w:rsidR="00EB6DF5">
        <w:rPr>
          <w:b w:val="0"/>
        </w:rPr>
        <w:t>а</w:t>
      </w:r>
      <w:r w:rsidRPr="007B2003">
        <w:rPr>
          <w:b w:val="0"/>
        </w:rPr>
        <w:t xml:space="preserve"> рад</w:t>
      </w:r>
      <w:r w:rsidR="00EB6DF5">
        <w:rPr>
          <w:b w:val="0"/>
        </w:rPr>
        <w:t>а</w:t>
      </w:r>
      <w:r w:rsidRPr="007B2003">
        <w:rPr>
          <w:b w:val="0"/>
        </w:rPr>
        <w:t xml:space="preserve">, </w:t>
      </w:r>
      <w:r w:rsidR="00EB6DF5">
        <w:rPr>
          <w:b w:val="0"/>
        </w:rPr>
        <w:t>У</w:t>
      </w:r>
      <w:r w:rsidRPr="007B2003">
        <w:rPr>
          <w:b w:val="0"/>
        </w:rPr>
        <w:t xml:space="preserve">правління освіти, </w:t>
      </w:r>
      <w:r w:rsidR="006F0B9C">
        <w:rPr>
          <w:b w:val="0"/>
        </w:rPr>
        <w:t>Ф</w:t>
      </w:r>
      <w:r w:rsidRPr="007B2003">
        <w:rPr>
          <w:b w:val="0"/>
        </w:rPr>
        <w:t xml:space="preserve">інансове управління, </w:t>
      </w:r>
      <w:r w:rsidR="006F0B9C">
        <w:rPr>
          <w:b w:val="0"/>
        </w:rPr>
        <w:t>В</w:t>
      </w:r>
      <w:r w:rsidRPr="007B2003">
        <w:rPr>
          <w:b w:val="0"/>
        </w:rPr>
        <w:t>ідділ культури виконкому, Нововолинський обласний ліцей-інтернат, Нововолинський електромеханічний технікум, Нововолинське</w:t>
      </w:r>
    </w:p>
    <w:p w:rsidR="007B2003" w:rsidRDefault="007B2003" w:rsidP="00CA166B">
      <w:pPr>
        <w:pStyle w:val="a5"/>
        <w:spacing w:before="0"/>
        <w:rPr>
          <w:b w:val="0"/>
        </w:rPr>
      </w:pPr>
      <w:r w:rsidRPr="007B2003">
        <w:rPr>
          <w:b w:val="0"/>
        </w:rPr>
        <w:lastRenderedPageBreak/>
        <w:t xml:space="preserve">вище професійне училище, Нововолинська центральна міська лікарня, Нововолинська об᾿єднана державна податкова інспекція, </w:t>
      </w:r>
      <w:r w:rsidR="006F0B9C">
        <w:rPr>
          <w:b w:val="0"/>
        </w:rPr>
        <w:t>Р</w:t>
      </w:r>
      <w:r w:rsidRPr="007B2003">
        <w:rPr>
          <w:b w:val="0"/>
        </w:rPr>
        <w:t>едакція газети “Наше місто” та інші. Після 5 років зберігання в архівосховищі відділу документи Національного архівного фонду підлягають передачі на постійне зберігання до Державного архіву Волинської об</w:t>
      </w:r>
      <w:bookmarkStart w:id="0" w:name="_GoBack"/>
      <w:bookmarkEnd w:id="0"/>
      <w:r w:rsidRPr="007B2003">
        <w:rPr>
          <w:b w:val="0"/>
        </w:rPr>
        <w:t>ласті.</w:t>
      </w:r>
    </w:p>
    <w:p w:rsidR="006459B1" w:rsidRPr="007B2003" w:rsidRDefault="006459B1" w:rsidP="00D7170D">
      <w:pPr>
        <w:pStyle w:val="a5"/>
        <w:spacing w:before="0"/>
        <w:ind w:firstLine="567"/>
        <w:rPr>
          <w:b w:val="0"/>
        </w:rPr>
      </w:pPr>
      <w:r>
        <w:rPr>
          <w:b w:val="0"/>
        </w:rPr>
        <w:t xml:space="preserve">Перед переванням у ДАВО всі заплановані справи проходять попередній поаркушний огляд. При потребі </w:t>
      </w:r>
      <w:r w:rsidR="0092744C">
        <w:rPr>
          <w:b w:val="0"/>
        </w:rPr>
        <w:t xml:space="preserve">(пошкодження палітурки, ослаблення сшиття, невиразний текст на справі) </w:t>
      </w:r>
      <w:r w:rsidR="00FB53B0">
        <w:rPr>
          <w:b w:val="0"/>
        </w:rPr>
        <w:t>проводиться оправа та підшивка пошкоджених справ.</w:t>
      </w:r>
      <w:r w:rsidR="005B5AB8">
        <w:rPr>
          <w:b w:val="0"/>
        </w:rPr>
        <w:t xml:space="preserve"> У 2023-2024 роках таких справ було 71.</w:t>
      </w:r>
    </w:p>
    <w:p w:rsidR="007B2003" w:rsidRDefault="00C22BBF" w:rsidP="00715FC9">
      <w:pPr>
        <w:pStyle w:val="a5"/>
        <w:spacing w:before="0"/>
        <w:ind w:firstLine="567"/>
        <w:rPr>
          <w:b w:val="0"/>
        </w:rPr>
      </w:pPr>
      <w:r>
        <w:rPr>
          <w:b w:val="0"/>
        </w:rPr>
        <w:t xml:space="preserve">За 2023-2024 роки архівним </w:t>
      </w:r>
      <w:r w:rsidR="007B2003" w:rsidRPr="007B2003">
        <w:rPr>
          <w:b w:val="0"/>
        </w:rPr>
        <w:t xml:space="preserve">відділом були своєчасно підготовлені та у відповідності до графіка передані до Державного архіву Волинської області документи </w:t>
      </w:r>
      <w:r w:rsidR="003D2CFE">
        <w:rPr>
          <w:b w:val="0"/>
        </w:rPr>
        <w:t xml:space="preserve">постійного терміну зберігання </w:t>
      </w:r>
      <w:r w:rsidR="00FC4C9A">
        <w:rPr>
          <w:b w:val="0"/>
        </w:rPr>
        <w:t>21</w:t>
      </w:r>
      <w:r w:rsidR="007B2003" w:rsidRPr="007B2003">
        <w:rPr>
          <w:b w:val="0"/>
        </w:rPr>
        <w:t xml:space="preserve"> фонд</w:t>
      </w:r>
      <w:r w:rsidR="00FC4C9A">
        <w:rPr>
          <w:b w:val="0"/>
        </w:rPr>
        <w:t>у</w:t>
      </w:r>
      <w:r w:rsidR="007B2003" w:rsidRPr="007B2003">
        <w:rPr>
          <w:b w:val="0"/>
        </w:rPr>
        <w:t xml:space="preserve"> (</w:t>
      </w:r>
      <w:r w:rsidR="00FC4C9A">
        <w:rPr>
          <w:b w:val="0"/>
        </w:rPr>
        <w:t xml:space="preserve">Нововолинське вище професійне училище, </w:t>
      </w:r>
      <w:r w:rsidR="007B2003" w:rsidRPr="007B2003">
        <w:rPr>
          <w:b w:val="0"/>
        </w:rPr>
        <w:t xml:space="preserve">Нововолинський електромехаічний </w:t>
      </w:r>
      <w:r w:rsidR="00FC4C9A">
        <w:rPr>
          <w:b w:val="0"/>
        </w:rPr>
        <w:t>коледж</w:t>
      </w:r>
      <w:r w:rsidR="007B2003" w:rsidRPr="007B2003">
        <w:rPr>
          <w:b w:val="0"/>
        </w:rPr>
        <w:t xml:space="preserve">, Нововолинська центральна міська лікарня, Шахта № 5 „Нововолинська”, Шахта „Бужанська”, </w:t>
      </w:r>
      <w:r w:rsidR="00BC2F85">
        <w:rPr>
          <w:b w:val="0"/>
        </w:rPr>
        <w:t xml:space="preserve">Шахта № 1 „Нововолинська”, Шахта № 9 „Нововолинська”, </w:t>
      </w:r>
      <w:r w:rsidR="007B2003" w:rsidRPr="007B2003">
        <w:rPr>
          <w:b w:val="0"/>
        </w:rPr>
        <w:t>ДП „Волиньвугілля”, ВАТ „</w:t>
      </w:r>
      <w:r w:rsidR="001E0FE3">
        <w:rPr>
          <w:b w:val="0"/>
        </w:rPr>
        <w:t>Оснастка</w:t>
      </w:r>
      <w:r w:rsidR="007B2003" w:rsidRPr="007B2003">
        <w:rPr>
          <w:b w:val="0"/>
        </w:rPr>
        <w:t xml:space="preserve">”, </w:t>
      </w:r>
      <w:r w:rsidR="00054038">
        <w:rPr>
          <w:b w:val="0"/>
        </w:rPr>
        <w:t xml:space="preserve">Благодатна (Жовтнева) селищна рада, Відділ економіки виконкому, </w:t>
      </w:r>
      <w:r w:rsidR="00297956">
        <w:rPr>
          <w:b w:val="0"/>
        </w:rPr>
        <w:t>Ф</w:t>
      </w:r>
      <w:r w:rsidR="007B2003" w:rsidRPr="007B2003">
        <w:rPr>
          <w:b w:val="0"/>
        </w:rPr>
        <w:t xml:space="preserve">інансове управління виконкому, </w:t>
      </w:r>
      <w:r w:rsidR="0058792F">
        <w:rPr>
          <w:b w:val="0"/>
        </w:rPr>
        <w:t xml:space="preserve">Управління освіти, </w:t>
      </w:r>
      <w:r w:rsidR="007B2003" w:rsidRPr="007B2003">
        <w:rPr>
          <w:b w:val="0"/>
        </w:rPr>
        <w:t xml:space="preserve">Нововолинська </w:t>
      </w:r>
      <w:r w:rsidR="0058792F">
        <w:rPr>
          <w:b w:val="0"/>
        </w:rPr>
        <w:t>об᾿єднана податкова інспекція</w:t>
      </w:r>
      <w:r w:rsidR="007B2003" w:rsidRPr="007B2003">
        <w:rPr>
          <w:b w:val="0"/>
        </w:rPr>
        <w:t xml:space="preserve"> та інші). </w:t>
      </w:r>
      <w:r w:rsidR="0058792F">
        <w:rPr>
          <w:b w:val="0"/>
        </w:rPr>
        <w:t xml:space="preserve">Разом </w:t>
      </w:r>
      <w:r w:rsidR="007B2003" w:rsidRPr="007B2003">
        <w:rPr>
          <w:b w:val="0"/>
        </w:rPr>
        <w:t xml:space="preserve">передано </w:t>
      </w:r>
      <w:r w:rsidR="00F753D8">
        <w:rPr>
          <w:b w:val="0"/>
        </w:rPr>
        <w:t>616</w:t>
      </w:r>
      <w:r w:rsidR="007B2003" w:rsidRPr="007B2003">
        <w:rPr>
          <w:b w:val="0"/>
        </w:rPr>
        <w:t xml:space="preserve"> справ по 20</w:t>
      </w:r>
      <w:r w:rsidR="00F753D8">
        <w:rPr>
          <w:b w:val="0"/>
        </w:rPr>
        <w:t>11</w:t>
      </w:r>
      <w:r w:rsidR="007B2003" w:rsidRPr="007B2003">
        <w:rPr>
          <w:b w:val="0"/>
        </w:rPr>
        <w:t xml:space="preserve"> рік включно.</w:t>
      </w:r>
    </w:p>
    <w:p w:rsidR="00ED17D3" w:rsidRDefault="0049184F" w:rsidP="00715FC9">
      <w:pPr>
        <w:pStyle w:val="a5"/>
        <w:spacing w:before="0"/>
        <w:ind w:firstLine="567"/>
        <w:rPr>
          <w:b w:val="0"/>
        </w:rPr>
      </w:pPr>
      <w:r>
        <w:rPr>
          <w:b w:val="0"/>
        </w:rPr>
        <w:t xml:space="preserve">Важливим напрямком роботи архівного відділу є проведення перевірок діловодства та </w:t>
      </w:r>
      <w:r w:rsidR="0048155A">
        <w:rPr>
          <w:b w:val="0"/>
        </w:rPr>
        <w:t xml:space="preserve">стану зберігання документів підприємств, установ та організацій міста. </w:t>
      </w:r>
      <w:r w:rsidR="004302BA">
        <w:rPr>
          <w:b w:val="0"/>
        </w:rPr>
        <w:t>За 2023 рік було проведено 4 комплексні та 2 контрольні перевірки, за 2024 рік – 5 комплексних та 4 контрольні.</w:t>
      </w:r>
      <w:r w:rsidR="002C49B4">
        <w:rPr>
          <w:b w:val="0"/>
        </w:rPr>
        <w:t xml:space="preserve"> За результатами перевірок надані відповідні рекомендації.</w:t>
      </w:r>
    </w:p>
    <w:p w:rsidR="00D10CA5" w:rsidRDefault="00BC711A" w:rsidP="00715FC9">
      <w:pPr>
        <w:pStyle w:val="a5"/>
        <w:spacing w:before="0"/>
        <w:ind w:firstLine="567"/>
        <w:rPr>
          <w:b w:val="0"/>
        </w:rPr>
      </w:pPr>
      <w:r>
        <w:rPr>
          <w:b w:val="0"/>
        </w:rPr>
        <w:t xml:space="preserve">З метою покращення діловодства </w:t>
      </w:r>
      <w:r w:rsidR="007669A6">
        <w:rPr>
          <w:b w:val="0"/>
        </w:rPr>
        <w:t xml:space="preserve">відділом </w:t>
      </w:r>
      <w:r>
        <w:rPr>
          <w:b w:val="0"/>
        </w:rPr>
        <w:t xml:space="preserve">щорічно </w:t>
      </w:r>
      <w:r w:rsidR="007669A6">
        <w:rPr>
          <w:b w:val="0"/>
        </w:rPr>
        <w:t>надається методична</w:t>
      </w:r>
      <w:r w:rsidR="0046377B">
        <w:rPr>
          <w:b w:val="0"/>
        </w:rPr>
        <w:t xml:space="preserve"> та практична </w:t>
      </w:r>
      <w:r w:rsidR="007669A6">
        <w:rPr>
          <w:b w:val="0"/>
        </w:rPr>
        <w:t xml:space="preserve">допомога </w:t>
      </w:r>
      <w:r>
        <w:rPr>
          <w:b w:val="0"/>
        </w:rPr>
        <w:t>юридичним особам при підготовці номенклатур справ</w:t>
      </w:r>
      <w:r w:rsidR="0046377B">
        <w:rPr>
          <w:b w:val="0"/>
        </w:rPr>
        <w:t xml:space="preserve"> на наступний рік. </w:t>
      </w:r>
      <w:r w:rsidR="00962F18">
        <w:rPr>
          <w:b w:val="0"/>
        </w:rPr>
        <w:t>У 2023 році відділом розглянуто 32 номенклатури, у 2024 році ця робота тільки розпочинається.</w:t>
      </w:r>
    </w:p>
    <w:p w:rsidR="007669A6" w:rsidRDefault="00900089" w:rsidP="00715FC9">
      <w:pPr>
        <w:pStyle w:val="a5"/>
        <w:spacing w:before="0"/>
        <w:ind w:firstLine="567"/>
        <w:rPr>
          <w:b w:val="0"/>
        </w:rPr>
      </w:pPr>
      <w:r>
        <w:rPr>
          <w:b w:val="0"/>
        </w:rPr>
        <w:t xml:space="preserve">Архівний відділ тісно співпрацює з трудовим архівом. </w:t>
      </w:r>
      <w:r w:rsidR="003E6EC9">
        <w:rPr>
          <w:b w:val="0"/>
        </w:rPr>
        <w:t xml:space="preserve">У 2023 році </w:t>
      </w:r>
      <w:r w:rsidR="000B219F">
        <w:rPr>
          <w:b w:val="0"/>
        </w:rPr>
        <w:t>д</w:t>
      </w:r>
      <w:r w:rsidR="003E6EC9" w:rsidRPr="003E6EC9">
        <w:rPr>
          <w:b w:val="0"/>
        </w:rPr>
        <w:t>о трудового архіву було прийнято 2305 справ з кадрових питань ліквідованого Державного підприємства Шахта № 1 „Нововолинська”. Підприємство ліквідоване без правонаступників.</w:t>
      </w:r>
      <w:r w:rsidR="003E6EC9">
        <w:rPr>
          <w:b w:val="0"/>
        </w:rPr>
        <w:t xml:space="preserve"> Всього в трудовому архіві зберігаються документи </w:t>
      </w:r>
      <w:r w:rsidR="00CB4EB1">
        <w:rPr>
          <w:b w:val="0"/>
        </w:rPr>
        <w:t xml:space="preserve">186 фондів на 8079 справ. Переважно це накази з кадрових питань, особові рахунки та особові справи працівників. </w:t>
      </w:r>
      <w:r w:rsidR="003E48DA">
        <w:rPr>
          <w:b w:val="0"/>
        </w:rPr>
        <w:t xml:space="preserve">За 2023 рік трудовим архівом видано </w:t>
      </w:r>
      <w:r w:rsidR="00B82F69">
        <w:rPr>
          <w:b w:val="0"/>
        </w:rPr>
        <w:t xml:space="preserve">громадянам для нарахування пенсії </w:t>
      </w:r>
      <w:r w:rsidR="003E48DA">
        <w:rPr>
          <w:b w:val="0"/>
        </w:rPr>
        <w:t>792 довідки соціально-право</w:t>
      </w:r>
      <w:r w:rsidR="00970A68">
        <w:rPr>
          <w:b w:val="0"/>
        </w:rPr>
        <w:t>в</w:t>
      </w:r>
      <w:r w:rsidR="003E48DA">
        <w:rPr>
          <w:b w:val="0"/>
        </w:rPr>
        <w:t>овго характеру (</w:t>
      </w:r>
      <w:r w:rsidR="00970A68">
        <w:rPr>
          <w:b w:val="0"/>
        </w:rPr>
        <w:t>про стаж роботи та заробітну плату)</w:t>
      </w:r>
      <w:r w:rsidR="00B82F69">
        <w:rPr>
          <w:b w:val="0"/>
        </w:rPr>
        <w:t xml:space="preserve">. </w:t>
      </w:r>
      <w:r w:rsidR="00E5210A">
        <w:rPr>
          <w:b w:val="0"/>
        </w:rPr>
        <w:t>Станом на 1 листопада 2024 року – 603 довідки. Кожну довідку перевіря</w:t>
      </w:r>
      <w:r w:rsidR="004A3202">
        <w:rPr>
          <w:b w:val="0"/>
        </w:rPr>
        <w:t>ють працівники Пенсійного фонду. Порушень немає.</w:t>
      </w:r>
    </w:p>
    <w:p w:rsidR="00CA166B" w:rsidRDefault="007C4235" w:rsidP="00715FC9">
      <w:pPr>
        <w:pStyle w:val="a5"/>
        <w:spacing w:before="0"/>
        <w:ind w:firstLine="567"/>
        <w:rPr>
          <w:b w:val="0"/>
        </w:rPr>
      </w:pPr>
      <w:r>
        <w:rPr>
          <w:b w:val="0"/>
        </w:rPr>
        <w:t>Начальником архівного відділу</w:t>
      </w:r>
      <w:r w:rsidR="00577A0B">
        <w:rPr>
          <w:b w:val="0"/>
        </w:rPr>
        <w:t>, у відповідності до затвердженого графіку,</w:t>
      </w:r>
      <w:r>
        <w:rPr>
          <w:b w:val="0"/>
        </w:rPr>
        <w:t xml:space="preserve"> ведеться особистий прийом громадян</w:t>
      </w:r>
      <w:r w:rsidR="00577A0B">
        <w:rPr>
          <w:b w:val="0"/>
        </w:rPr>
        <w:t xml:space="preserve">. У 2023 році на особистому прийомі побувало </w:t>
      </w:r>
      <w:r w:rsidR="00A2396B">
        <w:rPr>
          <w:b w:val="0"/>
        </w:rPr>
        <w:t>38 громадян</w:t>
      </w:r>
      <w:r w:rsidR="001672A0">
        <w:rPr>
          <w:b w:val="0"/>
        </w:rPr>
        <w:t xml:space="preserve">, у 2024 році – 45. Також надавалися консультації в телефонному режимі. </w:t>
      </w:r>
      <w:r w:rsidR="00AD37E5">
        <w:rPr>
          <w:b w:val="0"/>
        </w:rPr>
        <w:t xml:space="preserve">Практично всі відвідувачі звертаються за витягами з рішень виконавчого комітету та міської ради про надання їм квартир і </w:t>
      </w:r>
    </w:p>
    <w:p w:rsidR="004A3202" w:rsidRDefault="00AD37E5" w:rsidP="00CA166B">
      <w:pPr>
        <w:pStyle w:val="a5"/>
        <w:spacing w:before="0"/>
        <w:rPr>
          <w:b w:val="0"/>
        </w:rPr>
      </w:pPr>
      <w:r>
        <w:rPr>
          <w:b w:val="0"/>
        </w:rPr>
        <w:lastRenderedPageBreak/>
        <w:t>земельних ділянок.</w:t>
      </w:r>
      <w:r w:rsidR="00B77980">
        <w:rPr>
          <w:b w:val="0"/>
        </w:rPr>
        <w:t xml:space="preserve"> </w:t>
      </w:r>
      <w:r w:rsidR="000D681C">
        <w:rPr>
          <w:b w:val="0"/>
        </w:rPr>
        <w:t xml:space="preserve">У 2023 році було видано 17 таких витягів, у 2024 році – 30. Решті </w:t>
      </w:r>
      <w:r w:rsidR="009423B2">
        <w:rPr>
          <w:b w:val="0"/>
        </w:rPr>
        <w:t>була надана рекомендація звернутися в Державний архів Волинської області, оскільки, документи вже передані туди на постійне зберігання.</w:t>
      </w:r>
    </w:p>
    <w:p w:rsidR="00D0355B" w:rsidRDefault="00D0355B" w:rsidP="00715FC9">
      <w:pPr>
        <w:pStyle w:val="a5"/>
        <w:spacing w:before="0"/>
        <w:ind w:firstLine="567"/>
        <w:rPr>
          <w:b w:val="0"/>
        </w:rPr>
      </w:pPr>
      <w:r>
        <w:rPr>
          <w:b w:val="0"/>
        </w:rPr>
        <w:t>З метою популяризації архівної справи та інформування громадськості про роботу архівного відділу та трудового архіву створена</w:t>
      </w:r>
      <w:r w:rsidR="00580FC6">
        <w:rPr>
          <w:b w:val="0"/>
        </w:rPr>
        <w:t xml:space="preserve"> інтернет</w:t>
      </w:r>
      <w:r w:rsidR="004713BF">
        <w:rPr>
          <w:b w:val="0"/>
        </w:rPr>
        <w:t>-сторінка в соціальній мережі Фейсбук.</w:t>
      </w:r>
      <w:r w:rsidR="00A52004">
        <w:rPr>
          <w:b w:val="0"/>
        </w:rPr>
        <w:t xml:space="preserve"> </w:t>
      </w:r>
      <w:r w:rsidR="00C265A7">
        <w:rPr>
          <w:b w:val="0"/>
        </w:rPr>
        <w:t>На сторінці публікується інформація про архівне життя міста та області.</w:t>
      </w:r>
    </w:p>
    <w:p w:rsidR="001828D0" w:rsidRDefault="001828D0" w:rsidP="00715FC9">
      <w:pPr>
        <w:pStyle w:val="a5"/>
        <w:spacing w:before="0"/>
        <w:ind w:firstLine="567"/>
        <w:rPr>
          <w:b w:val="0"/>
        </w:rPr>
      </w:pPr>
      <w:r>
        <w:rPr>
          <w:b w:val="0"/>
        </w:rPr>
        <w:t>За 2023 рік основні планові показники роботи архівного відділу повністю виконані</w:t>
      </w:r>
      <w:r w:rsidR="00472016">
        <w:rPr>
          <w:b w:val="0"/>
        </w:rPr>
        <w:t xml:space="preserve">. До кінця року буде </w:t>
      </w:r>
      <w:r w:rsidR="005633F9">
        <w:rPr>
          <w:b w:val="0"/>
        </w:rPr>
        <w:t xml:space="preserve">повністю </w:t>
      </w:r>
      <w:r w:rsidR="00472016">
        <w:rPr>
          <w:b w:val="0"/>
        </w:rPr>
        <w:t xml:space="preserve">закінчена робота з виконання </w:t>
      </w:r>
      <w:r w:rsidR="005633F9">
        <w:rPr>
          <w:b w:val="0"/>
        </w:rPr>
        <w:t>плану на 2024 рік.</w:t>
      </w:r>
    </w:p>
    <w:p w:rsidR="008A1665" w:rsidRDefault="008A1665" w:rsidP="00715FC9">
      <w:pPr>
        <w:pStyle w:val="a5"/>
        <w:spacing w:before="0"/>
        <w:ind w:firstLine="567"/>
        <w:rPr>
          <w:b w:val="0"/>
        </w:rPr>
      </w:pPr>
    </w:p>
    <w:p w:rsidR="005633F9" w:rsidRDefault="005633F9" w:rsidP="00715FC9">
      <w:pPr>
        <w:pStyle w:val="a5"/>
        <w:spacing w:before="0"/>
        <w:ind w:firstLine="567"/>
      </w:pPr>
    </w:p>
    <w:p w:rsidR="007B2003" w:rsidRDefault="007B2003" w:rsidP="007B2003">
      <w:pPr>
        <w:ind w:firstLine="360"/>
        <w:jc w:val="both"/>
        <w:rPr>
          <w:sz w:val="28"/>
        </w:rPr>
      </w:pPr>
    </w:p>
    <w:p w:rsidR="007B2003" w:rsidRDefault="007B2003" w:rsidP="007B2003">
      <w:pPr>
        <w:ind w:firstLine="360"/>
        <w:jc w:val="both"/>
        <w:rPr>
          <w:sz w:val="28"/>
        </w:rPr>
      </w:pPr>
    </w:p>
    <w:p w:rsidR="007B2003" w:rsidRDefault="007B2003" w:rsidP="007B2003">
      <w:pPr>
        <w:ind w:firstLine="360"/>
        <w:jc w:val="both"/>
        <w:rPr>
          <w:sz w:val="28"/>
        </w:rPr>
      </w:pPr>
      <w:r>
        <w:rPr>
          <w:sz w:val="28"/>
        </w:rPr>
        <w:t xml:space="preserve"> </w:t>
      </w:r>
    </w:p>
    <w:p w:rsidR="007B2003" w:rsidRDefault="007B2003" w:rsidP="00455F2F">
      <w:pPr>
        <w:jc w:val="both"/>
        <w:rPr>
          <w:sz w:val="28"/>
        </w:rPr>
      </w:pPr>
      <w:r>
        <w:rPr>
          <w:sz w:val="28"/>
        </w:rPr>
        <w:t xml:space="preserve">Начальник архівного </w:t>
      </w:r>
    </w:p>
    <w:p w:rsidR="007B2003" w:rsidRDefault="007B2003" w:rsidP="007B2003">
      <w:pPr>
        <w:spacing w:line="360" w:lineRule="auto"/>
        <w:jc w:val="both"/>
      </w:pPr>
      <w:r>
        <w:rPr>
          <w:sz w:val="28"/>
        </w:rPr>
        <w:t>відділу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563ABC">
        <w:rPr>
          <w:sz w:val="28"/>
        </w:rPr>
        <w:t xml:space="preserve">         </w:t>
      </w:r>
      <w:r>
        <w:rPr>
          <w:sz w:val="28"/>
        </w:rPr>
        <w:t>В</w:t>
      </w:r>
      <w:r w:rsidR="00452B0B">
        <w:rPr>
          <w:sz w:val="28"/>
        </w:rPr>
        <w:t>олодимир</w:t>
      </w:r>
      <w:r w:rsidR="00455F2F">
        <w:rPr>
          <w:sz w:val="28"/>
        </w:rPr>
        <w:t xml:space="preserve"> </w:t>
      </w:r>
      <w:r>
        <w:rPr>
          <w:sz w:val="28"/>
        </w:rPr>
        <w:t>К</w:t>
      </w:r>
      <w:r w:rsidR="00563ABC">
        <w:rPr>
          <w:sz w:val="28"/>
        </w:rPr>
        <w:t>РИВИЦЬКИЙ</w:t>
      </w:r>
    </w:p>
    <w:sectPr w:rsidR="007B2003" w:rsidSect="00FB2C17">
      <w:pgSz w:w="11906" w:h="16838"/>
      <w:pgMar w:top="28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6B78" w:rsidRDefault="00DF6B78" w:rsidP="00712BA3">
      <w:r>
        <w:separator/>
      </w:r>
    </w:p>
  </w:endnote>
  <w:endnote w:type="continuationSeparator" w:id="0">
    <w:p w:rsidR="00DF6B78" w:rsidRDefault="00DF6B78" w:rsidP="00712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6B78" w:rsidRDefault="00DF6B78" w:rsidP="00712BA3">
      <w:r>
        <w:separator/>
      </w:r>
    </w:p>
  </w:footnote>
  <w:footnote w:type="continuationSeparator" w:id="0">
    <w:p w:rsidR="00DF6B78" w:rsidRDefault="00DF6B78" w:rsidP="00712B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8858918"/>
      <w:docPartObj>
        <w:docPartGallery w:val="Page Numbers (Top of Page)"/>
        <w:docPartUnique/>
      </w:docPartObj>
    </w:sdtPr>
    <w:sdtContent>
      <w:p w:rsidR="00FB2C17" w:rsidRDefault="00FB2C17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FB2C17">
          <w:rPr>
            <w:noProof/>
            <w:lang w:val="ru-RU"/>
          </w:rPr>
          <w:t>2</w:t>
        </w:r>
        <w:r>
          <w:fldChar w:fldCharType="end"/>
        </w:r>
      </w:p>
    </w:sdtContent>
  </w:sdt>
  <w:p w:rsidR="00F4019F" w:rsidRDefault="00F4019F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E4768B"/>
    <w:multiLevelType w:val="hybridMultilevel"/>
    <w:tmpl w:val="673ABA86"/>
    <w:lvl w:ilvl="0" w:tplc="D4B835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2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5"/>
  </w:num>
  <w:num w:numId="6">
    <w:abstractNumId w:val="6"/>
  </w:num>
  <w:num w:numId="7">
    <w:abstractNumId w:val="4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7D42"/>
    <w:rsid w:val="00001BC4"/>
    <w:rsid w:val="00013E9D"/>
    <w:rsid w:val="000403DA"/>
    <w:rsid w:val="00047058"/>
    <w:rsid w:val="00054038"/>
    <w:rsid w:val="00060FE9"/>
    <w:rsid w:val="00061C9B"/>
    <w:rsid w:val="00093C65"/>
    <w:rsid w:val="0009661B"/>
    <w:rsid w:val="000B1289"/>
    <w:rsid w:val="000B219F"/>
    <w:rsid w:val="000C043A"/>
    <w:rsid w:val="000C0885"/>
    <w:rsid w:val="000C1059"/>
    <w:rsid w:val="000C20A2"/>
    <w:rsid w:val="000C3C93"/>
    <w:rsid w:val="000C665B"/>
    <w:rsid w:val="000D1DDE"/>
    <w:rsid w:val="000D681C"/>
    <w:rsid w:val="0012324B"/>
    <w:rsid w:val="00124CE8"/>
    <w:rsid w:val="00151276"/>
    <w:rsid w:val="001672A0"/>
    <w:rsid w:val="00177C6C"/>
    <w:rsid w:val="001828D0"/>
    <w:rsid w:val="00185206"/>
    <w:rsid w:val="001B230D"/>
    <w:rsid w:val="001B4A03"/>
    <w:rsid w:val="001B7C03"/>
    <w:rsid w:val="001D5E48"/>
    <w:rsid w:val="001E0FE3"/>
    <w:rsid w:val="00201346"/>
    <w:rsid w:val="00207524"/>
    <w:rsid w:val="0022630D"/>
    <w:rsid w:val="002442E1"/>
    <w:rsid w:val="0026437E"/>
    <w:rsid w:val="0027329D"/>
    <w:rsid w:val="002879D5"/>
    <w:rsid w:val="002919B5"/>
    <w:rsid w:val="00297956"/>
    <w:rsid w:val="002C49B4"/>
    <w:rsid w:val="00310E4E"/>
    <w:rsid w:val="00327F92"/>
    <w:rsid w:val="003330BA"/>
    <w:rsid w:val="00361C45"/>
    <w:rsid w:val="00382DEA"/>
    <w:rsid w:val="00393353"/>
    <w:rsid w:val="003A1E17"/>
    <w:rsid w:val="003B2DC6"/>
    <w:rsid w:val="003C7D42"/>
    <w:rsid w:val="003D2CC9"/>
    <w:rsid w:val="003D2CFE"/>
    <w:rsid w:val="003D32C2"/>
    <w:rsid w:val="003D3DBE"/>
    <w:rsid w:val="003E0230"/>
    <w:rsid w:val="003E1FED"/>
    <w:rsid w:val="003E48DA"/>
    <w:rsid w:val="003E6EC9"/>
    <w:rsid w:val="003E7A03"/>
    <w:rsid w:val="004051D6"/>
    <w:rsid w:val="004302BA"/>
    <w:rsid w:val="00431208"/>
    <w:rsid w:val="00452B0B"/>
    <w:rsid w:val="00455F2F"/>
    <w:rsid w:val="0046377B"/>
    <w:rsid w:val="0046647D"/>
    <w:rsid w:val="004713BF"/>
    <w:rsid w:val="00472016"/>
    <w:rsid w:val="0048155A"/>
    <w:rsid w:val="0049184F"/>
    <w:rsid w:val="004A3202"/>
    <w:rsid w:val="004A40CC"/>
    <w:rsid w:val="004B3125"/>
    <w:rsid w:val="004B512F"/>
    <w:rsid w:val="004C049E"/>
    <w:rsid w:val="004E59E2"/>
    <w:rsid w:val="004E5F3A"/>
    <w:rsid w:val="00501C4C"/>
    <w:rsid w:val="00504424"/>
    <w:rsid w:val="00517C5D"/>
    <w:rsid w:val="00524E08"/>
    <w:rsid w:val="00531AD9"/>
    <w:rsid w:val="005408C2"/>
    <w:rsid w:val="005633F9"/>
    <w:rsid w:val="00563ABC"/>
    <w:rsid w:val="0057054A"/>
    <w:rsid w:val="00577376"/>
    <w:rsid w:val="00577A0B"/>
    <w:rsid w:val="00580FC6"/>
    <w:rsid w:val="00582742"/>
    <w:rsid w:val="0058792F"/>
    <w:rsid w:val="005B3F57"/>
    <w:rsid w:val="005B5AB8"/>
    <w:rsid w:val="005C73A4"/>
    <w:rsid w:val="005E4F0B"/>
    <w:rsid w:val="006459B1"/>
    <w:rsid w:val="00690670"/>
    <w:rsid w:val="006B1085"/>
    <w:rsid w:val="006D5C49"/>
    <w:rsid w:val="006F0B9C"/>
    <w:rsid w:val="00712BA3"/>
    <w:rsid w:val="00715FC9"/>
    <w:rsid w:val="007344EE"/>
    <w:rsid w:val="007355F7"/>
    <w:rsid w:val="00744B89"/>
    <w:rsid w:val="00750518"/>
    <w:rsid w:val="007669A6"/>
    <w:rsid w:val="00770027"/>
    <w:rsid w:val="00780C15"/>
    <w:rsid w:val="00781831"/>
    <w:rsid w:val="0079645E"/>
    <w:rsid w:val="007B2003"/>
    <w:rsid w:val="007B3A42"/>
    <w:rsid w:val="007C4235"/>
    <w:rsid w:val="007D04B4"/>
    <w:rsid w:val="007D1BD4"/>
    <w:rsid w:val="007D2072"/>
    <w:rsid w:val="007D217D"/>
    <w:rsid w:val="007E68A3"/>
    <w:rsid w:val="008131E9"/>
    <w:rsid w:val="00814E17"/>
    <w:rsid w:val="008249B9"/>
    <w:rsid w:val="00831EE3"/>
    <w:rsid w:val="00834010"/>
    <w:rsid w:val="00847ED0"/>
    <w:rsid w:val="00850BD5"/>
    <w:rsid w:val="00850CAC"/>
    <w:rsid w:val="008875FD"/>
    <w:rsid w:val="008A1665"/>
    <w:rsid w:val="008A30F5"/>
    <w:rsid w:val="008A41F4"/>
    <w:rsid w:val="008D14E0"/>
    <w:rsid w:val="008E0CD6"/>
    <w:rsid w:val="008F03E2"/>
    <w:rsid w:val="008F4113"/>
    <w:rsid w:val="00900089"/>
    <w:rsid w:val="009115B4"/>
    <w:rsid w:val="009152D3"/>
    <w:rsid w:val="0092744C"/>
    <w:rsid w:val="009423B2"/>
    <w:rsid w:val="00942AA5"/>
    <w:rsid w:val="00955FFE"/>
    <w:rsid w:val="00962F18"/>
    <w:rsid w:val="00970A68"/>
    <w:rsid w:val="009C23EA"/>
    <w:rsid w:val="009E4DEF"/>
    <w:rsid w:val="00A108C8"/>
    <w:rsid w:val="00A2396B"/>
    <w:rsid w:val="00A47F23"/>
    <w:rsid w:val="00A510D6"/>
    <w:rsid w:val="00A52004"/>
    <w:rsid w:val="00A523AD"/>
    <w:rsid w:val="00A652E3"/>
    <w:rsid w:val="00AD37E5"/>
    <w:rsid w:val="00AE04CE"/>
    <w:rsid w:val="00B167B1"/>
    <w:rsid w:val="00B36A16"/>
    <w:rsid w:val="00B425D2"/>
    <w:rsid w:val="00B5088C"/>
    <w:rsid w:val="00B57C0A"/>
    <w:rsid w:val="00B67987"/>
    <w:rsid w:val="00B761A9"/>
    <w:rsid w:val="00B77980"/>
    <w:rsid w:val="00B82F69"/>
    <w:rsid w:val="00B95CD1"/>
    <w:rsid w:val="00BB1704"/>
    <w:rsid w:val="00BC2F85"/>
    <w:rsid w:val="00BC711A"/>
    <w:rsid w:val="00BE0B47"/>
    <w:rsid w:val="00BE6F34"/>
    <w:rsid w:val="00BF6136"/>
    <w:rsid w:val="00C01FF8"/>
    <w:rsid w:val="00C03022"/>
    <w:rsid w:val="00C10E10"/>
    <w:rsid w:val="00C167F0"/>
    <w:rsid w:val="00C22BBF"/>
    <w:rsid w:val="00C24136"/>
    <w:rsid w:val="00C265A7"/>
    <w:rsid w:val="00C4661A"/>
    <w:rsid w:val="00C518AA"/>
    <w:rsid w:val="00C60E0C"/>
    <w:rsid w:val="00C654BF"/>
    <w:rsid w:val="00CA166B"/>
    <w:rsid w:val="00CA52B6"/>
    <w:rsid w:val="00CB3A44"/>
    <w:rsid w:val="00CB4E6B"/>
    <w:rsid w:val="00CB4EB1"/>
    <w:rsid w:val="00CB7175"/>
    <w:rsid w:val="00CC216A"/>
    <w:rsid w:val="00CC2D15"/>
    <w:rsid w:val="00D0355B"/>
    <w:rsid w:val="00D10CA5"/>
    <w:rsid w:val="00D12D85"/>
    <w:rsid w:val="00D36879"/>
    <w:rsid w:val="00D44B4C"/>
    <w:rsid w:val="00D55005"/>
    <w:rsid w:val="00D55D75"/>
    <w:rsid w:val="00D55F73"/>
    <w:rsid w:val="00D61328"/>
    <w:rsid w:val="00D616FF"/>
    <w:rsid w:val="00D7170D"/>
    <w:rsid w:val="00D7398C"/>
    <w:rsid w:val="00D802AB"/>
    <w:rsid w:val="00D90304"/>
    <w:rsid w:val="00D96737"/>
    <w:rsid w:val="00DA5B62"/>
    <w:rsid w:val="00DB37D9"/>
    <w:rsid w:val="00DB5745"/>
    <w:rsid w:val="00DE0028"/>
    <w:rsid w:val="00DF42CC"/>
    <w:rsid w:val="00DF6B78"/>
    <w:rsid w:val="00E05664"/>
    <w:rsid w:val="00E172A8"/>
    <w:rsid w:val="00E2039E"/>
    <w:rsid w:val="00E269A6"/>
    <w:rsid w:val="00E43D5D"/>
    <w:rsid w:val="00E5210A"/>
    <w:rsid w:val="00E57651"/>
    <w:rsid w:val="00E7746B"/>
    <w:rsid w:val="00E87325"/>
    <w:rsid w:val="00EB6DF5"/>
    <w:rsid w:val="00ED084D"/>
    <w:rsid w:val="00ED17D3"/>
    <w:rsid w:val="00F0370E"/>
    <w:rsid w:val="00F25903"/>
    <w:rsid w:val="00F2690A"/>
    <w:rsid w:val="00F4019F"/>
    <w:rsid w:val="00F44BC3"/>
    <w:rsid w:val="00F753D8"/>
    <w:rsid w:val="00F75C34"/>
    <w:rsid w:val="00F84F36"/>
    <w:rsid w:val="00F93C90"/>
    <w:rsid w:val="00FA1A91"/>
    <w:rsid w:val="00FA34C8"/>
    <w:rsid w:val="00FB2C17"/>
    <w:rsid w:val="00FB2D76"/>
    <w:rsid w:val="00FB53B0"/>
    <w:rsid w:val="00FC4C9A"/>
    <w:rsid w:val="00FE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5664AE"/>
  <w15:docId w15:val="{037C64E2-E888-4DCD-8858-F0A161F1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  <w:style w:type="paragraph" w:styleId="ad">
    <w:name w:val="Body Text"/>
    <w:basedOn w:val="a"/>
    <w:link w:val="ae"/>
    <w:uiPriority w:val="99"/>
    <w:semiHidden/>
    <w:unhideWhenUsed/>
    <w:rsid w:val="007B2003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7B200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No Spacing"/>
    <w:uiPriority w:val="1"/>
    <w:qFormat/>
    <w:rsid w:val="007B2003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f0">
    <w:name w:val="header"/>
    <w:basedOn w:val="a"/>
    <w:link w:val="af1"/>
    <w:uiPriority w:val="99"/>
    <w:unhideWhenUsed/>
    <w:rsid w:val="00712BA3"/>
    <w:pPr>
      <w:tabs>
        <w:tab w:val="center" w:pos="4819"/>
        <w:tab w:val="right" w:pos="9639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712B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footer"/>
    <w:basedOn w:val="a"/>
    <w:link w:val="af3"/>
    <w:uiPriority w:val="99"/>
    <w:unhideWhenUsed/>
    <w:rsid w:val="00712BA3"/>
    <w:pPr>
      <w:tabs>
        <w:tab w:val="center" w:pos="4819"/>
        <w:tab w:val="right" w:pos="9639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712BA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4B1C9A-37A1-4C99-AD9B-C19CE1E72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4</Pages>
  <Words>5968</Words>
  <Characters>3403</Characters>
  <Application>Microsoft Office Word</Application>
  <DocSecurity>0</DocSecurity>
  <Lines>28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User36</cp:lastModifiedBy>
  <cp:revision>76</cp:revision>
  <cp:lastPrinted>2024-11-01T08:02:00Z</cp:lastPrinted>
  <dcterms:created xsi:type="dcterms:W3CDTF">2021-11-19T08:42:00Z</dcterms:created>
  <dcterms:modified xsi:type="dcterms:W3CDTF">2024-11-01T08:21:00Z</dcterms:modified>
</cp:coreProperties>
</file>