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F1" w:rsidRDefault="004D08F1" w:rsidP="004D08F1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8F1" w:rsidRDefault="004D08F1" w:rsidP="004D08F1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D08F1" w:rsidRDefault="004D08F1" w:rsidP="004D08F1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4D08F1" w:rsidRDefault="004D08F1" w:rsidP="004D08F1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D08F1" w:rsidRDefault="004D08F1" w:rsidP="004D08F1">
      <w:pPr>
        <w:rPr>
          <w:lang w:val="ru-RU"/>
        </w:rPr>
      </w:pPr>
    </w:p>
    <w:p w:rsidR="004D08F1" w:rsidRDefault="004D08F1" w:rsidP="004D08F1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4D08F1" w:rsidRDefault="004D08F1" w:rsidP="004D08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D08F1" w:rsidRDefault="004D08F1" w:rsidP="004D08F1">
      <w:pPr>
        <w:rPr>
          <w:sz w:val="28"/>
          <w:szCs w:val="28"/>
          <w:lang w:val="ru-RU"/>
        </w:rPr>
      </w:pPr>
    </w:p>
    <w:p w:rsidR="004D08F1" w:rsidRDefault="00C60F66" w:rsidP="004D08F1">
      <w:pPr>
        <w:rPr>
          <w:sz w:val="28"/>
        </w:rPr>
      </w:pPr>
      <w:r>
        <w:rPr>
          <w:sz w:val="28"/>
          <w:szCs w:val="28"/>
          <w:lang w:val="ru-RU"/>
        </w:rPr>
        <w:t xml:space="preserve">  </w:t>
      </w:r>
      <w:r w:rsidR="0012693B">
        <w:rPr>
          <w:sz w:val="28"/>
          <w:szCs w:val="28"/>
          <w:lang w:val="ru-RU"/>
        </w:rPr>
        <w:t>22</w:t>
      </w:r>
      <w:r>
        <w:rPr>
          <w:sz w:val="28"/>
          <w:szCs w:val="28"/>
          <w:lang w:val="ru-RU"/>
        </w:rPr>
        <w:t xml:space="preserve">  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 w:rsidR="004D08F1">
        <w:rPr>
          <w:sz w:val="28"/>
          <w:szCs w:val="28"/>
          <w:lang w:val="ru-RU"/>
        </w:rPr>
        <w:t xml:space="preserve"> </w:t>
      </w:r>
      <w:r w:rsidR="004D08F1">
        <w:rPr>
          <w:sz w:val="28"/>
        </w:rPr>
        <w:t>202</w:t>
      </w:r>
      <w:r>
        <w:rPr>
          <w:sz w:val="28"/>
        </w:rPr>
        <w:t>4</w:t>
      </w:r>
      <w:r w:rsidR="004D08F1">
        <w:rPr>
          <w:sz w:val="28"/>
        </w:rPr>
        <w:t xml:space="preserve"> року</w:t>
      </w:r>
      <w:r w:rsidR="004D08F1">
        <w:rPr>
          <w:sz w:val="28"/>
        </w:rPr>
        <w:tab/>
      </w:r>
      <w:r w:rsidR="004D08F1">
        <w:rPr>
          <w:sz w:val="28"/>
        </w:rPr>
        <w:tab/>
        <w:t xml:space="preserve">      </w:t>
      </w:r>
      <w:proofErr w:type="gramStart"/>
      <w:r w:rsidR="004D08F1">
        <w:rPr>
          <w:sz w:val="28"/>
        </w:rPr>
        <w:t>м</w:t>
      </w:r>
      <w:proofErr w:type="gramEnd"/>
      <w:r w:rsidR="004D08F1">
        <w:rPr>
          <w:sz w:val="28"/>
        </w:rPr>
        <w:t>. Нововолинськ</w:t>
      </w:r>
      <w:r w:rsidR="004D08F1">
        <w:rPr>
          <w:sz w:val="28"/>
        </w:rPr>
        <w:tab/>
        <w:t xml:space="preserve">                 </w:t>
      </w:r>
      <w:r w:rsidR="004D08F1">
        <w:rPr>
          <w:sz w:val="28"/>
          <w:lang w:val="ru-RU"/>
        </w:rPr>
        <w:t xml:space="preserve">            </w:t>
      </w:r>
      <w:r w:rsidR="00CB5663">
        <w:rPr>
          <w:sz w:val="28"/>
          <w:lang w:val="ru-RU"/>
        </w:rPr>
        <w:t xml:space="preserve"> </w:t>
      </w:r>
      <w:r w:rsidR="004D08F1">
        <w:rPr>
          <w:sz w:val="28"/>
        </w:rPr>
        <w:t>№</w:t>
      </w:r>
      <w:r>
        <w:rPr>
          <w:sz w:val="28"/>
        </w:rPr>
        <w:t xml:space="preserve"> </w:t>
      </w:r>
      <w:r w:rsidR="0012693B">
        <w:rPr>
          <w:sz w:val="28"/>
        </w:rPr>
        <w:t>13</w:t>
      </w:r>
      <w:r w:rsidR="004D08F1">
        <w:rPr>
          <w:sz w:val="28"/>
        </w:rPr>
        <w:t xml:space="preserve">-р </w:t>
      </w:r>
    </w:p>
    <w:p w:rsidR="004D08F1" w:rsidRDefault="004D08F1" w:rsidP="004D08F1">
      <w:pPr>
        <w:rPr>
          <w:sz w:val="28"/>
          <w:lang w:val="ru-RU"/>
        </w:rPr>
      </w:pPr>
    </w:p>
    <w:p w:rsidR="004D08F1" w:rsidRDefault="004D08F1" w:rsidP="004D08F1">
      <w:pPr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Про </w:t>
      </w:r>
      <w:r>
        <w:rPr>
          <w:sz w:val="28"/>
          <w:lang w:eastAsia="ru-RU"/>
        </w:rPr>
        <w:t xml:space="preserve">внесення змін до </w:t>
      </w:r>
    </w:p>
    <w:p w:rsidR="004D08F1" w:rsidRDefault="004D08F1" w:rsidP="004D08F1">
      <w:pPr>
        <w:rPr>
          <w:sz w:val="28"/>
          <w:lang w:eastAsia="ru-RU"/>
        </w:rPr>
      </w:pPr>
      <w:r w:rsidRPr="0085399D">
        <w:rPr>
          <w:sz w:val="28"/>
          <w:lang w:eastAsia="ru-RU"/>
        </w:rPr>
        <w:t>Перелік</w:t>
      </w:r>
      <w:r>
        <w:rPr>
          <w:sz w:val="28"/>
          <w:lang w:eastAsia="ru-RU"/>
        </w:rPr>
        <w:t>у</w:t>
      </w:r>
      <w:r w:rsidRPr="0085399D">
        <w:rPr>
          <w:sz w:val="28"/>
          <w:lang w:eastAsia="ru-RU"/>
        </w:rPr>
        <w:t xml:space="preserve"> відомостей, що </w:t>
      </w:r>
    </w:p>
    <w:p w:rsidR="004D08F1" w:rsidRDefault="004D08F1" w:rsidP="004D08F1">
      <w:pPr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містять службову інформацію, </w:t>
      </w:r>
    </w:p>
    <w:p w:rsidR="004D08F1" w:rsidRDefault="004D08F1" w:rsidP="004D08F1">
      <w:pPr>
        <w:rPr>
          <w:sz w:val="28"/>
          <w:lang w:eastAsia="ru-RU"/>
        </w:rPr>
      </w:pPr>
      <w:r>
        <w:rPr>
          <w:sz w:val="28"/>
          <w:lang w:eastAsia="ru-RU"/>
        </w:rPr>
        <w:t>у тому числі з</w:t>
      </w:r>
      <w:r w:rsidRPr="0085399D">
        <w:rPr>
          <w:sz w:val="28"/>
          <w:lang w:eastAsia="ru-RU"/>
        </w:rPr>
        <w:t xml:space="preserve"> гриф</w:t>
      </w:r>
      <w:r>
        <w:rPr>
          <w:sz w:val="28"/>
          <w:lang w:eastAsia="ru-RU"/>
        </w:rPr>
        <w:t>ом</w:t>
      </w:r>
      <w:r w:rsidRPr="0085399D">
        <w:rPr>
          <w:sz w:val="28"/>
          <w:lang w:eastAsia="ru-RU"/>
        </w:rPr>
        <w:t xml:space="preserve"> </w:t>
      </w:r>
    </w:p>
    <w:p w:rsidR="004D08F1" w:rsidRPr="0085399D" w:rsidRDefault="004D08F1" w:rsidP="004D08F1">
      <w:pPr>
        <w:rPr>
          <w:sz w:val="28"/>
          <w:lang w:eastAsia="ru-RU"/>
        </w:rPr>
      </w:pPr>
      <w:r w:rsidRPr="0085399D">
        <w:rPr>
          <w:sz w:val="28"/>
          <w:lang w:eastAsia="ru-RU"/>
        </w:rPr>
        <w:t>обмеження доступу</w:t>
      </w:r>
      <w:r>
        <w:rPr>
          <w:sz w:val="28"/>
          <w:lang w:eastAsia="ru-RU"/>
        </w:rPr>
        <w:t xml:space="preserve"> </w:t>
      </w:r>
      <w:r w:rsidRPr="0085399D">
        <w:rPr>
          <w:sz w:val="28"/>
          <w:lang w:eastAsia="ru-RU"/>
        </w:rPr>
        <w:t>«Для службового користування»</w:t>
      </w:r>
    </w:p>
    <w:p w:rsidR="004D08F1" w:rsidRPr="0085399D" w:rsidRDefault="004D08F1" w:rsidP="004D08F1">
      <w:pPr>
        <w:jc w:val="both"/>
        <w:rPr>
          <w:sz w:val="28"/>
          <w:szCs w:val="28"/>
          <w:lang w:eastAsia="ru-RU"/>
        </w:rPr>
      </w:pPr>
      <w:r w:rsidRPr="0085399D">
        <w:rPr>
          <w:sz w:val="28"/>
          <w:lang w:eastAsia="ru-RU"/>
        </w:rPr>
        <w:t xml:space="preserve"> </w:t>
      </w:r>
    </w:p>
    <w:p w:rsidR="004D08F1" w:rsidRDefault="004D08F1" w:rsidP="00C60F66">
      <w:pPr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      </w:t>
      </w:r>
      <w:r w:rsidRPr="0085399D">
        <w:rPr>
          <w:sz w:val="28"/>
          <w:szCs w:val="28"/>
          <w:lang w:eastAsia="ru-RU"/>
        </w:rPr>
        <w:t xml:space="preserve">Відповідно </w:t>
      </w:r>
      <w:r w:rsidRPr="00D2590A">
        <w:rPr>
          <w:sz w:val="28"/>
          <w:szCs w:val="28"/>
          <w:lang w:eastAsia="ru-RU"/>
        </w:rPr>
        <w:t xml:space="preserve">до законів України </w:t>
      </w:r>
      <w:r>
        <w:rPr>
          <w:sz w:val="28"/>
          <w:szCs w:val="28"/>
          <w:lang w:eastAsia="ru-RU"/>
        </w:rPr>
        <w:t>«Про місцеве самоврядування в Україні»,</w:t>
      </w:r>
      <w:r w:rsidRPr="00C04A58">
        <w:rPr>
          <w:spacing w:val="-2"/>
          <w:sz w:val="28"/>
          <w:szCs w:val="28"/>
          <w:lang w:eastAsia="ru-RU"/>
        </w:rPr>
        <w:t xml:space="preserve"> «Про правовий режим воєнного стану», «Про інформацію» та «Про доступ до публічної інформації», постанов Кабінету Міністрів України від 19.10.2016 № 736 «Про </w:t>
      </w:r>
      <w:r w:rsidRPr="00C04A58">
        <w:rPr>
          <w:bCs/>
          <w:spacing w:val="-2"/>
          <w:sz w:val="28"/>
          <w:szCs w:val="32"/>
          <w:shd w:val="clear" w:color="auto" w:fill="FFFFFF"/>
        </w:rPr>
        <w:t>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 (зі змінами)</w:t>
      </w:r>
      <w:r w:rsidRPr="00C04A58">
        <w:rPr>
          <w:spacing w:val="-2"/>
          <w:sz w:val="28"/>
          <w:szCs w:val="28"/>
          <w:lang w:eastAsia="ru-RU"/>
        </w:rPr>
        <w:t xml:space="preserve">, від 22.08.2023 № 889 «Про внесення зміни до Типової </w:t>
      </w:r>
      <w:r w:rsidRPr="00C04A58">
        <w:rPr>
          <w:bCs/>
          <w:spacing w:val="-2"/>
          <w:sz w:val="28"/>
          <w:szCs w:val="32"/>
          <w:shd w:val="clear" w:color="auto" w:fill="FFFFFF"/>
        </w:rPr>
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Pr="00C04A58">
        <w:rPr>
          <w:spacing w:val="-2"/>
          <w:sz w:val="28"/>
          <w:szCs w:val="28"/>
          <w:lang w:eastAsia="ru-RU"/>
        </w:rPr>
        <w:t>»,</w:t>
      </w:r>
      <w:r w:rsidRPr="000111B2">
        <w:rPr>
          <w:spacing w:val="-2"/>
          <w:sz w:val="28"/>
          <w:szCs w:val="28"/>
          <w:lang w:eastAsia="ru-RU"/>
        </w:rPr>
        <w:t xml:space="preserve"> </w:t>
      </w:r>
      <w:r>
        <w:rPr>
          <w:spacing w:val="-2"/>
          <w:sz w:val="28"/>
          <w:szCs w:val="28"/>
          <w:lang w:eastAsia="ru-RU"/>
        </w:rPr>
        <w:t xml:space="preserve">розпорядження начальника Волинської обласної військової адміністрації від </w:t>
      </w:r>
      <w:r>
        <w:rPr>
          <w:rFonts w:eastAsia="Batang"/>
          <w:sz w:val="28"/>
          <w:szCs w:val="28"/>
          <w:lang w:eastAsia="ru-RU"/>
        </w:rPr>
        <w:t xml:space="preserve">12.01.2024 </w:t>
      </w:r>
      <w:r w:rsidRPr="005525C4">
        <w:rPr>
          <w:rFonts w:eastAsia="Batang"/>
          <w:sz w:val="28"/>
          <w:szCs w:val="28"/>
          <w:lang w:eastAsia="ru-RU"/>
        </w:rPr>
        <w:t xml:space="preserve">№ </w:t>
      </w:r>
      <w:r>
        <w:rPr>
          <w:rFonts w:eastAsia="Batang"/>
          <w:sz w:val="28"/>
          <w:szCs w:val="28"/>
          <w:lang w:eastAsia="ru-RU"/>
        </w:rPr>
        <w:t>12 «</w:t>
      </w:r>
      <w:r w:rsidRPr="0085399D">
        <w:rPr>
          <w:sz w:val="28"/>
          <w:lang w:eastAsia="ru-RU"/>
        </w:rPr>
        <w:t xml:space="preserve">Про </w:t>
      </w:r>
      <w:r>
        <w:rPr>
          <w:sz w:val="28"/>
          <w:lang w:eastAsia="ru-RU"/>
        </w:rPr>
        <w:t xml:space="preserve">внесення змін до </w:t>
      </w:r>
      <w:r w:rsidRPr="0085399D">
        <w:rPr>
          <w:sz w:val="28"/>
          <w:lang w:eastAsia="ru-RU"/>
        </w:rPr>
        <w:t>Перелік</w:t>
      </w:r>
      <w:r>
        <w:rPr>
          <w:sz w:val="28"/>
          <w:lang w:eastAsia="ru-RU"/>
        </w:rPr>
        <w:t>у</w:t>
      </w:r>
      <w:r w:rsidRPr="0085399D">
        <w:rPr>
          <w:sz w:val="28"/>
          <w:lang w:eastAsia="ru-RU"/>
        </w:rPr>
        <w:t xml:space="preserve"> відомостей, що містять службову інформацію, </w:t>
      </w:r>
      <w:r>
        <w:rPr>
          <w:sz w:val="28"/>
          <w:lang w:eastAsia="ru-RU"/>
        </w:rPr>
        <w:t>у тому числі з</w:t>
      </w:r>
      <w:r w:rsidRPr="0085399D">
        <w:rPr>
          <w:sz w:val="28"/>
          <w:lang w:eastAsia="ru-RU"/>
        </w:rPr>
        <w:t xml:space="preserve"> гриф</w:t>
      </w:r>
      <w:r>
        <w:rPr>
          <w:sz w:val="28"/>
          <w:lang w:eastAsia="ru-RU"/>
        </w:rPr>
        <w:t>ом</w:t>
      </w:r>
      <w:r w:rsidRPr="0085399D">
        <w:rPr>
          <w:sz w:val="28"/>
          <w:lang w:eastAsia="ru-RU"/>
        </w:rPr>
        <w:t xml:space="preserve"> обмеження доступу «Для службового користування»</w:t>
      </w:r>
      <w:r w:rsidR="00CB5663">
        <w:rPr>
          <w:sz w:val="28"/>
          <w:lang w:eastAsia="ru-RU"/>
        </w:rPr>
        <w:t xml:space="preserve">, пункту 4 </w:t>
      </w:r>
      <w:r w:rsidRPr="004F17E8">
        <w:rPr>
          <w:sz w:val="28"/>
          <w:szCs w:val="28"/>
        </w:rPr>
        <w:t>Інструкції про порядок ведення обліку, зберігання,</w:t>
      </w:r>
      <w:r>
        <w:rPr>
          <w:sz w:val="28"/>
          <w:szCs w:val="28"/>
        </w:rPr>
        <w:t xml:space="preserve"> </w:t>
      </w:r>
      <w:r w:rsidRPr="004F17E8">
        <w:rPr>
          <w:sz w:val="28"/>
          <w:szCs w:val="28"/>
        </w:rPr>
        <w:t>вик</w:t>
      </w:r>
      <w:r>
        <w:rPr>
          <w:sz w:val="28"/>
          <w:szCs w:val="28"/>
        </w:rPr>
        <w:t xml:space="preserve">ористання і знищення документів </w:t>
      </w:r>
      <w:r w:rsidRPr="004F17E8">
        <w:rPr>
          <w:sz w:val="28"/>
          <w:szCs w:val="28"/>
        </w:rPr>
        <w:t>та інших матеріальних носіїв інформації, що містять службову інформацію</w:t>
      </w:r>
      <w:r w:rsidR="007D03DB">
        <w:rPr>
          <w:sz w:val="28"/>
          <w:szCs w:val="28"/>
        </w:rPr>
        <w:t>,</w:t>
      </w:r>
      <w:r w:rsidR="00CB5663">
        <w:rPr>
          <w:sz w:val="28"/>
          <w:szCs w:val="28"/>
        </w:rPr>
        <w:t xml:space="preserve"> </w:t>
      </w:r>
      <w:r w:rsidR="007D03DB">
        <w:rPr>
          <w:sz w:val="28"/>
          <w:szCs w:val="28"/>
        </w:rPr>
        <w:t>затвердженої розпорядженням</w:t>
      </w:r>
      <w:r w:rsidR="0021355F">
        <w:rPr>
          <w:sz w:val="28"/>
          <w:szCs w:val="28"/>
        </w:rPr>
        <w:t xml:space="preserve"> міського голови від 24.02.2023 </w:t>
      </w:r>
      <w:r w:rsidR="007D03DB">
        <w:rPr>
          <w:sz w:val="28"/>
          <w:szCs w:val="28"/>
        </w:rPr>
        <w:t>№25-р (зі змінами)</w:t>
      </w:r>
      <w:r>
        <w:rPr>
          <w:sz w:val="28"/>
          <w:szCs w:val="28"/>
        </w:rPr>
        <w:t>,</w:t>
      </w:r>
      <w:r w:rsidR="00EB0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унести до </w:t>
      </w:r>
      <w:r w:rsidRPr="0085399D">
        <w:rPr>
          <w:sz w:val="28"/>
          <w:lang w:eastAsia="ru-RU"/>
        </w:rPr>
        <w:t>Перелік</w:t>
      </w:r>
      <w:r>
        <w:rPr>
          <w:sz w:val="28"/>
          <w:lang w:eastAsia="ru-RU"/>
        </w:rPr>
        <w:t>у</w:t>
      </w:r>
      <w:r w:rsidRPr="0085399D">
        <w:rPr>
          <w:sz w:val="28"/>
          <w:lang w:eastAsia="ru-RU"/>
        </w:rPr>
        <w:t xml:space="preserve"> відомостей, що містять службову інформацію, </w:t>
      </w:r>
      <w:r>
        <w:rPr>
          <w:sz w:val="28"/>
          <w:lang w:eastAsia="ru-RU"/>
        </w:rPr>
        <w:t>у тому числі з</w:t>
      </w:r>
      <w:r w:rsidRPr="0085399D">
        <w:rPr>
          <w:sz w:val="28"/>
          <w:lang w:eastAsia="ru-RU"/>
        </w:rPr>
        <w:t xml:space="preserve"> гриф</w:t>
      </w:r>
      <w:r>
        <w:rPr>
          <w:sz w:val="28"/>
          <w:lang w:eastAsia="ru-RU"/>
        </w:rPr>
        <w:t>ом</w:t>
      </w:r>
      <w:r w:rsidRPr="0085399D">
        <w:rPr>
          <w:sz w:val="28"/>
          <w:lang w:eastAsia="ru-RU"/>
        </w:rPr>
        <w:t xml:space="preserve"> обмеження доступу</w:t>
      </w:r>
      <w:r>
        <w:rPr>
          <w:sz w:val="28"/>
          <w:lang w:eastAsia="ru-RU"/>
        </w:rPr>
        <w:t xml:space="preserve"> </w:t>
      </w:r>
      <w:r w:rsidRPr="0085399D">
        <w:rPr>
          <w:sz w:val="28"/>
          <w:lang w:eastAsia="ru-RU"/>
        </w:rPr>
        <w:t>«Для службового користування»</w:t>
      </w:r>
      <w:r>
        <w:rPr>
          <w:sz w:val="28"/>
          <w:lang w:eastAsia="ru-RU"/>
        </w:rPr>
        <w:t xml:space="preserve"> (далі-Перелік), затвердженого розпорядженням міського голови від </w:t>
      </w:r>
      <w:r w:rsidRPr="004D08F1">
        <w:rPr>
          <w:sz w:val="28"/>
          <w:szCs w:val="28"/>
        </w:rPr>
        <w:t>23</w:t>
      </w:r>
      <w:r>
        <w:rPr>
          <w:sz w:val="28"/>
          <w:szCs w:val="28"/>
        </w:rPr>
        <w:t>.10.</w:t>
      </w:r>
      <w:r>
        <w:rPr>
          <w:sz w:val="28"/>
        </w:rPr>
        <w:t>2023 №116-р, такі зміни:</w:t>
      </w:r>
    </w:p>
    <w:p w:rsidR="00EB0089" w:rsidRDefault="00EB0089" w:rsidP="00C60F66">
      <w:pPr>
        <w:jc w:val="both"/>
        <w:rPr>
          <w:sz w:val="28"/>
        </w:rPr>
      </w:pPr>
    </w:p>
    <w:p w:rsidR="00CB5663" w:rsidRPr="00CB5663" w:rsidRDefault="004D08F1" w:rsidP="00CB566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663">
        <w:rPr>
          <w:sz w:val="28"/>
          <w:szCs w:val="28"/>
        </w:rPr>
        <w:t xml:space="preserve">    </w:t>
      </w:r>
      <w:r>
        <w:rPr>
          <w:bCs/>
          <w:sz w:val="28"/>
          <w:szCs w:val="32"/>
          <w:shd w:val="clear" w:color="auto" w:fill="FFFFFF"/>
        </w:rPr>
        <w:t xml:space="preserve"> </w:t>
      </w:r>
      <w:r w:rsidR="00CB5663">
        <w:rPr>
          <w:sz w:val="28"/>
          <w:szCs w:val="28"/>
          <w:lang w:eastAsia="ru-RU"/>
        </w:rPr>
        <w:t xml:space="preserve"> </w:t>
      </w:r>
      <w:r w:rsidR="00CB5663" w:rsidRPr="00261861">
        <w:rPr>
          <w:spacing w:val="-2"/>
          <w:sz w:val="28"/>
          <w:szCs w:val="28"/>
          <w:lang w:eastAsia="ru-RU"/>
        </w:rPr>
        <w:t>1. </w:t>
      </w:r>
      <w:r w:rsidR="00CB5663">
        <w:rPr>
          <w:spacing w:val="-2"/>
          <w:sz w:val="28"/>
          <w:szCs w:val="28"/>
          <w:lang w:eastAsia="ru-RU"/>
        </w:rPr>
        <w:t xml:space="preserve">Пункт 2 розділу </w:t>
      </w:r>
      <w:r w:rsidR="00CB5663">
        <w:rPr>
          <w:spacing w:val="-2"/>
          <w:sz w:val="28"/>
          <w:szCs w:val="28"/>
          <w:lang w:val="en-US" w:eastAsia="ru-RU"/>
        </w:rPr>
        <w:t>V</w:t>
      </w:r>
      <w:r w:rsidR="00CB5663">
        <w:rPr>
          <w:spacing w:val="-2"/>
          <w:sz w:val="28"/>
          <w:szCs w:val="28"/>
          <w:lang w:eastAsia="ru-RU"/>
        </w:rPr>
        <w:t xml:space="preserve"> Переліку викласти у такій редакції:</w:t>
      </w:r>
    </w:p>
    <w:p w:rsidR="00CB5663" w:rsidRPr="00021C07" w:rsidRDefault="00CB5663" w:rsidP="00CB5663">
      <w:pPr>
        <w:suppressAutoHyphens/>
        <w:jc w:val="both"/>
        <w:rPr>
          <w:sz w:val="16"/>
          <w:szCs w:val="16"/>
          <w:lang w:eastAsia="ar-SA"/>
        </w:rPr>
      </w:pPr>
      <w:r>
        <w:rPr>
          <w:sz w:val="28"/>
          <w:szCs w:val="28"/>
          <w:lang w:eastAsia="ar-SA"/>
        </w:rPr>
        <w:t xml:space="preserve">       «</w:t>
      </w:r>
      <w:r w:rsidRPr="00021C07">
        <w:rPr>
          <w:sz w:val="28"/>
          <w:szCs w:val="28"/>
          <w:lang w:eastAsia="ar-SA"/>
        </w:rPr>
        <w:t xml:space="preserve">2. Узагальнені відомості за окремими показниками про зміст документів щодо планів застосування, здійснення управління, порядку взаємодії, про заходи комплектування, місця розгортання і </w:t>
      </w:r>
      <w:proofErr w:type="spellStart"/>
      <w:r w:rsidRPr="00021C07">
        <w:rPr>
          <w:sz w:val="28"/>
          <w:szCs w:val="28"/>
          <w:lang w:eastAsia="ar-SA"/>
        </w:rPr>
        <w:t>злагодження</w:t>
      </w:r>
      <w:proofErr w:type="spellEnd"/>
      <w:r w:rsidRPr="00021C07">
        <w:rPr>
          <w:sz w:val="28"/>
          <w:szCs w:val="28"/>
          <w:lang w:eastAsia="ar-SA"/>
        </w:rPr>
        <w:t xml:space="preserve"> створюваних у зоні (районах)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 підрозділів для виконання завдань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 (управління окремої бригади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, окремих батальйонів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, окремого стрілецького батальйону, рот охорони), а також стану їх готовності до виконання завдань за призначенням, які не підпадають під дію </w:t>
      </w:r>
      <w:r w:rsidRPr="00021C07">
        <w:rPr>
          <w:color w:val="000000"/>
          <w:sz w:val="28"/>
          <w:szCs w:val="28"/>
          <w:lang w:eastAsia="ru-RU"/>
        </w:rPr>
        <w:t>ЗВДТ</w:t>
      </w:r>
      <w:r>
        <w:rPr>
          <w:color w:val="000000"/>
          <w:sz w:val="28"/>
          <w:szCs w:val="28"/>
          <w:lang w:eastAsia="ru-RU"/>
        </w:rPr>
        <w:t>»</w:t>
      </w:r>
      <w:r w:rsidRPr="00021C07">
        <w:rPr>
          <w:color w:val="000000"/>
          <w:sz w:val="28"/>
          <w:szCs w:val="28"/>
          <w:lang w:eastAsia="ru-RU"/>
        </w:rPr>
        <w:t>.</w:t>
      </w:r>
    </w:p>
    <w:p w:rsidR="00EB0089" w:rsidRDefault="004D08F1" w:rsidP="004D08F1">
      <w:pPr>
        <w:jc w:val="both"/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     </w:t>
      </w:r>
    </w:p>
    <w:p w:rsidR="00EB0089" w:rsidRDefault="00EB0089" w:rsidP="004D08F1">
      <w:pPr>
        <w:jc w:val="both"/>
        <w:rPr>
          <w:sz w:val="28"/>
          <w:lang w:eastAsia="ru-RU"/>
        </w:rPr>
      </w:pPr>
    </w:p>
    <w:p w:rsidR="00EB0089" w:rsidRDefault="00EB0089" w:rsidP="004D08F1">
      <w:pPr>
        <w:jc w:val="both"/>
        <w:rPr>
          <w:sz w:val="28"/>
          <w:lang w:eastAsia="ru-RU"/>
        </w:rPr>
      </w:pPr>
    </w:p>
    <w:p w:rsidR="004D08F1" w:rsidRDefault="00EB0089" w:rsidP="004D08F1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</w:t>
      </w:r>
      <w:r w:rsidR="00CB5663">
        <w:rPr>
          <w:sz w:val="28"/>
          <w:lang w:eastAsia="ru-RU"/>
        </w:rPr>
        <w:t>2</w:t>
      </w:r>
      <w:r w:rsidR="004D08F1" w:rsidRPr="0085399D">
        <w:rPr>
          <w:sz w:val="28"/>
          <w:lang w:eastAsia="ru-RU"/>
        </w:rPr>
        <w:t xml:space="preserve">. Контроль за виконанням </w:t>
      </w:r>
      <w:r w:rsidR="004D08F1">
        <w:rPr>
          <w:sz w:val="28"/>
          <w:lang w:eastAsia="ru-RU"/>
        </w:rPr>
        <w:t xml:space="preserve">цього </w:t>
      </w:r>
      <w:r w:rsidR="004D08F1" w:rsidRPr="0085399D">
        <w:rPr>
          <w:sz w:val="28"/>
          <w:lang w:eastAsia="ru-RU"/>
        </w:rPr>
        <w:t xml:space="preserve">розпорядження покласти </w:t>
      </w:r>
      <w:r w:rsidR="004D08F1" w:rsidRPr="00AD34E9">
        <w:rPr>
          <w:sz w:val="28"/>
          <w:lang w:eastAsia="ru-RU"/>
        </w:rPr>
        <w:t>на кер</w:t>
      </w:r>
      <w:r w:rsidR="004D08F1">
        <w:rPr>
          <w:sz w:val="28"/>
          <w:lang w:eastAsia="ru-RU"/>
        </w:rPr>
        <w:t xml:space="preserve">уючу справами виконавчого комітету Валентину </w:t>
      </w:r>
      <w:proofErr w:type="spellStart"/>
      <w:r w:rsidR="004D08F1">
        <w:rPr>
          <w:sz w:val="28"/>
          <w:lang w:eastAsia="ru-RU"/>
        </w:rPr>
        <w:t>Степюк</w:t>
      </w:r>
      <w:proofErr w:type="spellEnd"/>
      <w:r w:rsidR="004D08F1">
        <w:rPr>
          <w:sz w:val="28"/>
          <w:lang w:eastAsia="ru-RU"/>
        </w:rPr>
        <w:t>.</w:t>
      </w:r>
      <w:r w:rsidR="004D08F1" w:rsidRPr="0085399D">
        <w:rPr>
          <w:sz w:val="28"/>
          <w:lang w:eastAsia="ru-RU"/>
        </w:rPr>
        <w:t xml:space="preserve">  </w:t>
      </w:r>
    </w:p>
    <w:p w:rsidR="004D08F1" w:rsidRDefault="004D08F1" w:rsidP="004D08F1">
      <w:pPr>
        <w:keepNext/>
        <w:outlineLvl w:val="0"/>
        <w:rPr>
          <w:sz w:val="28"/>
          <w:lang w:eastAsia="ru-RU"/>
        </w:rPr>
      </w:pPr>
    </w:p>
    <w:p w:rsidR="00EB0089" w:rsidRDefault="00EB0089" w:rsidP="004D08F1">
      <w:pPr>
        <w:keepNext/>
        <w:outlineLvl w:val="0"/>
        <w:rPr>
          <w:sz w:val="28"/>
          <w:lang w:eastAsia="ru-RU"/>
        </w:rPr>
      </w:pPr>
    </w:p>
    <w:p w:rsidR="00EB0089" w:rsidRPr="001B1DE4" w:rsidRDefault="00EB0089" w:rsidP="004D08F1">
      <w:pPr>
        <w:keepNext/>
        <w:outlineLvl w:val="0"/>
        <w:rPr>
          <w:b/>
          <w:bCs/>
          <w:sz w:val="28"/>
          <w:lang w:eastAsia="ru-RU"/>
        </w:rPr>
      </w:pPr>
    </w:p>
    <w:p w:rsidR="00EB0089" w:rsidRDefault="004D08F1" w:rsidP="004D08F1"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</w:t>
      </w:r>
    </w:p>
    <w:p w:rsidR="004D08F1" w:rsidRDefault="004D08F1" w:rsidP="004D08F1">
      <w:pPr>
        <w:rPr>
          <w:sz w:val="28"/>
          <w:szCs w:val="28"/>
        </w:rPr>
      </w:pPr>
      <w:r>
        <w:t xml:space="preserve">                      </w:t>
      </w:r>
    </w:p>
    <w:p w:rsidR="004D08F1" w:rsidRDefault="004D08F1" w:rsidP="004D08F1"/>
    <w:p w:rsidR="00E044D0" w:rsidRDefault="004D08F1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E044D0" w:rsidSect="00EB008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D08F1"/>
    <w:rsid w:val="0012693B"/>
    <w:rsid w:val="0021355F"/>
    <w:rsid w:val="004D08F1"/>
    <w:rsid w:val="00581DA5"/>
    <w:rsid w:val="007D03DB"/>
    <w:rsid w:val="00842915"/>
    <w:rsid w:val="008D577F"/>
    <w:rsid w:val="00C60F66"/>
    <w:rsid w:val="00CB5663"/>
    <w:rsid w:val="00D3053C"/>
    <w:rsid w:val="00EB0089"/>
    <w:rsid w:val="00F6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4D0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D0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08F1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D08F1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4D0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F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2024-01-22T15:20:00Z</cp:lastPrinted>
  <dcterms:created xsi:type="dcterms:W3CDTF">2024-01-22T14:11:00Z</dcterms:created>
  <dcterms:modified xsi:type="dcterms:W3CDTF">2024-01-25T09:53:00Z</dcterms:modified>
</cp:coreProperties>
</file>