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4</w:t>
      </w:r>
      <w:r w:rsidR="009A6255"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1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A6255">
        <w:rPr>
          <w:rFonts w:ascii="Times New Roman" w:eastAsia="Times New Roman" w:hAnsi="Times New Roman"/>
          <w:b/>
          <w:sz w:val="28"/>
          <w:szCs w:val="28"/>
        </w:rPr>
        <w:t>30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9A625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091B">
        <w:rPr>
          <w:rFonts w:ascii="Times New Roman" w:eastAsia="Times New Roman" w:hAnsi="Times New Roman" w:cs="Times New Roman"/>
          <w:sz w:val="28"/>
          <w:szCs w:val="28"/>
        </w:rPr>
        <w:t xml:space="preserve"> грудня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9A6255" w:rsidRDefault="009A625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255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9A6255" w:rsidRPr="009A6255" w:rsidRDefault="009A6255" w:rsidP="009A625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255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9A6255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686144" w:rsidRPr="009A6255" w:rsidRDefault="009A6255" w:rsidP="009A625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255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807B83" w:rsidRDefault="00807B83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245" w:rsidRPr="00ED27BF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 w:rsidR="009A6255">
        <w:rPr>
          <w:rFonts w:ascii="Times New Roman" w:hAnsi="Times New Roman" w:cs="Times New Roman"/>
          <w:sz w:val="28"/>
          <w:szCs w:val="28"/>
        </w:rPr>
        <w:t>чотири</w:t>
      </w:r>
      <w:r w:rsidR="00FA091B">
        <w:rPr>
          <w:rFonts w:ascii="Times New Roman" w:hAnsi="Times New Roman" w:cs="Times New Roman"/>
          <w:sz w:val="28"/>
          <w:szCs w:val="28"/>
        </w:rPr>
        <w:t xml:space="preserve"> </w:t>
      </w:r>
      <w:r w:rsidRPr="00ED27BF">
        <w:rPr>
          <w:rFonts w:ascii="Times New Roman" w:hAnsi="Times New Roman" w:cs="Times New Roman"/>
          <w:sz w:val="28"/>
          <w:szCs w:val="28"/>
        </w:rPr>
        <w:t>депутат</w:t>
      </w:r>
      <w:r w:rsidR="009A6255">
        <w:rPr>
          <w:rFonts w:ascii="Times New Roman" w:hAnsi="Times New Roman" w:cs="Times New Roman"/>
          <w:sz w:val="28"/>
          <w:szCs w:val="28"/>
        </w:rPr>
        <w:t>и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</w:t>
      </w:r>
      <w:r w:rsidR="00A67E31" w:rsidRPr="00ED27BF">
        <w:rPr>
          <w:rFonts w:ascii="Times New Roman" w:hAnsi="Times New Roman" w:cs="Times New Roman"/>
          <w:sz w:val="28"/>
          <w:szCs w:val="28"/>
        </w:rPr>
        <w:t>шести</w:t>
      </w:r>
      <w:r w:rsidRPr="00ED27BF">
        <w:rPr>
          <w:rFonts w:ascii="Times New Roman" w:hAnsi="Times New Roman" w:cs="Times New Roman"/>
          <w:sz w:val="28"/>
          <w:szCs w:val="28"/>
        </w:rPr>
        <w:t xml:space="preserve">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D92C75" w:rsidTr="00492B9F">
        <w:tc>
          <w:tcPr>
            <w:tcW w:w="2410" w:type="dxa"/>
          </w:tcPr>
          <w:p w:rsidR="00F915E7" w:rsidRPr="00D92C75" w:rsidRDefault="00F915E7" w:rsidP="006F7AB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C7941" w:rsidRPr="00D92C75" w:rsidTr="00492B9F">
        <w:tblPrEx>
          <w:shd w:val="clear" w:color="auto" w:fill="FFFFFF" w:themeFill="background1"/>
        </w:tblPrEx>
        <w:trPr>
          <w:trHeight w:val="446"/>
        </w:trPr>
        <w:tc>
          <w:tcPr>
            <w:tcW w:w="2410" w:type="dxa"/>
            <w:shd w:val="clear" w:color="auto" w:fill="FFFFFF" w:themeFill="background1"/>
          </w:tcPr>
          <w:p w:rsidR="000C7941" w:rsidRPr="00D92C75" w:rsidRDefault="000C7941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0C7941" w:rsidRPr="00D92C75" w:rsidRDefault="000C7941" w:rsidP="006F7A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начальник фінансового управління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B00BB" w:rsidRPr="00D92C75" w:rsidTr="00492B9F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EB00BB" w:rsidRPr="00D92C75" w:rsidRDefault="00FA091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EB00BB" w:rsidRPr="00EB00BB" w:rsidRDefault="00EB00BB" w:rsidP="00FA091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09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служби справ 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7F9B" w:rsidRPr="00D92C75" w:rsidTr="00492B9F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4D7F9B" w:rsidRDefault="00FA091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655" w:type="dxa"/>
            <w:shd w:val="clear" w:color="auto" w:fill="FFFFFF" w:themeFill="background1"/>
          </w:tcPr>
          <w:p w:rsidR="004D7F9B" w:rsidRPr="004D7F9B" w:rsidRDefault="004D7F9B" w:rsidP="00FA091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F9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0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соціальної та ветеранської політики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D92C75" w:rsidTr="00492B9F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  <w:r w:rsidR="00394D0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D92C75" w:rsidRDefault="00F915E7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</w:p>
          <w:p w:rsidR="00F915E7" w:rsidRPr="00D92C75" w:rsidRDefault="00BF7560" w:rsidP="00807B83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BF77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BF77BD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у Нововолинській  міській територіальній громаді  на 2025–2028 роки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141006" w:rsidP="00A92B4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9A6255" w:rsidRPr="00BF77BD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9A6255" w:rsidRPr="00BF77BD" w:rsidTr="00E44033">
        <w:tc>
          <w:tcPr>
            <w:tcW w:w="562" w:type="dxa"/>
          </w:tcPr>
          <w:p w:rsidR="009A6255" w:rsidRPr="00BF77BD" w:rsidRDefault="009A6255" w:rsidP="002D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4033" w:rsidRPr="00BF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A6255" w:rsidRPr="00BF77BD" w:rsidRDefault="009A6255" w:rsidP="00E440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</w:tbl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FC607B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9A625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9A625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55528C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9A625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:rsidTr="00FC607B">
        <w:tc>
          <w:tcPr>
            <w:tcW w:w="2127" w:type="dxa"/>
          </w:tcPr>
          <w:p w:rsidR="004E1D32" w:rsidRPr="00BF7560" w:rsidRDefault="004E1D32" w:rsidP="005552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9A6255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4E1D32" w:rsidRPr="00A353A7" w:rsidTr="00FC607B">
        <w:tc>
          <w:tcPr>
            <w:tcW w:w="2127" w:type="dxa"/>
          </w:tcPr>
          <w:p w:rsidR="004E1D32" w:rsidRPr="00A353A7" w:rsidRDefault="004E1D32" w:rsidP="00555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7E43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3172A" w:rsidRDefault="00C3172A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Default="00C3172A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326"/>
        <w:gridCol w:w="1402"/>
        <w:gridCol w:w="2463"/>
        <w:gridCol w:w="1747"/>
      </w:tblGrid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586DB0" w:rsidRPr="00A353A7" w:rsidTr="00822081">
        <w:tc>
          <w:tcPr>
            <w:tcW w:w="10491" w:type="dxa"/>
            <w:gridSpan w:val="5"/>
          </w:tcPr>
          <w:p w:rsidR="00586DB0" w:rsidRPr="00586DB0" w:rsidRDefault="00586DB0" w:rsidP="0058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ОБГОВОРЕННЯ:    </w:t>
            </w:r>
            <w:proofErr w:type="spellStart"/>
            <w:r w:rsidRPr="00866296">
              <w:rPr>
                <w:rFonts w:ascii="Times New Roman" w:hAnsi="Times New Roman" w:cs="Times New Roman"/>
                <w:b/>
                <w:sz w:val="28"/>
                <w:szCs w:val="28"/>
              </w:rPr>
              <w:t>Попіку</w:t>
            </w:r>
            <w:proofErr w:type="spellEnd"/>
            <w:r w:rsidRPr="00866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86DB0">
              <w:rPr>
                <w:rFonts w:ascii="Times New Roman" w:hAnsi="Times New Roman" w:cs="Times New Roman"/>
                <w:sz w:val="28"/>
                <w:szCs w:val="28"/>
              </w:rPr>
              <w:t xml:space="preserve">цікавило питання щодо виділення коштів на </w:t>
            </w:r>
          </w:p>
          <w:p w:rsidR="00586DB0" w:rsidRPr="00586DB0" w:rsidRDefault="00586DB0" w:rsidP="00586DB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DB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6DB0">
              <w:rPr>
                <w:rFonts w:ascii="Times New Roman" w:hAnsi="Times New Roman" w:cs="Times New Roman"/>
                <w:sz w:val="28"/>
                <w:szCs w:val="28"/>
              </w:rPr>
              <w:t>завершення ремонту фасаду школи № 2;</w:t>
            </w:r>
          </w:p>
          <w:p w:rsidR="00586DB0" w:rsidRPr="00A353A7" w:rsidRDefault="00586DB0" w:rsidP="00866296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296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866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 w:rsidRPr="00586DB0">
              <w:rPr>
                <w:rFonts w:ascii="Times New Roman" w:hAnsi="Times New Roman" w:cs="Times New Roman"/>
                <w:sz w:val="28"/>
                <w:szCs w:val="28"/>
              </w:rPr>
              <w:t xml:space="preserve"> пояснила, що є лист з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итом</w:t>
            </w:r>
            <w:r w:rsidRPr="00586DB0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конкретної суми і виділяємо суму коштів відповідно до листа</w:t>
            </w:r>
            <w:r w:rsidR="008662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A5D" w:rsidRPr="00A353A7" w:rsidTr="00822081">
        <w:tc>
          <w:tcPr>
            <w:tcW w:w="10491" w:type="dxa"/>
            <w:gridSpan w:val="5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0A5D" w:rsidRPr="00A353A7" w:rsidRDefault="00620A5D" w:rsidP="00C3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A50D71" w:rsidRPr="00BF7560" w:rsidRDefault="00A50D71" w:rsidP="00866296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66296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66296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66296" w:rsidRPr="00866296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981B3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866296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866296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353A7" w:rsidTr="00822081">
        <w:tc>
          <w:tcPr>
            <w:tcW w:w="2553" w:type="dxa"/>
          </w:tcPr>
          <w:p w:rsidR="00F718EA" w:rsidRPr="00A353A7" w:rsidRDefault="00F718EA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718EA" w:rsidRPr="00A353A7" w:rsidRDefault="00F718EA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46490B" w:rsidP="002D30A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90B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2025 рік</w:t>
            </w:r>
          </w:p>
        </w:tc>
      </w:tr>
      <w:tr w:rsidR="00F718EA" w:rsidRPr="00A353A7" w:rsidTr="00822081">
        <w:tc>
          <w:tcPr>
            <w:tcW w:w="2553" w:type="dxa"/>
          </w:tcPr>
          <w:p w:rsidR="00F718EA" w:rsidRPr="00A353A7" w:rsidRDefault="00F718EA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F718EA" w:rsidRPr="00A353A7" w:rsidRDefault="0046490B" w:rsidP="00822081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90B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6490B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F718EA" w:rsidRPr="00A353A7" w:rsidTr="00822081">
        <w:tc>
          <w:tcPr>
            <w:tcW w:w="2553" w:type="dxa"/>
          </w:tcPr>
          <w:p w:rsidR="00F718EA" w:rsidRPr="00A353A7" w:rsidRDefault="00F718EA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718EA" w:rsidRPr="00A353A7" w:rsidRDefault="00F718EA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F718EA" w:rsidP="002D30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46490B" w:rsidRPr="0046490B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18EA" w:rsidRPr="00BF7560" w:rsidTr="00822081">
        <w:tc>
          <w:tcPr>
            <w:tcW w:w="2553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718EA" w:rsidRPr="00BF7560" w:rsidRDefault="00F718EA" w:rsidP="009C5BE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5BE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822081">
        <w:tc>
          <w:tcPr>
            <w:tcW w:w="2553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718EA" w:rsidRPr="00BF7560" w:rsidRDefault="00F718EA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718EA" w:rsidRPr="00BF7560" w:rsidRDefault="00F718EA" w:rsidP="009C5BE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718EA" w:rsidRPr="00BF7560" w:rsidTr="00822081">
        <w:tc>
          <w:tcPr>
            <w:tcW w:w="2553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718EA" w:rsidRPr="00BF7560" w:rsidRDefault="00F718EA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718EA" w:rsidRPr="00BF7560" w:rsidRDefault="00F718EA" w:rsidP="002D30A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718EA" w:rsidRPr="00BF7560" w:rsidRDefault="00F718EA" w:rsidP="002D30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5BE1"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718EA" w:rsidRPr="00BF7560" w:rsidTr="00822081">
        <w:tc>
          <w:tcPr>
            <w:tcW w:w="2553" w:type="dxa"/>
          </w:tcPr>
          <w:p w:rsidR="00F718EA" w:rsidRPr="00BF7560" w:rsidRDefault="00F718EA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718EA" w:rsidRPr="00BF7560" w:rsidRDefault="00F718EA" w:rsidP="0082208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C5BE1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9C5BE1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F718EA" w:rsidRPr="00A353A7" w:rsidTr="00822081">
        <w:tc>
          <w:tcPr>
            <w:tcW w:w="2553" w:type="dxa"/>
          </w:tcPr>
          <w:p w:rsidR="00F718EA" w:rsidRPr="00A353A7" w:rsidRDefault="00F718EA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F718EA" w:rsidRPr="00A353A7" w:rsidRDefault="00F718EA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21DD2" w:rsidRPr="00A353A7" w:rsidTr="00822081">
        <w:tc>
          <w:tcPr>
            <w:tcW w:w="2553" w:type="dxa"/>
          </w:tcPr>
          <w:p w:rsidR="00321DD2" w:rsidRPr="00A353A7" w:rsidRDefault="00321DD2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21DD2" w:rsidRPr="009968C4" w:rsidRDefault="00321DD2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DD2" w:rsidRPr="00A353A7" w:rsidTr="00822081">
        <w:tc>
          <w:tcPr>
            <w:tcW w:w="2553" w:type="dxa"/>
          </w:tcPr>
          <w:p w:rsidR="00321DD2" w:rsidRPr="00A353A7" w:rsidRDefault="00321DD2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21DD2" w:rsidRPr="00A353A7" w:rsidRDefault="00321DD2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21DD2" w:rsidRPr="00A353A7" w:rsidRDefault="00321DD2" w:rsidP="002D30A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D2">
              <w:rPr>
                <w:rFonts w:ascii="Times New Roman" w:hAnsi="Times New Roman" w:cs="Times New Roman"/>
                <w:b/>
                <w:sz w:val="28"/>
                <w:szCs w:val="28"/>
              </w:rPr>
              <w:t>Про 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</w:p>
        </w:tc>
      </w:tr>
      <w:tr w:rsidR="00321DD2" w:rsidRPr="00A353A7" w:rsidTr="00822081">
        <w:tc>
          <w:tcPr>
            <w:tcW w:w="2553" w:type="dxa"/>
          </w:tcPr>
          <w:p w:rsidR="00321DD2" w:rsidRPr="00A353A7" w:rsidRDefault="00321DD2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321DD2" w:rsidRPr="00822081" w:rsidRDefault="00321DD2" w:rsidP="00822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081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822081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B95841" w:rsidRPr="00A353A7" w:rsidTr="00822081">
        <w:tc>
          <w:tcPr>
            <w:tcW w:w="10491" w:type="dxa"/>
            <w:gridSpan w:val="5"/>
          </w:tcPr>
          <w:p w:rsidR="00B95841" w:rsidRDefault="00B95841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повідомила, що на прохання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  <w:p w:rsidR="00B95841" w:rsidRPr="00321DD2" w:rsidRDefault="00B95841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пропонує розгорнутий розгляд</w:t>
            </w:r>
            <w:r w:rsidR="00BF7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даного питання провести вже на пленарному засіданні сесії</w:t>
            </w:r>
            <w:r w:rsidR="00BF77BD">
              <w:rPr>
                <w:rFonts w:ascii="Times New Roman" w:hAnsi="Times New Roman" w:cs="Times New Roman"/>
                <w:sz w:val="28"/>
                <w:szCs w:val="28"/>
              </w:rPr>
              <w:t xml:space="preserve"> для всіх депутатів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оскільки підготовлена презентація, інформація дуже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обширна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займе багато часу,  на засіданні постійної комісії пропонує проголосувати за винесення питання на розгляд сесії</w:t>
            </w:r>
          </w:p>
        </w:tc>
      </w:tr>
      <w:tr w:rsidR="00465F20" w:rsidRPr="00A353A7" w:rsidTr="00822081">
        <w:tc>
          <w:tcPr>
            <w:tcW w:w="10491" w:type="dxa"/>
            <w:gridSpan w:val="5"/>
          </w:tcPr>
          <w:p w:rsidR="00465F20" w:rsidRDefault="00465F20" w:rsidP="00465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5F20" w:rsidRPr="00A353A7" w:rsidRDefault="00465F20" w:rsidP="00465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1DD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1" w:name="_GoBack"/>
            <w:bookmarkEnd w:id="1"/>
            <w:r w:rsidRPr="00321DD2">
              <w:rPr>
                <w:rFonts w:ascii="Times New Roman" w:hAnsi="Times New Roman" w:cs="Times New Roman"/>
                <w:sz w:val="28"/>
                <w:szCs w:val="28"/>
              </w:rPr>
              <w:t>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21DD2" w:rsidRPr="00BF7560" w:rsidTr="00822081">
        <w:tc>
          <w:tcPr>
            <w:tcW w:w="2553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321DD2" w:rsidRPr="00BF7560" w:rsidRDefault="00321DD2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321DD2" w:rsidRPr="00BF7560" w:rsidTr="00822081">
        <w:tc>
          <w:tcPr>
            <w:tcW w:w="2553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321DD2" w:rsidRPr="00BF7560" w:rsidRDefault="00321DD2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321DD2" w:rsidRPr="00BF7560" w:rsidRDefault="00321DD2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321DD2" w:rsidRPr="00BF7560" w:rsidTr="00822081">
        <w:tc>
          <w:tcPr>
            <w:tcW w:w="2553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321DD2" w:rsidRPr="00BF7560" w:rsidRDefault="00321DD2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321DD2" w:rsidRPr="00BF7560" w:rsidRDefault="00321DD2" w:rsidP="002D30A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321DD2" w:rsidRPr="00BF7560" w:rsidRDefault="00321DD2" w:rsidP="002D30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321DD2" w:rsidRPr="00BF7560" w:rsidTr="00822081">
        <w:tc>
          <w:tcPr>
            <w:tcW w:w="2553" w:type="dxa"/>
          </w:tcPr>
          <w:p w:rsidR="00321DD2" w:rsidRPr="00BF7560" w:rsidRDefault="00321DD2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321DD2" w:rsidRPr="00BF7560" w:rsidRDefault="00321DD2" w:rsidP="0082208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321DD2" w:rsidRPr="00A353A7" w:rsidTr="00822081">
        <w:tc>
          <w:tcPr>
            <w:tcW w:w="2553" w:type="dxa"/>
          </w:tcPr>
          <w:p w:rsidR="00321DD2" w:rsidRPr="00A353A7" w:rsidRDefault="00321DD2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321DD2" w:rsidRPr="00A353A7" w:rsidRDefault="00321DD2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822081">
        <w:tc>
          <w:tcPr>
            <w:tcW w:w="2553" w:type="dxa"/>
          </w:tcPr>
          <w:p w:rsidR="00BD6115" w:rsidRPr="00A353A7" w:rsidRDefault="00BD6115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A353A7" w:rsidRDefault="00BF77BD" w:rsidP="002D30A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 внесення змін до Програми розвитку і підтримки </w:t>
            </w:r>
            <w:r w:rsidRPr="00BF77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комунальних закладів охорони здоров’я Нововолинської міської територіальної громади  на 2022</w:t>
            </w:r>
            <w:r w:rsidR="006B4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77BD">
              <w:rPr>
                <w:rFonts w:ascii="Times New Roman" w:hAnsi="Times New Roman" w:cs="Times New Roman"/>
                <w:b/>
                <w:sz w:val="28"/>
                <w:szCs w:val="28"/>
              </w:rPr>
              <w:t>- 2025 роки, затвердженої рішенням міської ради від 22 грудня 2021 року №10/20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A353A7" w:rsidRDefault="00BF77BD" w:rsidP="002D30A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BF77BD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BF77BD" w:rsidRPr="00A353A7" w:rsidTr="00822081">
        <w:tc>
          <w:tcPr>
            <w:tcW w:w="2553" w:type="dxa"/>
          </w:tcPr>
          <w:p w:rsidR="00BF77BD" w:rsidRPr="00BF77BD" w:rsidRDefault="00BF77BD" w:rsidP="002D3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СПІВДОПОВІДАЧ</w:t>
            </w:r>
            <w:r w:rsidRPr="00BF77B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938" w:type="dxa"/>
            <w:gridSpan w:val="4"/>
          </w:tcPr>
          <w:p w:rsidR="00BF77BD" w:rsidRPr="00BF77BD" w:rsidRDefault="00BF77BD" w:rsidP="002D30A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Олександрівна – директор КНП «НПМСД»</w:t>
            </w:r>
          </w:p>
        </w:tc>
      </w:tr>
      <w:tr w:rsidR="00BF77BD" w:rsidRPr="00A353A7" w:rsidTr="00822081">
        <w:tc>
          <w:tcPr>
            <w:tcW w:w="10491" w:type="dxa"/>
            <w:gridSpan w:val="5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2D30A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2D3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822081">
        <w:tc>
          <w:tcPr>
            <w:tcW w:w="2553" w:type="dxa"/>
          </w:tcPr>
          <w:p w:rsidR="00BD6115" w:rsidRPr="00A353A7" w:rsidRDefault="00BD6115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A353A7" w:rsidRDefault="00BF77BD" w:rsidP="002D30A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7BD">
              <w:rPr>
                <w:rFonts w:ascii="Times New Roman" w:hAnsi="Times New Roman" w:cs="Times New Roman"/>
                <w:b/>
                <w:sz w:val="28"/>
                <w:szCs w:val="28"/>
              </w:rPr>
              <w:t>Про Програму соціального та правового захисту дітей, попередження безпритульності та бездоглядності серед  дітей у Нововолинській  міській територіальній громаді  на 2025–2028 роки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A353A7" w:rsidRDefault="00BF77BD" w:rsidP="002D30A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BF77BD">
              <w:rPr>
                <w:rFonts w:ascii="Times New Roman" w:hAnsi="Times New Roman" w:cs="Times New Roman"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BF77BD" w:rsidRPr="00A353A7" w:rsidTr="00822081">
        <w:tc>
          <w:tcPr>
            <w:tcW w:w="10491" w:type="dxa"/>
            <w:gridSpan w:val="5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F77BD">
              <w:rPr>
                <w:rFonts w:ascii="Times New Roman" w:hAnsi="Times New Roman" w:cs="Times New Roman"/>
                <w:sz w:val="28"/>
                <w:szCs w:val="28"/>
              </w:rPr>
              <w:t>Про Програму соціального та правового захисту дітей, попередження безпритульності та бездоглядності серед  дітей у Нововолинській  міській територіальній громаді  на 2025–2028 роки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2D30A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2D3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822081">
        <w:tc>
          <w:tcPr>
            <w:tcW w:w="2553" w:type="dxa"/>
          </w:tcPr>
          <w:p w:rsidR="00BD6115" w:rsidRPr="00A353A7" w:rsidRDefault="00BD6115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2D3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A353A7" w:rsidRDefault="007A258E" w:rsidP="002D30A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58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A353A7" w:rsidRDefault="007A258E" w:rsidP="002D30A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8E">
              <w:rPr>
                <w:rFonts w:ascii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7A258E" w:rsidRPr="00A353A7" w:rsidTr="00822081">
        <w:tc>
          <w:tcPr>
            <w:tcW w:w="10491" w:type="dxa"/>
            <w:gridSpan w:val="5"/>
          </w:tcPr>
          <w:p w:rsidR="007A258E" w:rsidRDefault="007A258E" w:rsidP="007A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A258E" w:rsidRPr="00A353A7" w:rsidRDefault="007A258E" w:rsidP="007A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258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2D30A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2D30A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2D30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6682E" w:rsidRPr="00BF7560" w:rsidTr="00822081">
        <w:tc>
          <w:tcPr>
            <w:tcW w:w="2553" w:type="dxa"/>
          </w:tcPr>
          <w:p w:rsidR="0096682E" w:rsidRPr="00BF7560" w:rsidRDefault="0096682E" w:rsidP="002D30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2D30A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96682E" w:rsidRPr="00A353A7" w:rsidTr="00822081">
        <w:tc>
          <w:tcPr>
            <w:tcW w:w="2553" w:type="dxa"/>
          </w:tcPr>
          <w:p w:rsidR="0096682E" w:rsidRPr="00A353A7" w:rsidRDefault="0096682E" w:rsidP="002D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2D3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822081">
        <w:tc>
          <w:tcPr>
            <w:tcW w:w="2553" w:type="dxa"/>
          </w:tcPr>
          <w:p w:rsidR="00BD6115" w:rsidRPr="00A353A7" w:rsidRDefault="00BD6115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ED7E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ED7E26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26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ED7E26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E26">
              <w:rPr>
                <w:rFonts w:ascii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8553D9" w:rsidRPr="00A353A7" w:rsidTr="00822081">
        <w:tc>
          <w:tcPr>
            <w:tcW w:w="10491" w:type="dxa"/>
            <w:gridSpan w:val="5"/>
          </w:tcPr>
          <w:p w:rsidR="008553D9" w:rsidRDefault="008553D9" w:rsidP="00ED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553D9" w:rsidRPr="00A353A7" w:rsidRDefault="008553D9" w:rsidP="00ED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7E26" w:rsidRPr="00ED7E2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A2E9D" w:rsidRPr="00BF7560" w:rsidRDefault="00FA2E9D" w:rsidP="009F560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0694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E06944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944">
              <w:rPr>
                <w:rFonts w:ascii="Times New Roman" w:hAnsi="Times New Roman" w:cs="Times New Roman"/>
                <w:b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E06944" w:rsidRDefault="00E06944" w:rsidP="00E0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944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E06944">
              <w:rPr>
                <w:rFonts w:ascii="Times New Roman" w:hAnsi="Times New Roman" w:cs="Times New Roman"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E06944" w:rsidRPr="00A353A7" w:rsidTr="00822081">
        <w:tc>
          <w:tcPr>
            <w:tcW w:w="10491" w:type="dxa"/>
            <w:gridSpan w:val="5"/>
          </w:tcPr>
          <w:p w:rsidR="00E06944" w:rsidRDefault="00E06944" w:rsidP="00E0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06944" w:rsidRPr="00A353A7" w:rsidRDefault="00E06944" w:rsidP="00E0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6944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A2E9D" w:rsidRPr="00BF7560" w:rsidRDefault="00FA2E9D" w:rsidP="009F560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A2E9D" w:rsidRPr="00BF7560" w:rsidRDefault="00FA2E9D" w:rsidP="009F56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FA2E9D" w:rsidRPr="00BF7560" w:rsidTr="00822081">
        <w:tc>
          <w:tcPr>
            <w:tcW w:w="2553" w:type="dxa"/>
          </w:tcPr>
          <w:p w:rsidR="00FA2E9D" w:rsidRPr="00BF7560" w:rsidRDefault="00FA2E9D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A2E9D" w:rsidRPr="00BF7560" w:rsidRDefault="00FA2E9D" w:rsidP="009F560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50D71" w:rsidRPr="00A353A7" w:rsidTr="00822081">
        <w:tc>
          <w:tcPr>
            <w:tcW w:w="2553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822081">
        <w:tc>
          <w:tcPr>
            <w:tcW w:w="2553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F45B6" w:rsidRPr="00A353A7" w:rsidTr="00822081">
        <w:tc>
          <w:tcPr>
            <w:tcW w:w="2553" w:type="dxa"/>
          </w:tcPr>
          <w:p w:rsidR="006F45B6" w:rsidRPr="00A353A7" w:rsidRDefault="006F45B6" w:rsidP="00112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F45B6" w:rsidRPr="00A353A7" w:rsidRDefault="006F45B6" w:rsidP="009F560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B6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  <w:tr w:rsidR="006F45B6" w:rsidRPr="00A353A7" w:rsidTr="00822081">
        <w:tc>
          <w:tcPr>
            <w:tcW w:w="2553" w:type="dxa"/>
          </w:tcPr>
          <w:p w:rsidR="006F45B6" w:rsidRPr="00A353A7" w:rsidRDefault="006F45B6" w:rsidP="009F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F45B6" w:rsidRPr="00A353A7" w:rsidRDefault="006F45B6" w:rsidP="009F560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5B6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6F45B6" w:rsidRPr="00A353A7" w:rsidTr="00822081">
        <w:tc>
          <w:tcPr>
            <w:tcW w:w="10491" w:type="dxa"/>
            <w:gridSpan w:val="5"/>
          </w:tcPr>
          <w:p w:rsidR="006F45B6" w:rsidRDefault="006F45B6" w:rsidP="009F5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45B6" w:rsidRPr="00A353A7" w:rsidRDefault="006F45B6" w:rsidP="006F4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«</w:t>
            </w:r>
            <w:r w:rsidRPr="006F45B6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2025 року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F45B6" w:rsidRPr="00BF7560" w:rsidTr="00822081">
        <w:tc>
          <w:tcPr>
            <w:tcW w:w="2553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6F45B6" w:rsidRPr="00BF7560" w:rsidRDefault="006F45B6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6F45B6" w:rsidRPr="00BF7560" w:rsidRDefault="006F45B6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6F45B6" w:rsidRPr="00BF7560" w:rsidRDefault="006F45B6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F45B6" w:rsidRPr="00BF7560" w:rsidTr="00822081">
        <w:tc>
          <w:tcPr>
            <w:tcW w:w="2553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6F45B6" w:rsidRPr="00BF7560" w:rsidRDefault="006F45B6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6F45B6" w:rsidRPr="00BF7560" w:rsidRDefault="006F45B6" w:rsidP="009F560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6F45B6" w:rsidRPr="00BF7560" w:rsidRDefault="006F45B6" w:rsidP="009F560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F45B6" w:rsidRPr="00BF7560" w:rsidTr="00822081">
        <w:tc>
          <w:tcPr>
            <w:tcW w:w="2553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6F45B6" w:rsidRPr="00BF7560" w:rsidRDefault="006F45B6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6F45B6" w:rsidRPr="00BF7560" w:rsidRDefault="006F45B6" w:rsidP="009F5604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6F45B6" w:rsidRPr="00BF7560" w:rsidRDefault="006F45B6" w:rsidP="009F560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6F45B6" w:rsidRPr="00BF7560" w:rsidRDefault="006F45B6" w:rsidP="009F56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C5BE1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F45B6" w:rsidRPr="00BF7560" w:rsidTr="00822081">
        <w:tc>
          <w:tcPr>
            <w:tcW w:w="2553" w:type="dxa"/>
          </w:tcPr>
          <w:p w:rsidR="006F45B6" w:rsidRPr="00BF7560" w:rsidRDefault="006F45B6" w:rsidP="009F56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F45B6" w:rsidRPr="00BF7560" w:rsidRDefault="006F45B6" w:rsidP="009F560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6F45B6" w:rsidRPr="00A353A7" w:rsidTr="00822081">
        <w:tc>
          <w:tcPr>
            <w:tcW w:w="2553" w:type="dxa"/>
          </w:tcPr>
          <w:p w:rsidR="006F45B6" w:rsidRPr="00A353A7" w:rsidRDefault="006F45B6" w:rsidP="009F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F45B6" w:rsidRPr="00A353A7" w:rsidRDefault="006F45B6" w:rsidP="009F56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Інна ІЩУК </w:t>
      </w:r>
    </w:p>
    <w:sectPr w:rsidR="00112DB0" w:rsidSect="00C80040">
      <w:footerReference w:type="default" r:id="rId10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06" w:rsidRDefault="00141006" w:rsidP="008F6CBB">
      <w:pPr>
        <w:spacing w:after="0" w:line="240" w:lineRule="auto"/>
      </w:pPr>
      <w:r>
        <w:separator/>
      </w:r>
    </w:p>
  </w:endnote>
  <w:endnote w:type="continuationSeparator" w:id="0">
    <w:p w:rsidR="00141006" w:rsidRDefault="00141006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30">
          <w:rPr>
            <w:noProof/>
          </w:rPr>
          <w:t>5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06" w:rsidRDefault="00141006" w:rsidP="008F6CBB">
      <w:pPr>
        <w:spacing w:after="0" w:line="240" w:lineRule="auto"/>
      </w:pPr>
      <w:r>
        <w:separator/>
      </w:r>
    </w:p>
  </w:footnote>
  <w:footnote w:type="continuationSeparator" w:id="0">
    <w:p w:rsidR="00141006" w:rsidRDefault="00141006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9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2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8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30947"/>
    <w:rsid w:val="00031F31"/>
    <w:rsid w:val="00056C87"/>
    <w:rsid w:val="00057FF2"/>
    <w:rsid w:val="000765F0"/>
    <w:rsid w:val="00077461"/>
    <w:rsid w:val="0008431C"/>
    <w:rsid w:val="00084B31"/>
    <w:rsid w:val="000877F2"/>
    <w:rsid w:val="00091464"/>
    <w:rsid w:val="000B6C13"/>
    <w:rsid w:val="000C7941"/>
    <w:rsid w:val="000D7D1D"/>
    <w:rsid w:val="000E00C5"/>
    <w:rsid w:val="000E05A9"/>
    <w:rsid w:val="000E1A4A"/>
    <w:rsid w:val="000F3EAC"/>
    <w:rsid w:val="000F6219"/>
    <w:rsid w:val="00101441"/>
    <w:rsid w:val="00102375"/>
    <w:rsid w:val="00112DB0"/>
    <w:rsid w:val="0011438C"/>
    <w:rsid w:val="0011468A"/>
    <w:rsid w:val="00114BE0"/>
    <w:rsid w:val="00117B8D"/>
    <w:rsid w:val="00117FD3"/>
    <w:rsid w:val="00130B00"/>
    <w:rsid w:val="001329DC"/>
    <w:rsid w:val="001403FF"/>
    <w:rsid w:val="00140975"/>
    <w:rsid w:val="00141006"/>
    <w:rsid w:val="00146B40"/>
    <w:rsid w:val="00160EC3"/>
    <w:rsid w:val="0016214A"/>
    <w:rsid w:val="00197AF1"/>
    <w:rsid w:val="001A7C4E"/>
    <w:rsid w:val="001B4FEA"/>
    <w:rsid w:val="001B7597"/>
    <w:rsid w:val="001C2A4A"/>
    <w:rsid w:val="001C6B76"/>
    <w:rsid w:val="001E06C5"/>
    <w:rsid w:val="00214A44"/>
    <w:rsid w:val="002337AA"/>
    <w:rsid w:val="00253E39"/>
    <w:rsid w:val="0026514A"/>
    <w:rsid w:val="00283625"/>
    <w:rsid w:val="002A43A1"/>
    <w:rsid w:val="002C1297"/>
    <w:rsid w:val="002D4258"/>
    <w:rsid w:val="002D6E39"/>
    <w:rsid w:val="002E6D2F"/>
    <w:rsid w:val="003059AE"/>
    <w:rsid w:val="00321DD2"/>
    <w:rsid w:val="0033103E"/>
    <w:rsid w:val="0034776F"/>
    <w:rsid w:val="00351DB0"/>
    <w:rsid w:val="003556F8"/>
    <w:rsid w:val="00356648"/>
    <w:rsid w:val="00360023"/>
    <w:rsid w:val="00372000"/>
    <w:rsid w:val="00373EE6"/>
    <w:rsid w:val="00375916"/>
    <w:rsid w:val="00394D07"/>
    <w:rsid w:val="00397FF4"/>
    <w:rsid w:val="003A2B3A"/>
    <w:rsid w:val="003B68E9"/>
    <w:rsid w:val="003C180E"/>
    <w:rsid w:val="003D7C26"/>
    <w:rsid w:val="003E5B02"/>
    <w:rsid w:val="00403136"/>
    <w:rsid w:val="0041509E"/>
    <w:rsid w:val="00425E77"/>
    <w:rsid w:val="00427448"/>
    <w:rsid w:val="00427731"/>
    <w:rsid w:val="004345E5"/>
    <w:rsid w:val="0044114E"/>
    <w:rsid w:val="00446FFD"/>
    <w:rsid w:val="004566DE"/>
    <w:rsid w:val="00457628"/>
    <w:rsid w:val="0046490B"/>
    <w:rsid w:val="00465F20"/>
    <w:rsid w:val="00466CCD"/>
    <w:rsid w:val="00476419"/>
    <w:rsid w:val="00492B9F"/>
    <w:rsid w:val="004A0157"/>
    <w:rsid w:val="004C09D8"/>
    <w:rsid w:val="004D29B8"/>
    <w:rsid w:val="004D7F9B"/>
    <w:rsid w:val="004E1D32"/>
    <w:rsid w:val="004E2995"/>
    <w:rsid w:val="004F3A9F"/>
    <w:rsid w:val="004F45D5"/>
    <w:rsid w:val="004F7FE0"/>
    <w:rsid w:val="00506DF3"/>
    <w:rsid w:val="00510A1C"/>
    <w:rsid w:val="005214CA"/>
    <w:rsid w:val="00525624"/>
    <w:rsid w:val="005509F8"/>
    <w:rsid w:val="00573125"/>
    <w:rsid w:val="00574F60"/>
    <w:rsid w:val="00586DB0"/>
    <w:rsid w:val="00595269"/>
    <w:rsid w:val="005A08DE"/>
    <w:rsid w:val="005A1F6F"/>
    <w:rsid w:val="005A43A2"/>
    <w:rsid w:val="005C2ED4"/>
    <w:rsid w:val="005E15E2"/>
    <w:rsid w:val="005F5336"/>
    <w:rsid w:val="005F6209"/>
    <w:rsid w:val="00604D35"/>
    <w:rsid w:val="00604F5A"/>
    <w:rsid w:val="00606BF2"/>
    <w:rsid w:val="00610B7D"/>
    <w:rsid w:val="00620A5D"/>
    <w:rsid w:val="00624912"/>
    <w:rsid w:val="006358C1"/>
    <w:rsid w:val="00651849"/>
    <w:rsid w:val="00683739"/>
    <w:rsid w:val="00686144"/>
    <w:rsid w:val="0068623D"/>
    <w:rsid w:val="00687308"/>
    <w:rsid w:val="00692249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6F97"/>
    <w:rsid w:val="007168FF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A258E"/>
    <w:rsid w:val="007A492E"/>
    <w:rsid w:val="007B4771"/>
    <w:rsid w:val="007C1990"/>
    <w:rsid w:val="007D1590"/>
    <w:rsid w:val="007D7230"/>
    <w:rsid w:val="007E43F0"/>
    <w:rsid w:val="007F39A4"/>
    <w:rsid w:val="00800FC4"/>
    <w:rsid w:val="00802212"/>
    <w:rsid w:val="00807B83"/>
    <w:rsid w:val="00813A32"/>
    <w:rsid w:val="008147D9"/>
    <w:rsid w:val="00822081"/>
    <w:rsid w:val="0082665B"/>
    <w:rsid w:val="008452AD"/>
    <w:rsid w:val="008513AA"/>
    <w:rsid w:val="008553D9"/>
    <w:rsid w:val="008557D0"/>
    <w:rsid w:val="00862FDF"/>
    <w:rsid w:val="00866296"/>
    <w:rsid w:val="008A666D"/>
    <w:rsid w:val="008B4458"/>
    <w:rsid w:val="008E064C"/>
    <w:rsid w:val="008E24A7"/>
    <w:rsid w:val="008E3B49"/>
    <w:rsid w:val="008F56A6"/>
    <w:rsid w:val="008F6CBB"/>
    <w:rsid w:val="00902F8C"/>
    <w:rsid w:val="009070FF"/>
    <w:rsid w:val="00915960"/>
    <w:rsid w:val="00944A86"/>
    <w:rsid w:val="0095246F"/>
    <w:rsid w:val="00961977"/>
    <w:rsid w:val="0096682E"/>
    <w:rsid w:val="00981B30"/>
    <w:rsid w:val="009852F0"/>
    <w:rsid w:val="009968C4"/>
    <w:rsid w:val="009A1193"/>
    <w:rsid w:val="009A6255"/>
    <w:rsid w:val="009C5BE1"/>
    <w:rsid w:val="009D3332"/>
    <w:rsid w:val="009E0033"/>
    <w:rsid w:val="009E0196"/>
    <w:rsid w:val="009F3BEF"/>
    <w:rsid w:val="00A014FD"/>
    <w:rsid w:val="00A247E1"/>
    <w:rsid w:val="00A353A7"/>
    <w:rsid w:val="00A46F96"/>
    <w:rsid w:val="00A50D71"/>
    <w:rsid w:val="00A51797"/>
    <w:rsid w:val="00A55A2F"/>
    <w:rsid w:val="00A67E31"/>
    <w:rsid w:val="00A90A6C"/>
    <w:rsid w:val="00A91DA9"/>
    <w:rsid w:val="00A92B46"/>
    <w:rsid w:val="00AA07FE"/>
    <w:rsid w:val="00AA32D7"/>
    <w:rsid w:val="00AA4BA6"/>
    <w:rsid w:val="00AC1302"/>
    <w:rsid w:val="00AD47C8"/>
    <w:rsid w:val="00AD5D24"/>
    <w:rsid w:val="00AE126A"/>
    <w:rsid w:val="00AF27B0"/>
    <w:rsid w:val="00AF4656"/>
    <w:rsid w:val="00B15DF2"/>
    <w:rsid w:val="00B3799A"/>
    <w:rsid w:val="00B37E68"/>
    <w:rsid w:val="00B531E7"/>
    <w:rsid w:val="00B53231"/>
    <w:rsid w:val="00B62305"/>
    <w:rsid w:val="00B641BE"/>
    <w:rsid w:val="00B75BA2"/>
    <w:rsid w:val="00B81230"/>
    <w:rsid w:val="00B9251A"/>
    <w:rsid w:val="00B95841"/>
    <w:rsid w:val="00BA1A18"/>
    <w:rsid w:val="00BB46EB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104F3"/>
    <w:rsid w:val="00C1223F"/>
    <w:rsid w:val="00C3172A"/>
    <w:rsid w:val="00C34A0D"/>
    <w:rsid w:val="00C42E9B"/>
    <w:rsid w:val="00C51A24"/>
    <w:rsid w:val="00C570A1"/>
    <w:rsid w:val="00C64495"/>
    <w:rsid w:val="00C677C8"/>
    <w:rsid w:val="00C76179"/>
    <w:rsid w:val="00C80040"/>
    <w:rsid w:val="00CB3812"/>
    <w:rsid w:val="00CC287D"/>
    <w:rsid w:val="00CE2DAA"/>
    <w:rsid w:val="00CE3E03"/>
    <w:rsid w:val="00CE5335"/>
    <w:rsid w:val="00CE5421"/>
    <w:rsid w:val="00D15F5B"/>
    <w:rsid w:val="00D175E8"/>
    <w:rsid w:val="00D34CFF"/>
    <w:rsid w:val="00D3591D"/>
    <w:rsid w:val="00D4378E"/>
    <w:rsid w:val="00D65343"/>
    <w:rsid w:val="00D712E9"/>
    <w:rsid w:val="00D91C6A"/>
    <w:rsid w:val="00D92C75"/>
    <w:rsid w:val="00DD7884"/>
    <w:rsid w:val="00DE0250"/>
    <w:rsid w:val="00DE0A57"/>
    <w:rsid w:val="00DE253E"/>
    <w:rsid w:val="00DE5155"/>
    <w:rsid w:val="00DF4ABD"/>
    <w:rsid w:val="00E02996"/>
    <w:rsid w:val="00E06944"/>
    <w:rsid w:val="00E3319A"/>
    <w:rsid w:val="00E4230D"/>
    <w:rsid w:val="00E44033"/>
    <w:rsid w:val="00E57CEB"/>
    <w:rsid w:val="00E757FC"/>
    <w:rsid w:val="00EA70FF"/>
    <w:rsid w:val="00EB00BB"/>
    <w:rsid w:val="00EB260D"/>
    <w:rsid w:val="00EB3BDB"/>
    <w:rsid w:val="00EB4781"/>
    <w:rsid w:val="00ED27BF"/>
    <w:rsid w:val="00ED322C"/>
    <w:rsid w:val="00ED4C04"/>
    <w:rsid w:val="00ED7E26"/>
    <w:rsid w:val="00EF5CA2"/>
    <w:rsid w:val="00F01091"/>
    <w:rsid w:val="00F01D30"/>
    <w:rsid w:val="00F1336F"/>
    <w:rsid w:val="00F224EB"/>
    <w:rsid w:val="00F3696F"/>
    <w:rsid w:val="00F43653"/>
    <w:rsid w:val="00F54013"/>
    <w:rsid w:val="00F718EA"/>
    <w:rsid w:val="00F915E7"/>
    <w:rsid w:val="00F97A58"/>
    <w:rsid w:val="00FA091B"/>
    <w:rsid w:val="00FA0E53"/>
    <w:rsid w:val="00FA2E9D"/>
    <w:rsid w:val="00FA3C2B"/>
    <w:rsid w:val="00FA554A"/>
    <w:rsid w:val="00FA6BAF"/>
    <w:rsid w:val="00FB6B9F"/>
    <w:rsid w:val="00FC607B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2/19-38-rr-pro-khid-vykonannia-vykonannia-prohramy-pidtrymky-sim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7000</Words>
  <Characters>3991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243</cp:revision>
  <cp:lastPrinted>2025-01-29T07:17:00Z</cp:lastPrinted>
  <dcterms:created xsi:type="dcterms:W3CDTF">2024-05-21T13:13:00Z</dcterms:created>
  <dcterms:modified xsi:type="dcterms:W3CDTF">2025-01-29T07:19:00Z</dcterms:modified>
</cp:coreProperties>
</file>