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915E7" w:rsidRPr="008159E5" w:rsidRDefault="00F915E7" w:rsidP="00F915E7">
      <w:pPr>
        <w:spacing w:after="0" w:line="240" w:lineRule="auto"/>
        <w:jc w:val="center"/>
        <w:rPr>
          <w:rFonts w:ascii="Times New Roman" w:eastAsia="Times New Roman" w:hAnsi="Times New Roman" w:cs="Times New Roman"/>
          <w:snapToGrid w:val="0"/>
          <w:spacing w:val="8"/>
          <w:sz w:val="24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noProof/>
          <w:spacing w:val="8"/>
          <w:sz w:val="24"/>
          <w:szCs w:val="24"/>
          <w:lang w:eastAsia="uk-UA"/>
        </w:rPr>
        <w:drawing>
          <wp:inline distT="0" distB="0" distL="0" distR="0" wp14:anchorId="38F787F2" wp14:editId="0B272755">
            <wp:extent cx="428625" cy="609600"/>
            <wp:effectExtent l="0" t="0" r="9525" b="0"/>
            <wp:docPr id="1" name="Рисунок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>
                      <a:picLocks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609600"/>
                    </a:xfrm>
                    <a:prstGeom prst="rect">
                      <a:avLst/>
                    </a:prstGeom>
                    <a:solidFill>
                      <a:srgbClr val="C0C0C0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915E7" w:rsidRPr="008159E5" w:rsidRDefault="00F915E7" w:rsidP="00F915E7">
      <w:pPr>
        <w:spacing w:after="0" w:line="240" w:lineRule="auto"/>
        <w:ind w:firstLine="709"/>
        <w:rPr>
          <w:rFonts w:ascii="Times New Roman" w:eastAsia="Times New Roman" w:hAnsi="Times New Roman" w:cs="Times New Roman"/>
          <w:snapToGrid w:val="0"/>
          <w:spacing w:val="8"/>
          <w:sz w:val="16"/>
          <w:szCs w:val="16"/>
          <w:lang w:val="ru-RU" w:eastAsia="ru-RU"/>
        </w:rPr>
      </w:pPr>
    </w:p>
    <w:p w:rsidR="00F915E7" w:rsidRPr="008159E5" w:rsidRDefault="00F915E7" w:rsidP="00F915E7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12"/>
          <w:szCs w:val="12"/>
          <w:lang w:eastAsia="ru-RU"/>
        </w:rPr>
      </w:pPr>
    </w:p>
    <w:p w:rsidR="00F915E7" w:rsidRDefault="00F915E7" w:rsidP="00F915E7">
      <w:pPr>
        <w:keepNext/>
        <w:spacing w:after="60" w:line="240" w:lineRule="auto"/>
        <w:jc w:val="center"/>
        <w:outlineLvl w:val="0"/>
        <w:rPr>
          <w:rFonts w:ascii="Times New Roman" w:eastAsia="Times New Roman" w:hAnsi="Times New Roman" w:cs="Arial"/>
          <w:b/>
          <w:bCs/>
          <w:kern w:val="32"/>
          <w:sz w:val="28"/>
          <w:szCs w:val="28"/>
          <w:lang w:eastAsia="ru-RU"/>
        </w:rPr>
      </w:pPr>
      <w:r>
        <w:rPr>
          <w:rFonts w:ascii="Times New Roman" w:eastAsia="Times New Roman" w:hAnsi="Times New Roman" w:cs="Arial"/>
          <w:b/>
          <w:bCs/>
          <w:kern w:val="32"/>
          <w:sz w:val="28"/>
          <w:szCs w:val="28"/>
          <w:lang w:eastAsia="ru-RU"/>
        </w:rPr>
        <w:t>НОВОВОЛИНСЬКА  МІСЬКА  РАДА</w:t>
      </w:r>
    </w:p>
    <w:p w:rsidR="00F915E7" w:rsidRDefault="00F915E7" w:rsidP="00F915E7">
      <w:pPr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ВОЛИНСЬКОЇ ОБЛАСТІ</w:t>
      </w:r>
    </w:p>
    <w:p w:rsidR="00F915E7" w:rsidRDefault="00F915E7" w:rsidP="00F915E7">
      <w:pPr>
        <w:spacing w:after="0"/>
        <w:jc w:val="center"/>
        <w:rPr>
          <w:rFonts w:ascii="Times New Roman" w:eastAsia="Times New Roman" w:hAnsi="Times New Roman" w:cs="Times New Roman"/>
          <w:b/>
          <w:sz w:val="16"/>
          <w:szCs w:val="16"/>
        </w:rPr>
      </w:pPr>
    </w:p>
    <w:p w:rsidR="00F915E7" w:rsidRDefault="00F915E7" w:rsidP="00F915E7">
      <w:pPr>
        <w:spacing w:after="0"/>
        <w:jc w:val="center"/>
        <w:rPr>
          <w:rFonts w:ascii="Times New Roman" w:eastAsia="Times New Roman" w:hAnsi="Times New Roman"/>
          <w:b/>
          <w:sz w:val="28"/>
          <w:szCs w:val="28"/>
        </w:rPr>
      </w:pPr>
      <w:r>
        <w:rPr>
          <w:rFonts w:ascii="Times New Roman" w:eastAsia="Times New Roman" w:hAnsi="Times New Roman"/>
          <w:b/>
          <w:sz w:val="28"/>
          <w:szCs w:val="28"/>
        </w:rPr>
        <w:t>ПРОТОКОЛ № 1</w:t>
      </w:r>
    </w:p>
    <w:p w:rsidR="00BB60BB" w:rsidRPr="00BB60BB" w:rsidRDefault="00BB60BB" w:rsidP="00BB60BB">
      <w:pPr>
        <w:spacing w:after="0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п</w:t>
      </w:r>
      <w:r w:rsidRPr="00BB60BB">
        <w:rPr>
          <w:rFonts w:ascii="Times New Roman" w:eastAsia="Times New Roman" w:hAnsi="Times New Roman" w:cs="Times New Roman"/>
          <w:b/>
          <w:sz w:val="28"/>
          <w:szCs w:val="28"/>
        </w:rPr>
        <w:t>остійн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ої</w:t>
      </w:r>
      <w:r w:rsidRPr="00BB60BB">
        <w:rPr>
          <w:rFonts w:ascii="Times New Roman" w:eastAsia="Times New Roman" w:hAnsi="Times New Roman" w:cs="Times New Roman"/>
          <w:b/>
          <w:sz w:val="28"/>
          <w:szCs w:val="28"/>
        </w:rPr>
        <w:t xml:space="preserve"> комісі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ї</w:t>
      </w:r>
      <w:r w:rsidRPr="00BB60BB">
        <w:rPr>
          <w:rFonts w:ascii="Times New Roman" w:eastAsia="Times New Roman" w:hAnsi="Times New Roman" w:cs="Times New Roman"/>
          <w:b/>
          <w:sz w:val="28"/>
          <w:szCs w:val="28"/>
        </w:rPr>
        <w:t xml:space="preserve"> з питань промисловості, підприємництва, інвестицій, міжнародного співробітництва, житлово-комунального господарства, благоустрою та екології </w:t>
      </w:r>
    </w:p>
    <w:p w:rsidR="00F915E7" w:rsidRDefault="00F915E7" w:rsidP="00F915E7">
      <w:pPr>
        <w:spacing w:after="0"/>
        <w:ind w:firstLine="709"/>
        <w:jc w:val="center"/>
        <w:rPr>
          <w:rFonts w:ascii="Times New Roman" w:eastAsia="Times New Roman" w:hAnsi="Times New Roman" w:cs="Times New Roman"/>
          <w:sz w:val="16"/>
          <w:szCs w:val="16"/>
        </w:rPr>
      </w:pPr>
    </w:p>
    <w:p w:rsidR="00F915E7" w:rsidRPr="00B175FA" w:rsidRDefault="00F915E7" w:rsidP="00F915E7">
      <w:pPr>
        <w:spacing w:after="0"/>
        <w:ind w:firstLine="709"/>
        <w:jc w:val="center"/>
        <w:rPr>
          <w:rFonts w:ascii="Times New Roman" w:eastAsia="Times New Roman" w:hAnsi="Times New Roman" w:cs="Times New Roman"/>
          <w:sz w:val="16"/>
          <w:szCs w:val="16"/>
        </w:rPr>
      </w:pPr>
    </w:p>
    <w:p w:rsidR="00F915E7" w:rsidRPr="00A44CB3" w:rsidRDefault="00F915E7" w:rsidP="00F915E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</w:t>
      </w:r>
      <w:r w:rsidR="009375F0">
        <w:rPr>
          <w:rFonts w:ascii="Times New Roman" w:eastAsia="Times New Roman" w:hAnsi="Times New Roman" w:cs="Times New Roman"/>
          <w:sz w:val="28"/>
          <w:szCs w:val="28"/>
        </w:rPr>
        <w:t>2</w:t>
      </w:r>
      <w:r w:rsidRPr="00A44CB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травня</w:t>
      </w:r>
      <w:r w:rsidRPr="00A44CB3">
        <w:rPr>
          <w:rFonts w:ascii="Times New Roman" w:eastAsia="Times New Roman" w:hAnsi="Times New Roman" w:cs="Times New Roman"/>
          <w:sz w:val="28"/>
          <w:szCs w:val="28"/>
        </w:rPr>
        <w:t xml:space="preserve"> 202</w:t>
      </w:r>
      <w:r>
        <w:rPr>
          <w:rFonts w:ascii="Times New Roman" w:eastAsia="Times New Roman" w:hAnsi="Times New Roman" w:cs="Times New Roman"/>
          <w:sz w:val="28"/>
          <w:szCs w:val="28"/>
        </w:rPr>
        <w:t>4</w:t>
      </w:r>
      <w:r w:rsidRPr="00A44CB3">
        <w:rPr>
          <w:rFonts w:ascii="Times New Roman" w:eastAsia="Times New Roman" w:hAnsi="Times New Roman" w:cs="Times New Roman"/>
          <w:sz w:val="28"/>
          <w:szCs w:val="28"/>
        </w:rPr>
        <w:t xml:space="preserve"> року </w:t>
      </w:r>
      <w:r w:rsidRPr="00A44CB3">
        <w:rPr>
          <w:rFonts w:ascii="Times New Roman" w:eastAsia="Times New Roman" w:hAnsi="Times New Roman" w:cs="Times New Roman"/>
          <w:sz w:val="28"/>
          <w:szCs w:val="28"/>
        </w:rPr>
        <w:tab/>
        <w:t xml:space="preserve">     </w:t>
      </w:r>
      <w:r w:rsidRPr="00A44CB3">
        <w:rPr>
          <w:rFonts w:ascii="Times New Roman" w:eastAsia="Times New Roman" w:hAnsi="Times New Roman" w:cs="Times New Roman"/>
          <w:sz w:val="28"/>
          <w:szCs w:val="28"/>
        </w:rPr>
        <w:tab/>
      </w:r>
      <w:r w:rsidRPr="00A44CB3">
        <w:rPr>
          <w:rFonts w:ascii="Times New Roman" w:eastAsia="Times New Roman" w:hAnsi="Times New Roman" w:cs="Times New Roman"/>
          <w:sz w:val="28"/>
          <w:szCs w:val="28"/>
        </w:rPr>
        <w:tab/>
      </w:r>
      <w:r w:rsidRPr="00A44CB3">
        <w:rPr>
          <w:rFonts w:ascii="Times New Roman" w:eastAsia="Times New Roman" w:hAnsi="Times New Roman" w:cs="Times New Roman"/>
          <w:sz w:val="28"/>
          <w:szCs w:val="28"/>
        </w:rPr>
        <w:tab/>
      </w:r>
      <w:r w:rsidRPr="00A44CB3">
        <w:rPr>
          <w:rFonts w:ascii="Times New Roman" w:eastAsia="Times New Roman" w:hAnsi="Times New Roman" w:cs="Times New Roman"/>
          <w:sz w:val="28"/>
          <w:szCs w:val="28"/>
        </w:rPr>
        <w:tab/>
        <w:t xml:space="preserve">                    Початок о 1</w:t>
      </w:r>
      <w:r w:rsidR="009375F0">
        <w:rPr>
          <w:rFonts w:ascii="Times New Roman" w:eastAsia="Times New Roman" w:hAnsi="Times New Roman" w:cs="Times New Roman"/>
          <w:sz w:val="28"/>
          <w:szCs w:val="28"/>
        </w:rPr>
        <w:t>1</w:t>
      </w:r>
      <w:r w:rsidRPr="00A44CB3">
        <w:rPr>
          <w:rFonts w:ascii="Times New Roman" w:eastAsia="Times New Roman" w:hAnsi="Times New Roman" w:cs="Times New Roman"/>
          <w:sz w:val="28"/>
          <w:szCs w:val="28"/>
        </w:rPr>
        <w:t>.</w:t>
      </w:r>
      <w:r w:rsidR="009375F0">
        <w:rPr>
          <w:rFonts w:ascii="Times New Roman" w:eastAsia="Times New Roman" w:hAnsi="Times New Roman" w:cs="Times New Roman"/>
          <w:sz w:val="28"/>
          <w:szCs w:val="28"/>
        </w:rPr>
        <w:t>0</w:t>
      </w:r>
      <w:r w:rsidRPr="00A44CB3">
        <w:rPr>
          <w:rFonts w:ascii="Times New Roman" w:eastAsia="Times New Roman" w:hAnsi="Times New Roman" w:cs="Times New Roman"/>
          <w:sz w:val="28"/>
          <w:szCs w:val="28"/>
        </w:rPr>
        <w:t>0</w:t>
      </w:r>
    </w:p>
    <w:p w:rsidR="00F915E7" w:rsidRPr="00A44CB3" w:rsidRDefault="00F915E7" w:rsidP="00F915E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F915E7" w:rsidRPr="00A44CB3" w:rsidRDefault="00F915E7" w:rsidP="00F915E7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 w:rsidRPr="00A44CB3">
        <w:rPr>
          <w:rFonts w:ascii="Times New Roman" w:eastAsia="Times New Roman" w:hAnsi="Times New Roman" w:cs="Times New Roman"/>
          <w:b/>
          <w:sz w:val="28"/>
          <w:szCs w:val="28"/>
        </w:rPr>
        <w:t>Взяли участь у засіданні:</w:t>
      </w:r>
    </w:p>
    <w:p w:rsidR="00F915E7" w:rsidRPr="00A44CB3" w:rsidRDefault="009375F0" w:rsidP="00F915E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Бадзю</w:t>
      </w:r>
      <w:r w:rsidR="00580F67">
        <w:rPr>
          <w:rFonts w:ascii="Times New Roman" w:eastAsia="Times New Roman" w:hAnsi="Times New Roman" w:cs="Times New Roman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sz w:val="28"/>
          <w:szCs w:val="28"/>
        </w:rPr>
        <w:t>ь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Б.М</w:t>
      </w:r>
      <w:r w:rsidR="00F915E7" w:rsidRPr="00A44CB3">
        <w:rPr>
          <w:rFonts w:ascii="Times New Roman" w:eastAsia="Times New Roman" w:hAnsi="Times New Roman" w:cs="Times New Roman"/>
          <w:sz w:val="28"/>
          <w:szCs w:val="28"/>
        </w:rPr>
        <w:t>. – голова комісії;</w:t>
      </w:r>
    </w:p>
    <w:p w:rsidR="00F915E7" w:rsidRPr="00A44CB3" w:rsidRDefault="009375F0" w:rsidP="00F915E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Аксьонова О.С.</w:t>
      </w:r>
    </w:p>
    <w:p w:rsidR="00F915E7" w:rsidRDefault="009375F0" w:rsidP="00F915E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Купа М.І.</w:t>
      </w:r>
    </w:p>
    <w:p w:rsidR="001D4F33" w:rsidRDefault="001D4F33" w:rsidP="00F915E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Никитюк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Я.В.</w:t>
      </w:r>
    </w:p>
    <w:p w:rsidR="00F915E7" w:rsidRDefault="009375F0" w:rsidP="00F915E7">
      <w:pPr>
        <w:tabs>
          <w:tab w:val="left" w:pos="5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Попков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О.С.</w:t>
      </w:r>
    </w:p>
    <w:p w:rsidR="00F915E7" w:rsidRDefault="00F915E7" w:rsidP="00F915E7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F915E7" w:rsidRPr="00A44CB3" w:rsidRDefault="00F915E7" w:rsidP="00F915E7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 w:rsidRPr="00A44CB3">
        <w:rPr>
          <w:rFonts w:ascii="Times New Roman" w:eastAsia="Times New Roman" w:hAnsi="Times New Roman" w:cs="Times New Roman"/>
          <w:b/>
          <w:sz w:val="28"/>
          <w:szCs w:val="28"/>
        </w:rPr>
        <w:t xml:space="preserve">Відсутні: </w:t>
      </w:r>
    </w:p>
    <w:p w:rsidR="00F915E7" w:rsidRDefault="009375F0" w:rsidP="00F915E7">
      <w:pPr>
        <w:tabs>
          <w:tab w:val="left" w:pos="5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Влодарчик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Р.І.</w:t>
      </w:r>
    </w:p>
    <w:p w:rsidR="009375F0" w:rsidRPr="00A44CB3" w:rsidRDefault="009375F0" w:rsidP="00F915E7">
      <w:pPr>
        <w:tabs>
          <w:tab w:val="left" w:pos="5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Панафідіна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Г.М.</w:t>
      </w:r>
    </w:p>
    <w:p w:rsidR="00686144" w:rsidRDefault="00F915E7" w:rsidP="00F915E7">
      <w:pPr>
        <w:tabs>
          <w:tab w:val="left" w:pos="540"/>
        </w:tabs>
        <w:spacing w:after="0" w:line="240" w:lineRule="auto"/>
        <w:ind w:right="42" w:firstLine="567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A44CB3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</w:p>
    <w:p w:rsidR="00F915E7" w:rsidRPr="00A44CB3" w:rsidRDefault="00F915E7" w:rsidP="001D4F33">
      <w:pPr>
        <w:tabs>
          <w:tab w:val="left" w:pos="540"/>
        </w:tabs>
        <w:spacing w:after="0" w:line="240" w:lineRule="auto"/>
        <w:ind w:right="42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44CB3">
        <w:rPr>
          <w:rFonts w:ascii="Times New Roman" w:hAnsi="Times New Roman" w:cs="Times New Roman"/>
          <w:sz w:val="28"/>
          <w:szCs w:val="28"/>
        </w:rPr>
        <w:t xml:space="preserve">Відповідно до Закону України «Про місцеве самоврядування в Україні», регламенту Нововолинської міської ради восьмого скликання  засідання постійної комісії є правомочним, якщо в ньому бере участь </w:t>
      </w:r>
      <w:r w:rsidR="001D4F33" w:rsidRPr="001D4F33">
        <w:rPr>
          <w:rFonts w:ascii="Times New Roman" w:hAnsi="Times New Roman" w:cs="Times New Roman"/>
          <w:sz w:val="28"/>
          <w:szCs w:val="28"/>
        </w:rPr>
        <w:t>якщо в ньому бере участь більше половини депутатів від загального складу комісії</w:t>
      </w:r>
      <w:r w:rsidRPr="00A44CB3">
        <w:rPr>
          <w:rFonts w:ascii="Times New Roman" w:hAnsi="Times New Roman" w:cs="Times New Roman"/>
          <w:sz w:val="28"/>
          <w:szCs w:val="28"/>
        </w:rPr>
        <w:t xml:space="preserve">. </w:t>
      </w:r>
      <w:r w:rsidR="001D4F33">
        <w:rPr>
          <w:rFonts w:ascii="Times New Roman" w:hAnsi="Times New Roman" w:cs="Times New Roman"/>
          <w:sz w:val="28"/>
          <w:szCs w:val="28"/>
        </w:rPr>
        <w:t xml:space="preserve">На засіданні присутні </w:t>
      </w:r>
      <w:proofErr w:type="spellStart"/>
      <w:r w:rsidR="001D4F33">
        <w:rPr>
          <w:rFonts w:ascii="Times New Roman" w:hAnsi="Times New Roman" w:cs="Times New Roman"/>
          <w:sz w:val="28"/>
          <w:szCs w:val="28"/>
        </w:rPr>
        <w:t>пꞌять</w:t>
      </w:r>
      <w:proofErr w:type="spellEnd"/>
      <w:r w:rsidR="001D4F33">
        <w:rPr>
          <w:rFonts w:ascii="Times New Roman" w:hAnsi="Times New Roman" w:cs="Times New Roman"/>
          <w:sz w:val="28"/>
          <w:szCs w:val="28"/>
        </w:rPr>
        <w:t xml:space="preserve"> депутатів з с</w:t>
      </w:r>
      <w:r w:rsidR="007F30C0">
        <w:rPr>
          <w:rFonts w:ascii="Times New Roman" w:hAnsi="Times New Roman" w:cs="Times New Roman"/>
          <w:sz w:val="28"/>
          <w:szCs w:val="28"/>
        </w:rPr>
        <w:t>еми</w:t>
      </w:r>
      <w:r w:rsidR="001D4F33">
        <w:rPr>
          <w:rFonts w:ascii="Times New Roman" w:hAnsi="Times New Roman" w:cs="Times New Roman"/>
          <w:sz w:val="28"/>
          <w:szCs w:val="28"/>
        </w:rPr>
        <w:t>,</w:t>
      </w:r>
      <w:r w:rsidRPr="00A44CB3">
        <w:rPr>
          <w:rFonts w:ascii="Times New Roman" w:hAnsi="Times New Roman" w:cs="Times New Roman"/>
          <w:sz w:val="28"/>
          <w:szCs w:val="28"/>
        </w:rPr>
        <w:t xml:space="preserve"> тому комісія є правомочна</w:t>
      </w:r>
      <w:r w:rsidR="00DD1927">
        <w:rPr>
          <w:rFonts w:ascii="Times New Roman" w:hAnsi="Times New Roman" w:cs="Times New Roman"/>
          <w:sz w:val="28"/>
          <w:szCs w:val="28"/>
        </w:rPr>
        <w:t xml:space="preserve">. </w:t>
      </w:r>
      <w:r w:rsidR="007F30C0">
        <w:rPr>
          <w:rFonts w:ascii="Times New Roman" w:hAnsi="Times New Roman" w:cs="Times New Roman"/>
          <w:sz w:val="28"/>
          <w:szCs w:val="28"/>
        </w:rPr>
        <w:t>Висновки</w:t>
      </w:r>
      <w:r w:rsidR="001D4F33" w:rsidRPr="001D4F33">
        <w:rPr>
          <w:rFonts w:ascii="Times New Roman" w:hAnsi="Times New Roman" w:cs="Times New Roman"/>
          <w:sz w:val="28"/>
          <w:szCs w:val="28"/>
        </w:rPr>
        <w:t xml:space="preserve"> і рекомендації постійної комісії</w:t>
      </w:r>
      <w:r w:rsidR="001D4F33">
        <w:rPr>
          <w:rFonts w:ascii="Times New Roman" w:hAnsi="Times New Roman" w:cs="Times New Roman"/>
          <w:sz w:val="28"/>
          <w:szCs w:val="28"/>
        </w:rPr>
        <w:t xml:space="preserve"> </w:t>
      </w:r>
      <w:r w:rsidR="001D4F33" w:rsidRPr="001D4F33">
        <w:rPr>
          <w:rFonts w:ascii="Times New Roman" w:hAnsi="Times New Roman" w:cs="Times New Roman"/>
          <w:sz w:val="28"/>
          <w:szCs w:val="28"/>
        </w:rPr>
        <w:t>приймаються відкритим поіменним голосуванням більшістю голосів від</w:t>
      </w:r>
      <w:r w:rsidR="001D4F33">
        <w:rPr>
          <w:rFonts w:ascii="Times New Roman" w:hAnsi="Times New Roman" w:cs="Times New Roman"/>
          <w:sz w:val="28"/>
          <w:szCs w:val="28"/>
        </w:rPr>
        <w:t xml:space="preserve"> </w:t>
      </w:r>
      <w:r w:rsidR="001D4F33" w:rsidRPr="001D4F33">
        <w:rPr>
          <w:rFonts w:ascii="Times New Roman" w:hAnsi="Times New Roman" w:cs="Times New Roman"/>
          <w:sz w:val="28"/>
          <w:szCs w:val="28"/>
        </w:rPr>
        <w:t>загального складу комісії</w:t>
      </w:r>
      <w:r w:rsidR="00DD1927">
        <w:rPr>
          <w:rFonts w:ascii="Times New Roman" w:hAnsi="Times New Roman" w:cs="Times New Roman"/>
          <w:sz w:val="28"/>
          <w:szCs w:val="28"/>
        </w:rPr>
        <w:t>.</w:t>
      </w:r>
      <w:r w:rsidRPr="00A44CB3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F915E7" w:rsidRDefault="00F915E7" w:rsidP="00F915E7">
      <w:pPr>
        <w:spacing w:after="0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F915E7" w:rsidRPr="00A44CB3" w:rsidRDefault="00F915E7" w:rsidP="00F915E7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 w:rsidRPr="00A44CB3">
        <w:rPr>
          <w:rFonts w:ascii="Times New Roman" w:eastAsia="Times New Roman" w:hAnsi="Times New Roman" w:cs="Times New Roman"/>
          <w:b/>
          <w:sz w:val="28"/>
          <w:szCs w:val="28"/>
        </w:rPr>
        <w:t>Присутні на засіданні:</w:t>
      </w:r>
    </w:p>
    <w:p w:rsidR="00F915E7" w:rsidRPr="00A44CB3" w:rsidRDefault="00F915E7" w:rsidP="00F915E7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tbl>
      <w:tblPr>
        <w:tblStyle w:val="a5"/>
        <w:tblW w:w="9781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85"/>
        <w:gridCol w:w="7796"/>
      </w:tblGrid>
      <w:tr w:rsidR="00F915E7" w:rsidRPr="00A44CB3" w:rsidTr="0053280A">
        <w:tc>
          <w:tcPr>
            <w:tcW w:w="1985" w:type="dxa"/>
          </w:tcPr>
          <w:p w:rsidR="00F915E7" w:rsidRPr="00A44CB3" w:rsidRDefault="00F915E7" w:rsidP="00F915E7">
            <w:pPr>
              <w:ind w:hanging="108"/>
              <w:rPr>
                <w:rFonts w:ascii="Times New Roman" w:hAnsi="Times New Roman" w:cs="Times New Roman"/>
                <w:sz w:val="28"/>
                <w:szCs w:val="28"/>
              </w:rPr>
            </w:pPr>
            <w:r w:rsidRPr="00A44CB3">
              <w:rPr>
                <w:rFonts w:ascii="Times New Roman" w:hAnsi="Times New Roman" w:cs="Times New Roman"/>
                <w:sz w:val="28"/>
                <w:szCs w:val="28"/>
              </w:rPr>
              <w:t xml:space="preserve">  Жук Н.А.</w:t>
            </w:r>
          </w:p>
        </w:tc>
        <w:tc>
          <w:tcPr>
            <w:tcW w:w="7796" w:type="dxa"/>
          </w:tcPr>
          <w:p w:rsidR="00F915E7" w:rsidRPr="00A44CB3" w:rsidRDefault="00F915E7" w:rsidP="00F915E7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44CB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- секретар міської ради; </w:t>
            </w:r>
          </w:p>
        </w:tc>
      </w:tr>
      <w:tr w:rsidR="00F915E7" w:rsidRPr="00A44CB3" w:rsidTr="0053280A">
        <w:tc>
          <w:tcPr>
            <w:tcW w:w="1985" w:type="dxa"/>
          </w:tcPr>
          <w:p w:rsidR="00F915E7" w:rsidRPr="00A44CB3" w:rsidRDefault="00F915E7" w:rsidP="00F915E7">
            <w:pPr>
              <w:ind w:hanging="108"/>
              <w:rPr>
                <w:rFonts w:ascii="Times New Roman" w:hAnsi="Times New Roman" w:cs="Times New Roman"/>
                <w:sz w:val="28"/>
                <w:szCs w:val="28"/>
              </w:rPr>
            </w:pPr>
            <w:r w:rsidRPr="00A44CB3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proofErr w:type="spellStart"/>
            <w:r w:rsidRPr="00A44CB3">
              <w:rPr>
                <w:rFonts w:ascii="Times New Roman" w:hAnsi="Times New Roman" w:cs="Times New Roman"/>
                <w:sz w:val="28"/>
                <w:szCs w:val="28"/>
              </w:rPr>
              <w:t>Бурочук</w:t>
            </w:r>
            <w:proofErr w:type="spellEnd"/>
            <w:r w:rsidRPr="00A44CB3">
              <w:rPr>
                <w:rFonts w:ascii="Times New Roman" w:hAnsi="Times New Roman" w:cs="Times New Roman"/>
                <w:sz w:val="28"/>
                <w:szCs w:val="28"/>
              </w:rPr>
              <w:t xml:space="preserve"> Г.В. </w:t>
            </w:r>
          </w:p>
        </w:tc>
        <w:tc>
          <w:tcPr>
            <w:tcW w:w="7796" w:type="dxa"/>
          </w:tcPr>
          <w:p w:rsidR="00F915E7" w:rsidRPr="00A44CB3" w:rsidRDefault="00F915E7" w:rsidP="00F915E7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44CB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начальник фінансового управління;</w:t>
            </w:r>
          </w:p>
        </w:tc>
      </w:tr>
      <w:tr w:rsidR="009375F0" w:rsidRPr="00A44CB3" w:rsidTr="0053280A">
        <w:tblPrEx>
          <w:shd w:val="clear" w:color="auto" w:fill="FFFFFF" w:themeFill="background1"/>
        </w:tblPrEx>
        <w:trPr>
          <w:trHeight w:val="661"/>
        </w:trPr>
        <w:tc>
          <w:tcPr>
            <w:tcW w:w="1985" w:type="dxa"/>
            <w:shd w:val="clear" w:color="auto" w:fill="FFFFFF" w:themeFill="background1"/>
          </w:tcPr>
          <w:p w:rsidR="009375F0" w:rsidRDefault="009375F0" w:rsidP="009375F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Голян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О.В.</w:t>
            </w:r>
          </w:p>
        </w:tc>
        <w:tc>
          <w:tcPr>
            <w:tcW w:w="7796" w:type="dxa"/>
            <w:shd w:val="clear" w:color="auto" w:fill="FFFFFF" w:themeFill="background1"/>
          </w:tcPr>
          <w:p w:rsidR="009375F0" w:rsidRPr="00372BE8" w:rsidRDefault="00372BE8" w:rsidP="00372BE8">
            <w:pPr>
              <w:pStyle w:val="a6"/>
              <w:numPr>
                <w:ilvl w:val="0"/>
                <w:numId w:val="6"/>
              </w:numPr>
              <w:ind w:left="175" w:hanging="18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начальник виробничого управління комунального господарства;</w:t>
            </w:r>
            <w:r w:rsidRPr="00372BE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9375F0" w:rsidRPr="00A44CB3" w:rsidTr="0053280A">
        <w:tblPrEx>
          <w:shd w:val="clear" w:color="auto" w:fill="FFFFFF" w:themeFill="background1"/>
        </w:tblPrEx>
        <w:trPr>
          <w:trHeight w:val="493"/>
        </w:trPr>
        <w:tc>
          <w:tcPr>
            <w:tcW w:w="1985" w:type="dxa"/>
            <w:shd w:val="clear" w:color="auto" w:fill="FFFFFF" w:themeFill="background1"/>
          </w:tcPr>
          <w:p w:rsidR="009375F0" w:rsidRDefault="009375F0" w:rsidP="00F915E7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Дицьо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І.Ю.</w:t>
            </w:r>
          </w:p>
        </w:tc>
        <w:tc>
          <w:tcPr>
            <w:tcW w:w="7796" w:type="dxa"/>
            <w:shd w:val="clear" w:color="auto" w:fill="FFFFFF" w:themeFill="background1"/>
          </w:tcPr>
          <w:p w:rsidR="009375F0" w:rsidRPr="00A1704C" w:rsidRDefault="00A1704C" w:rsidP="00A1704C">
            <w:pPr>
              <w:ind w:left="-35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1704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- </w:t>
            </w:r>
            <w:r w:rsidRPr="00A1704C">
              <w:rPr>
                <w:rFonts w:ascii="Times New Roman" w:eastAsia="Times New Roman" w:hAnsi="Times New Roman" w:cs="Times New Roman"/>
                <w:sz w:val="28"/>
                <w:szCs w:val="28"/>
              </w:rPr>
              <w:t>начальник юридичного відділу</w:t>
            </w:r>
            <w:r w:rsidR="001B30AF">
              <w:rPr>
                <w:rFonts w:ascii="Times New Roman" w:eastAsia="Times New Roman" w:hAnsi="Times New Roman" w:cs="Times New Roman"/>
                <w:sz w:val="28"/>
                <w:szCs w:val="28"/>
              </w:rPr>
              <w:t>;</w:t>
            </w:r>
          </w:p>
        </w:tc>
      </w:tr>
      <w:tr w:rsidR="009375F0" w:rsidRPr="00A44CB3" w:rsidTr="0053280A">
        <w:tblPrEx>
          <w:shd w:val="clear" w:color="auto" w:fill="FFFFFF" w:themeFill="background1"/>
        </w:tblPrEx>
        <w:trPr>
          <w:trHeight w:val="661"/>
        </w:trPr>
        <w:tc>
          <w:tcPr>
            <w:tcW w:w="1985" w:type="dxa"/>
            <w:shd w:val="clear" w:color="auto" w:fill="FFFFFF" w:themeFill="background1"/>
          </w:tcPr>
          <w:p w:rsidR="009375F0" w:rsidRPr="00A44CB3" w:rsidRDefault="009375F0" w:rsidP="00F915E7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Миронюк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Б.П.</w:t>
            </w:r>
          </w:p>
        </w:tc>
        <w:tc>
          <w:tcPr>
            <w:tcW w:w="7796" w:type="dxa"/>
            <w:shd w:val="clear" w:color="auto" w:fill="FFFFFF" w:themeFill="background1"/>
          </w:tcPr>
          <w:p w:rsidR="009375F0" w:rsidRPr="00A1704C" w:rsidRDefault="00A1704C" w:rsidP="00A1704C">
            <w:pPr>
              <w:ind w:left="-35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1704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- </w:t>
            </w:r>
            <w:r w:rsidRPr="00A1704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начальник управління  будівництва та інфраструктури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;</w:t>
            </w:r>
          </w:p>
        </w:tc>
      </w:tr>
      <w:tr w:rsidR="00F915E7" w:rsidRPr="00A44CB3" w:rsidTr="0053280A">
        <w:tblPrEx>
          <w:shd w:val="clear" w:color="auto" w:fill="FFFFFF" w:themeFill="background1"/>
        </w:tblPrEx>
        <w:trPr>
          <w:trHeight w:val="661"/>
        </w:trPr>
        <w:tc>
          <w:tcPr>
            <w:tcW w:w="1985" w:type="dxa"/>
            <w:shd w:val="clear" w:color="auto" w:fill="FFFFFF" w:themeFill="background1"/>
          </w:tcPr>
          <w:p w:rsidR="00F915E7" w:rsidRPr="00A44CB3" w:rsidRDefault="00F915E7" w:rsidP="00F915E7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44CB3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Новікова О.О.</w:t>
            </w:r>
          </w:p>
        </w:tc>
        <w:tc>
          <w:tcPr>
            <w:tcW w:w="7796" w:type="dxa"/>
            <w:shd w:val="clear" w:color="auto" w:fill="FFFFFF" w:themeFill="background1"/>
          </w:tcPr>
          <w:p w:rsidR="00F915E7" w:rsidRPr="00A44CB3" w:rsidRDefault="00F915E7" w:rsidP="00F915E7">
            <w:pPr>
              <w:ind w:hanging="35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44CB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- головний спеціаліст організаційно-виконавчого відділу </w:t>
            </w:r>
          </w:p>
          <w:p w:rsidR="00F915E7" w:rsidRPr="00A44CB3" w:rsidRDefault="00F915E7" w:rsidP="00F915E7">
            <w:pPr>
              <w:ind w:hanging="35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44CB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ради;</w:t>
            </w:r>
          </w:p>
        </w:tc>
      </w:tr>
      <w:tr w:rsidR="009375F0" w:rsidRPr="00182181" w:rsidTr="0053280A">
        <w:tblPrEx>
          <w:shd w:val="clear" w:color="auto" w:fill="FFFFFF" w:themeFill="background1"/>
        </w:tblPrEx>
        <w:trPr>
          <w:trHeight w:val="661"/>
        </w:trPr>
        <w:tc>
          <w:tcPr>
            <w:tcW w:w="1985" w:type="dxa"/>
            <w:shd w:val="clear" w:color="auto" w:fill="FFFFFF" w:themeFill="background1"/>
          </w:tcPr>
          <w:p w:rsidR="009375F0" w:rsidRPr="00BD49F6" w:rsidRDefault="009375F0" w:rsidP="00F915E7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Пасевич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М.Ф.</w:t>
            </w:r>
          </w:p>
        </w:tc>
        <w:tc>
          <w:tcPr>
            <w:tcW w:w="7796" w:type="dxa"/>
            <w:shd w:val="clear" w:color="auto" w:fill="FFFFFF" w:themeFill="background1"/>
          </w:tcPr>
          <w:p w:rsidR="009375F0" w:rsidRPr="000F3EAC" w:rsidRDefault="00A1704C" w:rsidP="000F3EAC">
            <w:pPr>
              <w:ind w:hanging="175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1704C">
              <w:rPr>
                <w:rFonts w:ascii="Times New Roman" w:eastAsia="Times New Roman" w:hAnsi="Times New Roman" w:cs="Times New Roman"/>
                <w:sz w:val="28"/>
                <w:szCs w:val="28"/>
              </w:rPr>
              <w:t>--  заступник міського голови з питань діяльності виконавчих                                                                                                              органів міської ради;</w:t>
            </w:r>
          </w:p>
        </w:tc>
      </w:tr>
    </w:tbl>
    <w:p w:rsidR="008F6CBB" w:rsidRDefault="008F6CBB" w:rsidP="00F915E7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8F6CBB" w:rsidRDefault="008F6CBB" w:rsidP="00F915E7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4830B4" w:rsidRDefault="004830B4" w:rsidP="00F915E7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F915E7" w:rsidRDefault="00F915E7" w:rsidP="00F915E7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A44CB3">
        <w:rPr>
          <w:rFonts w:ascii="Times New Roman" w:hAnsi="Times New Roman" w:cs="Times New Roman"/>
          <w:b/>
          <w:sz w:val="28"/>
          <w:szCs w:val="28"/>
        </w:rPr>
        <w:t>ПИТАННЯ ПОРЯДКУ ДЕННОГО:</w:t>
      </w:r>
    </w:p>
    <w:p w:rsidR="004830B4" w:rsidRDefault="004830B4" w:rsidP="00F915E7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TableNormal"/>
        <w:tblW w:w="10075" w:type="dxa"/>
        <w:tblInd w:w="-289" w:type="dxa"/>
        <w:tblLayout w:type="fixed"/>
        <w:tblLook w:val="01E0" w:firstRow="1" w:lastRow="1" w:firstColumn="1" w:lastColumn="1" w:noHBand="0" w:noVBand="0"/>
      </w:tblPr>
      <w:tblGrid>
        <w:gridCol w:w="720"/>
        <w:gridCol w:w="9355"/>
      </w:tblGrid>
      <w:tr w:rsidR="00A1704C" w:rsidRPr="00A1704C" w:rsidTr="0053280A">
        <w:trPr>
          <w:trHeight w:val="70"/>
        </w:trPr>
        <w:tc>
          <w:tcPr>
            <w:tcW w:w="720" w:type="dxa"/>
          </w:tcPr>
          <w:p w:rsidR="00A1704C" w:rsidRPr="00A1704C" w:rsidRDefault="00A1704C" w:rsidP="00A1704C">
            <w:pPr>
              <w:ind w:left="115"/>
              <w:jc w:val="center"/>
              <w:rPr>
                <w:rFonts w:ascii="Times New Roman" w:eastAsia="Times New Roman" w:hAnsi="Times New Roman" w:cs="Times New Roman"/>
                <w:spacing w:val="-10"/>
                <w:sz w:val="28"/>
              </w:rPr>
            </w:pPr>
            <w:r w:rsidRPr="00A1704C">
              <w:rPr>
                <w:rFonts w:ascii="Times New Roman" w:eastAsia="Times New Roman" w:hAnsi="Times New Roman" w:cs="Times New Roman"/>
                <w:spacing w:val="-10"/>
                <w:sz w:val="28"/>
              </w:rPr>
              <w:t>1</w:t>
            </w:r>
          </w:p>
        </w:tc>
        <w:tc>
          <w:tcPr>
            <w:tcW w:w="9355" w:type="dxa"/>
          </w:tcPr>
          <w:p w:rsidR="00A1704C" w:rsidRPr="00696E67" w:rsidRDefault="00A1704C" w:rsidP="00B11B18">
            <w:pPr>
              <w:ind w:left="132" w:right="136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A1704C">
              <w:rPr>
                <w:rFonts w:ascii="Times New Roman" w:eastAsia="Times New Roman" w:hAnsi="Times New Roman" w:cs="Times New Roman"/>
                <w:sz w:val="28"/>
                <w:szCs w:val="28"/>
              </w:rPr>
              <w:t>Про</w:t>
            </w:r>
            <w:proofErr w:type="spellEnd"/>
            <w:r w:rsidRPr="00A1704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1704C">
              <w:rPr>
                <w:rFonts w:ascii="Times New Roman" w:eastAsia="Times New Roman" w:hAnsi="Times New Roman" w:cs="Times New Roman"/>
                <w:sz w:val="28"/>
                <w:szCs w:val="28"/>
              </w:rPr>
              <w:t>внесення</w:t>
            </w:r>
            <w:proofErr w:type="spellEnd"/>
            <w:r w:rsidRPr="00A1704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1704C">
              <w:rPr>
                <w:rFonts w:ascii="Times New Roman" w:eastAsia="Times New Roman" w:hAnsi="Times New Roman" w:cs="Times New Roman"/>
                <w:sz w:val="28"/>
                <w:szCs w:val="28"/>
              </w:rPr>
              <w:t>змін</w:t>
            </w:r>
            <w:proofErr w:type="spellEnd"/>
            <w:r w:rsidRPr="00A1704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</w:t>
            </w:r>
            <w:proofErr w:type="spellStart"/>
            <w:r w:rsidRPr="00A1704C">
              <w:rPr>
                <w:rFonts w:ascii="Times New Roman" w:eastAsia="Times New Roman" w:hAnsi="Times New Roman" w:cs="Times New Roman"/>
                <w:sz w:val="28"/>
                <w:szCs w:val="28"/>
              </w:rPr>
              <w:t>до</w:t>
            </w:r>
            <w:proofErr w:type="spellEnd"/>
            <w:r w:rsidRPr="00A1704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1704C">
              <w:rPr>
                <w:rFonts w:ascii="Times New Roman" w:eastAsia="Times New Roman" w:hAnsi="Times New Roman" w:cs="Times New Roman"/>
                <w:sz w:val="28"/>
                <w:szCs w:val="28"/>
              </w:rPr>
              <w:t>рішення</w:t>
            </w:r>
            <w:proofErr w:type="spellEnd"/>
            <w:r w:rsidRPr="00A1704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1704C">
              <w:rPr>
                <w:rFonts w:ascii="Times New Roman" w:eastAsia="Times New Roman" w:hAnsi="Times New Roman" w:cs="Times New Roman"/>
                <w:sz w:val="28"/>
                <w:szCs w:val="28"/>
              </w:rPr>
              <w:t>міської</w:t>
            </w:r>
            <w:proofErr w:type="spellEnd"/>
            <w:r w:rsidRPr="00A1704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1704C">
              <w:rPr>
                <w:rFonts w:ascii="Times New Roman" w:eastAsia="Times New Roman" w:hAnsi="Times New Roman" w:cs="Times New Roman"/>
                <w:sz w:val="28"/>
                <w:szCs w:val="28"/>
              </w:rPr>
              <w:t>ради</w:t>
            </w:r>
            <w:proofErr w:type="spellEnd"/>
            <w:r w:rsidRPr="00A1704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1704C">
              <w:rPr>
                <w:rFonts w:ascii="Times New Roman" w:eastAsia="Times New Roman" w:hAnsi="Times New Roman" w:cs="Times New Roman"/>
                <w:sz w:val="28"/>
                <w:szCs w:val="28"/>
              </w:rPr>
              <w:t>від</w:t>
            </w:r>
            <w:proofErr w:type="spellEnd"/>
            <w:r w:rsidRPr="00A1704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20 </w:t>
            </w:r>
            <w:proofErr w:type="spellStart"/>
            <w:r w:rsidRPr="00A1704C">
              <w:rPr>
                <w:rFonts w:ascii="Times New Roman" w:eastAsia="Times New Roman" w:hAnsi="Times New Roman" w:cs="Times New Roman"/>
                <w:sz w:val="28"/>
                <w:szCs w:val="28"/>
              </w:rPr>
              <w:t>грудня</w:t>
            </w:r>
            <w:proofErr w:type="spellEnd"/>
            <w:r w:rsidRPr="00A1704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2023 </w:t>
            </w:r>
            <w:proofErr w:type="spellStart"/>
            <w:r w:rsidRPr="00A1704C">
              <w:rPr>
                <w:rFonts w:ascii="Times New Roman" w:eastAsia="Times New Roman" w:hAnsi="Times New Roman" w:cs="Times New Roman"/>
                <w:sz w:val="28"/>
                <w:szCs w:val="28"/>
              </w:rPr>
              <w:t>року</w:t>
            </w:r>
            <w:proofErr w:type="spellEnd"/>
            <w:r w:rsidRPr="00A1704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№29/19 «</w:t>
            </w:r>
            <w:proofErr w:type="spellStart"/>
            <w:r w:rsidRPr="00A1704C">
              <w:rPr>
                <w:rFonts w:ascii="Times New Roman" w:eastAsia="Times New Roman" w:hAnsi="Times New Roman" w:cs="Times New Roman"/>
                <w:sz w:val="28"/>
                <w:szCs w:val="28"/>
              </w:rPr>
              <w:t>Про</w:t>
            </w:r>
            <w:proofErr w:type="spellEnd"/>
            <w:r w:rsidRPr="00A1704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1704C">
              <w:rPr>
                <w:rFonts w:ascii="Times New Roman" w:eastAsia="Times New Roman" w:hAnsi="Times New Roman" w:cs="Times New Roman"/>
                <w:sz w:val="28"/>
                <w:szCs w:val="28"/>
              </w:rPr>
              <w:t>бюджет</w:t>
            </w:r>
            <w:proofErr w:type="spellEnd"/>
            <w:r w:rsidRPr="00A1704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1704C">
              <w:rPr>
                <w:rFonts w:ascii="Times New Roman" w:eastAsia="Times New Roman" w:hAnsi="Times New Roman" w:cs="Times New Roman"/>
                <w:sz w:val="28"/>
                <w:szCs w:val="28"/>
              </w:rPr>
              <w:t>Нововолинської</w:t>
            </w:r>
            <w:proofErr w:type="spellEnd"/>
            <w:r w:rsidRPr="00A1704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</w:t>
            </w:r>
            <w:proofErr w:type="spellStart"/>
            <w:r w:rsidRPr="00A1704C">
              <w:rPr>
                <w:rFonts w:ascii="Times New Roman" w:eastAsia="Times New Roman" w:hAnsi="Times New Roman" w:cs="Times New Roman"/>
                <w:sz w:val="28"/>
                <w:szCs w:val="28"/>
              </w:rPr>
              <w:t>міської</w:t>
            </w:r>
            <w:proofErr w:type="spellEnd"/>
            <w:r w:rsidRPr="00A1704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1704C">
              <w:rPr>
                <w:rFonts w:ascii="Times New Roman" w:eastAsia="Times New Roman" w:hAnsi="Times New Roman" w:cs="Times New Roman"/>
                <w:sz w:val="28"/>
                <w:szCs w:val="28"/>
              </w:rPr>
              <w:t>територіальної</w:t>
            </w:r>
            <w:proofErr w:type="spellEnd"/>
            <w:r w:rsidRPr="00A1704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1704C">
              <w:rPr>
                <w:rFonts w:ascii="Times New Roman" w:eastAsia="Times New Roman" w:hAnsi="Times New Roman" w:cs="Times New Roman"/>
                <w:sz w:val="28"/>
                <w:szCs w:val="28"/>
              </w:rPr>
              <w:t>громади</w:t>
            </w:r>
            <w:proofErr w:type="spellEnd"/>
            <w:r w:rsidRPr="00A1704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</w:t>
            </w:r>
            <w:proofErr w:type="spellStart"/>
            <w:r w:rsidRPr="00A1704C">
              <w:rPr>
                <w:rFonts w:ascii="Times New Roman" w:eastAsia="Times New Roman" w:hAnsi="Times New Roman" w:cs="Times New Roman"/>
                <w:sz w:val="28"/>
                <w:szCs w:val="28"/>
              </w:rPr>
              <w:t>на</w:t>
            </w:r>
            <w:proofErr w:type="spellEnd"/>
            <w:r w:rsidRPr="00A1704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2024 </w:t>
            </w:r>
            <w:proofErr w:type="spellStart"/>
            <w:r w:rsidRPr="00A1704C">
              <w:rPr>
                <w:rFonts w:ascii="Times New Roman" w:eastAsia="Times New Roman" w:hAnsi="Times New Roman" w:cs="Times New Roman"/>
                <w:sz w:val="28"/>
                <w:szCs w:val="28"/>
              </w:rPr>
              <w:t>рік</w:t>
            </w:r>
            <w:proofErr w:type="spellEnd"/>
            <w:r w:rsidRPr="00A1704C">
              <w:rPr>
                <w:rFonts w:ascii="Times New Roman" w:eastAsia="Times New Roman" w:hAnsi="Times New Roman" w:cs="Times New Roman"/>
                <w:sz w:val="28"/>
                <w:szCs w:val="28"/>
              </w:rPr>
              <w:t>».</w:t>
            </w:r>
          </w:p>
        </w:tc>
      </w:tr>
      <w:tr w:rsidR="00A1704C" w:rsidRPr="00A1704C" w:rsidTr="0053280A">
        <w:trPr>
          <w:trHeight w:val="70"/>
        </w:trPr>
        <w:tc>
          <w:tcPr>
            <w:tcW w:w="720" w:type="dxa"/>
          </w:tcPr>
          <w:p w:rsidR="00A1704C" w:rsidRPr="00A1704C" w:rsidRDefault="00A1704C" w:rsidP="00A1704C">
            <w:pPr>
              <w:ind w:left="115"/>
              <w:jc w:val="center"/>
              <w:rPr>
                <w:rFonts w:ascii="Times New Roman" w:eastAsia="Times New Roman" w:hAnsi="Times New Roman" w:cs="Times New Roman"/>
                <w:spacing w:val="-10"/>
                <w:sz w:val="28"/>
              </w:rPr>
            </w:pPr>
            <w:r w:rsidRPr="00A1704C">
              <w:rPr>
                <w:rFonts w:ascii="Times New Roman" w:eastAsia="Times New Roman" w:hAnsi="Times New Roman" w:cs="Times New Roman"/>
                <w:spacing w:val="-10"/>
                <w:sz w:val="28"/>
              </w:rPr>
              <w:t>2</w:t>
            </w:r>
          </w:p>
        </w:tc>
        <w:tc>
          <w:tcPr>
            <w:tcW w:w="9355" w:type="dxa"/>
          </w:tcPr>
          <w:p w:rsidR="00A1704C" w:rsidRPr="00A1704C" w:rsidRDefault="00A1704C" w:rsidP="00B11B18">
            <w:pPr>
              <w:ind w:left="132" w:right="136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A1704C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Про </w:t>
            </w:r>
            <w:proofErr w:type="spellStart"/>
            <w:r w:rsidRPr="00A1704C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внесення</w:t>
            </w:r>
            <w:proofErr w:type="spellEnd"/>
            <w:r w:rsidRPr="00A1704C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A1704C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змін</w:t>
            </w:r>
            <w:proofErr w:type="spellEnd"/>
            <w:r w:rsidRPr="00A1704C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до </w:t>
            </w:r>
            <w:proofErr w:type="spellStart"/>
            <w:r w:rsidRPr="00A1704C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Програми</w:t>
            </w:r>
            <w:proofErr w:type="spellEnd"/>
            <w:r w:rsidRPr="00A1704C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благоустрою </w:t>
            </w:r>
            <w:proofErr w:type="spellStart"/>
            <w:r w:rsidRPr="00A1704C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Нововолинської</w:t>
            </w:r>
            <w:proofErr w:type="spellEnd"/>
            <w:r w:rsidRPr="00A1704C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A1704C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міської</w:t>
            </w:r>
            <w:proofErr w:type="spellEnd"/>
            <w:r w:rsidRPr="00A1704C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A1704C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територіальної</w:t>
            </w:r>
            <w:proofErr w:type="spellEnd"/>
            <w:r w:rsidRPr="00A1704C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A1704C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громади</w:t>
            </w:r>
            <w:proofErr w:type="spellEnd"/>
            <w:r w:rsidRPr="00A1704C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на 2023-2026 роки, </w:t>
            </w:r>
            <w:proofErr w:type="spellStart"/>
            <w:r w:rsidRPr="00A1704C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затвердженої</w:t>
            </w:r>
            <w:proofErr w:type="spellEnd"/>
            <w:r w:rsidRPr="00A1704C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proofErr w:type="gramStart"/>
            <w:r w:rsidRPr="00A1704C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р</w:t>
            </w:r>
            <w:proofErr w:type="gramEnd"/>
            <w:r w:rsidRPr="00A1704C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ішенням</w:t>
            </w:r>
            <w:proofErr w:type="spellEnd"/>
            <w:r w:rsidRPr="00A1704C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A1704C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Нововолинської</w:t>
            </w:r>
            <w:proofErr w:type="spellEnd"/>
            <w:r w:rsidRPr="00A1704C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A1704C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міської</w:t>
            </w:r>
            <w:proofErr w:type="spellEnd"/>
            <w:r w:rsidRPr="00A1704C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ради №18/9 </w:t>
            </w:r>
            <w:proofErr w:type="spellStart"/>
            <w:r w:rsidRPr="00A1704C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від</w:t>
            </w:r>
            <w:proofErr w:type="spellEnd"/>
            <w:r w:rsidRPr="00A1704C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19 </w:t>
            </w:r>
            <w:proofErr w:type="spellStart"/>
            <w:r w:rsidRPr="00A1704C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грудня</w:t>
            </w:r>
            <w:proofErr w:type="spellEnd"/>
            <w:r w:rsidRPr="00A1704C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2022 року.</w:t>
            </w:r>
          </w:p>
        </w:tc>
      </w:tr>
      <w:tr w:rsidR="00A1704C" w:rsidRPr="00A1704C" w:rsidTr="0053280A">
        <w:trPr>
          <w:trHeight w:val="70"/>
        </w:trPr>
        <w:tc>
          <w:tcPr>
            <w:tcW w:w="720" w:type="dxa"/>
          </w:tcPr>
          <w:p w:rsidR="00A1704C" w:rsidRPr="00A1704C" w:rsidRDefault="00A1704C" w:rsidP="00A1704C">
            <w:pPr>
              <w:ind w:left="115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 w:rsidRPr="00A1704C">
              <w:rPr>
                <w:rFonts w:ascii="Times New Roman" w:eastAsia="Times New Roman" w:hAnsi="Times New Roman" w:cs="Times New Roman"/>
                <w:sz w:val="28"/>
              </w:rPr>
              <w:t>3</w:t>
            </w:r>
          </w:p>
        </w:tc>
        <w:tc>
          <w:tcPr>
            <w:tcW w:w="9355" w:type="dxa"/>
          </w:tcPr>
          <w:p w:rsidR="00A1704C" w:rsidRPr="00696E67" w:rsidRDefault="00A1704C" w:rsidP="00B11B18">
            <w:pPr>
              <w:ind w:left="132" w:right="136"/>
              <w:jc w:val="both"/>
              <w:rPr>
                <w:rFonts w:ascii="Times New Roman" w:eastAsia="Times New Roman" w:hAnsi="Times New Roman" w:cs="Times New Roman"/>
                <w:iCs/>
                <w:sz w:val="28"/>
              </w:rPr>
            </w:pPr>
            <w:proofErr w:type="spellStart"/>
            <w:r w:rsidRPr="00A1704C">
              <w:rPr>
                <w:rFonts w:ascii="Times New Roman" w:eastAsia="Times New Roman" w:hAnsi="Times New Roman" w:cs="Times New Roman"/>
                <w:sz w:val="28"/>
                <w:szCs w:val="28"/>
              </w:rPr>
              <w:t>Про</w:t>
            </w:r>
            <w:proofErr w:type="spellEnd"/>
            <w:r w:rsidRPr="00A1704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1704C">
              <w:rPr>
                <w:rFonts w:ascii="Times New Roman" w:eastAsia="Times New Roman" w:hAnsi="Times New Roman" w:cs="Times New Roman"/>
                <w:sz w:val="28"/>
                <w:szCs w:val="28"/>
              </w:rPr>
              <w:t>внесення</w:t>
            </w:r>
            <w:proofErr w:type="spellEnd"/>
            <w:r w:rsidRPr="00A1704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1704C">
              <w:rPr>
                <w:rFonts w:ascii="Times New Roman" w:eastAsia="Times New Roman" w:hAnsi="Times New Roman" w:cs="Times New Roman"/>
                <w:sz w:val="28"/>
                <w:szCs w:val="28"/>
              </w:rPr>
              <w:t>змін</w:t>
            </w:r>
            <w:proofErr w:type="spellEnd"/>
            <w:r w:rsidRPr="00A1704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1704C">
              <w:rPr>
                <w:rFonts w:ascii="Times New Roman" w:eastAsia="Times New Roman" w:hAnsi="Times New Roman" w:cs="Times New Roman"/>
                <w:sz w:val="28"/>
                <w:szCs w:val="28"/>
              </w:rPr>
              <w:t>до</w:t>
            </w:r>
            <w:proofErr w:type="spellEnd"/>
            <w:r w:rsidRPr="00A1704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1704C">
              <w:rPr>
                <w:rFonts w:ascii="Times New Roman" w:eastAsia="Times New Roman" w:hAnsi="Times New Roman" w:cs="Times New Roman"/>
                <w:sz w:val="28"/>
                <w:szCs w:val="28"/>
              </w:rPr>
              <w:t>Комплексної</w:t>
            </w:r>
            <w:proofErr w:type="spellEnd"/>
            <w:r w:rsidRPr="00A1704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1704C">
              <w:rPr>
                <w:rFonts w:ascii="Times New Roman" w:eastAsia="Times New Roman" w:hAnsi="Times New Roman" w:cs="Times New Roman"/>
                <w:sz w:val="28"/>
                <w:szCs w:val="28"/>
              </w:rPr>
              <w:t>програми</w:t>
            </w:r>
            <w:proofErr w:type="spellEnd"/>
            <w:r w:rsidRPr="00A1704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1704C">
              <w:rPr>
                <w:rFonts w:ascii="Times New Roman" w:eastAsia="Times New Roman" w:hAnsi="Times New Roman" w:cs="Times New Roman"/>
                <w:sz w:val="28"/>
                <w:szCs w:val="28"/>
              </w:rPr>
              <w:t>розвитку</w:t>
            </w:r>
            <w:proofErr w:type="spellEnd"/>
            <w:r w:rsidRPr="00A1704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1704C">
              <w:rPr>
                <w:rFonts w:ascii="Times New Roman" w:eastAsia="Times New Roman" w:hAnsi="Times New Roman" w:cs="Times New Roman"/>
                <w:sz w:val="28"/>
                <w:szCs w:val="28"/>
              </w:rPr>
              <w:t>житлово-комунального</w:t>
            </w:r>
            <w:proofErr w:type="spellEnd"/>
            <w:r w:rsidRPr="00A1704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1704C">
              <w:rPr>
                <w:rFonts w:ascii="Times New Roman" w:eastAsia="Times New Roman" w:hAnsi="Times New Roman" w:cs="Times New Roman"/>
                <w:sz w:val="28"/>
                <w:szCs w:val="28"/>
              </w:rPr>
              <w:t>господарства</w:t>
            </w:r>
            <w:proofErr w:type="spellEnd"/>
            <w:r w:rsidRPr="00A1704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A1704C">
              <w:rPr>
                <w:rFonts w:ascii="Times New Roman" w:eastAsia="Times New Roman" w:hAnsi="Times New Roman" w:cs="Times New Roman"/>
                <w:sz w:val="28"/>
                <w:szCs w:val="28"/>
              </w:rPr>
              <w:t>екології</w:t>
            </w:r>
            <w:proofErr w:type="spellEnd"/>
            <w:r w:rsidRPr="00A1704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A1704C">
              <w:rPr>
                <w:rFonts w:ascii="Times New Roman" w:eastAsia="Times New Roman" w:hAnsi="Times New Roman" w:cs="Times New Roman"/>
                <w:sz w:val="28"/>
                <w:szCs w:val="28"/>
              </w:rPr>
              <w:t>дорожнього</w:t>
            </w:r>
            <w:proofErr w:type="spellEnd"/>
            <w:r w:rsidRPr="00A1704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1704C">
              <w:rPr>
                <w:rFonts w:ascii="Times New Roman" w:eastAsia="Times New Roman" w:hAnsi="Times New Roman" w:cs="Times New Roman"/>
                <w:sz w:val="28"/>
                <w:szCs w:val="28"/>
              </w:rPr>
              <w:t>руху</w:t>
            </w:r>
            <w:proofErr w:type="spellEnd"/>
            <w:r w:rsidRPr="00A1704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1704C">
              <w:rPr>
                <w:rFonts w:ascii="Times New Roman" w:eastAsia="Times New Roman" w:hAnsi="Times New Roman" w:cs="Times New Roman"/>
                <w:sz w:val="28"/>
                <w:szCs w:val="28"/>
              </w:rPr>
              <w:t>та</w:t>
            </w:r>
            <w:proofErr w:type="spellEnd"/>
            <w:r w:rsidRPr="00A1704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1704C">
              <w:rPr>
                <w:rFonts w:ascii="Times New Roman" w:eastAsia="Times New Roman" w:hAnsi="Times New Roman" w:cs="Times New Roman"/>
                <w:sz w:val="28"/>
                <w:szCs w:val="28"/>
              </w:rPr>
              <w:t>його</w:t>
            </w:r>
            <w:proofErr w:type="spellEnd"/>
            <w:r w:rsidRPr="00A1704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1704C">
              <w:rPr>
                <w:rFonts w:ascii="Times New Roman" w:eastAsia="Times New Roman" w:hAnsi="Times New Roman" w:cs="Times New Roman"/>
                <w:sz w:val="28"/>
                <w:szCs w:val="28"/>
              </w:rPr>
              <w:t>безпеки</w:t>
            </w:r>
            <w:proofErr w:type="spellEnd"/>
            <w:r w:rsidRPr="00A1704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1704C">
              <w:rPr>
                <w:rFonts w:ascii="Times New Roman" w:eastAsia="Times New Roman" w:hAnsi="Times New Roman" w:cs="Times New Roman"/>
                <w:sz w:val="28"/>
                <w:szCs w:val="28"/>
              </w:rPr>
              <w:t>Нововолинської</w:t>
            </w:r>
            <w:proofErr w:type="spellEnd"/>
            <w:r w:rsidRPr="00A1704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1704C">
              <w:rPr>
                <w:rFonts w:ascii="Times New Roman" w:eastAsia="Times New Roman" w:hAnsi="Times New Roman" w:cs="Times New Roman"/>
                <w:sz w:val="28"/>
                <w:szCs w:val="28"/>
              </w:rPr>
              <w:t>міської</w:t>
            </w:r>
            <w:proofErr w:type="spellEnd"/>
            <w:r w:rsidRPr="00A1704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1704C">
              <w:rPr>
                <w:rFonts w:ascii="Times New Roman" w:eastAsia="Times New Roman" w:hAnsi="Times New Roman" w:cs="Times New Roman"/>
                <w:sz w:val="28"/>
                <w:szCs w:val="28"/>
              </w:rPr>
              <w:t>територіальної</w:t>
            </w:r>
            <w:proofErr w:type="spellEnd"/>
            <w:r w:rsidRPr="00A1704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1704C">
              <w:rPr>
                <w:rFonts w:ascii="Times New Roman" w:eastAsia="Times New Roman" w:hAnsi="Times New Roman" w:cs="Times New Roman"/>
                <w:sz w:val="28"/>
                <w:szCs w:val="28"/>
              </w:rPr>
              <w:t>громади</w:t>
            </w:r>
            <w:proofErr w:type="spellEnd"/>
            <w:r w:rsidRPr="00A1704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1704C">
              <w:rPr>
                <w:rFonts w:ascii="Times New Roman" w:eastAsia="Times New Roman" w:hAnsi="Times New Roman" w:cs="Times New Roman"/>
                <w:sz w:val="28"/>
                <w:szCs w:val="28"/>
              </w:rPr>
              <w:t>на</w:t>
            </w:r>
            <w:proofErr w:type="spellEnd"/>
            <w:r w:rsidRPr="00A1704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2020-2024рр., </w:t>
            </w:r>
            <w:proofErr w:type="spellStart"/>
            <w:r w:rsidRPr="00A1704C">
              <w:rPr>
                <w:rFonts w:ascii="Times New Roman" w:eastAsia="Times New Roman" w:hAnsi="Times New Roman" w:cs="Times New Roman"/>
                <w:sz w:val="28"/>
                <w:szCs w:val="28"/>
              </w:rPr>
              <w:t>затвердженої</w:t>
            </w:r>
            <w:proofErr w:type="spellEnd"/>
            <w:r w:rsidRPr="00A1704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1704C">
              <w:rPr>
                <w:rFonts w:ascii="Times New Roman" w:eastAsia="Times New Roman" w:hAnsi="Times New Roman" w:cs="Times New Roman"/>
                <w:sz w:val="28"/>
                <w:szCs w:val="28"/>
              </w:rPr>
              <w:t>рішенням</w:t>
            </w:r>
            <w:proofErr w:type="spellEnd"/>
            <w:r w:rsidRPr="00A1704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1704C">
              <w:rPr>
                <w:rFonts w:ascii="Times New Roman" w:eastAsia="Times New Roman" w:hAnsi="Times New Roman" w:cs="Times New Roman"/>
                <w:sz w:val="28"/>
                <w:szCs w:val="28"/>
              </w:rPr>
              <w:t>Нововолинської</w:t>
            </w:r>
            <w:proofErr w:type="spellEnd"/>
            <w:r w:rsidRPr="00A1704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1704C">
              <w:rPr>
                <w:rFonts w:ascii="Times New Roman" w:eastAsia="Times New Roman" w:hAnsi="Times New Roman" w:cs="Times New Roman"/>
                <w:sz w:val="28"/>
                <w:szCs w:val="28"/>
              </w:rPr>
              <w:t>міської</w:t>
            </w:r>
            <w:proofErr w:type="spellEnd"/>
            <w:r w:rsidRPr="00A1704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1704C">
              <w:rPr>
                <w:rFonts w:ascii="Times New Roman" w:eastAsia="Times New Roman" w:hAnsi="Times New Roman" w:cs="Times New Roman"/>
                <w:sz w:val="28"/>
                <w:szCs w:val="28"/>
              </w:rPr>
              <w:t>ради</w:t>
            </w:r>
            <w:proofErr w:type="spellEnd"/>
            <w:r w:rsidRPr="00A1704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№32/19 </w:t>
            </w:r>
            <w:proofErr w:type="spellStart"/>
            <w:r w:rsidRPr="00A1704C">
              <w:rPr>
                <w:rFonts w:ascii="Times New Roman" w:eastAsia="Times New Roman" w:hAnsi="Times New Roman" w:cs="Times New Roman"/>
                <w:sz w:val="28"/>
                <w:szCs w:val="28"/>
              </w:rPr>
              <w:t>від</w:t>
            </w:r>
            <w:proofErr w:type="spellEnd"/>
            <w:r w:rsidRPr="00A1704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14 </w:t>
            </w:r>
            <w:proofErr w:type="spellStart"/>
            <w:r w:rsidRPr="00A1704C">
              <w:rPr>
                <w:rFonts w:ascii="Times New Roman" w:eastAsia="Times New Roman" w:hAnsi="Times New Roman" w:cs="Times New Roman"/>
                <w:sz w:val="28"/>
                <w:szCs w:val="28"/>
              </w:rPr>
              <w:t>листопада</w:t>
            </w:r>
            <w:proofErr w:type="spellEnd"/>
            <w:r w:rsidRPr="00A1704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2019 </w:t>
            </w:r>
            <w:proofErr w:type="spellStart"/>
            <w:r w:rsidRPr="00A1704C">
              <w:rPr>
                <w:rFonts w:ascii="Times New Roman" w:eastAsia="Times New Roman" w:hAnsi="Times New Roman" w:cs="Times New Roman"/>
                <w:sz w:val="28"/>
                <w:szCs w:val="28"/>
              </w:rPr>
              <w:t>року</w:t>
            </w:r>
            <w:proofErr w:type="spellEnd"/>
            <w:r w:rsidRPr="00A1704C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A1704C" w:rsidRPr="00A1704C" w:rsidTr="0053280A">
        <w:trPr>
          <w:trHeight w:val="70"/>
        </w:trPr>
        <w:tc>
          <w:tcPr>
            <w:tcW w:w="720" w:type="dxa"/>
          </w:tcPr>
          <w:p w:rsidR="00A1704C" w:rsidRPr="00A1704C" w:rsidRDefault="00A1704C" w:rsidP="00A1704C">
            <w:pPr>
              <w:ind w:left="115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 w:rsidRPr="00A1704C">
              <w:rPr>
                <w:rFonts w:ascii="Times New Roman" w:eastAsia="Times New Roman" w:hAnsi="Times New Roman" w:cs="Times New Roman"/>
                <w:sz w:val="28"/>
              </w:rPr>
              <w:t>4</w:t>
            </w:r>
          </w:p>
        </w:tc>
        <w:tc>
          <w:tcPr>
            <w:tcW w:w="9355" w:type="dxa"/>
          </w:tcPr>
          <w:p w:rsidR="00A1704C" w:rsidRPr="00696E67" w:rsidRDefault="00A1704C" w:rsidP="00B11B18">
            <w:pPr>
              <w:ind w:left="132" w:right="136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A1704C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Інформація</w:t>
            </w:r>
            <w:proofErr w:type="spellEnd"/>
            <w:r w:rsidRPr="00A1704C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A1704C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про</w:t>
            </w:r>
            <w:proofErr w:type="spellEnd"/>
            <w:r w:rsidRPr="00A1704C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A1704C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стан</w:t>
            </w:r>
            <w:proofErr w:type="spellEnd"/>
            <w:r w:rsidRPr="00A1704C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A1704C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функціонування</w:t>
            </w:r>
            <w:proofErr w:type="spellEnd"/>
            <w:r w:rsidRPr="00A1704C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A1704C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міського</w:t>
            </w:r>
            <w:proofErr w:type="spellEnd"/>
            <w:r w:rsidRPr="00A1704C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A1704C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сміттєзвалища</w:t>
            </w:r>
            <w:proofErr w:type="spellEnd"/>
            <w:r w:rsidRPr="00A1704C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A1704C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та</w:t>
            </w:r>
            <w:proofErr w:type="spellEnd"/>
            <w:r w:rsidRPr="00A1704C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A1704C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роботу</w:t>
            </w:r>
            <w:proofErr w:type="spellEnd"/>
            <w:r w:rsidRPr="00A1704C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з </w:t>
            </w:r>
            <w:proofErr w:type="spellStart"/>
            <w:r w:rsidRPr="00A1704C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ліквідації</w:t>
            </w:r>
            <w:proofErr w:type="spellEnd"/>
            <w:r w:rsidRPr="00A1704C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A1704C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стихійних</w:t>
            </w:r>
            <w:proofErr w:type="spellEnd"/>
            <w:r w:rsidRPr="00A1704C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A1704C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сміттєзвалищ</w:t>
            </w:r>
            <w:proofErr w:type="spellEnd"/>
            <w:r w:rsidRPr="00A1704C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.</w:t>
            </w:r>
          </w:p>
        </w:tc>
      </w:tr>
      <w:tr w:rsidR="00A1704C" w:rsidRPr="00A1704C" w:rsidTr="0053280A">
        <w:trPr>
          <w:trHeight w:val="70"/>
        </w:trPr>
        <w:tc>
          <w:tcPr>
            <w:tcW w:w="720" w:type="dxa"/>
          </w:tcPr>
          <w:p w:rsidR="00A1704C" w:rsidRPr="00A1704C" w:rsidRDefault="00A1704C" w:rsidP="00A1704C">
            <w:pPr>
              <w:ind w:left="115"/>
              <w:jc w:val="center"/>
              <w:rPr>
                <w:rFonts w:ascii="Times New Roman" w:eastAsia="Times New Roman" w:hAnsi="Times New Roman" w:cs="Times New Roman"/>
                <w:spacing w:val="-10"/>
                <w:sz w:val="28"/>
              </w:rPr>
            </w:pPr>
            <w:r w:rsidRPr="00A1704C">
              <w:rPr>
                <w:rFonts w:ascii="Times New Roman" w:eastAsia="Times New Roman" w:hAnsi="Times New Roman" w:cs="Times New Roman"/>
                <w:spacing w:val="-10"/>
                <w:sz w:val="28"/>
              </w:rPr>
              <w:t>5</w:t>
            </w:r>
          </w:p>
        </w:tc>
        <w:tc>
          <w:tcPr>
            <w:tcW w:w="9355" w:type="dxa"/>
          </w:tcPr>
          <w:p w:rsidR="00A1704C" w:rsidRPr="00A1704C" w:rsidRDefault="00A1704C" w:rsidP="00B11B18">
            <w:pPr>
              <w:ind w:left="132" w:right="136"/>
              <w:jc w:val="both"/>
              <w:rPr>
                <w:rFonts w:ascii="Times New Roman" w:eastAsia="Times New Roman" w:hAnsi="Times New Roman" w:cs="Times New Roman"/>
                <w:iCs/>
                <w:sz w:val="28"/>
                <w:lang w:val="ru-RU"/>
              </w:rPr>
            </w:pPr>
            <w:r w:rsidRPr="00A1704C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Про </w:t>
            </w:r>
            <w:proofErr w:type="spellStart"/>
            <w:r w:rsidRPr="00A1704C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клопотання</w:t>
            </w:r>
            <w:proofErr w:type="spellEnd"/>
            <w:r w:rsidRPr="00A1704C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A1704C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щодо</w:t>
            </w:r>
            <w:proofErr w:type="spellEnd"/>
            <w:r w:rsidRPr="00A1704C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A1704C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присвоєння</w:t>
            </w:r>
            <w:proofErr w:type="spellEnd"/>
            <w:r w:rsidRPr="00A1704C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A1704C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звання</w:t>
            </w:r>
            <w:proofErr w:type="spellEnd"/>
            <w:r w:rsidRPr="00A1704C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«</w:t>
            </w:r>
            <w:proofErr w:type="spellStart"/>
            <w:r w:rsidRPr="00A1704C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Почесний</w:t>
            </w:r>
            <w:proofErr w:type="spellEnd"/>
            <w:r w:rsidRPr="00A1704C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A1704C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громадянин</w:t>
            </w:r>
            <w:proofErr w:type="spellEnd"/>
            <w:r w:rsidRPr="00A1704C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A1704C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Волині</w:t>
            </w:r>
            <w:proofErr w:type="spellEnd"/>
            <w:r w:rsidRPr="00A1704C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» БЕРЕЗАН </w:t>
            </w:r>
            <w:proofErr w:type="spellStart"/>
            <w:r w:rsidRPr="00A1704C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Ользі</w:t>
            </w:r>
            <w:proofErr w:type="spellEnd"/>
            <w:r w:rsidRPr="00A1704C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proofErr w:type="gramStart"/>
            <w:r w:rsidRPr="00A1704C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Веніам</w:t>
            </w:r>
            <w:proofErr w:type="gramEnd"/>
            <w:r w:rsidRPr="00A1704C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інівні</w:t>
            </w:r>
            <w:proofErr w:type="spellEnd"/>
            <w:r w:rsidRPr="00A1704C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.</w:t>
            </w:r>
          </w:p>
        </w:tc>
      </w:tr>
      <w:tr w:rsidR="00A1704C" w:rsidRPr="00A1704C" w:rsidTr="0053280A">
        <w:trPr>
          <w:trHeight w:val="70"/>
        </w:trPr>
        <w:tc>
          <w:tcPr>
            <w:tcW w:w="720" w:type="dxa"/>
          </w:tcPr>
          <w:p w:rsidR="00A1704C" w:rsidRPr="00A1704C" w:rsidRDefault="00A1704C" w:rsidP="00A1704C">
            <w:pPr>
              <w:ind w:left="115"/>
              <w:jc w:val="center"/>
              <w:rPr>
                <w:rFonts w:ascii="Times New Roman" w:eastAsia="Times New Roman" w:hAnsi="Times New Roman" w:cs="Times New Roman"/>
                <w:spacing w:val="-10"/>
                <w:sz w:val="28"/>
              </w:rPr>
            </w:pPr>
            <w:r w:rsidRPr="00A1704C">
              <w:rPr>
                <w:rFonts w:ascii="Times New Roman" w:eastAsia="Times New Roman" w:hAnsi="Times New Roman" w:cs="Times New Roman"/>
                <w:spacing w:val="-10"/>
                <w:sz w:val="28"/>
              </w:rPr>
              <w:t>6</w:t>
            </w:r>
          </w:p>
        </w:tc>
        <w:tc>
          <w:tcPr>
            <w:tcW w:w="9355" w:type="dxa"/>
          </w:tcPr>
          <w:p w:rsidR="00A1704C" w:rsidRPr="00A1704C" w:rsidRDefault="00A1704C" w:rsidP="00B11B18">
            <w:pPr>
              <w:ind w:left="132" w:right="136"/>
              <w:jc w:val="both"/>
              <w:rPr>
                <w:rFonts w:ascii="Times New Roman" w:eastAsia="Times New Roman" w:hAnsi="Times New Roman" w:cs="Times New Roman"/>
                <w:iCs/>
                <w:sz w:val="28"/>
                <w:lang w:val="ru-RU"/>
              </w:rPr>
            </w:pPr>
            <w:r w:rsidRPr="00A1704C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Про план </w:t>
            </w:r>
            <w:proofErr w:type="spellStart"/>
            <w:r w:rsidRPr="00A1704C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роботи</w:t>
            </w:r>
            <w:proofErr w:type="spellEnd"/>
            <w:r w:rsidRPr="00A1704C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A1704C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міської</w:t>
            </w:r>
            <w:proofErr w:type="spellEnd"/>
            <w:r w:rsidRPr="00A1704C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ради на ІІ </w:t>
            </w:r>
            <w:proofErr w:type="spellStart"/>
            <w:proofErr w:type="gramStart"/>
            <w:r w:rsidRPr="00A1704C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п</w:t>
            </w:r>
            <w:proofErr w:type="gramEnd"/>
            <w:r w:rsidRPr="00A1704C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івріччя</w:t>
            </w:r>
            <w:proofErr w:type="spellEnd"/>
            <w:r w:rsidRPr="00A1704C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2024 року.</w:t>
            </w:r>
          </w:p>
        </w:tc>
      </w:tr>
      <w:tr w:rsidR="00A1704C" w:rsidRPr="00A1704C" w:rsidTr="0053280A">
        <w:trPr>
          <w:trHeight w:val="70"/>
        </w:trPr>
        <w:tc>
          <w:tcPr>
            <w:tcW w:w="720" w:type="dxa"/>
          </w:tcPr>
          <w:p w:rsidR="00A1704C" w:rsidRPr="00A1704C" w:rsidRDefault="00A1704C" w:rsidP="00A1704C">
            <w:pPr>
              <w:ind w:left="115"/>
              <w:jc w:val="center"/>
              <w:rPr>
                <w:rFonts w:ascii="Times New Roman" w:eastAsia="Times New Roman" w:hAnsi="Times New Roman" w:cs="Times New Roman"/>
                <w:spacing w:val="-10"/>
                <w:sz w:val="28"/>
              </w:rPr>
            </w:pPr>
            <w:r w:rsidRPr="00A1704C">
              <w:rPr>
                <w:rFonts w:ascii="Times New Roman" w:eastAsia="Times New Roman" w:hAnsi="Times New Roman" w:cs="Times New Roman"/>
                <w:spacing w:val="-10"/>
                <w:sz w:val="28"/>
              </w:rPr>
              <w:t>7</w:t>
            </w:r>
          </w:p>
        </w:tc>
        <w:tc>
          <w:tcPr>
            <w:tcW w:w="9355" w:type="dxa"/>
          </w:tcPr>
          <w:p w:rsidR="00A1704C" w:rsidRPr="00696E67" w:rsidRDefault="00A1704C" w:rsidP="00B11B18">
            <w:pPr>
              <w:ind w:left="132" w:right="136"/>
              <w:jc w:val="both"/>
              <w:rPr>
                <w:rFonts w:ascii="Times New Roman" w:eastAsia="Times New Roman" w:hAnsi="Times New Roman" w:cs="Times New Roman"/>
                <w:iCs/>
                <w:sz w:val="28"/>
              </w:rPr>
            </w:pPr>
            <w:proofErr w:type="spellStart"/>
            <w:r w:rsidRPr="00A1704C">
              <w:rPr>
                <w:rFonts w:ascii="Times New Roman" w:eastAsia="Times New Roman" w:hAnsi="Times New Roman" w:cs="Times New Roman"/>
                <w:sz w:val="28"/>
                <w:szCs w:val="28"/>
              </w:rPr>
              <w:t>Про</w:t>
            </w:r>
            <w:proofErr w:type="spellEnd"/>
            <w:r w:rsidRPr="00A1704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1704C">
              <w:rPr>
                <w:rFonts w:ascii="Times New Roman" w:eastAsia="Times New Roman" w:hAnsi="Times New Roman" w:cs="Times New Roman"/>
                <w:sz w:val="28"/>
                <w:szCs w:val="28"/>
              </w:rPr>
              <w:t>звернення</w:t>
            </w:r>
            <w:proofErr w:type="spellEnd"/>
            <w:r w:rsidRPr="00A1704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1704C">
              <w:rPr>
                <w:rFonts w:ascii="Times New Roman" w:eastAsia="Times New Roman" w:hAnsi="Times New Roman" w:cs="Times New Roman"/>
                <w:sz w:val="28"/>
                <w:szCs w:val="28"/>
              </w:rPr>
              <w:t>депутатів</w:t>
            </w:r>
            <w:proofErr w:type="spellEnd"/>
            <w:r w:rsidRPr="00A1704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1704C">
              <w:rPr>
                <w:rFonts w:ascii="Times New Roman" w:eastAsia="Times New Roman" w:hAnsi="Times New Roman" w:cs="Times New Roman"/>
                <w:sz w:val="28"/>
                <w:szCs w:val="28"/>
              </w:rPr>
              <w:t>Нововолинської</w:t>
            </w:r>
            <w:proofErr w:type="spellEnd"/>
            <w:r w:rsidRPr="00A1704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1704C">
              <w:rPr>
                <w:rFonts w:ascii="Times New Roman" w:eastAsia="Times New Roman" w:hAnsi="Times New Roman" w:cs="Times New Roman"/>
                <w:sz w:val="28"/>
                <w:szCs w:val="28"/>
              </w:rPr>
              <w:t>міської</w:t>
            </w:r>
            <w:proofErr w:type="spellEnd"/>
            <w:r w:rsidRPr="00A1704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1704C">
              <w:rPr>
                <w:rFonts w:ascii="Times New Roman" w:eastAsia="Times New Roman" w:hAnsi="Times New Roman" w:cs="Times New Roman"/>
                <w:sz w:val="28"/>
                <w:szCs w:val="28"/>
              </w:rPr>
              <w:t>ради</w:t>
            </w:r>
            <w:proofErr w:type="spellEnd"/>
            <w:r w:rsidRPr="00A1704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VIII </w:t>
            </w:r>
            <w:proofErr w:type="spellStart"/>
            <w:r w:rsidRPr="00A1704C">
              <w:rPr>
                <w:rFonts w:ascii="Times New Roman" w:eastAsia="Times New Roman" w:hAnsi="Times New Roman" w:cs="Times New Roman"/>
                <w:sz w:val="28"/>
                <w:szCs w:val="28"/>
              </w:rPr>
              <w:t>скликання</w:t>
            </w:r>
            <w:proofErr w:type="spellEnd"/>
            <w:r w:rsidRPr="00A1704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1704C">
              <w:rPr>
                <w:rFonts w:ascii="Times New Roman" w:eastAsia="Times New Roman" w:hAnsi="Times New Roman" w:cs="Times New Roman"/>
                <w:sz w:val="28"/>
                <w:szCs w:val="28"/>
              </w:rPr>
              <w:t>щодо</w:t>
            </w:r>
            <w:proofErr w:type="spellEnd"/>
            <w:r w:rsidRPr="00A1704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1704C">
              <w:rPr>
                <w:rFonts w:ascii="Times New Roman" w:eastAsia="Times New Roman" w:hAnsi="Times New Roman" w:cs="Times New Roman"/>
                <w:sz w:val="28"/>
                <w:szCs w:val="28"/>
              </w:rPr>
              <w:t>запровадження</w:t>
            </w:r>
            <w:proofErr w:type="spellEnd"/>
            <w:r w:rsidRPr="00A1704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1704C">
              <w:rPr>
                <w:rFonts w:ascii="Times New Roman" w:eastAsia="Times New Roman" w:hAnsi="Times New Roman" w:cs="Times New Roman"/>
                <w:sz w:val="28"/>
                <w:szCs w:val="28"/>
              </w:rPr>
              <w:t>обмеження</w:t>
            </w:r>
            <w:proofErr w:type="spellEnd"/>
            <w:r w:rsidRPr="00A1704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у </w:t>
            </w:r>
            <w:proofErr w:type="spellStart"/>
            <w:r w:rsidRPr="00A1704C">
              <w:rPr>
                <w:rFonts w:ascii="Times New Roman" w:eastAsia="Times New Roman" w:hAnsi="Times New Roman" w:cs="Times New Roman"/>
                <w:sz w:val="28"/>
                <w:szCs w:val="28"/>
              </w:rPr>
              <w:t>вільному</w:t>
            </w:r>
            <w:proofErr w:type="spellEnd"/>
            <w:r w:rsidRPr="00A1704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1704C">
              <w:rPr>
                <w:rFonts w:ascii="Times New Roman" w:eastAsia="Times New Roman" w:hAnsi="Times New Roman" w:cs="Times New Roman"/>
                <w:sz w:val="28"/>
                <w:szCs w:val="28"/>
              </w:rPr>
              <w:t>в’їзді</w:t>
            </w:r>
            <w:proofErr w:type="spellEnd"/>
            <w:r w:rsidRPr="00A1704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A1704C">
              <w:rPr>
                <w:rFonts w:ascii="Times New Roman" w:eastAsia="Times New Roman" w:hAnsi="Times New Roman" w:cs="Times New Roman"/>
                <w:sz w:val="28"/>
                <w:szCs w:val="28"/>
              </w:rPr>
              <w:t>перебуванні</w:t>
            </w:r>
            <w:proofErr w:type="spellEnd"/>
            <w:r w:rsidRPr="00A1704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A1704C">
              <w:rPr>
                <w:rFonts w:ascii="Times New Roman" w:eastAsia="Times New Roman" w:hAnsi="Times New Roman" w:cs="Times New Roman"/>
                <w:sz w:val="28"/>
                <w:szCs w:val="28"/>
              </w:rPr>
              <w:t>проживанні</w:t>
            </w:r>
            <w:proofErr w:type="spellEnd"/>
            <w:r w:rsidRPr="00A1704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A1704C">
              <w:rPr>
                <w:rFonts w:ascii="Times New Roman" w:eastAsia="Times New Roman" w:hAnsi="Times New Roman" w:cs="Times New Roman"/>
                <w:sz w:val="28"/>
                <w:szCs w:val="28"/>
              </w:rPr>
              <w:t>провадженні</w:t>
            </w:r>
            <w:proofErr w:type="spellEnd"/>
            <w:r w:rsidRPr="00A1704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1704C">
              <w:rPr>
                <w:rFonts w:ascii="Times New Roman" w:eastAsia="Times New Roman" w:hAnsi="Times New Roman" w:cs="Times New Roman"/>
                <w:sz w:val="28"/>
                <w:szCs w:val="28"/>
              </w:rPr>
              <w:t>робіт</w:t>
            </w:r>
            <w:proofErr w:type="spellEnd"/>
            <w:r w:rsidRPr="00A1704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і </w:t>
            </w:r>
            <w:proofErr w:type="spellStart"/>
            <w:r w:rsidRPr="00A1704C">
              <w:rPr>
                <w:rFonts w:ascii="Times New Roman" w:eastAsia="Times New Roman" w:hAnsi="Times New Roman" w:cs="Times New Roman"/>
                <w:sz w:val="28"/>
                <w:szCs w:val="28"/>
              </w:rPr>
              <w:t>пропуску</w:t>
            </w:r>
            <w:proofErr w:type="spellEnd"/>
            <w:r w:rsidRPr="00A1704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у </w:t>
            </w:r>
            <w:proofErr w:type="spellStart"/>
            <w:r w:rsidRPr="00A1704C">
              <w:rPr>
                <w:rFonts w:ascii="Times New Roman" w:eastAsia="Times New Roman" w:hAnsi="Times New Roman" w:cs="Times New Roman"/>
                <w:sz w:val="28"/>
                <w:szCs w:val="28"/>
              </w:rPr>
              <w:t>прикордонній</w:t>
            </w:r>
            <w:proofErr w:type="spellEnd"/>
            <w:r w:rsidRPr="00A1704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1704C">
              <w:rPr>
                <w:rFonts w:ascii="Times New Roman" w:eastAsia="Times New Roman" w:hAnsi="Times New Roman" w:cs="Times New Roman"/>
                <w:sz w:val="28"/>
                <w:szCs w:val="28"/>
              </w:rPr>
              <w:t>смузі</w:t>
            </w:r>
            <w:proofErr w:type="spellEnd"/>
            <w:r w:rsidRPr="00A1704C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A1704C" w:rsidRPr="00A1704C" w:rsidTr="0053280A">
        <w:trPr>
          <w:trHeight w:val="70"/>
        </w:trPr>
        <w:tc>
          <w:tcPr>
            <w:tcW w:w="720" w:type="dxa"/>
          </w:tcPr>
          <w:p w:rsidR="00A1704C" w:rsidRPr="00A1704C" w:rsidRDefault="00A1704C" w:rsidP="00A1704C">
            <w:pPr>
              <w:ind w:left="115"/>
              <w:jc w:val="center"/>
              <w:rPr>
                <w:rFonts w:ascii="Times New Roman" w:eastAsia="Times New Roman" w:hAnsi="Times New Roman" w:cs="Times New Roman"/>
                <w:spacing w:val="-10"/>
                <w:sz w:val="28"/>
              </w:rPr>
            </w:pPr>
            <w:r w:rsidRPr="00A1704C">
              <w:rPr>
                <w:rFonts w:ascii="Times New Roman" w:eastAsia="Times New Roman" w:hAnsi="Times New Roman" w:cs="Times New Roman"/>
                <w:spacing w:val="-10"/>
                <w:sz w:val="28"/>
              </w:rPr>
              <w:t>8</w:t>
            </w:r>
          </w:p>
        </w:tc>
        <w:tc>
          <w:tcPr>
            <w:tcW w:w="9355" w:type="dxa"/>
          </w:tcPr>
          <w:p w:rsidR="00A1704C" w:rsidRPr="00696E67" w:rsidRDefault="00A1704C" w:rsidP="00B11B18">
            <w:pPr>
              <w:ind w:left="132" w:right="136"/>
              <w:jc w:val="both"/>
              <w:rPr>
                <w:rFonts w:ascii="Times New Roman" w:eastAsia="Times New Roman" w:hAnsi="Times New Roman" w:cs="Times New Roman"/>
                <w:iCs/>
                <w:sz w:val="28"/>
              </w:rPr>
            </w:pPr>
            <w:proofErr w:type="spellStart"/>
            <w:r w:rsidRPr="00A170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</w:t>
            </w:r>
            <w:proofErr w:type="spellEnd"/>
            <w:r w:rsidRPr="00A170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A170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звернення</w:t>
            </w:r>
            <w:proofErr w:type="spellEnd"/>
            <w:r w:rsidRPr="00A170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A170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депутатів</w:t>
            </w:r>
            <w:proofErr w:type="spellEnd"/>
            <w:r w:rsidRPr="00A170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A170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Нововолинської</w:t>
            </w:r>
            <w:proofErr w:type="spellEnd"/>
            <w:r w:rsidRPr="00A170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A170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міської</w:t>
            </w:r>
            <w:proofErr w:type="spellEnd"/>
            <w:r w:rsidRPr="00A170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A170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ради</w:t>
            </w:r>
            <w:proofErr w:type="spellEnd"/>
            <w:r w:rsidRPr="00A170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VIII </w:t>
            </w:r>
            <w:proofErr w:type="spellStart"/>
            <w:r w:rsidRPr="00A1704C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скликання</w:t>
            </w:r>
            <w:proofErr w:type="spellEnd"/>
            <w:r w:rsidRPr="00A170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A1704C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щодо</w:t>
            </w:r>
            <w:proofErr w:type="spellEnd"/>
            <w:r w:rsidRPr="00A170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A1704C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передачі</w:t>
            </w:r>
            <w:proofErr w:type="spellEnd"/>
            <w:r w:rsidRPr="00A170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A1704C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породних</w:t>
            </w:r>
            <w:proofErr w:type="spellEnd"/>
            <w:r w:rsidRPr="00A170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A1704C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відвалів</w:t>
            </w:r>
            <w:proofErr w:type="spellEnd"/>
            <w:r w:rsidRPr="00A170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A1704C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та</w:t>
            </w:r>
            <w:r w:rsidRPr="00A170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A1704C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нерухомого</w:t>
            </w:r>
            <w:proofErr w:type="spellEnd"/>
            <w:r w:rsidRPr="00A170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A1704C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майна</w:t>
            </w:r>
            <w:r w:rsidRPr="00A170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A1704C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вугледобувних</w:t>
            </w:r>
            <w:proofErr w:type="spellEnd"/>
            <w:r w:rsidRPr="00A170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A1704C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та</w:t>
            </w:r>
            <w:r w:rsidRPr="00A170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A1704C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вуглепереробних</w:t>
            </w:r>
            <w:proofErr w:type="spellEnd"/>
            <w:r w:rsidRPr="00A170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A1704C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підприємств</w:t>
            </w:r>
            <w:proofErr w:type="spellEnd"/>
            <w:r w:rsidRPr="00A170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</w:t>
            </w:r>
            <w:proofErr w:type="spellStart"/>
            <w:r w:rsidRPr="00A1704C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що</w:t>
            </w:r>
            <w:proofErr w:type="spellEnd"/>
            <w:r w:rsidRPr="00A170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A1704C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ліквідуються</w:t>
            </w:r>
            <w:proofErr w:type="spellEnd"/>
            <w:r w:rsidRPr="00A170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</w:t>
            </w:r>
            <w:r w:rsidRPr="00A1704C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у</w:t>
            </w:r>
            <w:r w:rsidRPr="00A170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A1704C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комунальну</w:t>
            </w:r>
            <w:proofErr w:type="spellEnd"/>
            <w:r w:rsidRPr="00A170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A1704C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власність</w:t>
            </w:r>
            <w:proofErr w:type="spellEnd"/>
            <w:r w:rsidRPr="00A170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A1704C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територіальних</w:t>
            </w:r>
            <w:proofErr w:type="spellEnd"/>
            <w:r w:rsidRPr="00A170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A1704C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громад</w:t>
            </w:r>
            <w:r w:rsidRPr="00A170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</w:tr>
      <w:tr w:rsidR="00A1704C" w:rsidRPr="00A1704C" w:rsidTr="0053280A">
        <w:trPr>
          <w:trHeight w:val="70"/>
        </w:trPr>
        <w:tc>
          <w:tcPr>
            <w:tcW w:w="720" w:type="dxa"/>
          </w:tcPr>
          <w:p w:rsidR="00A1704C" w:rsidRPr="00A1704C" w:rsidRDefault="00A1704C" w:rsidP="00A1704C">
            <w:pPr>
              <w:ind w:left="115"/>
              <w:jc w:val="center"/>
              <w:rPr>
                <w:rFonts w:ascii="Times New Roman" w:eastAsia="Times New Roman" w:hAnsi="Times New Roman" w:cs="Times New Roman"/>
                <w:spacing w:val="-10"/>
                <w:sz w:val="28"/>
              </w:rPr>
            </w:pPr>
            <w:r w:rsidRPr="00A1704C">
              <w:rPr>
                <w:rFonts w:ascii="Times New Roman" w:eastAsia="Times New Roman" w:hAnsi="Times New Roman" w:cs="Times New Roman"/>
                <w:spacing w:val="-10"/>
                <w:sz w:val="28"/>
              </w:rPr>
              <w:t>9</w:t>
            </w:r>
          </w:p>
        </w:tc>
        <w:tc>
          <w:tcPr>
            <w:tcW w:w="9355" w:type="dxa"/>
          </w:tcPr>
          <w:p w:rsidR="00A1704C" w:rsidRPr="00A1704C" w:rsidRDefault="00A1704C" w:rsidP="00B11B18">
            <w:pPr>
              <w:ind w:left="132" w:right="136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A1704C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Про </w:t>
            </w:r>
            <w:proofErr w:type="spellStart"/>
            <w:r w:rsidRPr="00A1704C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обрання</w:t>
            </w:r>
            <w:proofErr w:type="spellEnd"/>
            <w:r w:rsidRPr="00A1704C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заступника </w:t>
            </w:r>
            <w:proofErr w:type="spellStart"/>
            <w:r w:rsidRPr="00A1704C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голови</w:t>
            </w:r>
            <w:proofErr w:type="spellEnd"/>
            <w:r w:rsidRPr="00A1704C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A1704C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постійної</w:t>
            </w:r>
            <w:proofErr w:type="spellEnd"/>
            <w:r w:rsidRPr="00A1704C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A1704C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комісії</w:t>
            </w:r>
            <w:proofErr w:type="spellEnd"/>
            <w:r w:rsidRPr="00A1704C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та секретаря </w:t>
            </w:r>
            <w:proofErr w:type="spellStart"/>
            <w:r w:rsidRPr="00A1704C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комі</w:t>
            </w:r>
            <w:proofErr w:type="gramStart"/>
            <w:r w:rsidRPr="00A1704C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с</w:t>
            </w:r>
            <w:proofErr w:type="gramEnd"/>
            <w:r w:rsidRPr="00A1704C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ії</w:t>
            </w:r>
            <w:proofErr w:type="spellEnd"/>
          </w:p>
        </w:tc>
      </w:tr>
    </w:tbl>
    <w:p w:rsidR="00F915E7" w:rsidRDefault="00F915E7" w:rsidP="00F915E7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F915E7" w:rsidRPr="00A44CB3" w:rsidRDefault="00F915E7" w:rsidP="005B7349">
      <w:pPr>
        <w:spacing w:after="0" w:line="240" w:lineRule="auto"/>
        <w:ind w:right="284"/>
        <w:jc w:val="both"/>
        <w:rPr>
          <w:rFonts w:ascii="Times New Roman" w:hAnsi="Times New Roman" w:cs="Times New Roman"/>
          <w:sz w:val="28"/>
          <w:szCs w:val="28"/>
        </w:rPr>
      </w:pPr>
      <w:r w:rsidRPr="00A44CB3">
        <w:rPr>
          <w:rFonts w:ascii="Times New Roman" w:hAnsi="Times New Roman" w:cs="Times New Roman"/>
          <w:sz w:val="28"/>
          <w:szCs w:val="28"/>
        </w:rPr>
        <w:t xml:space="preserve">СЛУХАЛИ: </w:t>
      </w:r>
      <w:proofErr w:type="spellStart"/>
      <w:r w:rsidR="00A1704C">
        <w:rPr>
          <w:rFonts w:ascii="Times New Roman" w:hAnsi="Times New Roman" w:cs="Times New Roman"/>
          <w:sz w:val="28"/>
          <w:szCs w:val="28"/>
        </w:rPr>
        <w:t>Бадзюнь</w:t>
      </w:r>
      <w:proofErr w:type="spellEnd"/>
      <w:r w:rsidR="00A1704C">
        <w:rPr>
          <w:rFonts w:ascii="Times New Roman" w:hAnsi="Times New Roman" w:cs="Times New Roman"/>
          <w:sz w:val="28"/>
          <w:szCs w:val="28"/>
        </w:rPr>
        <w:t xml:space="preserve"> Б.М.</w:t>
      </w:r>
      <w:r w:rsidRPr="00A44CB3">
        <w:rPr>
          <w:rFonts w:ascii="Times New Roman" w:hAnsi="Times New Roman" w:cs="Times New Roman"/>
          <w:sz w:val="28"/>
          <w:szCs w:val="28"/>
        </w:rPr>
        <w:t xml:space="preserve"> повідоми</w:t>
      </w:r>
      <w:r w:rsidR="00A1704C">
        <w:rPr>
          <w:rFonts w:ascii="Times New Roman" w:hAnsi="Times New Roman" w:cs="Times New Roman"/>
          <w:sz w:val="28"/>
          <w:szCs w:val="28"/>
        </w:rPr>
        <w:t>в</w:t>
      </w:r>
      <w:r w:rsidRPr="00A44CB3">
        <w:rPr>
          <w:rFonts w:ascii="Times New Roman" w:hAnsi="Times New Roman" w:cs="Times New Roman"/>
          <w:sz w:val="28"/>
          <w:szCs w:val="28"/>
        </w:rPr>
        <w:t xml:space="preserve"> про необхідність затвердження порядку денного засідання постійної комісії, ознайоми</w:t>
      </w:r>
      <w:r w:rsidR="00A1704C">
        <w:rPr>
          <w:rFonts w:ascii="Times New Roman" w:hAnsi="Times New Roman" w:cs="Times New Roman"/>
          <w:sz w:val="28"/>
          <w:szCs w:val="28"/>
        </w:rPr>
        <w:t>в</w:t>
      </w:r>
      <w:r w:rsidRPr="00A44CB3">
        <w:rPr>
          <w:rFonts w:ascii="Times New Roman" w:hAnsi="Times New Roman" w:cs="Times New Roman"/>
          <w:sz w:val="28"/>
          <w:szCs w:val="28"/>
        </w:rPr>
        <w:t xml:space="preserve"> присутніх з переліком питань. Змін і доповнень до порядку денного не було. </w:t>
      </w:r>
    </w:p>
    <w:p w:rsidR="00F915E7" w:rsidRPr="00A44CB3" w:rsidRDefault="00F915E7" w:rsidP="005B7349">
      <w:pPr>
        <w:spacing w:after="0" w:line="240" w:lineRule="auto"/>
        <w:ind w:right="284"/>
        <w:jc w:val="both"/>
        <w:rPr>
          <w:rFonts w:ascii="Times New Roman" w:hAnsi="Times New Roman" w:cs="Times New Roman"/>
          <w:sz w:val="28"/>
          <w:szCs w:val="28"/>
        </w:rPr>
      </w:pPr>
      <w:r w:rsidRPr="00A44CB3">
        <w:rPr>
          <w:rFonts w:ascii="Times New Roman" w:hAnsi="Times New Roman" w:cs="Times New Roman"/>
          <w:sz w:val="28"/>
          <w:szCs w:val="28"/>
        </w:rPr>
        <w:t>Головуюч</w:t>
      </w:r>
      <w:r w:rsidR="00A1704C">
        <w:rPr>
          <w:rFonts w:ascii="Times New Roman" w:hAnsi="Times New Roman" w:cs="Times New Roman"/>
          <w:sz w:val="28"/>
          <w:szCs w:val="28"/>
        </w:rPr>
        <w:t>ий</w:t>
      </w:r>
      <w:r w:rsidRPr="00A44CB3">
        <w:rPr>
          <w:rFonts w:ascii="Times New Roman" w:hAnsi="Times New Roman" w:cs="Times New Roman"/>
          <w:sz w:val="28"/>
          <w:szCs w:val="28"/>
        </w:rPr>
        <w:t xml:space="preserve"> запропонува</w:t>
      </w:r>
      <w:r w:rsidR="00A1704C">
        <w:rPr>
          <w:rFonts w:ascii="Times New Roman" w:hAnsi="Times New Roman" w:cs="Times New Roman"/>
          <w:sz w:val="28"/>
          <w:szCs w:val="28"/>
        </w:rPr>
        <w:t>в</w:t>
      </w:r>
      <w:r w:rsidRPr="00A44CB3">
        <w:rPr>
          <w:rFonts w:ascii="Times New Roman" w:hAnsi="Times New Roman" w:cs="Times New Roman"/>
          <w:sz w:val="28"/>
          <w:szCs w:val="28"/>
        </w:rPr>
        <w:t xml:space="preserve"> проголосувати за </w:t>
      </w:r>
      <w:proofErr w:type="spellStart"/>
      <w:r w:rsidRPr="00A44CB3">
        <w:rPr>
          <w:rFonts w:ascii="Times New Roman" w:hAnsi="Times New Roman" w:cs="Times New Roman"/>
          <w:sz w:val="28"/>
          <w:szCs w:val="28"/>
        </w:rPr>
        <w:t>проєкт</w:t>
      </w:r>
      <w:proofErr w:type="spellEnd"/>
      <w:r w:rsidRPr="00A44CB3">
        <w:rPr>
          <w:rFonts w:ascii="Times New Roman" w:hAnsi="Times New Roman" w:cs="Times New Roman"/>
          <w:sz w:val="28"/>
          <w:szCs w:val="28"/>
        </w:rPr>
        <w:t xml:space="preserve"> Порядку денного засідання постійної комісії</w:t>
      </w:r>
    </w:p>
    <w:p w:rsidR="00F915E7" w:rsidRPr="00A44CB3" w:rsidRDefault="00F915E7" w:rsidP="005B7349">
      <w:pPr>
        <w:spacing w:after="0" w:line="240" w:lineRule="auto"/>
        <w:ind w:right="284"/>
        <w:jc w:val="both"/>
        <w:rPr>
          <w:rFonts w:ascii="Times New Roman" w:hAnsi="Times New Roman" w:cs="Times New Roman"/>
          <w:sz w:val="28"/>
          <w:szCs w:val="28"/>
        </w:rPr>
      </w:pPr>
      <w:r w:rsidRPr="00A44CB3">
        <w:rPr>
          <w:rFonts w:ascii="Times New Roman" w:hAnsi="Times New Roman" w:cs="Times New Roman"/>
          <w:sz w:val="28"/>
          <w:szCs w:val="28"/>
        </w:rPr>
        <w:t xml:space="preserve">ГОЛОСУВАЛИ: за – </w:t>
      </w:r>
      <w:r w:rsidR="00A1704C">
        <w:rPr>
          <w:rFonts w:ascii="Times New Roman" w:hAnsi="Times New Roman" w:cs="Times New Roman"/>
          <w:sz w:val="28"/>
          <w:szCs w:val="28"/>
        </w:rPr>
        <w:t>5</w:t>
      </w:r>
      <w:r w:rsidRPr="00A44CB3">
        <w:rPr>
          <w:rFonts w:ascii="Times New Roman" w:hAnsi="Times New Roman" w:cs="Times New Roman"/>
          <w:sz w:val="28"/>
          <w:szCs w:val="28"/>
        </w:rPr>
        <w:t>; проти – 0; утрималися – 0.</w:t>
      </w:r>
    </w:p>
    <w:p w:rsidR="00F915E7" w:rsidRPr="00A44CB3" w:rsidRDefault="00F915E7" w:rsidP="005B7349">
      <w:pPr>
        <w:spacing w:after="0" w:line="240" w:lineRule="auto"/>
        <w:ind w:right="284"/>
        <w:jc w:val="both"/>
        <w:rPr>
          <w:rFonts w:ascii="Times New Roman" w:hAnsi="Times New Roman" w:cs="Times New Roman"/>
          <w:sz w:val="28"/>
          <w:szCs w:val="28"/>
        </w:rPr>
      </w:pPr>
      <w:r w:rsidRPr="00A44CB3">
        <w:rPr>
          <w:rFonts w:ascii="Times New Roman" w:hAnsi="Times New Roman" w:cs="Times New Roman"/>
          <w:sz w:val="28"/>
          <w:szCs w:val="28"/>
        </w:rPr>
        <w:t>ВИРІШИЛИ: Затвердили порядок денний засідання постійної комісії.</w:t>
      </w:r>
    </w:p>
    <w:p w:rsidR="00F915E7" w:rsidRPr="00A44CB3" w:rsidRDefault="00F915E7" w:rsidP="00F915E7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</w:p>
    <w:p w:rsidR="00031F31" w:rsidRDefault="00031F31" w:rsidP="00F915E7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3280A" w:rsidRDefault="0053280A" w:rsidP="00F915E7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830B4" w:rsidRDefault="004830B4" w:rsidP="00F915E7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F915E7" w:rsidRDefault="00F915E7" w:rsidP="00F915E7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44CB3">
        <w:rPr>
          <w:rFonts w:ascii="Times New Roman" w:hAnsi="Times New Roman" w:cs="Times New Roman"/>
          <w:b/>
          <w:sz w:val="28"/>
          <w:szCs w:val="28"/>
        </w:rPr>
        <w:lastRenderedPageBreak/>
        <w:t>РОЗГЛЯД ПИТАНЬ ПОРЯДКУ ДЕННОГО:</w:t>
      </w:r>
    </w:p>
    <w:p w:rsidR="00446FFD" w:rsidRPr="00A44CB3" w:rsidRDefault="00446FFD" w:rsidP="00F915E7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5"/>
        <w:tblW w:w="1003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64"/>
        <w:gridCol w:w="2265"/>
        <w:gridCol w:w="157"/>
        <w:gridCol w:w="1245"/>
        <w:gridCol w:w="449"/>
        <w:gridCol w:w="1904"/>
        <w:gridCol w:w="78"/>
        <w:gridCol w:w="1569"/>
      </w:tblGrid>
      <w:tr w:rsidR="00446FFD" w:rsidRPr="00446FFD" w:rsidTr="009A566C">
        <w:tc>
          <w:tcPr>
            <w:tcW w:w="2364" w:type="dxa"/>
          </w:tcPr>
          <w:p w:rsidR="00446FFD" w:rsidRPr="00446FFD" w:rsidRDefault="00446FFD" w:rsidP="00BE29C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bookmarkStart w:id="0" w:name="_Hlk161425136"/>
            <w:r w:rsidRPr="00446FFD">
              <w:rPr>
                <w:rFonts w:ascii="Times New Roman" w:hAnsi="Times New Roman" w:cs="Times New Roman"/>
                <w:b/>
                <w:sz w:val="28"/>
                <w:szCs w:val="28"/>
              </w:rPr>
              <w:t>СЛУХАЛИ: 1.</w:t>
            </w:r>
          </w:p>
          <w:p w:rsidR="00446FFD" w:rsidRPr="00446FFD" w:rsidRDefault="00446FFD" w:rsidP="00BE29C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667" w:type="dxa"/>
            <w:gridSpan w:val="7"/>
          </w:tcPr>
          <w:p w:rsidR="00446FFD" w:rsidRPr="00506DF3" w:rsidRDefault="00446FFD" w:rsidP="000E1A4A">
            <w:pPr>
              <w:widowControl w:val="0"/>
              <w:autoSpaceDE w:val="0"/>
              <w:autoSpaceDN w:val="0"/>
              <w:ind w:left="33" w:right="136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06DF3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Про внесення змін  до рішення міської ради від 20 грудня 2023 року №29/19 «Про бюджет Нововолинської  міської територіальної громади  на  2024 рік».</w:t>
            </w:r>
          </w:p>
        </w:tc>
      </w:tr>
      <w:tr w:rsidR="00446FFD" w:rsidRPr="00446FFD" w:rsidTr="009A566C">
        <w:tc>
          <w:tcPr>
            <w:tcW w:w="2364" w:type="dxa"/>
          </w:tcPr>
          <w:p w:rsidR="00446FFD" w:rsidRPr="00446FFD" w:rsidRDefault="00446FFD" w:rsidP="00BE29C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46FFD">
              <w:rPr>
                <w:rFonts w:ascii="Times New Roman" w:hAnsi="Times New Roman" w:cs="Times New Roman"/>
                <w:sz w:val="28"/>
                <w:szCs w:val="28"/>
              </w:rPr>
              <w:t>ДОПОВІДАЧ:</w:t>
            </w:r>
          </w:p>
        </w:tc>
        <w:tc>
          <w:tcPr>
            <w:tcW w:w="7667" w:type="dxa"/>
            <w:gridSpan w:val="7"/>
          </w:tcPr>
          <w:p w:rsidR="00446FFD" w:rsidRPr="00446FFD" w:rsidRDefault="00446FFD" w:rsidP="003E5B02">
            <w:pPr>
              <w:pStyle w:val="a6"/>
              <w:ind w:left="33" w:firstLine="4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46FFD">
              <w:rPr>
                <w:rFonts w:ascii="Times New Roman" w:hAnsi="Times New Roman" w:cs="Times New Roman"/>
                <w:sz w:val="28"/>
                <w:szCs w:val="28"/>
              </w:rPr>
              <w:t>Бурочук</w:t>
            </w:r>
            <w:proofErr w:type="spellEnd"/>
            <w:r w:rsidRPr="00446FFD">
              <w:rPr>
                <w:rFonts w:ascii="Times New Roman" w:hAnsi="Times New Roman" w:cs="Times New Roman"/>
                <w:sz w:val="28"/>
                <w:szCs w:val="28"/>
              </w:rPr>
              <w:t xml:space="preserve"> Г.В. - начальник фінансового управління</w:t>
            </w:r>
          </w:p>
        </w:tc>
      </w:tr>
      <w:tr w:rsidR="00446FFD" w:rsidRPr="00446FFD" w:rsidTr="009A566C">
        <w:tc>
          <w:tcPr>
            <w:tcW w:w="2364" w:type="dxa"/>
          </w:tcPr>
          <w:p w:rsidR="00446FFD" w:rsidRPr="00446FFD" w:rsidRDefault="00446FFD" w:rsidP="00BE29C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46FFD">
              <w:rPr>
                <w:rFonts w:ascii="Times New Roman" w:hAnsi="Times New Roman" w:cs="Times New Roman"/>
                <w:sz w:val="28"/>
                <w:szCs w:val="28"/>
              </w:rPr>
              <w:t>ПРОПОЗИЦІЯ:</w:t>
            </w:r>
          </w:p>
          <w:p w:rsidR="00446FFD" w:rsidRPr="00446FFD" w:rsidRDefault="00446FFD" w:rsidP="00BE29C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667" w:type="dxa"/>
            <w:gridSpan w:val="7"/>
          </w:tcPr>
          <w:p w:rsidR="00446FFD" w:rsidRPr="00446FFD" w:rsidRDefault="00446FFD" w:rsidP="003E5B02">
            <w:pPr>
              <w:ind w:left="33" w:right="136" w:firstLine="4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46FFD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Головуюча: рекомендувати на розгляд сесії </w:t>
            </w:r>
            <w:proofErr w:type="spellStart"/>
            <w:r w:rsidRPr="00446FFD">
              <w:rPr>
                <w:rFonts w:ascii="Times New Roman" w:hAnsi="Times New Roman" w:cs="Times New Roman"/>
                <w:iCs/>
                <w:sz w:val="28"/>
                <w:szCs w:val="28"/>
              </w:rPr>
              <w:t>проєкт</w:t>
            </w:r>
            <w:proofErr w:type="spellEnd"/>
            <w:r w:rsidRPr="00446FFD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рішення</w:t>
            </w:r>
            <w:r w:rsidRPr="00446FFD">
              <w:rPr>
                <w:rFonts w:ascii="Times New Roman" w:hAnsi="Times New Roman" w:cs="Times New Roman"/>
                <w:sz w:val="28"/>
                <w:szCs w:val="28"/>
              </w:rPr>
              <w:t xml:space="preserve">  «</w:t>
            </w:r>
            <w:r w:rsidRPr="00446FFD">
              <w:rPr>
                <w:rFonts w:ascii="Times New Roman" w:eastAsia="Times New Roman" w:hAnsi="Times New Roman" w:cs="Times New Roman"/>
                <w:sz w:val="28"/>
                <w:szCs w:val="28"/>
              </w:rPr>
              <w:t>Про внесення змін  до рішення міської ради від 20 грудня 2023 року №29/19 «Про бюджет Нововолинської  міської територіальної громади  на  2024 рік».</w:t>
            </w:r>
          </w:p>
        </w:tc>
      </w:tr>
      <w:tr w:rsidR="00BD5C2C" w:rsidRPr="00446FFD" w:rsidTr="009A566C">
        <w:tc>
          <w:tcPr>
            <w:tcW w:w="2364" w:type="dxa"/>
          </w:tcPr>
          <w:p w:rsidR="00BD5C2C" w:rsidRPr="00446FFD" w:rsidRDefault="00BD5C2C" w:rsidP="00BE29C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46FFD">
              <w:rPr>
                <w:rFonts w:ascii="Times New Roman" w:hAnsi="Times New Roman" w:cs="Times New Roman"/>
                <w:sz w:val="28"/>
                <w:szCs w:val="28"/>
              </w:rPr>
              <w:t>ГОЛОСУВАЛИ:</w:t>
            </w:r>
          </w:p>
        </w:tc>
        <w:tc>
          <w:tcPr>
            <w:tcW w:w="7667" w:type="dxa"/>
            <w:gridSpan w:val="7"/>
          </w:tcPr>
          <w:p w:rsidR="00BD5C2C" w:rsidRPr="00446FFD" w:rsidRDefault="00BD5C2C" w:rsidP="00BD5C2C">
            <w:pPr>
              <w:ind w:left="33" w:firstLine="4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поіменне голосування за основу і в цілому:</w:t>
            </w:r>
          </w:p>
        </w:tc>
      </w:tr>
      <w:tr w:rsidR="00BD5C2C" w:rsidRPr="00446FFD" w:rsidTr="009A566C">
        <w:tc>
          <w:tcPr>
            <w:tcW w:w="2364" w:type="dxa"/>
          </w:tcPr>
          <w:p w:rsidR="00BD5C2C" w:rsidRPr="00446FFD" w:rsidRDefault="00BD5C2C" w:rsidP="00BE29C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5" w:type="dxa"/>
          </w:tcPr>
          <w:p w:rsidR="00BD5C2C" w:rsidRPr="00446FFD" w:rsidRDefault="00F57431" w:rsidP="00BD5C2C">
            <w:pPr>
              <w:ind w:left="33" w:firstLine="4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Бадзюнь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Б.М.</w:t>
            </w:r>
            <w:r w:rsidR="00BD5C2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402" w:type="dxa"/>
            <w:gridSpan w:val="2"/>
          </w:tcPr>
          <w:p w:rsidR="00BD5C2C" w:rsidRPr="00446FFD" w:rsidRDefault="00BD5C2C" w:rsidP="00BE29C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</w:t>
            </w:r>
          </w:p>
        </w:tc>
        <w:tc>
          <w:tcPr>
            <w:tcW w:w="2353" w:type="dxa"/>
            <w:gridSpan w:val="2"/>
          </w:tcPr>
          <w:p w:rsidR="00BD5C2C" w:rsidRPr="00446FFD" w:rsidRDefault="00F57431" w:rsidP="00BE29C0">
            <w:pPr>
              <w:ind w:left="33" w:firstLine="4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Никитюк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Я.В.</w:t>
            </w:r>
          </w:p>
        </w:tc>
        <w:tc>
          <w:tcPr>
            <w:tcW w:w="1647" w:type="dxa"/>
            <w:gridSpan w:val="2"/>
          </w:tcPr>
          <w:p w:rsidR="00BD5C2C" w:rsidRPr="00446FFD" w:rsidRDefault="00BD5C2C" w:rsidP="00BE29C0">
            <w:pPr>
              <w:ind w:left="33" w:firstLine="4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</w:t>
            </w:r>
          </w:p>
        </w:tc>
      </w:tr>
      <w:tr w:rsidR="00BD5C2C" w:rsidRPr="00446FFD" w:rsidTr="009A566C">
        <w:tc>
          <w:tcPr>
            <w:tcW w:w="2364" w:type="dxa"/>
          </w:tcPr>
          <w:p w:rsidR="00BD5C2C" w:rsidRPr="00446FFD" w:rsidRDefault="00BD5C2C" w:rsidP="00BE29C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5" w:type="dxa"/>
          </w:tcPr>
          <w:p w:rsidR="00BD5C2C" w:rsidRPr="00446FFD" w:rsidRDefault="00F57431" w:rsidP="00BD5C2C">
            <w:pPr>
              <w:ind w:left="33" w:firstLine="4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Аксьонова О.С.</w:t>
            </w:r>
          </w:p>
        </w:tc>
        <w:tc>
          <w:tcPr>
            <w:tcW w:w="1402" w:type="dxa"/>
            <w:gridSpan w:val="2"/>
          </w:tcPr>
          <w:p w:rsidR="00BD5C2C" w:rsidRPr="00446FFD" w:rsidRDefault="00BD5C2C" w:rsidP="00BE29C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</w:t>
            </w:r>
          </w:p>
        </w:tc>
        <w:tc>
          <w:tcPr>
            <w:tcW w:w="2353" w:type="dxa"/>
            <w:gridSpan w:val="2"/>
          </w:tcPr>
          <w:p w:rsidR="00BD5C2C" w:rsidRPr="00446FFD" w:rsidRDefault="00F57431" w:rsidP="00BE29C0">
            <w:pPr>
              <w:ind w:left="33" w:firstLine="4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Попков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О.С.</w:t>
            </w:r>
          </w:p>
        </w:tc>
        <w:tc>
          <w:tcPr>
            <w:tcW w:w="1647" w:type="dxa"/>
            <w:gridSpan w:val="2"/>
          </w:tcPr>
          <w:p w:rsidR="00BD5C2C" w:rsidRPr="00446FFD" w:rsidRDefault="00BD5C2C" w:rsidP="00BE29C0">
            <w:pPr>
              <w:ind w:left="33" w:firstLine="4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</w:t>
            </w:r>
          </w:p>
        </w:tc>
      </w:tr>
      <w:tr w:rsidR="00BD5C2C" w:rsidRPr="00446FFD" w:rsidTr="009A566C">
        <w:tc>
          <w:tcPr>
            <w:tcW w:w="2364" w:type="dxa"/>
          </w:tcPr>
          <w:p w:rsidR="00BD5C2C" w:rsidRPr="00446FFD" w:rsidRDefault="00BD5C2C" w:rsidP="00BE29C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5" w:type="dxa"/>
          </w:tcPr>
          <w:p w:rsidR="00BD5C2C" w:rsidRPr="00446FFD" w:rsidRDefault="00F57431" w:rsidP="00BE29C0">
            <w:pPr>
              <w:tabs>
                <w:tab w:val="left" w:pos="540"/>
              </w:tabs>
              <w:ind w:left="33" w:firstLine="4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Купа М.І.</w:t>
            </w:r>
          </w:p>
        </w:tc>
        <w:tc>
          <w:tcPr>
            <w:tcW w:w="1402" w:type="dxa"/>
            <w:gridSpan w:val="2"/>
          </w:tcPr>
          <w:p w:rsidR="00BD5C2C" w:rsidRPr="00446FFD" w:rsidRDefault="00BD5C2C" w:rsidP="00BE29C0">
            <w:pPr>
              <w:tabs>
                <w:tab w:val="left" w:pos="54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</w:t>
            </w:r>
          </w:p>
        </w:tc>
        <w:tc>
          <w:tcPr>
            <w:tcW w:w="2353" w:type="dxa"/>
            <w:gridSpan w:val="2"/>
          </w:tcPr>
          <w:p w:rsidR="00BD5C2C" w:rsidRPr="00446FFD" w:rsidRDefault="00BD5C2C" w:rsidP="00BE29C0">
            <w:pPr>
              <w:tabs>
                <w:tab w:val="left" w:pos="540"/>
              </w:tabs>
              <w:ind w:left="33" w:firstLine="4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47" w:type="dxa"/>
            <w:gridSpan w:val="2"/>
          </w:tcPr>
          <w:p w:rsidR="00BD5C2C" w:rsidRPr="00446FFD" w:rsidRDefault="00BD5C2C" w:rsidP="00BE29C0">
            <w:pPr>
              <w:ind w:left="33" w:firstLine="4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D5C2C" w:rsidRPr="00446FFD" w:rsidTr="009A566C">
        <w:tc>
          <w:tcPr>
            <w:tcW w:w="2364" w:type="dxa"/>
          </w:tcPr>
          <w:p w:rsidR="00BD5C2C" w:rsidRPr="00446FFD" w:rsidRDefault="00BD5C2C" w:rsidP="00BE29C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667" w:type="dxa"/>
            <w:gridSpan w:val="7"/>
          </w:tcPr>
          <w:p w:rsidR="00BD5C2C" w:rsidRPr="00446FFD" w:rsidRDefault="00BD5C2C" w:rsidP="00F57431">
            <w:pPr>
              <w:ind w:left="33" w:firstLine="4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31F31">
              <w:rPr>
                <w:rFonts w:ascii="Times New Roman" w:hAnsi="Times New Roman" w:cs="Times New Roman"/>
                <w:sz w:val="28"/>
                <w:szCs w:val="28"/>
              </w:rPr>
              <w:t xml:space="preserve">За – </w:t>
            </w:r>
            <w:r w:rsidR="00F57431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031F31">
              <w:rPr>
                <w:rFonts w:ascii="Times New Roman" w:hAnsi="Times New Roman" w:cs="Times New Roman"/>
                <w:sz w:val="28"/>
                <w:szCs w:val="28"/>
              </w:rPr>
              <w:t>; проти – 0; утрималися – 0.</w:t>
            </w:r>
          </w:p>
        </w:tc>
      </w:tr>
      <w:tr w:rsidR="00446FFD" w:rsidRPr="00446FFD" w:rsidTr="009A566C">
        <w:tc>
          <w:tcPr>
            <w:tcW w:w="2364" w:type="dxa"/>
          </w:tcPr>
          <w:p w:rsidR="00446FFD" w:rsidRPr="00446FFD" w:rsidRDefault="00446FFD" w:rsidP="00BE29C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46FFD">
              <w:rPr>
                <w:rFonts w:ascii="Times New Roman" w:hAnsi="Times New Roman" w:cs="Times New Roman"/>
                <w:sz w:val="28"/>
                <w:szCs w:val="28"/>
              </w:rPr>
              <w:t>ВИРІШИЛИ:</w:t>
            </w:r>
          </w:p>
        </w:tc>
        <w:tc>
          <w:tcPr>
            <w:tcW w:w="7667" w:type="dxa"/>
            <w:gridSpan w:val="7"/>
          </w:tcPr>
          <w:p w:rsidR="00446FFD" w:rsidRPr="00446FFD" w:rsidRDefault="00446FFD" w:rsidP="003E5B02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left="33" w:right="1" w:firstLine="43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446FFD">
              <w:rPr>
                <w:rFonts w:ascii="Times New Roman" w:hAnsi="Times New Roman" w:cs="Times New Roman"/>
                <w:iCs/>
                <w:sz w:val="28"/>
                <w:szCs w:val="28"/>
              </w:rPr>
              <w:t>Пропозиція прийнята.</w:t>
            </w:r>
          </w:p>
        </w:tc>
      </w:tr>
      <w:tr w:rsidR="00506DF3" w:rsidRPr="00446FFD" w:rsidTr="009A566C">
        <w:tc>
          <w:tcPr>
            <w:tcW w:w="2364" w:type="dxa"/>
          </w:tcPr>
          <w:p w:rsidR="00506DF3" w:rsidRPr="00446FFD" w:rsidRDefault="00506DF3" w:rsidP="00BE29C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667" w:type="dxa"/>
            <w:gridSpan w:val="7"/>
          </w:tcPr>
          <w:p w:rsidR="00506DF3" w:rsidRPr="00446FFD" w:rsidRDefault="00506DF3" w:rsidP="003E5B02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left="33" w:right="1" w:firstLine="43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</w:p>
        </w:tc>
      </w:tr>
      <w:tr w:rsidR="00506DF3" w:rsidRPr="00446FFD" w:rsidTr="009A566C">
        <w:tc>
          <w:tcPr>
            <w:tcW w:w="2364" w:type="dxa"/>
          </w:tcPr>
          <w:p w:rsidR="00506DF3" w:rsidRPr="00446FFD" w:rsidRDefault="00506DF3" w:rsidP="00BE29C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46FF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СЛУХАЛИ: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  <w:r w:rsidRPr="00446FFD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  <w:p w:rsidR="00506DF3" w:rsidRPr="00446FFD" w:rsidRDefault="00506DF3" w:rsidP="00BE29C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667" w:type="dxa"/>
            <w:gridSpan w:val="7"/>
          </w:tcPr>
          <w:p w:rsidR="00506DF3" w:rsidRPr="000E1A4A" w:rsidRDefault="000A308C" w:rsidP="003E5B02">
            <w:pPr>
              <w:widowControl w:val="0"/>
              <w:autoSpaceDE w:val="0"/>
              <w:autoSpaceDN w:val="0"/>
              <w:ind w:left="33" w:right="136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A308C">
              <w:rPr>
                <w:rFonts w:ascii="Times New Roman" w:eastAsia="Times New Roman" w:hAnsi="Times New Roman" w:cs="Times New Roman"/>
                <w:sz w:val="28"/>
                <w:szCs w:val="28"/>
              </w:rPr>
              <w:t>Про внесення змін до Програми благоустрою Нововолинської міської територіальної громади на 2023-2026 роки, затвердженої рішенням Нововолинської міської ради №18/9 від 19 грудня 2022 року</w:t>
            </w:r>
          </w:p>
        </w:tc>
      </w:tr>
      <w:tr w:rsidR="00506DF3" w:rsidRPr="00446FFD" w:rsidTr="009A566C">
        <w:tc>
          <w:tcPr>
            <w:tcW w:w="2364" w:type="dxa"/>
          </w:tcPr>
          <w:p w:rsidR="00506DF3" w:rsidRPr="00446FFD" w:rsidRDefault="00506DF3" w:rsidP="00BE29C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46FFD">
              <w:rPr>
                <w:rFonts w:ascii="Times New Roman" w:hAnsi="Times New Roman" w:cs="Times New Roman"/>
                <w:sz w:val="28"/>
                <w:szCs w:val="28"/>
              </w:rPr>
              <w:t>ДОПОВІДАЧ:</w:t>
            </w:r>
          </w:p>
        </w:tc>
        <w:tc>
          <w:tcPr>
            <w:tcW w:w="7667" w:type="dxa"/>
            <w:gridSpan w:val="7"/>
          </w:tcPr>
          <w:p w:rsidR="00506DF3" w:rsidRPr="00446FFD" w:rsidRDefault="000A308C" w:rsidP="000A308C">
            <w:pPr>
              <w:pStyle w:val="a6"/>
              <w:ind w:left="33" w:firstLine="4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A308C">
              <w:rPr>
                <w:rFonts w:ascii="Times New Roman" w:hAnsi="Times New Roman" w:cs="Times New Roman"/>
                <w:sz w:val="28"/>
                <w:szCs w:val="28"/>
              </w:rPr>
              <w:t>Миронюк</w:t>
            </w:r>
            <w:proofErr w:type="spellEnd"/>
            <w:r w:rsidRPr="000A308C">
              <w:rPr>
                <w:rFonts w:ascii="Times New Roman" w:hAnsi="Times New Roman" w:cs="Times New Roman"/>
                <w:sz w:val="28"/>
                <w:szCs w:val="28"/>
              </w:rPr>
              <w:t xml:space="preserve"> Б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.П.</w:t>
            </w:r>
            <w:r w:rsidRPr="000A308C">
              <w:rPr>
                <w:rFonts w:ascii="Times New Roman" w:hAnsi="Times New Roman" w:cs="Times New Roman"/>
                <w:sz w:val="28"/>
                <w:szCs w:val="28"/>
              </w:rPr>
              <w:t xml:space="preserve"> – начальник управління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0A308C">
              <w:rPr>
                <w:rFonts w:ascii="Times New Roman" w:hAnsi="Times New Roman" w:cs="Times New Roman"/>
                <w:sz w:val="28"/>
                <w:szCs w:val="28"/>
              </w:rPr>
              <w:t>будівництва та інфраструктури</w:t>
            </w:r>
          </w:p>
        </w:tc>
      </w:tr>
      <w:tr w:rsidR="00696E67" w:rsidRPr="00446FFD" w:rsidTr="009A566C">
        <w:tc>
          <w:tcPr>
            <w:tcW w:w="2364" w:type="dxa"/>
          </w:tcPr>
          <w:p w:rsidR="00696E67" w:rsidRPr="00446FFD" w:rsidRDefault="00696E67" w:rsidP="00BE29C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ВИСТУПИЛИ:</w:t>
            </w:r>
          </w:p>
        </w:tc>
        <w:tc>
          <w:tcPr>
            <w:tcW w:w="7667" w:type="dxa"/>
            <w:gridSpan w:val="7"/>
          </w:tcPr>
          <w:p w:rsidR="00696E67" w:rsidRPr="00446FFD" w:rsidRDefault="00696E67" w:rsidP="000A308C">
            <w:pPr>
              <w:ind w:left="33" w:right="136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Бадзюнь</w:t>
            </w:r>
            <w:proofErr w:type="spellEnd"/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Б.М.</w:t>
            </w:r>
          </w:p>
        </w:tc>
      </w:tr>
      <w:tr w:rsidR="00506DF3" w:rsidRPr="00446FFD" w:rsidTr="009A566C">
        <w:tc>
          <w:tcPr>
            <w:tcW w:w="2364" w:type="dxa"/>
          </w:tcPr>
          <w:p w:rsidR="00506DF3" w:rsidRPr="00446FFD" w:rsidRDefault="00506DF3" w:rsidP="00BE29C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46FFD">
              <w:rPr>
                <w:rFonts w:ascii="Times New Roman" w:hAnsi="Times New Roman" w:cs="Times New Roman"/>
                <w:sz w:val="28"/>
                <w:szCs w:val="28"/>
              </w:rPr>
              <w:t>ПРОПОЗИЦІЯ:</w:t>
            </w:r>
          </w:p>
          <w:p w:rsidR="00506DF3" w:rsidRPr="00446FFD" w:rsidRDefault="00506DF3" w:rsidP="00BE29C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667" w:type="dxa"/>
            <w:gridSpan w:val="7"/>
          </w:tcPr>
          <w:p w:rsidR="00506DF3" w:rsidRPr="00446FFD" w:rsidRDefault="00506DF3" w:rsidP="000A308C">
            <w:pPr>
              <w:ind w:left="33" w:right="13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46FFD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Головуюча: рекомендувати на розгляд сесії </w:t>
            </w:r>
            <w:proofErr w:type="spellStart"/>
            <w:r w:rsidRPr="00446FFD">
              <w:rPr>
                <w:rFonts w:ascii="Times New Roman" w:hAnsi="Times New Roman" w:cs="Times New Roman"/>
                <w:iCs/>
                <w:sz w:val="28"/>
                <w:szCs w:val="28"/>
              </w:rPr>
              <w:t>проєкт</w:t>
            </w:r>
            <w:proofErr w:type="spellEnd"/>
            <w:r w:rsidRPr="00446FFD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рішення</w:t>
            </w:r>
            <w:r w:rsidRPr="00446FFD">
              <w:rPr>
                <w:rFonts w:ascii="Times New Roman" w:hAnsi="Times New Roman" w:cs="Times New Roman"/>
                <w:sz w:val="28"/>
                <w:szCs w:val="28"/>
              </w:rPr>
              <w:t xml:space="preserve">  «</w:t>
            </w:r>
            <w:r w:rsidR="000A308C" w:rsidRPr="000A308C">
              <w:rPr>
                <w:rFonts w:ascii="Times New Roman" w:eastAsia="Times New Roman" w:hAnsi="Times New Roman" w:cs="Times New Roman"/>
                <w:sz w:val="28"/>
                <w:szCs w:val="28"/>
              </w:rPr>
              <w:t>Про внесення змін до Програми благоустрою Нововолинської міської територіальної громади на 2023-2026 роки, затвердженої рішенням Нововолинської міської ради №18/9 від 19 грудня 2022 року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»</w:t>
            </w:r>
          </w:p>
        </w:tc>
      </w:tr>
      <w:tr w:rsidR="000A308C" w:rsidRPr="00446FFD" w:rsidTr="009A566C">
        <w:tc>
          <w:tcPr>
            <w:tcW w:w="2364" w:type="dxa"/>
          </w:tcPr>
          <w:p w:rsidR="000A308C" w:rsidRPr="00446FFD" w:rsidRDefault="000A308C" w:rsidP="00BE29C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46FFD">
              <w:rPr>
                <w:rFonts w:ascii="Times New Roman" w:hAnsi="Times New Roman" w:cs="Times New Roman"/>
                <w:sz w:val="28"/>
                <w:szCs w:val="28"/>
              </w:rPr>
              <w:t>ГОЛОСУВАЛИ:</w:t>
            </w:r>
          </w:p>
        </w:tc>
        <w:tc>
          <w:tcPr>
            <w:tcW w:w="7667" w:type="dxa"/>
            <w:gridSpan w:val="7"/>
          </w:tcPr>
          <w:p w:rsidR="000A308C" w:rsidRPr="00446FFD" w:rsidRDefault="000A308C" w:rsidP="00BE29C0">
            <w:pPr>
              <w:ind w:left="33" w:firstLine="4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поіменне голосування за основу і в цілому:</w:t>
            </w:r>
          </w:p>
        </w:tc>
      </w:tr>
      <w:tr w:rsidR="000A308C" w:rsidRPr="00446FFD" w:rsidTr="009A566C">
        <w:tc>
          <w:tcPr>
            <w:tcW w:w="2364" w:type="dxa"/>
          </w:tcPr>
          <w:p w:rsidR="000A308C" w:rsidRPr="00446FFD" w:rsidRDefault="000A308C" w:rsidP="00BE29C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5" w:type="dxa"/>
          </w:tcPr>
          <w:p w:rsidR="000A308C" w:rsidRPr="00446FFD" w:rsidRDefault="000A308C" w:rsidP="00BE29C0">
            <w:pPr>
              <w:ind w:left="33" w:firstLine="4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Бадзюнь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Б.М. </w:t>
            </w:r>
          </w:p>
        </w:tc>
        <w:tc>
          <w:tcPr>
            <w:tcW w:w="1402" w:type="dxa"/>
            <w:gridSpan w:val="2"/>
          </w:tcPr>
          <w:p w:rsidR="000A308C" w:rsidRPr="00446FFD" w:rsidRDefault="000A308C" w:rsidP="00BE29C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</w:t>
            </w:r>
          </w:p>
        </w:tc>
        <w:tc>
          <w:tcPr>
            <w:tcW w:w="2353" w:type="dxa"/>
            <w:gridSpan w:val="2"/>
          </w:tcPr>
          <w:p w:rsidR="000A308C" w:rsidRPr="00446FFD" w:rsidRDefault="000A308C" w:rsidP="00BE29C0">
            <w:pPr>
              <w:ind w:left="33" w:firstLine="4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Никитюк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Я.В.</w:t>
            </w:r>
          </w:p>
        </w:tc>
        <w:tc>
          <w:tcPr>
            <w:tcW w:w="1647" w:type="dxa"/>
            <w:gridSpan w:val="2"/>
          </w:tcPr>
          <w:p w:rsidR="000A308C" w:rsidRPr="00446FFD" w:rsidRDefault="000A308C" w:rsidP="00BE29C0">
            <w:pPr>
              <w:ind w:left="33" w:firstLine="4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</w:t>
            </w:r>
          </w:p>
        </w:tc>
      </w:tr>
      <w:tr w:rsidR="000A308C" w:rsidRPr="00446FFD" w:rsidTr="009A566C">
        <w:tc>
          <w:tcPr>
            <w:tcW w:w="2364" w:type="dxa"/>
          </w:tcPr>
          <w:p w:rsidR="000A308C" w:rsidRPr="00446FFD" w:rsidRDefault="000A308C" w:rsidP="00BE29C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5" w:type="dxa"/>
          </w:tcPr>
          <w:p w:rsidR="000A308C" w:rsidRPr="00446FFD" w:rsidRDefault="000A308C" w:rsidP="00BE29C0">
            <w:pPr>
              <w:ind w:left="33" w:firstLine="4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Аксьонова О.С.</w:t>
            </w:r>
          </w:p>
        </w:tc>
        <w:tc>
          <w:tcPr>
            <w:tcW w:w="1402" w:type="dxa"/>
            <w:gridSpan w:val="2"/>
          </w:tcPr>
          <w:p w:rsidR="000A308C" w:rsidRPr="00446FFD" w:rsidRDefault="000A308C" w:rsidP="00BE29C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</w:t>
            </w:r>
          </w:p>
        </w:tc>
        <w:tc>
          <w:tcPr>
            <w:tcW w:w="2353" w:type="dxa"/>
            <w:gridSpan w:val="2"/>
          </w:tcPr>
          <w:p w:rsidR="000A308C" w:rsidRPr="00446FFD" w:rsidRDefault="000A308C" w:rsidP="00BE29C0">
            <w:pPr>
              <w:ind w:left="33" w:firstLine="4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Попков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О.С.</w:t>
            </w:r>
          </w:p>
        </w:tc>
        <w:tc>
          <w:tcPr>
            <w:tcW w:w="1647" w:type="dxa"/>
            <w:gridSpan w:val="2"/>
          </w:tcPr>
          <w:p w:rsidR="000A308C" w:rsidRPr="00446FFD" w:rsidRDefault="000A308C" w:rsidP="00BE29C0">
            <w:pPr>
              <w:ind w:left="33" w:firstLine="4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</w:t>
            </w:r>
          </w:p>
        </w:tc>
      </w:tr>
      <w:tr w:rsidR="000A308C" w:rsidRPr="00446FFD" w:rsidTr="009A566C">
        <w:tc>
          <w:tcPr>
            <w:tcW w:w="2364" w:type="dxa"/>
          </w:tcPr>
          <w:p w:rsidR="000A308C" w:rsidRPr="00446FFD" w:rsidRDefault="000A308C" w:rsidP="00BE29C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5" w:type="dxa"/>
          </w:tcPr>
          <w:p w:rsidR="000A308C" w:rsidRPr="00446FFD" w:rsidRDefault="000A308C" w:rsidP="00BE29C0">
            <w:pPr>
              <w:tabs>
                <w:tab w:val="left" w:pos="540"/>
              </w:tabs>
              <w:ind w:left="33" w:firstLine="4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Купа М.І.</w:t>
            </w:r>
          </w:p>
        </w:tc>
        <w:tc>
          <w:tcPr>
            <w:tcW w:w="1402" w:type="dxa"/>
            <w:gridSpan w:val="2"/>
          </w:tcPr>
          <w:p w:rsidR="000A308C" w:rsidRPr="00446FFD" w:rsidRDefault="000A308C" w:rsidP="00BE29C0">
            <w:pPr>
              <w:tabs>
                <w:tab w:val="left" w:pos="54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</w:t>
            </w:r>
          </w:p>
        </w:tc>
        <w:tc>
          <w:tcPr>
            <w:tcW w:w="2353" w:type="dxa"/>
            <w:gridSpan w:val="2"/>
          </w:tcPr>
          <w:p w:rsidR="000A308C" w:rsidRPr="00446FFD" w:rsidRDefault="000A308C" w:rsidP="00BE29C0">
            <w:pPr>
              <w:tabs>
                <w:tab w:val="left" w:pos="540"/>
              </w:tabs>
              <w:ind w:left="33" w:firstLine="4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47" w:type="dxa"/>
            <w:gridSpan w:val="2"/>
          </w:tcPr>
          <w:p w:rsidR="000A308C" w:rsidRPr="00446FFD" w:rsidRDefault="000A308C" w:rsidP="00BE29C0">
            <w:pPr>
              <w:ind w:left="33" w:firstLine="4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A308C" w:rsidRPr="00446FFD" w:rsidTr="009A566C">
        <w:tc>
          <w:tcPr>
            <w:tcW w:w="2364" w:type="dxa"/>
          </w:tcPr>
          <w:p w:rsidR="000A308C" w:rsidRPr="00446FFD" w:rsidRDefault="000A308C" w:rsidP="00BE29C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667" w:type="dxa"/>
            <w:gridSpan w:val="7"/>
          </w:tcPr>
          <w:p w:rsidR="000A308C" w:rsidRPr="00446FFD" w:rsidRDefault="000A308C" w:rsidP="00BE29C0">
            <w:pPr>
              <w:ind w:left="33" w:firstLine="4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31F31">
              <w:rPr>
                <w:rFonts w:ascii="Times New Roman" w:hAnsi="Times New Roman" w:cs="Times New Roman"/>
                <w:sz w:val="28"/>
                <w:szCs w:val="28"/>
              </w:rPr>
              <w:t xml:space="preserve">За –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031F31">
              <w:rPr>
                <w:rFonts w:ascii="Times New Roman" w:hAnsi="Times New Roman" w:cs="Times New Roman"/>
                <w:sz w:val="28"/>
                <w:szCs w:val="28"/>
              </w:rPr>
              <w:t>; проти – 0; утрималися – 0.</w:t>
            </w:r>
          </w:p>
        </w:tc>
      </w:tr>
      <w:tr w:rsidR="00506DF3" w:rsidRPr="00446FFD" w:rsidTr="009A566C">
        <w:tc>
          <w:tcPr>
            <w:tcW w:w="2364" w:type="dxa"/>
          </w:tcPr>
          <w:p w:rsidR="00506DF3" w:rsidRPr="00446FFD" w:rsidRDefault="00506DF3" w:rsidP="00BE29C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46FFD">
              <w:rPr>
                <w:rFonts w:ascii="Times New Roman" w:hAnsi="Times New Roman" w:cs="Times New Roman"/>
                <w:sz w:val="28"/>
                <w:szCs w:val="28"/>
              </w:rPr>
              <w:t>ВИРІШИЛИ:</w:t>
            </w:r>
          </w:p>
        </w:tc>
        <w:tc>
          <w:tcPr>
            <w:tcW w:w="7667" w:type="dxa"/>
            <w:gridSpan w:val="7"/>
          </w:tcPr>
          <w:p w:rsidR="00506DF3" w:rsidRPr="00446FFD" w:rsidRDefault="00506DF3" w:rsidP="003E5B02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left="33" w:right="1" w:firstLine="43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446FFD">
              <w:rPr>
                <w:rFonts w:ascii="Times New Roman" w:hAnsi="Times New Roman" w:cs="Times New Roman"/>
                <w:iCs/>
                <w:sz w:val="28"/>
                <w:szCs w:val="28"/>
              </w:rPr>
              <w:t>Пропозиція прийнята.</w:t>
            </w:r>
          </w:p>
        </w:tc>
      </w:tr>
      <w:tr w:rsidR="00506DF3" w:rsidRPr="00446FFD" w:rsidTr="009A566C">
        <w:tc>
          <w:tcPr>
            <w:tcW w:w="2364" w:type="dxa"/>
          </w:tcPr>
          <w:p w:rsidR="00506DF3" w:rsidRPr="00446FFD" w:rsidRDefault="00506DF3" w:rsidP="00BE29C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667" w:type="dxa"/>
            <w:gridSpan w:val="7"/>
          </w:tcPr>
          <w:p w:rsidR="00506DF3" w:rsidRPr="00446FFD" w:rsidRDefault="00506DF3" w:rsidP="003E5B02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left="33" w:right="1" w:firstLine="43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</w:p>
        </w:tc>
      </w:tr>
      <w:tr w:rsidR="00862FDF" w:rsidRPr="00446FFD" w:rsidTr="009A566C">
        <w:tc>
          <w:tcPr>
            <w:tcW w:w="2364" w:type="dxa"/>
          </w:tcPr>
          <w:p w:rsidR="00862FDF" w:rsidRPr="00446FFD" w:rsidRDefault="00862FDF" w:rsidP="00BE29C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46FF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СЛУХАЛИ: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  <w:r w:rsidRPr="00446FFD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  <w:p w:rsidR="00862FDF" w:rsidRPr="00446FFD" w:rsidRDefault="00862FDF" w:rsidP="00BE29C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667" w:type="dxa"/>
            <w:gridSpan w:val="7"/>
          </w:tcPr>
          <w:p w:rsidR="00862FDF" w:rsidRPr="00130B00" w:rsidRDefault="000A308C" w:rsidP="00130B00">
            <w:pPr>
              <w:widowControl w:val="0"/>
              <w:autoSpaceDE w:val="0"/>
              <w:autoSpaceDN w:val="0"/>
              <w:ind w:left="33" w:right="136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A308C">
              <w:rPr>
                <w:rFonts w:ascii="Times New Roman" w:hAnsi="Times New Roman" w:cs="Times New Roman"/>
                <w:b/>
                <w:sz w:val="28"/>
                <w:szCs w:val="28"/>
              </w:rPr>
              <w:t>Про внесення змін до Комплексної програми розвитку житлово-комунального господарства, екології, дорожнього руху та його безпеки Нововолинської міської територіальної громади на 2020-2024рр., затвердженої рішенням Нововолинської міської ради №32/19 від 14 листопада 2019 року</w:t>
            </w:r>
          </w:p>
        </w:tc>
      </w:tr>
      <w:tr w:rsidR="00862FDF" w:rsidRPr="00446FFD" w:rsidTr="009A566C">
        <w:tc>
          <w:tcPr>
            <w:tcW w:w="2364" w:type="dxa"/>
          </w:tcPr>
          <w:p w:rsidR="00862FDF" w:rsidRPr="00446FFD" w:rsidRDefault="00862FDF" w:rsidP="00BE29C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46FFD">
              <w:rPr>
                <w:rFonts w:ascii="Times New Roman" w:hAnsi="Times New Roman" w:cs="Times New Roman"/>
                <w:sz w:val="28"/>
                <w:szCs w:val="28"/>
              </w:rPr>
              <w:t>ДОПОВІДАЧ:</w:t>
            </w:r>
          </w:p>
        </w:tc>
        <w:tc>
          <w:tcPr>
            <w:tcW w:w="7667" w:type="dxa"/>
            <w:gridSpan w:val="7"/>
          </w:tcPr>
          <w:p w:rsidR="00862FDF" w:rsidRPr="00446FFD" w:rsidRDefault="000A308C" w:rsidP="003E5B02">
            <w:pPr>
              <w:pStyle w:val="a6"/>
              <w:ind w:left="33" w:firstLine="4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A308C">
              <w:rPr>
                <w:rFonts w:ascii="Times New Roman" w:hAnsi="Times New Roman" w:cs="Times New Roman"/>
                <w:sz w:val="28"/>
                <w:szCs w:val="28"/>
              </w:rPr>
              <w:t>Миронюк</w:t>
            </w:r>
            <w:proofErr w:type="spellEnd"/>
            <w:r w:rsidRPr="000A308C">
              <w:rPr>
                <w:rFonts w:ascii="Times New Roman" w:hAnsi="Times New Roman" w:cs="Times New Roman"/>
                <w:sz w:val="28"/>
                <w:szCs w:val="28"/>
              </w:rPr>
              <w:t xml:space="preserve"> Б.П. – начальник управління будівництва та інфраструктури</w:t>
            </w:r>
          </w:p>
        </w:tc>
      </w:tr>
      <w:tr w:rsidR="00BA1A59" w:rsidRPr="00446FFD" w:rsidTr="009A566C">
        <w:tc>
          <w:tcPr>
            <w:tcW w:w="10031" w:type="dxa"/>
            <w:gridSpan w:val="8"/>
          </w:tcPr>
          <w:p w:rsidR="00BA1A59" w:rsidRDefault="00BA1A59" w:rsidP="00BA1A59">
            <w:pPr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ВИСТУПИЛИ:        </w:t>
            </w:r>
            <w:proofErr w:type="spellStart"/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Бадзюнь</w:t>
            </w:r>
            <w:proofErr w:type="spellEnd"/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Б.М. підняв питання зовнішн</w:t>
            </w:r>
            <w:r w:rsidR="003246D9">
              <w:rPr>
                <w:rFonts w:ascii="Times New Roman" w:hAnsi="Times New Roman" w:cs="Times New Roman"/>
                <w:iCs/>
                <w:sz w:val="28"/>
                <w:szCs w:val="28"/>
              </w:rPr>
              <w:t>ього</w:t>
            </w: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оформлення </w:t>
            </w:r>
          </w:p>
          <w:p w:rsidR="00BA1A59" w:rsidRDefault="00BA1A59" w:rsidP="00BA1A59">
            <w:pPr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lastRenderedPageBreak/>
              <w:t xml:space="preserve">                                  будинків</w:t>
            </w:r>
            <w:r w:rsidR="003246D9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і </w:t>
            </w: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кольоров</w:t>
            </w:r>
            <w:r w:rsidR="003246D9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ої </w:t>
            </w: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гам</w:t>
            </w:r>
            <w:r w:rsidR="003246D9">
              <w:rPr>
                <w:rFonts w:ascii="Times New Roman" w:hAnsi="Times New Roman" w:cs="Times New Roman"/>
                <w:iCs/>
                <w:sz w:val="28"/>
                <w:szCs w:val="28"/>
              </w:rPr>
              <w:t>и фасадів</w:t>
            </w: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;</w:t>
            </w:r>
          </w:p>
          <w:p w:rsidR="00BA1A59" w:rsidRDefault="00BA1A59" w:rsidP="00EB417B">
            <w:pPr>
              <w:ind w:left="33" w:right="136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Миронюк</w:t>
            </w:r>
            <w:proofErr w:type="spellEnd"/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Б.П. пояснив, що законодавство в Україні</w:t>
            </w:r>
            <w:r w:rsidR="008440BC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в цьому напрямку не пропрацьовано, щоб </w:t>
            </w:r>
            <w:r w:rsidR="008440BC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можна було б зараз </w:t>
            </w: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опиратися законно на нормативні акти і визначати мешканцям в який колір їм фарбувати фасади їхнього будинку. </w:t>
            </w:r>
            <w:r w:rsidR="00E33877">
              <w:rPr>
                <w:rFonts w:ascii="Times New Roman" w:hAnsi="Times New Roman" w:cs="Times New Roman"/>
                <w:iCs/>
                <w:sz w:val="28"/>
                <w:szCs w:val="28"/>
              </w:rPr>
              <w:t>Можна</w:t>
            </w: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це робити на договірних засадах, наприклад, ОСББ може зробити загальні збори і визначити колір для свого будинку. </w:t>
            </w:r>
            <w:r w:rsidR="008440BC">
              <w:rPr>
                <w:rFonts w:ascii="Times New Roman" w:hAnsi="Times New Roman" w:cs="Times New Roman"/>
                <w:iCs/>
                <w:sz w:val="28"/>
                <w:szCs w:val="28"/>
              </w:rPr>
              <w:t>Зараз можна</w:t>
            </w: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лише рекомендувати. Важка ситуація з тими будинками, які знаходяться в управлінні УЖК, </w:t>
            </w:r>
            <w:r w:rsidR="008440BC">
              <w:rPr>
                <w:rFonts w:ascii="Times New Roman" w:hAnsi="Times New Roman" w:cs="Times New Roman"/>
                <w:iCs/>
                <w:sz w:val="28"/>
                <w:szCs w:val="28"/>
              </w:rPr>
              <w:t>оскільки</w:t>
            </w: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УЖК має малий вплив на мешканців будинків і не може визначати згідно законодавства в який колір має фарбуватися утеплений фасад. </w:t>
            </w:r>
          </w:p>
          <w:p w:rsidR="00BA1A59" w:rsidRDefault="00BA1A59" w:rsidP="00EB417B">
            <w:pPr>
              <w:ind w:left="33" w:right="136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Бадзюнь</w:t>
            </w:r>
            <w:proofErr w:type="spellEnd"/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Б.М. запропонував прописати рекомендації щодо фарбування фасадів будинків;</w:t>
            </w:r>
          </w:p>
          <w:p w:rsidR="00BA1A59" w:rsidRPr="00446FFD" w:rsidRDefault="00BA1A59" w:rsidP="00404C5A">
            <w:pPr>
              <w:ind w:left="33" w:right="136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Никитюк</w:t>
            </w:r>
            <w:proofErr w:type="spellEnd"/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Я.В. зауважила, що максимально що можна зробити – це рекомендувати однотонність кольорів, щоб не було різнокольоровості на межах кожної квартири</w:t>
            </w:r>
          </w:p>
        </w:tc>
      </w:tr>
      <w:tr w:rsidR="00862FDF" w:rsidRPr="00446FFD" w:rsidTr="009A566C">
        <w:tc>
          <w:tcPr>
            <w:tcW w:w="2364" w:type="dxa"/>
          </w:tcPr>
          <w:p w:rsidR="00862FDF" w:rsidRPr="00446FFD" w:rsidRDefault="00862FDF" w:rsidP="00BE29C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46FF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ПРОПОЗИЦІЯ:</w:t>
            </w:r>
          </w:p>
          <w:p w:rsidR="00862FDF" w:rsidRPr="00446FFD" w:rsidRDefault="00862FDF" w:rsidP="00BE29C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667" w:type="dxa"/>
            <w:gridSpan w:val="7"/>
          </w:tcPr>
          <w:p w:rsidR="00303729" w:rsidRDefault="00303729" w:rsidP="00303729">
            <w:pPr>
              <w:ind w:left="33" w:right="136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Головуюча: </w:t>
            </w:r>
            <w:r w:rsidR="00D2697C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1) </w:t>
            </w:r>
            <w:r w:rsidR="00D53398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пропозиція: </w:t>
            </w: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протягом одного місяця </w:t>
            </w:r>
            <w:r w:rsidR="00D2697C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організувати і провести зустріч-нараду щодо </w:t>
            </w:r>
            <w:r w:rsidRPr="00303729">
              <w:rPr>
                <w:rFonts w:ascii="Times New Roman" w:hAnsi="Times New Roman" w:cs="Times New Roman"/>
                <w:iCs/>
                <w:sz w:val="28"/>
                <w:szCs w:val="28"/>
              </w:rPr>
              <w:t>врегул</w:t>
            </w:r>
            <w:r w:rsidR="004E62DE">
              <w:rPr>
                <w:rFonts w:ascii="Times New Roman" w:hAnsi="Times New Roman" w:cs="Times New Roman"/>
                <w:iCs/>
                <w:sz w:val="28"/>
                <w:szCs w:val="28"/>
              </w:rPr>
              <w:t>ю</w:t>
            </w:r>
            <w:r w:rsidRPr="00303729">
              <w:rPr>
                <w:rFonts w:ascii="Times New Roman" w:hAnsi="Times New Roman" w:cs="Times New Roman"/>
                <w:iCs/>
                <w:sz w:val="28"/>
                <w:szCs w:val="28"/>
              </w:rPr>
              <w:t>в</w:t>
            </w: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ання </w:t>
            </w:r>
            <w:r w:rsidR="00D2697C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питання </w:t>
            </w: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утеплення і </w:t>
            </w:r>
            <w:r w:rsidR="00D2697C" w:rsidRPr="00D2697C">
              <w:rPr>
                <w:rFonts w:ascii="Times New Roman" w:hAnsi="Times New Roman" w:cs="Times New Roman"/>
                <w:iCs/>
                <w:sz w:val="28"/>
                <w:szCs w:val="28"/>
              </w:rPr>
              <w:t>фарбування фасадів</w:t>
            </w: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будинків на території Нововолинської міської територіальної громади; </w:t>
            </w:r>
          </w:p>
          <w:p w:rsidR="00862FDF" w:rsidRPr="00446FFD" w:rsidRDefault="00303729" w:rsidP="008440BC">
            <w:pPr>
              <w:ind w:left="33" w:right="13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2) </w:t>
            </w:r>
            <w:r w:rsidR="00D2697C" w:rsidRPr="00D2697C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</w:t>
            </w:r>
            <w:r w:rsidRPr="00303729">
              <w:rPr>
                <w:rFonts w:ascii="Times New Roman" w:hAnsi="Times New Roman" w:cs="Times New Roman"/>
                <w:iCs/>
                <w:sz w:val="28"/>
                <w:szCs w:val="28"/>
              </w:rPr>
              <w:t>рекомендувати</w:t>
            </w: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</w:t>
            </w:r>
            <w:r w:rsidR="00862FDF" w:rsidRPr="00446FFD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на розгляд сесії </w:t>
            </w:r>
            <w:proofErr w:type="spellStart"/>
            <w:r w:rsidR="00862FDF" w:rsidRPr="00446FFD">
              <w:rPr>
                <w:rFonts w:ascii="Times New Roman" w:hAnsi="Times New Roman" w:cs="Times New Roman"/>
                <w:iCs/>
                <w:sz w:val="28"/>
                <w:szCs w:val="28"/>
              </w:rPr>
              <w:t>проєкт</w:t>
            </w:r>
            <w:proofErr w:type="spellEnd"/>
            <w:r w:rsidR="00862FDF" w:rsidRPr="00446FFD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рішення</w:t>
            </w:r>
            <w:r w:rsidR="00862FDF" w:rsidRPr="00446FFD">
              <w:rPr>
                <w:rFonts w:ascii="Times New Roman" w:hAnsi="Times New Roman" w:cs="Times New Roman"/>
                <w:sz w:val="28"/>
                <w:szCs w:val="28"/>
              </w:rPr>
              <w:t xml:space="preserve">  «</w:t>
            </w:r>
            <w:r w:rsidR="000A308C" w:rsidRPr="000A308C">
              <w:rPr>
                <w:rFonts w:ascii="Times New Roman" w:hAnsi="Times New Roman" w:cs="Times New Roman"/>
                <w:sz w:val="28"/>
                <w:szCs w:val="28"/>
              </w:rPr>
              <w:t>Про внесення змін до Комплексної програми розвитку житлово-комунального господарства, екології, дорожнього руху та його безпеки Нововолинської міської територіальної громади на 2020-2024рр., затвердженої рішенням Нововолинської міської ради №32/19 від 14 листопада 2019 року</w:t>
            </w:r>
            <w:r w:rsidR="00862FDF">
              <w:rPr>
                <w:rFonts w:ascii="Times New Roman" w:eastAsia="Times New Roman" w:hAnsi="Times New Roman" w:cs="Times New Roman"/>
                <w:sz w:val="28"/>
                <w:szCs w:val="28"/>
              </w:rPr>
              <w:t>»</w:t>
            </w:r>
          </w:p>
        </w:tc>
      </w:tr>
      <w:tr w:rsidR="00D53398" w:rsidRPr="00446FFD" w:rsidTr="009A566C">
        <w:tc>
          <w:tcPr>
            <w:tcW w:w="2364" w:type="dxa"/>
          </w:tcPr>
          <w:p w:rsidR="00D53398" w:rsidRPr="00446FFD" w:rsidRDefault="00D53398" w:rsidP="00BE29C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46FFD">
              <w:rPr>
                <w:rFonts w:ascii="Times New Roman" w:hAnsi="Times New Roman" w:cs="Times New Roman"/>
                <w:sz w:val="28"/>
                <w:szCs w:val="28"/>
              </w:rPr>
              <w:t>ГОЛОСУВАЛИ:</w:t>
            </w:r>
          </w:p>
        </w:tc>
        <w:tc>
          <w:tcPr>
            <w:tcW w:w="7667" w:type="dxa"/>
            <w:gridSpan w:val="7"/>
          </w:tcPr>
          <w:p w:rsidR="00D53398" w:rsidRPr="00446FFD" w:rsidRDefault="00D53398" w:rsidP="00D53398">
            <w:pPr>
              <w:ind w:left="33" w:firstLine="4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поіменне голосування за пропозицію:</w:t>
            </w:r>
          </w:p>
        </w:tc>
      </w:tr>
      <w:tr w:rsidR="00D53398" w:rsidRPr="00446FFD" w:rsidTr="009A566C">
        <w:tc>
          <w:tcPr>
            <w:tcW w:w="2364" w:type="dxa"/>
          </w:tcPr>
          <w:p w:rsidR="00D53398" w:rsidRPr="00446FFD" w:rsidRDefault="00D53398" w:rsidP="00BE29C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5" w:type="dxa"/>
          </w:tcPr>
          <w:p w:rsidR="00D53398" w:rsidRPr="00446FFD" w:rsidRDefault="00D53398" w:rsidP="00BE29C0">
            <w:pPr>
              <w:ind w:left="33" w:firstLine="4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Бадзюнь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Б.М. </w:t>
            </w:r>
          </w:p>
        </w:tc>
        <w:tc>
          <w:tcPr>
            <w:tcW w:w="1402" w:type="dxa"/>
            <w:gridSpan w:val="2"/>
          </w:tcPr>
          <w:p w:rsidR="00D53398" w:rsidRPr="00446FFD" w:rsidRDefault="00D53398" w:rsidP="00BE29C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</w:t>
            </w:r>
          </w:p>
        </w:tc>
        <w:tc>
          <w:tcPr>
            <w:tcW w:w="2353" w:type="dxa"/>
            <w:gridSpan w:val="2"/>
          </w:tcPr>
          <w:p w:rsidR="00D53398" w:rsidRPr="00446FFD" w:rsidRDefault="00D53398" w:rsidP="00BE29C0">
            <w:pPr>
              <w:ind w:left="33" w:firstLine="4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Никитюк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Я.В.</w:t>
            </w:r>
          </w:p>
        </w:tc>
        <w:tc>
          <w:tcPr>
            <w:tcW w:w="1647" w:type="dxa"/>
            <w:gridSpan w:val="2"/>
          </w:tcPr>
          <w:p w:rsidR="00D53398" w:rsidRPr="00446FFD" w:rsidRDefault="00D53398" w:rsidP="00BE29C0">
            <w:pPr>
              <w:ind w:left="33" w:firstLine="4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</w:t>
            </w:r>
          </w:p>
        </w:tc>
      </w:tr>
      <w:tr w:rsidR="00D53398" w:rsidRPr="00446FFD" w:rsidTr="009A566C">
        <w:tc>
          <w:tcPr>
            <w:tcW w:w="2364" w:type="dxa"/>
          </w:tcPr>
          <w:p w:rsidR="00D53398" w:rsidRPr="00446FFD" w:rsidRDefault="00D53398" w:rsidP="00BE29C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5" w:type="dxa"/>
          </w:tcPr>
          <w:p w:rsidR="00D53398" w:rsidRPr="00446FFD" w:rsidRDefault="00D53398" w:rsidP="00BE29C0">
            <w:pPr>
              <w:ind w:left="33" w:firstLine="4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Аксьонова О.С.</w:t>
            </w:r>
          </w:p>
        </w:tc>
        <w:tc>
          <w:tcPr>
            <w:tcW w:w="1402" w:type="dxa"/>
            <w:gridSpan w:val="2"/>
          </w:tcPr>
          <w:p w:rsidR="00D53398" w:rsidRPr="00446FFD" w:rsidRDefault="00D53398" w:rsidP="00BE29C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</w:t>
            </w:r>
          </w:p>
        </w:tc>
        <w:tc>
          <w:tcPr>
            <w:tcW w:w="2353" w:type="dxa"/>
            <w:gridSpan w:val="2"/>
          </w:tcPr>
          <w:p w:rsidR="00D53398" w:rsidRPr="00446FFD" w:rsidRDefault="00D53398" w:rsidP="00BE29C0">
            <w:pPr>
              <w:ind w:left="33" w:firstLine="4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Попков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О.С.</w:t>
            </w:r>
          </w:p>
        </w:tc>
        <w:tc>
          <w:tcPr>
            <w:tcW w:w="1647" w:type="dxa"/>
            <w:gridSpan w:val="2"/>
          </w:tcPr>
          <w:p w:rsidR="00D53398" w:rsidRPr="00446FFD" w:rsidRDefault="00D53398" w:rsidP="00BE29C0">
            <w:pPr>
              <w:ind w:left="33" w:firstLine="4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</w:t>
            </w:r>
          </w:p>
        </w:tc>
      </w:tr>
      <w:tr w:rsidR="00D53398" w:rsidRPr="00446FFD" w:rsidTr="009A566C">
        <w:tc>
          <w:tcPr>
            <w:tcW w:w="2364" w:type="dxa"/>
          </w:tcPr>
          <w:p w:rsidR="00D53398" w:rsidRPr="00446FFD" w:rsidRDefault="00D53398" w:rsidP="00BE29C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5" w:type="dxa"/>
          </w:tcPr>
          <w:p w:rsidR="00D53398" w:rsidRPr="00446FFD" w:rsidRDefault="00D53398" w:rsidP="00BE29C0">
            <w:pPr>
              <w:tabs>
                <w:tab w:val="left" w:pos="540"/>
              </w:tabs>
              <w:ind w:left="33" w:firstLine="4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Купа М.І.</w:t>
            </w:r>
          </w:p>
        </w:tc>
        <w:tc>
          <w:tcPr>
            <w:tcW w:w="1402" w:type="dxa"/>
            <w:gridSpan w:val="2"/>
          </w:tcPr>
          <w:p w:rsidR="00D53398" w:rsidRPr="00446FFD" w:rsidRDefault="00D53398" w:rsidP="00BE29C0">
            <w:pPr>
              <w:tabs>
                <w:tab w:val="left" w:pos="54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</w:t>
            </w:r>
          </w:p>
        </w:tc>
        <w:tc>
          <w:tcPr>
            <w:tcW w:w="2353" w:type="dxa"/>
            <w:gridSpan w:val="2"/>
          </w:tcPr>
          <w:p w:rsidR="00D53398" w:rsidRPr="00446FFD" w:rsidRDefault="00D53398" w:rsidP="00BE29C0">
            <w:pPr>
              <w:tabs>
                <w:tab w:val="left" w:pos="540"/>
              </w:tabs>
              <w:ind w:left="33" w:firstLine="4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47" w:type="dxa"/>
            <w:gridSpan w:val="2"/>
          </w:tcPr>
          <w:p w:rsidR="00D53398" w:rsidRPr="00446FFD" w:rsidRDefault="00D53398" w:rsidP="00BE29C0">
            <w:pPr>
              <w:ind w:left="33" w:firstLine="4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53398" w:rsidRPr="00446FFD" w:rsidTr="009A566C">
        <w:tc>
          <w:tcPr>
            <w:tcW w:w="2364" w:type="dxa"/>
          </w:tcPr>
          <w:p w:rsidR="00D53398" w:rsidRPr="00446FFD" w:rsidRDefault="00D53398" w:rsidP="00BE29C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667" w:type="dxa"/>
            <w:gridSpan w:val="7"/>
          </w:tcPr>
          <w:p w:rsidR="00D53398" w:rsidRPr="00446FFD" w:rsidRDefault="00D53398" w:rsidP="00BE29C0">
            <w:pPr>
              <w:ind w:left="33" w:firstLine="4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31F31">
              <w:rPr>
                <w:rFonts w:ascii="Times New Roman" w:hAnsi="Times New Roman" w:cs="Times New Roman"/>
                <w:sz w:val="28"/>
                <w:szCs w:val="28"/>
              </w:rPr>
              <w:t xml:space="preserve">За –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031F31">
              <w:rPr>
                <w:rFonts w:ascii="Times New Roman" w:hAnsi="Times New Roman" w:cs="Times New Roman"/>
                <w:sz w:val="28"/>
                <w:szCs w:val="28"/>
              </w:rPr>
              <w:t>; проти – 0; утрималися – 0.</w:t>
            </w:r>
          </w:p>
        </w:tc>
      </w:tr>
      <w:tr w:rsidR="00D53398" w:rsidRPr="00446FFD" w:rsidTr="009A566C">
        <w:tc>
          <w:tcPr>
            <w:tcW w:w="2364" w:type="dxa"/>
          </w:tcPr>
          <w:p w:rsidR="00D53398" w:rsidRPr="00446FFD" w:rsidRDefault="00D53398" w:rsidP="00BE29C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46FFD">
              <w:rPr>
                <w:rFonts w:ascii="Times New Roman" w:hAnsi="Times New Roman" w:cs="Times New Roman"/>
                <w:sz w:val="28"/>
                <w:szCs w:val="28"/>
              </w:rPr>
              <w:t>ВИРІШИЛИ:</w:t>
            </w:r>
          </w:p>
        </w:tc>
        <w:tc>
          <w:tcPr>
            <w:tcW w:w="7667" w:type="dxa"/>
            <w:gridSpan w:val="7"/>
          </w:tcPr>
          <w:p w:rsidR="00D53398" w:rsidRPr="00446FFD" w:rsidRDefault="00D53398" w:rsidP="00BE29C0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left="33" w:right="1" w:firstLine="43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446FFD">
              <w:rPr>
                <w:rFonts w:ascii="Times New Roman" w:hAnsi="Times New Roman" w:cs="Times New Roman"/>
                <w:iCs/>
                <w:sz w:val="28"/>
                <w:szCs w:val="28"/>
              </w:rPr>
              <w:t>Пропозиція прийнята.</w:t>
            </w:r>
          </w:p>
        </w:tc>
      </w:tr>
      <w:tr w:rsidR="000A308C" w:rsidRPr="00446FFD" w:rsidTr="009A566C">
        <w:tc>
          <w:tcPr>
            <w:tcW w:w="2364" w:type="dxa"/>
          </w:tcPr>
          <w:p w:rsidR="000A308C" w:rsidRPr="00446FFD" w:rsidRDefault="000A308C" w:rsidP="00BE29C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46FFD">
              <w:rPr>
                <w:rFonts w:ascii="Times New Roman" w:hAnsi="Times New Roman" w:cs="Times New Roman"/>
                <w:sz w:val="28"/>
                <w:szCs w:val="28"/>
              </w:rPr>
              <w:t>ГОЛОСУВАЛИ:</w:t>
            </w:r>
          </w:p>
        </w:tc>
        <w:tc>
          <w:tcPr>
            <w:tcW w:w="7667" w:type="dxa"/>
            <w:gridSpan w:val="7"/>
          </w:tcPr>
          <w:p w:rsidR="000A308C" w:rsidRPr="00446FFD" w:rsidRDefault="000A308C" w:rsidP="003246D9">
            <w:pPr>
              <w:ind w:left="33" w:firstLine="4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поіменне голосування </w:t>
            </w:r>
            <w:r w:rsidR="00D53398">
              <w:rPr>
                <w:rFonts w:ascii="Times New Roman" w:hAnsi="Times New Roman" w:cs="Times New Roman"/>
                <w:sz w:val="28"/>
                <w:szCs w:val="28"/>
              </w:rPr>
              <w:t xml:space="preserve">за проект рішення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 цілому</w:t>
            </w:r>
            <w:r w:rsidR="003246D9">
              <w:rPr>
                <w:rFonts w:ascii="Times New Roman" w:hAnsi="Times New Roman" w:cs="Times New Roman"/>
                <w:sz w:val="28"/>
                <w:szCs w:val="28"/>
              </w:rPr>
              <w:t>, враховуючи доповнення і пропозиції</w:t>
            </w:r>
          </w:p>
        </w:tc>
      </w:tr>
      <w:tr w:rsidR="000A308C" w:rsidRPr="00446FFD" w:rsidTr="009A566C">
        <w:tc>
          <w:tcPr>
            <w:tcW w:w="2364" w:type="dxa"/>
          </w:tcPr>
          <w:p w:rsidR="000A308C" w:rsidRPr="00446FFD" w:rsidRDefault="000A308C" w:rsidP="00BE29C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5" w:type="dxa"/>
          </w:tcPr>
          <w:p w:rsidR="000A308C" w:rsidRPr="00446FFD" w:rsidRDefault="000A308C" w:rsidP="00BE29C0">
            <w:pPr>
              <w:ind w:left="33" w:firstLine="4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Бадзюнь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Б.М. </w:t>
            </w:r>
          </w:p>
        </w:tc>
        <w:tc>
          <w:tcPr>
            <w:tcW w:w="1402" w:type="dxa"/>
            <w:gridSpan w:val="2"/>
          </w:tcPr>
          <w:p w:rsidR="000A308C" w:rsidRPr="00446FFD" w:rsidRDefault="000A308C" w:rsidP="00BE29C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</w:t>
            </w:r>
          </w:p>
        </w:tc>
        <w:tc>
          <w:tcPr>
            <w:tcW w:w="2353" w:type="dxa"/>
            <w:gridSpan w:val="2"/>
          </w:tcPr>
          <w:p w:rsidR="000A308C" w:rsidRPr="00446FFD" w:rsidRDefault="000A308C" w:rsidP="00BE29C0">
            <w:pPr>
              <w:ind w:left="33" w:firstLine="4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Никитюк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Я.В.</w:t>
            </w:r>
          </w:p>
        </w:tc>
        <w:tc>
          <w:tcPr>
            <w:tcW w:w="1647" w:type="dxa"/>
            <w:gridSpan w:val="2"/>
          </w:tcPr>
          <w:p w:rsidR="000A308C" w:rsidRPr="00446FFD" w:rsidRDefault="000A308C" w:rsidP="00BE29C0">
            <w:pPr>
              <w:ind w:left="33" w:firstLine="4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</w:t>
            </w:r>
          </w:p>
        </w:tc>
      </w:tr>
      <w:tr w:rsidR="000A308C" w:rsidRPr="00446FFD" w:rsidTr="009A566C">
        <w:tc>
          <w:tcPr>
            <w:tcW w:w="2364" w:type="dxa"/>
          </w:tcPr>
          <w:p w:rsidR="000A308C" w:rsidRPr="00446FFD" w:rsidRDefault="000A308C" w:rsidP="00BE29C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5" w:type="dxa"/>
          </w:tcPr>
          <w:p w:rsidR="000A308C" w:rsidRPr="00446FFD" w:rsidRDefault="000A308C" w:rsidP="00BE29C0">
            <w:pPr>
              <w:ind w:left="33" w:firstLine="4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Аксьонова О.С.</w:t>
            </w:r>
          </w:p>
        </w:tc>
        <w:tc>
          <w:tcPr>
            <w:tcW w:w="1402" w:type="dxa"/>
            <w:gridSpan w:val="2"/>
          </w:tcPr>
          <w:p w:rsidR="000A308C" w:rsidRPr="00446FFD" w:rsidRDefault="000A308C" w:rsidP="00BE29C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</w:t>
            </w:r>
          </w:p>
        </w:tc>
        <w:tc>
          <w:tcPr>
            <w:tcW w:w="2353" w:type="dxa"/>
            <w:gridSpan w:val="2"/>
          </w:tcPr>
          <w:p w:rsidR="000A308C" w:rsidRPr="00446FFD" w:rsidRDefault="000A308C" w:rsidP="00BE29C0">
            <w:pPr>
              <w:ind w:left="33" w:firstLine="4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Попков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О.С.</w:t>
            </w:r>
          </w:p>
        </w:tc>
        <w:tc>
          <w:tcPr>
            <w:tcW w:w="1647" w:type="dxa"/>
            <w:gridSpan w:val="2"/>
          </w:tcPr>
          <w:p w:rsidR="000A308C" w:rsidRPr="00446FFD" w:rsidRDefault="000A308C" w:rsidP="00BE29C0">
            <w:pPr>
              <w:ind w:left="33" w:firstLine="4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</w:t>
            </w:r>
          </w:p>
        </w:tc>
      </w:tr>
      <w:tr w:rsidR="000A308C" w:rsidRPr="00446FFD" w:rsidTr="009A566C">
        <w:tc>
          <w:tcPr>
            <w:tcW w:w="2364" w:type="dxa"/>
          </w:tcPr>
          <w:p w:rsidR="000A308C" w:rsidRPr="00446FFD" w:rsidRDefault="000A308C" w:rsidP="00BE29C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5" w:type="dxa"/>
          </w:tcPr>
          <w:p w:rsidR="000A308C" w:rsidRPr="00446FFD" w:rsidRDefault="000A308C" w:rsidP="00BE29C0">
            <w:pPr>
              <w:tabs>
                <w:tab w:val="left" w:pos="540"/>
              </w:tabs>
              <w:ind w:left="33" w:firstLine="4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Купа М.І.</w:t>
            </w:r>
          </w:p>
        </w:tc>
        <w:tc>
          <w:tcPr>
            <w:tcW w:w="1402" w:type="dxa"/>
            <w:gridSpan w:val="2"/>
          </w:tcPr>
          <w:p w:rsidR="000A308C" w:rsidRPr="00446FFD" w:rsidRDefault="000A308C" w:rsidP="00BE29C0">
            <w:pPr>
              <w:tabs>
                <w:tab w:val="left" w:pos="54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</w:t>
            </w:r>
          </w:p>
        </w:tc>
        <w:tc>
          <w:tcPr>
            <w:tcW w:w="2353" w:type="dxa"/>
            <w:gridSpan w:val="2"/>
          </w:tcPr>
          <w:p w:rsidR="000A308C" w:rsidRPr="00446FFD" w:rsidRDefault="000A308C" w:rsidP="00BE29C0">
            <w:pPr>
              <w:tabs>
                <w:tab w:val="left" w:pos="540"/>
              </w:tabs>
              <w:ind w:left="33" w:firstLine="4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47" w:type="dxa"/>
            <w:gridSpan w:val="2"/>
          </w:tcPr>
          <w:p w:rsidR="000A308C" w:rsidRPr="00446FFD" w:rsidRDefault="000A308C" w:rsidP="00BE29C0">
            <w:pPr>
              <w:ind w:left="33" w:firstLine="4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A308C" w:rsidRPr="00446FFD" w:rsidTr="009A566C">
        <w:tc>
          <w:tcPr>
            <w:tcW w:w="2364" w:type="dxa"/>
          </w:tcPr>
          <w:p w:rsidR="000A308C" w:rsidRPr="00446FFD" w:rsidRDefault="000A308C" w:rsidP="00BE29C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667" w:type="dxa"/>
            <w:gridSpan w:val="7"/>
          </w:tcPr>
          <w:p w:rsidR="000A308C" w:rsidRPr="00446FFD" w:rsidRDefault="000A308C" w:rsidP="00BE29C0">
            <w:pPr>
              <w:ind w:left="33" w:firstLine="4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31F31">
              <w:rPr>
                <w:rFonts w:ascii="Times New Roman" w:hAnsi="Times New Roman" w:cs="Times New Roman"/>
                <w:sz w:val="28"/>
                <w:szCs w:val="28"/>
              </w:rPr>
              <w:t xml:space="preserve">За –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031F31">
              <w:rPr>
                <w:rFonts w:ascii="Times New Roman" w:hAnsi="Times New Roman" w:cs="Times New Roman"/>
                <w:sz w:val="28"/>
                <w:szCs w:val="28"/>
              </w:rPr>
              <w:t>; проти – 0; утрималися – 0.</w:t>
            </w:r>
          </w:p>
        </w:tc>
      </w:tr>
      <w:tr w:rsidR="00862FDF" w:rsidRPr="00446FFD" w:rsidTr="009A566C">
        <w:tc>
          <w:tcPr>
            <w:tcW w:w="2364" w:type="dxa"/>
          </w:tcPr>
          <w:p w:rsidR="00862FDF" w:rsidRPr="00446FFD" w:rsidRDefault="00862FDF" w:rsidP="00BE29C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46FFD">
              <w:rPr>
                <w:rFonts w:ascii="Times New Roman" w:hAnsi="Times New Roman" w:cs="Times New Roman"/>
                <w:sz w:val="28"/>
                <w:szCs w:val="28"/>
              </w:rPr>
              <w:t>ВИРІШИЛИ:</w:t>
            </w:r>
          </w:p>
        </w:tc>
        <w:tc>
          <w:tcPr>
            <w:tcW w:w="7667" w:type="dxa"/>
            <w:gridSpan w:val="7"/>
          </w:tcPr>
          <w:p w:rsidR="00862FDF" w:rsidRPr="00446FFD" w:rsidRDefault="00D53398" w:rsidP="003E5B02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left="33" w:right="1" w:firstLine="43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Рішення прийняте</w:t>
            </w:r>
          </w:p>
        </w:tc>
      </w:tr>
      <w:tr w:rsidR="00506DF3" w:rsidRPr="00446FFD" w:rsidTr="009A566C">
        <w:tc>
          <w:tcPr>
            <w:tcW w:w="2364" w:type="dxa"/>
          </w:tcPr>
          <w:p w:rsidR="00506DF3" w:rsidRPr="00446FFD" w:rsidRDefault="00506DF3" w:rsidP="00BE29C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667" w:type="dxa"/>
            <w:gridSpan w:val="7"/>
          </w:tcPr>
          <w:p w:rsidR="00506DF3" w:rsidRPr="00446FFD" w:rsidRDefault="00506DF3" w:rsidP="003E5B02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left="33" w:right="1" w:firstLine="43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</w:p>
        </w:tc>
      </w:tr>
      <w:tr w:rsidR="00862FDF" w:rsidRPr="00446FFD" w:rsidTr="009A566C">
        <w:tc>
          <w:tcPr>
            <w:tcW w:w="2364" w:type="dxa"/>
          </w:tcPr>
          <w:p w:rsidR="00862FDF" w:rsidRPr="00446FFD" w:rsidRDefault="00862FDF" w:rsidP="00BE29C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46FF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СЛУХАЛИ: </w:t>
            </w:r>
            <w:r w:rsidR="003E5B02"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  <w:r w:rsidRPr="00446FFD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  <w:p w:rsidR="00862FDF" w:rsidRPr="00446FFD" w:rsidRDefault="00862FDF" w:rsidP="00BE29C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667" w:type="dxa"/>
            <w:gridSpan w:val="7"/>
          </w:tcPr>
          <w:p w:rsidR="00862FDF" w:rsidRPr="00506DF3" w:rsidRDefault="000A308C" w:rsidP="0034776F">
            <w:pPr>
              <w:widowControl w:val="0"/>
              <w:autoSpaceDE w:val="0"/>
              <w:autoSpaceDN w:val="0"/>
              <w:ind w:left="33" w:right="136" w:firstLine="4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A308C">
              <w:rPr>
                <w:rFonts w:ascii="Times New Roman" w:hAnsi="Times New Roman" w:cs="Times New Roman"/>
                <w:b/>
                <w:sz w:val="28"/>
                <w:szCs w:val="28"/>
              </w:rPr>
              <w:t>Інформація про стан функціонування міського сміттєзвалища та роботу з ліквідації стихійних сміттєзвалищ</w:t>
            </w:r>
          </w:p>
        </w:tc>
      </w:tr>
      <w:tr w:rsidR="00862FDF" w:rsidRPr="00446FFD" w:rsidTr="009A566C">
        <w:tc>
          <w:tcPr>
            <w:tcW w:w="2364" w:type="dxa"/>
          </w:tcPr>
          <w:p w:rsidR="00862FDF" w:rsidRPr="00446FFD" w:rsidRDefault="00862FDF" w:rsidP="00BE29C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46FFD">
              <w:rPr>
                <w:rFonts w:ascii="Times New Roman" w:hAnsi="Times New Roman" w:cs="Times New Roman"/>
                <w:sz w:val="28"/>
                <w:szCs w:val="28"/>
              </w:rPr>
              <w:t>ДОПОВІДАЧ:</w:t>
            </w:r>
          </w:p>
        </w:tc>
        <w:tc>
          <w:tcPr>
            <w:tcW w:w="7667" w:type="dxa"/>
            <w:gridSpan w:val="7"/>
          </w:tcPr>
          <w:p w:rsidR="00862FDF" w:rsidRPr="00446FFD" w:rsidRDefault="002F6E2A" w:rsidP="003E5B02">
            <w:pPr>
              <w:pStyle w:val="a6"/>
              <w:ind w:left="33" w:firstLine="4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F6E2A">
              <w:rPr>
                <w:rFonts w:ascii="Times New Roman" w:hAnsi="Times New Roman" w:cs="Times New Roman"/>
                <w:sz w:val="28"/>
                <w:szCs w:val="28"/>
              </w:rPr>
              <w:t>Миронюк</w:t>
            </w:r>
            <w:proofErr w:type="spellEnd"/>
            <w:r w:rsidRPr="002F6E2A">
              <w:rPr>
                <w:rFonts w:ascii="Times New Roman" w:hAnsi="Times New Roman" w:cs="Times New Roman"/>
                <w:sz w:val="28"/>
                <w:szCs w:val="28"/>
              </w:rPr>
              <w:t xml:space="preserve"> Б.П. – начальник управління будівництва та інфраструктури</w:t>
            </w:r>
          </w:p>
        </w:tc>
      </w:tr>
      <w:tr w:rsidR="002E60FE" w:rsidRPr="00446FFD" w:rsidTr="009A566C">
        <w:tc>
          <w:tcPr>
            <w:tcW w:w="2364" w:type="dxa"/>
          </w:tcPr>
          <w:p w:rsidR="002E60FE" w:rsidRDefault="002E60FE" w:rsidP="00BE29C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E60FE">
              <w:rPr>
                <w:rFonts w:ascii="Times New Roman" w:hAnsi="Times New Roman" w:cs="Times New Roman"/>
                <w:sz w:val="24"/>
                <w:szCs w:val="24"/>
              </w:rPr>
              <w:t>СПІВДОПОВІДАЧІ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</w:tc>
        <w:tc>
          <w:tcPr>
            <w:tcW w:w="7667" w:type="dxa"/>
            <w:gridSpan w:val="7"/>
          </w:tcPr>
          <w:p w:rsidR="002E60FE" w:rsidRDefault="002E60FE" w:rsidP="002E60F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E60FE">
              <w:rPr>
                <w:rFonts w:ascii="Times New Roman" w:hAnsi="Times New Roman" w:cs="Times New Roman"/>
                <w:sz w:val="28"/>
                <w:szCs w:val="28"/>
              </w:rPr>
              <w:t>Пасевич</w:t>
            </w:r>
            <w:proofErr w:type="spellEnd"/>
            <w:r w:rsidRPr="002E60FE">
              <w:rPr>
                <w:rFonts w:ascii="Times New Roman" w:hAnsi="Times New Roman" w:cs="Times New Roman"/>
                <w:sz w:val="28"/>
                <w:szCs w:val="28"/>
              </w:rPr>
              <w:t xml:space="preserve"> М.П. – заступник міського голови з питань </w:t>
            </w:r>
            <w:r w:rsidRPr="002E60F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діяльності</w:t>
            </w:r>
          </w:p>
          <w:p w:rsidR="002E60FE" w:rsidRPr="002E60FE" w:rsidRDefault="002E60FE" w:rsidP="002E60F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E60FE">
              <w:rPr>
                <w:rFonts w:ascii="Times New Roman" w:hAnsi="Times New Roman" w:cs="Times New Roman"/>
                <w:sz w:val="28"/>
                <w:szCs w:val="28"/>
              </w:rPr>
              <w:t>Голян</w:t>
            </w:r>
            <w:proofErr w:type="spellEnd"/>
            <w:r w:rsidRPr="002E60FE">
              <w:rPr>
                <w:rFonts w:ascii="Times New Roman" w:hAnsi="Times New Roman" w:cs="Times New Roman"/>
                <w:sz w:val="28"/>
                <w:szCs w:val="28"/>
              </w:rPr>
              <w:t xml:space="preserve"> О.В. - начальник виробничого управління комунального господарства</w:t>
            </w:r>
          </w:p>
        </w:tc>
      </w:tr>
      <w:tr w:rsidR="008F7A2F" w:rsidRPr="00446FFD" w:rsidTr="009A566C">
        <w:tc>
          <w:tcPr>
            <w:tcW w:w="10031" w:type="dxa"/>
            <w:gridSpan w:val="8"/>
          </w:tcPr>
          <w:p w:rsidR="008F7A2F" w:rsidRDefault="008F7A2F" w:rsidP="004F20E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ОБГОВОРЕННЯ:   </w:t>
            </w:r>
            <w:proofErr w:type="spellStart"/>
            <w:r w:rsidRPr="008F7A2F">
              <w:rPr>
                <w:rFonts w:ascii="Times New Roman" w:hAnsi="Times New Roman" w:cs="Times New Roman"/>
                <w:b/>
                <w:sz w:val="28"/>
                <w:szCs w:val="28"/>
              </w:rPr>
              <w:t>Миронюк</w:t>
            </w:r>
            <w:proofErr w:type="spellEnd"/>
            <w:r w:rsidRPr="008F7A2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Б.П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 повідомив, що в березні був укладений </w:t>
            </w:r>
          </w:p>
          <w:p w:rsidR="008F7A2F" w:rsidRDefault="008F7A2F" w:rsidP="004F20E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договір</w:t>
            </w:r>
            <w:r w:rsidR="004E62DE">
              <w:rPr>
                <w:rFonts w:ascii="Times New Roman" w:hAnsi="Times New Roman" w:cs="Times New Roman"/>
                <w:sz w:val="28"/>
                <w:szCs w:val="28"/>
              </w:rPr>
              <w:t xml:space="preserve"> на розробку проектної документації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 який має пройти експертизу, </w:t>
            </w:r>
            <w:r w:rsidR="004E62DE">
              <w:rPr>
                <w:rFonts w:ascii="Times New Roman" w:hAnsi="Times New Roman" w:cs="Times New Roman"/>
                <w:sz w:val="28"/>
                <w:szCs w:val="28"/>
              </w:rPr>
              <w:t>потрібно провести тендер</w:t>
            </w:r>
            <w:r w:rsidR="004F20E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4E62DE">
              <w:rPr>
                <w:rFonts w:ascii="Times New Roman" w:hAnsi="Times New Roman" w:cs="Times New Roman"/>
                <w:sz w:val="28"/>
                <w:szCs w:val="28"/>
              </w:rPr>
              <w:t xml:space="preserve">на визначення підрядника, який буде проводити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роботи по</w:t>
            </w:r>
            <w:r w:rsidR="00DE555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4E62DE">
              <w:rPr>
                <w:rFonts w:ascii="Times New Roman" w:hAnsi="Times New Roman" w:cs="Times New Roman"/>
                <w:sz w:val="28"/>
                <w:szCs w:val="28"/>
              </w:rPr>
              <w:t xml:space="preserve">поточному ремонту ділянки складування твердих побутових відходів для м. Нововолинська Волинської області на землях </w:t>
            </w:r>
            <w:proofErr w:type="spellStart"/>
            <w:r w:rsidR="004E62DE">
              <w:rPr>
                <w:rFonts w:ascii="Times New Roman" w:hAnsi="Times New Roman" w:cs="Times New Roman"/>
                <w:sz w:val="28"/>
                <w:szCs w:val="28"/>
              </w:rPr>
              <w:t>Старолішнянської</w:t>
            </w:r>
            <w:proofErr w:type="spellEnd"/>
            <w:r w:rsidR="004E62DE">
              <w:rPr>
                <w:rFonts w:ascii="Times New Roman" w:hAnsi="Times New Roman" w:cs="Times New Roman"/>
                <w:sz w:val="28"/>
                <w:szCs w:val="28"/>
              </w:rPr>
              <w:t xml:space="preserve"> сільської ради.</w:t>
            </w:r>
          </w:p>
          <w:p w:rsidR="008F7A2F" w:rsidRDefault="008F7A2F" w:rsidP="004F20E4">
            <w:pPr>
              <w:pStyle w:val="a6"/>
              <w:ind w:left="33" w:firstLine="4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Паралельно шук</w:t>
            </w:r>
            <w:r w:rsidR="001E103D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="004E62DE">
              <w:rPr>
                <w:rFonts w:ascii="Times New Roman" w:hAnsi="Times New Roman" w:cs="Times New Roman"/>
                <w:sz w:val="28"/>
                <w:szCs w:val="28"/>
              </w:rPr>
              <w:t>ють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інвестора, щоб вирішити питання з полігоном, розгляда</w:t>
            </w:r>
            <w:r w:rsidR="004F20E4">
              <w:rPr>
                <w:rFonts w:ascii="Times New Roman" w:hAnsi="Times New Roman" w:cs="Times New Roman"/>
                <w:sz w:val="28"/>
                <w:szCs w:val="28"/>
              </w:rPr>
              <w:t>ють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будь-які можливості від сортувальної станції до будівництва нового полігону. Є підготовлена інформація для того, щоб спілкуватися з потенційними інвесторами;</w:t>
            </w:r>
          </w:p>
          <w:p w:rsidR="008F7A2F" w:rsidRDefault="001E103D" w:rsidP="004F20E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E29C0">
              <w:rPr>
                <w:rFonts w:ascii="Times New Roman" w:hAnsi="Times New Roman" w:cs="Times New Roman"/>
                <w:b/>
                <w:sz w:val="28"/>
                <w:szCs w:val="28"/>
              </w:rPr>
              <w:t>Бадзюня</w:t>
            </w:r>
            <w:proofErr w:type="spellEnd"/>
            <w:r w:rsidRPr="00BE29C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Б.М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 цікавило питання щодо продо</w:t>
            </w:r>
            <w:r w:rsidR="00404C5A">
              <w:rPr>
                <w:rFonts w:ascii="Times New Roman" w:hAnsi="Times New Roman" w:cs="Times New Roman"/>
                <w:sz w:val="28"/>
                <w:szCs w:val="28"/>
              </w:rPr>
              <w:t>вження терміну дії договору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і питання зустрічі на рівні мі</w:t>
            </w:r>
            <w:r w:rsidR="003246D9">
              <w:rPr>
                <w:rFonts w:ascii="Times New Roman" w:hAnsi="Times New Roman" w:cs="Times New Roman"/>
                <w:sz w:val="28"/>
                <w:szCs w:val="28"/>
              </w:rPr>
              <w:t>ськ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ого голови і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Поромівського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селищного голови;</w:t>
            </w:r>
          </w:p>
          <w:p w:rsidR="00BE29C0" w:rsidRDefault="001E103D" w:rsidP="004F20E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E29C0">
              <w:rPr>
                <w:rFonts w:ascii="Times New Roman" w:hAnsi="Times New Roman" w:cs="Times New Roman"/>
                <w:b/>
                <w:sz w:val="28"/>
                <w:szCs w:val="28"/>
              </w:rPr>
              <w:t>Пасевич</w:t>
            </w:r>
            <w:proofErr w:type="spellEnd"/>
            <w:r w:rsidRPr="00BE29C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М.Ф.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повідомив, що зустрічі відбувалися неодноразово; термін дії договору до 32го року. Юридично </w:t>
            </w:r>
            <w:r w:rsidR="00DE5558">
              <w:rPr>
                <w:rFonts w:ascii="Times New Roman" w:hAnsi="Times New Roman" w:cs="Times New Roman"/>
                <w:sz w:val="28"/>
                <w:szCs w:val="28"/>
              </w:rPr>
              <w:t>в договорі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все добре, якщо </w:t>
            </w:r>
            <w:proofErr w:type="spellStart"/>
            <w:r w:rsidR="00DE5558">
              <w:rPr>
                <w:rFonts w:ascii="Times New Roman" w:hAnsi="Times New Roman" w:cs="Times New Roman"/>
                <w:sz w:val="28"/>
                <w:szCs w:val="28"/>
              </w:rPr>
              <w:t>Поромівській</w:t>
            </w:r>
            <w:proofErr w:type="spellEnd"/>
            <w:r w:rsidR="00DE5558">
              <w:rPr>
                <w:rFonts w:ascii="Times New Roman" w:hAnsi="Times New Roman" w:cs="Times New Roman"/>
                <w:sz w:val="28"/>
                <w:szCs w:val="28"/>
              </w:rPr>
              <w:t xml:space="preserve"> громаді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щось не зрозуміло</w:t>
            </w:r>
            <w:r w:rsidR="00DE5558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вони можуть </w:t>
            </w:r>
            <w:r w:rsidR="00DE5558">
              <w:rPr>
                <w:rFonts w:ascii="Times New Roman" w:hAnsi="Times New Roman" w:cs="Times New Roman"/>
                <w:sz w:val="28"/>
                <w:szCs w:val="28"/>
              </w:rPr>
              <w:t>звернутись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до суду і вирішувати це питання в судовому порядку. Існує вихід: або виділяти іншу земельну ділянку і починати виготовляти документи на сміттєзвалище для нашої громади, або </w:t>
            </w:r>
            <w:r w:rsidR="00964185"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алі вести діалог з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Поромівською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громадою</w:t>
            </w:r>
            <w:r w:rsidR="00BE29C0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1E103D" w:rsidRDefault="00BE29C0" w:rsidP="004F20E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E29C0">
              <w:rPr>
                <w:rFonts w:ascii="Times New Roman" w:hAnsi="Times New Roman" w:cs="Times New Roman"/>
                <w:b/>
                <w:sz w:val="28"/>
                <w:szCs w:val="28"/>
              </w:rPr>
              <w:t>Бадзюнь</w:t>
            </w:r>
            <w:proofErr w:type="spellEnd"/>
            <w:r w:rsidRPr="00BE29C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Б.М.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DE5558">
              <w:rPr>
                <w:rFonts w:ascii="Times New Roman" w:hAnsi="Times New Roman" w:cs="Times New Roman"/>
                <w:sz w:val="28"/>
                <w:szCs w:val="28"/>
              </w:rPr>
              <w:t>повідомив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що це питання треба </w:t>
            </w:r>
            <w:r w:rsidR="004F20E4">
              <w:rPr>
                <w:rFonts w:ascii="Times New Roman" w:hAnsi="Times New Roman" w:cs="Times New Roman"/>
                <w:sz w:val="28"/>
                <w:szCs w:val="28"/>
              </w:rPr>
              <w:t xml:space="preserve">довести </w:t>
            </w:r>
            <w:bookmarkStart w:id="1" w:name="_GoBack"/>
            <w:bookmarkEnd w:id="1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до логічного завершення, має вестися розмова на рівні голів; </w:t>
            </w:r>
            <w:r w:rsidR="001E103D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</w:p>
          <w:p w:rsidR="00BE29C0" w:rsidRDefault="00BE29C0" w:rsidP="004F20E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E29C0">
              <w:rPr>
                <w:rFonts w:ascii="Times New Roman" w:hAnsi="Times New Roman" w:cs="Times New Roman"/>
                <w:b/>
                <w:sz w:val="28"/>
                <w:szCs w:val="28"/>
              </w:rPr>
              <w:t>Голян</w:t>
            </w:r>
            <w:proofErr w:type="spellEnd"/>
            <w:r w:rsidRPr="00BE29C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О.В.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повідомив, що ще розглядається варіант нової земельної ділянки в районі восьмої шахти, якщо буде </w:t>
            </w:r>
            <w:r w:rsidR="00DE5558">
              <w:rPr>
                <w:rFonts w:ascii="Times New Roman" w:hAnsi="Times New Roman" w:cs="Times New Roman"/>
                <w:sz w:val="28"/>
                <w:szCs w:val="28"/>
              </w:rPr>
              <w:t>прийняте рішення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то буд</w:t>
            </w:r>
            <w:r w:rsidR="003246D9">
              <w:rPr>
                <w:rFonts w:ascii="Times New Roman" w:hAnsi="Times New Roman" w:cs="Times New Roman"/>
                <w:sz w:val="28"/>
                <w:szCs w:val="28"/>
              </w:rPr>
              <w:t>уть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розвивати нову ділянку;</w:t>
            </w:r>
          </w:p>
          <w:p w:rsidR="00BE29C0" w:rsidRDefault="00BE29C0" w:rsidP="004F20E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E29C0">
              <w:rPr>
                <w:rFonts w:ascii="Times New Roman" w:hAnsi="Times New Roman" w:cs="Times New Roman"/>
                <w:b/>
                <w:sz w:val="28"/>
                <w:szCs w:val="28"/>
              </w:rPr>
              <w:t>Бадзюнь</w:t>
            </w:r>
            <w:proofErr w:type="spellEnd"/>
            <w:r w:rsidRPr="00BE29C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Б.М.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DE5558">
              <w:rPr>
                <w:rFonts w:ascii="Times New Roman" w:hAnsi="Times New Roman" w:cs="Times New Roman"/>
                <w:sz w:val="28"/>
                <w:szCs w:val="28"/>
              </w:rPr>
              <w:t>зауважив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що сперш треба визначитись що робити зі старою ділянкою: продовжувати договір або заключати новий; </w:t>
            </w:r>
          </w:p>
          <w:p w:rsidR="00BE29C0" w:rsidRDefault="00BE29C0" w:rsidP="004F20E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E5558">
              <w:rPr>
                <w:rFonts w:ascii="Times New Roman" w:hAnsi="Times New Roman" w:cs="Times New Roman"/>
                <w:b/>
                <w:sz w:val="28"/>
                <w:szCs w:val="28"/>
              </w:rPr>
              <w:t>Голян</w:t>
            </w:r>
            <w:proofErr w:type="spellEnd"/>
            <w:r w:rsidRPr="00DE555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О.В.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повідомив, що не можна заключати новий договір, якщо є діючий старий;</w:t>
            </w:r>
          </w:p>
          <w:p w:rsidR="00BE29C0" w:rsidRDefault="00BE29C0" w:rsidP="004F20E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E5558">
              <w:rPr>
                <w:rFonts w:ascii="Times New Roman" w:hAnsi="Times New Roman" w:cs="Times New Roman"/>
                <w:b/>
                <w:sz w:val="28"/>
                <w:szCs w:val="28"/>
              </w:rPr>
              <w:t>Бадзюнь</w:t>
            </w:r>
            <w:proofErr w:type="spellEnd"/>
            <w:r w:rsidRPr="00DE555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Б.М.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зауважив, що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Поромівська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громада каже, що договір не дійсний, наша Нововолинська</w:t>
            </w:r>
            <w:r w:rsidR="00374D28">
              <w:rPr>
                <w:rFonts w:ascii="Times New Roman" w:hAnsi="Times New Roman" w:cs="Times New Roman"/>
                <w:sz w:val="28"/>
                <w:szCs w:val="28"/>
              </w:rPr>
              <w:t xml:space="preserve"> міська громада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говорить, що договір дійсний. То хто прав?</w:t>
            </w:r>
          </w:p>
          <w:p w:rsidR="00673814" w:rsidRDefault="00BE29C0" w:rsidP="004F20E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E5558">
              <w:rPr>
                <w:rFonts w:ascii="Times New Roman" w:hAnsi="Times New Roman" w:cs="Times New Roman"/>
                <w:b/>
                <w:sz w:val="28"/>
                <w:szCs w:val="28"/>
              </w:rPr>
              <w:t>Голян</w:t>
            </w:r>
            <w:proofErr w:type="spellEnd"/>
            <w:r w:rsidRPr="00DE555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О.В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 пові</w:t>
            </w:r>
            <w:r w:rsidR="00673814">
              <w:rPr>
                <w:rFonts w:ascii="Times New Roman" w:hAnsi="Times New Roman" w:cs="Times New Roman"/>
                <w:sz w:val="28"/>
                <w:szCs w:val="28"/>
              </w:rPr>
              <w:t xml:space="preserve">домив, що в договорі прописано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що</w:t>
            </w:r>
            <w:r w:rsidR="00673814">
              <w:rPr>
                <w:rFonts w:ascii="Times New Roman" w:hAnsi="Times New Roman" w:cs="Times New Roman"/>
                <w:sz w:val="28"/>
                <w:szCs w:val="28"/>
              </w:rPr>
              <w:t>до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відлік</w:t>
            </w:r>
            <w:r w:rsidR="00673814"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початку терміну договору</w:t>
            </w:r>
            <w:r w:rsidR="00673814">
              <w:rPr>
                <w:rFonts w:ascii="Times New Roman" w:hAnsi="Times New Roman" w:cs="Times New Roman"/>
                <w:sz w:val="28"/>
                <w:szCs w:val="28"/>
              </w:rPr>
              <w:t>: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починається від державної реєстрації в 2012 році</w:t>
            </w:r>
            <w:r w:rsidR="00673814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673814" w:rsidRDefault="00673814" w:rsidP="004F20E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E5558">
              <w:rPr>
                <w:rFonts w:ascii="Times New Roman" w:hAnsi="Times New Roman" w:cs="Times New Roman"/>
                <w:b/>
                <w:sz w:val="28"/>
                <w:szCs w:val="28"/>
              </w:rPr>
              <w:t>Пасевич</w:t>
            </w:r>
            <w:proofErr w:type="spellEnd"/>
            <w:r w:rsidRPr="00DE555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М.Ф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 звернувся до юриста виконавчого комітету Нововолинської міської ради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Дицьо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І.Ю. надати юридичну оцінку  щодо укладання і розірвання договору;</w:t>
            </w:r>
          </w:p>
          <w:p w:rsidR="00673814" w:rsidRDefault="00673814" w:rsidP="004F20E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10EA8">
              <w:rPr>
                <w:rFonts w:ascii="Times New Roman" w:hAnsi="Times New Roman" w:cs="Times New Roman"/>
                <w:b/>
                <w:sz w:val="28"/>
                <w:szCs w:val="28"/>
              </w:rPr>
              <w:t>Дицьо</w:t>
            </w:r>
            <w:proofErr w:type="spellEnd"/>
            <w:r w:rsidRPr="00210EA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І.Ю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 пояснив, що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Поромівська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сільська рада своєю сесією прийняла рішення  про те, що договір розірваний. Якщо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Поромівські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депутати вважають, що договір юридично розірваний, вони можуть звернутись про повернення земельних ділянок </w:t>
            </w:r>
            <w:r w:rsidR="00DE5558">
              <w:rPr>
                <w:rFonts w:ascii="Times New Roman" w:hAnsi="Times New Roman" w:cs="Times New Roman"/>
                <w:sz w:val="28"/>
                <w:szCs w:val="28"/>
              </w:rPr>
              <w:t xml:space="preserve">в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комунальну власність. Це буде здійснюватись в судовому порядку. Якщо </w:t>
            </w:r>
            <w:proofErr w:type="spellStart"/>
            <w:r w:rsidR="00DE5558">
              <w:rPr>
                <w:rFonts w:ascii="Times New Roman" w:hAnsi="Times New Roman" w:cs="Times New Roman"/>
                <w:sz w:val="28"/>
                <w:szCs w:val="28"/>
              </w:rPr>
              <w:t>Поромівська</w:t>
            </w:r>
            <w:proofErr w:type="spellEnd"/>
            <w:r w:rsidR="00DE5558">
              <w:rPr>
                <w:rFonts w:ascii="Times New Roman" w:hAnsi="Times New Roman" w:cs="Times New Roman"/>
                <w:sz w:val="28"/>
                <w:szCs w:val="28"/>
              </w:rPr>
              <w:t xml:space="preserve"> громада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це зроб</w:t>
            </w:r>
            <w:r w:rsidR="003246D9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ть, то Нововолинська громада буде подавати зустрічний позов з поясненням, що державна реєстрація відбулася в 2012 році на 20 років – це відповідно закінчення договору має бути в 2032 році.</w:t>
            </w:r>
          </w:p>
          <w:p w:rsidR="00673814" w:rsidRDefault="00673814" w:rsidP="004F20E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10EA8">
              <w:rPr>
                <w:rFonts w:ascii="Times New Roman" w:hAnsi="Times New Roman" w:cs="Times New Roman"/>
                <w:b/>
                <w:sz w:val="28"/>
                <w:szCs w:val="28"/>
              </w:rPr>
              <w:t>Попков</w:t>
            </w:r>
            <w:proofErr w:type="spellEnd"/>
            <w:r w:rsidRPr="00210EA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О.С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.: відповідно до інформаційної довідки станом на 1 травня 2024 року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наповненість полігону складає 99%;</w:t>
            </w:r>
          </w:p>
          <w:p w:rsidR="00673814" w:rsidRDefault="00673814" w:rsidP="004F20E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10EA8">
              <w:rPr>
                <w:rFonts w:ascii="Times New Roman" w:hAnsi="Times New Roman" w:cs="Times New Roman"/>
                <w:b/>
                <w:sz w:val="28"/>
                <w:szCs w:val="28"/>
              </w:rPr>
              <w:t>Голян</w:t>
            </w:r>
            <w:proofErr w:type="spellEnd"/>
            <w:r w:rsidRPr="00210EA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О.В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 уточнив: 98,7%;</w:t>
            </w:r>
          </w:p>
          <w:p w:rsidR="00210EA8" w:rsidRDefault="00673814" w:rsidP="004F20E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10EA8">
              <w:rPr>
                <w:rFonts w:ascii="Times New Roman" w:hAnsi="Times New Roman" w:cs="Times New Roman"/>
                <w:b/>
                <w:sz w:val="28"/>
                <w:szCs w:val="28"/>
              </w:rPr>
              <w:t>Попков</w:t>
            </w:r>
            <w:proofErr w:type="spellEnd"/>
            <w:r w:rsidRPr="00210EA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О.</w:t>
            </w:r>
            <w:r w:rsidR="00210EA8" w:rsidRPr="00210EA8">
              <w:rPr>
                <w:rFonts w:ascii="Times New Roman" w:hAnsi="Times New Roman" w:cs="Times New Roman"/>
                <w:b/>
                <w:sz w:val="28"/>
                <w:szCs w:val="28"/>
              </w:rPr>
              <w:t>С</w:t>
            </w:r>
            <w:r w:rsidR="00210EA8">
              <w:rPr>
                <w:rFonts w:ascii="Times New Roman" w:hAnsi="Times New Roman" w:cs="Times New Roman"/>
                <w:sz w:val="28"/>
                <w:szCs w:val="28"/>
              </w:rPr>
              <w:t>. продовжив думку, що зараз вирішується питання продовження договору і надалі вивезення сміття на сміттєзвалище, але воно вже заповнено на 99% ;</w:t>
            </w:r>
          </w:p>
          <w:p w:rsidR="00210EA8" w:rsidRDefault="00210EA8" w:rsidP="004F20E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10EA8">
              <w:rPr>
                <w:rFonts w:ascii="Times New Roman" w:hAnsi="Times New Roman" w:cs="Times New Roman"/>
                <w:b/>
                <w:sz w:val="28"/>
                <w:szCs w:val="28"/>
              </w:rPr>
              <w:t>Пасевич</w:t>
            </w:r>
            <w:proofErr w:type="spellEnd"/>
            <w:r w:rsidRPr="00210EA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М.Ф.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відповів, що через те, що сміттєзвалище вже максимально заповнене, тому і проводяться роботи щодо проекту  на підвищення і ущільнення   </w:t>
            </w:r>
            <w:r w:rsidRPr="00210EA8">
              <w:rPr>
                <w:rFonts w:ascii="Times New Roman" w:hAnsi="Times New Roman" w:cs="Times New Roman"/>
                <w:sz w:val="28"/>
                <w:szCs w:val="28"/>
              </w:rPr>
              <w:t>полігон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Pr="00210EA8">
              <w:rPr>
                <w:rFonts w:ascii="Times New Roman" w:hAnsi="Times New Roman" w:cs="Times New Roman"/>
                <w:sz w:val="28"/>
                <w:szCs w:val="28"/>
              </w:rPr>
              <w:t xml:space="preserve"> для побутового сміття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BE29C0" w:rsidRDefault="00210EA8" w:rsidP="004F20E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10EA8">
              <w:rPr>
                <w:rFonts w:ascii="Times New Roman" w:hAnsi="Times New Roman" w:cs="Times New Roman"/>
                <w:b/>
                <w:sz w:val="28"/>
                <w:szCs w:val="28"/>
              </w:rPr>
              <w:t>Попков</w:t>
            </w:r>
            <w:proofErr w:type="spellEnd"/>
            <w:r w:rsidRPr="00210EA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О.С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 вніс пропозицію щодо пошуку нового полігону, але не біля водозабору, можливо</w:t>
            </w:r>
            <w:r w:rsidR="00DE0EA1">
              <w:rPr>
                <w:rFonts w:ascii="Times New Roman" w:hAnsi="Times New Roman" w:cs="Times New Roman"/>
                <w:sz w:val="28"/>
                <w:szCs w:val="28"/>
              </w:rPr>
              <w:t xml:space="preserve"> є ще якість технології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="00DE0EA1"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ожливо прорахувати скільки мешканцям буде коштувати якщо вивозити сміття , наприклад, на Житомирський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сміттєпереробний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завод;     </w:t>
            </w:r>
            <w:r w:rsidR="00673814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 w:rsidR="00BE29C0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</w:p>
          <w:p w:rsidR="00BE29C0" w:rsidRDefault="00210EA8" w:rsidP="004F20E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E0EA1">
              <w:rPr>
                <w:rFonts w:ascii="Times New Roman" w:hAnsi="Times New Roman" w:cs="Times New Roman"/>
                <w:b/>
                <w:sz w:val="28"/>
                <w:szCs w:val="28"/>
              </w:rPr>
              <w:t>Бадзюнь</w:t>
            </w:r>
            <w:proofErr w:type="spellEnd"/>
            <w:r w:rsidRPr="00DE0EA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Б.М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 повідомив, що при зустрічах в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Поромівській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громаді він помітив, що </w:t>
            </w:r>
            <w:r w:rsidR="00DE0EA1">
              <w:rPr>
                <w:rFonts w:ascii="Times New Roman" w:hAnsi="Times New Roman" w:cs="Times New Roman"/>
                <w:sz w:val="28"/>
                <w:szCs w:val="28"/>
              </w:rPr>
              <w:t>громада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готов</w:t>
            </w:r>
            <w:r w:rsidR="00DE0EA1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з нами співпрацювати, якщо будуть вкладатись інвестиції, </w:t>
            </w:r>
            <w:r w:rsidR="00DE0EA1">
              <w:rPr>
                <w:rFonts w:ascii="Times New Roman" w:hAnsi="Times New Roman" w:cs="Times New Roman"/>
                <w:sz w:val="28"/>
                <w:szCs w:val="28"/>
              </w:rPr>
              <w:t xml:space="preserve">готові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подавати </w:t>
            </w:r>
            <w:r w:rsidR="00FA4E53">
              <w:rPr>
                <w:rFonts w:ascii="Times New Roman" w:hAnsi="Times New Roman" w:cs="Times New Roman"/>
                <w:sz w:val="28"/>
                <w:szCs w:val="28"/>
              </w:rPr>
              <w:t xml:space="preserve">свою земельну ділянку, </w:t>
            </w:r>
            <w:r w:rsidR="00DE0EA1">
              <w:rPr>
                <w:rFonts w:ascii="Times New Roman" w:hAnsi="Times New Roman" w:cs="Times New Roman"/>
                <w:sz w:val="28"/>
                <w:szCs w:val="28"/>
              </w:rPr>
              <w:t>приймати участь в</w:t>
            </w:r>
            <w:r w:rsidR="00FA4E53">
              <w:rPr>
                <w:rFonts w:ascii="Times New Roman" w:hAnsi="Times New Roman" w:cs="Times New Roman"/>
                <w:sz w:val="28"/>
                <w:szCs w:val="28"/>
              </w:rPr>
              <w:t xml:space="preserve"> проект</w:t>
            </w:r>
            <w:r w:rsidR="00DE0EA1">
              <w:rPr>
                <w:rFonts w:ascii="Times New Roman" w:hAnsi="Times New Roman" w:cs="Times New Roman"/>
                <w:sz w:val="28"/>
                <w:szCs w:val="28"/>
              </w:rPr>
              <w:t>ах</w:t>
            </w:r>
            <w:r w:rsidR="00FA4E53">
              <w:rPr>
                <w:rFonts w:ascii="Times New Roman" w:hAnsi="Times New Roman" w:cs="Times New Roman"/>
                <w:sz w:val="28"/>
                <w:szCs w:val="28"/>
              </w:rPr>
              <w:t xml:space="preserve"> по створенню сміттєзвалища або сортувальної станці</w:t>
            </w:r>
            <w:r w:rsidR="003246D9">
              <w:rPr>
                <w:rFonts w:ascii="Times New Roman" w:hAnsi="Times New Roman" w:cs="Times New Roman"/>
                <w:sz w:val="28"/>
                <w:szCs w:val="28"/>
              </w:rPr>
              <w:t>ї і т.п</w:t>
            </w:r>
            <w:r w:rsidR="00FA4E53">
              <w:rPr>
                <w:rFonts w:ascii="Times New Roman" w:hAnsi="Times New Roman" w:cs="Times New Roman"/>
                <w:sz w:val="28"/>
                <w:szCs w:val="28"/>
              </w:rPr>
              <w:t xml:space="preserve">. Без </w:t>
            </w:r>
            <w:proofErr w:type="spellStart"/>
            <w:r w:rsidR="00FA4E53">
              <w:rPr>
                <w:rFonts w:ascii="Times New Roman" w:hAnsi="Times New Roman" w:cs="Times New Roman"/>
                <w:sz w:val="28"/>
                <w:szCs w:val="28"/>
              </w:rPr>
              <w:t>Поромівської</w:t>
            </w:r>
            <w:proofErr w:type="spellEnd"/>
            <w:r w:rsidR="00FA4E53">
              <w:rPr>
                <w:rFonts w:ascii="Times New Roman" w:hAnsi="Times New Roman" w:cs="Times New Roman"/>
                <w:sz w:val="28"/>
                <w:szCs w:val="28"/>
              </w:rPr>
              <w:t xml:space="preserve"> громади Нововолинську буде тяжко. Висловився щодо сміттєзвалища в районі восьмої шахти.</w:t>
            </w:r>
          </w:p>
          <w:p w:rsidR="00FA4E53" w:rsidRDefault="00FA4E53" w:rsidP="004F20E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E0EA1">
              <w:rPr>
                <w:rFonts w:ascii="Times New Roman" w:hAnsi="Times New Roman" w:cs="Times New Roman"/>
                <w:b/>
                <w:sz w:val="28"/>
                <w:szCs w:val="28"/>
              </w:rPr>
              <w:t>Пасевич</w:t>
            </w:r>
            <w:proofErr w:type="spellEnd"/>
            <w:r w:rsidRPr="00DE0EA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М.Ф.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повідомив, що в районі восьмої шахти -  це одна потенційна земельна ділянка у разі потреби. Найперше розглядається варіант розширення, ущільнення, підвищення вже існуючого полігону побутових відходів;</w:t>
            </w:r>
          </w:p>
          <w:p w:rsidR="009641E9" w:rsidRDefault="00FA4E53" w:rsidP="004F20E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E0EA1">
              <w:rPr>
                <w:rFonts w:ascii="Times New Roman" w:hAnsi="Times New Roman" w:cs="Times New Roman"/>
                <w:b/>
                <w:sz w:val="28"/>
                <w:szCs w:val="28"/>
              </w:rPr>
              <w:t>Попков</w:t>
            </w:r>
            <w:proofErr w:type="spellEnd"/>
            <w:r w:rsidRPr="00DE0EA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О.С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r w:rsidR="00D8523E">
              <w:rPr>
                <w:rFonts w:ascii="Times New Roman" w:hAnsi="Times New Roman" w:cs="Times New Roman"/>
                <w:sz w:val="28"/>
                <w:szCs w:val="28"/>
              </w:rPr>
              <w:t xml:space="preserve">поцікавився у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Миронюк</w:t>
            </w:r>
            <w:r w:rsidR="00D8523E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Б.П.</w:t>
            </w:r>
            <w:r w:rsidR="00D8523E">
              <w:rPr>
                <w:rFonts w:ascii="Times New Roman" w:hAnsi="Times New Roman" w:cs="Times New Roman"/>
                <w:sz w:val="28"/>
                <w:szCs w:val="28"/>
              </w:rPr>
              <w:t xml:space="preserve"> питанням наявності </w:t>
            </w:r>
            <w:proofErr w:type="spellStart"/>
            <w:r w:rsidR="00D8523E">
              <w:rPr>
                <w:rFonts w:ascii="Times New Roman" w:hAnsi="Times New Roman" w:cs="Times New Roman"/>
                <w:sz w:val="28"/>
                <w:szCs w:val="28"/>
              </w:rPr>
              <w:t>сміттєпереробного</w:t>
            </w:r>
            <w:proofErr w:type="spellEnd"/>
            <w:r w:rsidR="00D8523E">
              <w:rPr>
                <w:rFonts w:ascii="Times New Roman" w:hAnsi="Times New Roman" w:cs="Times New Roman"/>
                <w:sz w:val="28"/>
                <w:szCs w:val="28"/>
              </w:rPr>
              <w:t xml:space="preserve"> заводу, а не сортувальної станції, але в таких масштабах</w:t>
            </w:r>
            <w:r w:rsidR="009641E9">
              <w:rPr>
                <w:rFonts w:ascii="Times New Roman" w:hAnsi="Times New Roman" w:cs="Times New Roman"/>
                <w:sz w:val="28"/>
                <w:szCs w:val="28"/>
              </w:rPr>
              <w:t xml:space="preserve"> як для Нововолинська. Або розглянути можливість </w:t>
            </w:r>
            <w:proofErr w:type="spellStart"/>
            <w:r w:rsidR="009641E9">
              <w:rPr>
                <w:rFonts w:ascii="Times New Roman" w:hAnsi="Times New Roman" w:cs="Times New Roman"/>
                <w:sz w:val="28"/>
                <w:szCs w:val="28"/>
              </w:rPr>
              <w:t>обꞌєднання</w:t>
            </w:r>
            <w:proofErr w:type="spellEnd"/>
            <w:r w:rsidR="009641E9">
              <w:rPr>
                <w:rFonts w:ascii="Times New Roman" w:hAnsi="Times New Roman" w:cs="Times New Roman"/>
                <w:sz w:val="28"/>
                <w:szCs w:val="28"/>
              </w:rPr>
              <w:t>, наприклад, Червоноград, Володимир, Нововолинськ;</w:t>
            </w:r>
          </w:p>
          <w:p w:rsidR="009641E9" w:rsidRDefault="009641E9" w:rsidP="004F20E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E0EA1">
              <w:rPr>
                <w:rFonts w:ascii="Times New Roman" w:hAnsi="Times New Roman" w:cs="Times New Roman"/>
                <w:b/>
                <w:sz w:val="28"/>
                <w:szCs w:val="28"/>
              </w:rPr>
              <w:t>Миронюк</w:t>
            </w:r>
            <w:proofErr w:type="spellEnd"/>
            <w:r w:rsidRPr="00DE0EA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Б.П.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відповів, що на такі малі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обꞌєми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сміттєпереробні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заводи не будують;</w:t>
            </w:r>
          </w:p>
          <w:p w:rsidR="00FA4E53" w:rsidRDefault="009641E9" w:rsidP="004F20E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E0EA1">
              <w:rPr>
                <w:rFonts w:ascii="Times New Roman" w:hAnsi="Times New Roman" w:cs="Times New Roman"/>
                <w:b/>
                <w:sz w:val="28"/>
                <w:szCs w:val="28"/>
              </w:rPr>
              <w:t>Пасевич</w:t>
            </w:r>
            <w:proofErr w:type="spellEnd"/>
            <w:r w:rsidRPr="00DE0EA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М.Ф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 доповнив, що будівництво таких заводів можливо, якщо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обꞌєднати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наприклад, 300 громад і звозити все сміття </w:t>
            </w:r>
            <w:r w:rsidR="00DE0EA1">
              <w:rPr>
                <w:rFonts w:ascii="Times New Roman" w:hAnsi="Times New Roman" w:cs="Times New Roman"/>
                <w:sz w:val="28"/>
                <w:szCs w:val="28"/>
              </w:rPr>
              <w:t>в Нововолинськ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; </w:t>
            </w:r>
          </w:p>
          <w:p w:rsidR="009641E9" w:rsidRDefault="009641E9" w:rsidP="004F20E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E0EA1">
              <w:rPr>
                <w:rFonts w:ascii="Times New Roman" w:hAnsi="Times New Roman" w:cs="Times New Roman"/>
                <w:b/>
                <w:sz w:val="28"/>
                <w:szCs w:val="28"/>
              </w:rPr>
              <w:t>Миронюк</w:t>
            </w:r>
            <w:proofErr w:type="spellEnd"/>
            <w:r w:rsidRPr="00DE0EA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Б.П.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доповнив, що існує </w:t>
            </w:r>
            <w:r w:rsidR="004E62DE"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аціональний план </w:t>
            </w:r>
            <w:r w:rsidR="004E62DE">
              <w:rPr>
                <w:rFonts w:ascii="Times New Roman" w:hAnsi="Times New Roman" w:cs="Times New Roman"/>
                <w:sz w:val="28"/>
                <w:szCs w:val="28"/>
              </w:rPr>
              <w:t xml:space="preserve">щодо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поводження з твердими побутовими відходами, на основі якого розробляються або вже в деяких областях розроблен</w:t>
            </w:r>
            <w:r w:rsidR="00DE0EA1">
              <w:rPr>
                <w:rFonts w:ascii="Times New Roman" w:hAnsi="Times New Roman" w:cs="Times New Roman"/>
                <w:sz w:val="28"/>
                <w:szCs w:val="28"/>
              </w:rPr>
              <w:t xml:space="preserve">і </w:t>
            </w:r>
            <w:r w:rsidR="004E62DE">
              <w:rPr>
                <w:rFonts w:ascii="Times New Roman" w:hAnsi="Times New Roman" w:cs="Times New Roman"/>
                <w:sz w:val="28"/>
                <w:szCs w:val="28"/>
              </w:rPr>
              <w:t>регіональні</w:t>
            </w:r>
            <w:r w:rsidR="00DE0EA1">
              <w:rPr>
                <w:rFonts w:ascii="Times New Roman" w:hAnsi="Times New Roman" w:cs="Times New Roman"/>
                <w:sz w:val="28"/>
                <w:szCs w:val="28"/>
              </w:rPr>
              <w:t xml:space="preserve"> плани.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Але відповідно до того Національного плану у Волинській області не передбачається будівництво такого заводу. Це може бути Рівненська або Львівська області, куди Волинська область має звозити своє сміття. Так передбачає </w:t>
            </w:r>
            <w:r w:rsidR="004E62DE"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аціональний план. </w:t>
            </w:r>
            <w:r w:rsidR="004E62DE">
              <w:rPr>
                <w:rFonts w:ascii="Times New Roman" w:hAnsi="Times New Roman" w:cs="Times New Roman"/>
                <w:sz w:val="28"/>
                <w:szCs w:val="28"/>
              </w:rPr>
              <w:t xml:space="preserve">У </w:t>
            </w:r>
            <w:proofErr w:type="spellStart"/>
            <w:r w:rsidR="004E62DE">
              <w:rPr>
                <w:rFonts w:ascii="Times New Roman" w:hAnsi="Times New Roman" w:cs="Times New Roman"/>
                <w:sz w:val="28"/>
                <w:szCs w:val="28"/>
              </w:rPr>
              <w:t>звꞌязку</w:t>
            </w:r>
            <w:proofErr w:type="spellEnd"/>
            <w:r w:rsidR="004E62DE">
              <w:rPr>
                <w:rFonts w:ascii="Times New Roman" w:hAnsi="Times New Roman" w:cs="Times New Roman"/>
                <w:sz w:val="28"/>
                <w:szCs w:val="28"/>
              </w:rPr>
              <w:t xml:space="preserve"> із незначним </w:t>
            </w:r>
            <w:proofErr w:type="spellStart"/>
            <w:r w:rsidR="004E62DE">
              <w:rPr>
                <w:rFonts w:ascii="Times New Roman" w:hAnsi="Times New Roman" w:cs="Times New Roman"/>
                <w:sz w:val="28"/>
                <w:szCs w:val="28"/>
              </w:rPr>
              <w:t>об</w:t>
            </w:r>
            <w:r w:rsidR="0063002E">
              <w:rPr>
                <w:rFonts w:ascii="Times New Roman" w:hAnsi="Times New Roman" w:cs="Times New Roman"/>
                <w:sz w:val="28"/>
                <w:szCs w:val="28"/>
              </w:rPr>
              <w:t>ꞌ</w:t>
            </w:r>
            <w:r w:rsidR="004E62DE">
              <w:rPr>
                <w:rFonts w:ascii="Times New Roman" w:hAnsi="Times New Roman" w:cs="Times New Roman"/>
                <w:sz w:val="28"/>
                <w:szCs w:val="28"/>
              </w:rPr>
              <w:t>ємом</w:t>
            </w:r>
            <w:proofErr w:type="spellEnd"/>
            <w:r w:rsidR="004E62DE">
              <w:rPr>
                <w:rFonts w:ascii="Times New Roman" w:hAnsi="Times New Roman" w:cs="Times New Roman"/>
                <w:sz w:val="28"/>
                <w:szCs w:val="28"/>
              </w:rPr>
              <w:t xml:space="preserve"> відходів, що продукується у Волинській області будівництво такого заводу не рентабельне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і ма</w:t>
            </w:r>
            <w:r w:rsidR="0063002E">
              <w:rPr>
                <w:rFonts w:ascii="Times New Roman" w:hAnsi="Times New Roman" w:cs="Times New Roman"/>
                <w:sz w:val="28"/>
                <w:szCs w:val="28"/>
              </w:rPr>
              <w:t>є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окупність більше восьми років, а це не цікаво для інвестора. Тому </w:t>
            </w:r>
            <w:r w:rsidR="009F52AD">
              <w:rPr>
                <w:rFonts w:ascii="Times New Roman" w:hAnsi="Times New Roman" w:cs="Times New Roman"/>
                <w:sz w:val="28"/>
                <w:szCs w:val="28"/>
              </w:rPr>
              <w:t>само масштабні заводи наразі пропонуються державою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9F52AD">
              <w:rPr>
                <w:rFonts w:ascii="Times New Roman" w:hAnsi="Times New Roman" w:cs="Times New Roman"/>
                <w:sz w:val="28"/>
                <w:szCs w:val="28"/>
              </w:rPr>
              <w:t xml:space="preserve">будувати  для того, щоб закривати питання поводження </w:t>
            </w:r>
            <w:r w:rsidR="00494507">
              <w:rPr>
                <w:rFonts w:ascii="Times New Roman" w:hAnsi="Times New Roman" w:cs="Times New Roman"/>
                <w:sz w:val="28"/>
                <w:szCs w:val="28"/>
              </w:rPr>
              <w:t>з твердими побутовими відходами;</w:t>
            </w:r>
          </w:p>
          <w:p w:rsidR="00494507" w:rsidRPr="001E103D" w:rsidRDefault="00494507" w:rsidP="004F20E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E0EA1">
              <w:rPr>
                <w:rFonts w:ascii="Times New Roman" w:hAnsi="Times New Roman" w:cs="Times New Roman"/>
                <w:b/>
                <w:sz w:val="28"/>
                <w:szCs w:val="28"/>
              </w:rPr>
              <w:t>Бадзюнь</w:t>
            </w:r>
            <w:proofErr w:type="spellEnd"/>
            <w:r w:rsidRPr="00DE0EA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Б.М.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вніс пропозицію: на протязі одного місяця провести чергову зустріч щодо ситуації навколо сміттєзвалища</w:t>
            </w:r>
            <w:r w:rsidR="00DE0EA1">
              <w:rPr>
                <w:rFonts w:ascii="Times New Roman" w:hAnsi="Times New Roman" w:cs="Times New Roman"/>
                <w:sz w:val="28"/>
                <w:szCs w:val="28"/>
              </w:rPr>
              <w:t xml:space="preserve"> на рівні голів громад.</w:t>
            </w:r>
          </w:p>
        </w:tc>
      </w:tr>
      <w:tr w:rsidR="00862FDF" w:rsidRPr="00446FFD" w:rsidTr="009A566C">
        <w:tc>
          <w:tcPr>
            <w:tcW w:w="2364" w:type="dxa"/>
          </w:tcPr>
          <w:p w:rsidR="00862FDF" w:rsidRPr="00446FFD" w:rsidRDefault="00862FDF" w:rsidP="00BE29C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46FF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ПРОПОЗИЦІЯ:</w:t>
            </w:r>
          </w:p>
          <w:p w:rsidR="00862FDF" w:rsidRPr="00446FFD" w:rsidRDefault="00862FDF" w:rsidP="00BE29C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667" w:type="dxa"/>
            <w:gridSpan w:val="7"/>
          </w:tcPr>
          <w:p w:rsidR="00862FDF" w:rsidRPr="00446FFD" w:rsidRDefault="00862FDF" w:rsidP="0063002E">
            <w:pPr>
              <w:ind w:left="33" w:right="136" w:firstLine="4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46FFD">
              <w:rPr>
                <w:rFonts w:ascii="Times New Roman" w:hAnsi="Times New Roman" w:cs="Times New Roman"/>
                <w:iCs/>
                <w:sz w:val="28"/>
                <w:szCs w:val="28"/>
              </w:rPr>
              <w:t>Головуюч</w:t>
            </w:r>
            <w:r w:rsidR="009F52AD">
              <w:rPr>
                <w:rFonts w:ascii="Times New Roman" w:hAnsi="Times New Roman" w:cs="Times New Roman"/>
                <w:iCs/>
                <w:sz w:val="28"/>
                <w:szCs w:val="28"/>
              </w:rPr>
              <w:t>ій</w:t>
            </w:r>
            <w:r w:rsidRPr="00446FFD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: </w:t>
            </w:r>
            <w:r w:rsidR="000A308C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</w:t>
            </w:r>
            <w:r w:rsidR="009F52AD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1) </w:t>
            </w:r>
            <w:r w:rsidR="000A308C">
              <w:rPr>
                <w:rFonts w:ascii="Times New Roman" w:hAnsi="Times New Roman" w:cs="Times New Roman"/>
                <w:iCs/>
                <w:sz w:val="28"/>
                <w:szCs w:val="28"/>
              </w:rPr>
              <w:t>і</w:t>
            </w:r>
            <w:r w:rsidR="000A308C" w:rsidRPr="000A308C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нформаці</w:t>
            </w:r>
            <w:r w:rsidR="000A308C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ю</w:t>
            </w:r>
            <w:r w:rsidR="000A308C" w:rsidRPr="000A308C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 xml:space="preserve"> про стан функціонування міського сміттєзвалища та роботу з ліквідації стихійних сміттєзвалищ</w:t>
            </w:r>
            <w:r w:rsidR="009F52AD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 xml:space="preserve"> взяти до відома; 2) </w:t>
            </w:r>
            <w:r w:rsidR="00494507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 xml:space="preserve">протягом одного місяця </w:t>
            </w:r>
            <w:r w:rsidR="00494507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lastRenderedPageBreak/>
              <w:t xml:space="preserve">ініціювати і провести зустріч щодо </w:t>
            </w:r>
            <w:r w:rsidR="0063002E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влагодження спірних питань, які виникли з договором оренди земельної ділянки на рівні голів громад.</w:t>
            </w:r>
            <w:r w:rsidR="00494507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 xml:space="preserve"> </w:t>
            </w:r>
          </w:p>
        </w:tc>
      </w:tr>
      <w:tr w:rsidR="004D06DB" w:rsidRPr="00446FFD" w:rsidTr="009A566C">
        <w:tc>
          <w:tcPr>
            <w:tcW w:w="2364" w:type="dxa"/>
          </w:tcPr>
          <w:p w:rsidR="004D06DB" w:rsidRPr="00446FFD" w:rsidRDefault="004D06DB" w:rsidP="00BE29C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46FF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ГОЛОСУВАЛИ:</w:t>
            </w:r>
          </w:p>
        </w:tc>
        <w:tc>
          <w:tcPr>
            <w:tcW w:w="7667" w:type="dxa"/>
            <w:gridSpan w:val="7"/>
          </w:tcPr>
          <w:p w:rsidR="004D06DB" w:rsidRPr="00446FFD" w:rsidRDefault="004D06DB" w:rsidP="00826239">
            <w:pPr>
              <w:ind w:left="33" w:firstLine="4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поіменне голосування за основу і </w:t>
            </w:r>
            <w:r w:rsidR="00826239">
              <w:rPr>
                <w:rFonts w:ascii="Times New Roman" w:hAnsi="Times New Roman" w:cs="Times New Roman"/>
                <w:sz w:val="28"/>
                <w:szCs w:val="28"/>
              </w:rPr>
              <w:t>внесену пропозицію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</w:tc>
      </w:tr>
      <w:tr w:rsidR="004D06DB" w:rsidRPr="00446FFD" w:rsidTr="009A566C">
        <w:tc>
          <w:tcPr>
            <w:tcW w:w="2364" w:type="dxa"/>
          </w:tcPr>
          <w:p w:rsidR="004D06DB" w:rsidRPr="00446FFD" w:rsidRDefault="004D06DB" w:rsidP="00BE29C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5" w:type="dxa"/>
          </w:tcPr>
          <w:p w:rsidR="004D06DB" w:rsidRPr="00446FFD" w:rsidRDefault="004D06DB" w:rsidP="00BE29C0">
            <w:pPr>
              <w:ind w:left="33" w:firstLine="4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Бадзюнь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Б.М. </w:t>
            </w:r>
          </w:p>
        </w:tc>
        <w:tc>
          <w:tcPr>
            <w:tcW w:w="1402" w:type="dxa"/>
            <w:gridSpan w:val="2"/>
          </w:tcPr>
          <w:p w:rsidR="004D06DB" w:rsidRPr="00446FFD" w:rsidRDefault="004D06DB" w:rsidP="00BE29C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</w:t>
            </w:r>
          </w:p>
        </w:tc>
        <w:tc>
          <w:tcPr>
            <w:tcW w:w="2353" w:type="dxa"/>
            <w:gridSpan w:val="2"/>
          </w:tcPr>
          <w:p w:rsidR="004D06DB" w:rsidRPr="00446FFD" w:rsidRDefault="004D06DB" w:rsidP="00BE29C0">
            <w:pPr>
              <w:ind w:left="33" w:firstLine="4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Никитюк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Я.В.</w:t>
            </w:r>
          </w:p>
        </w:tc>
        <w:tc>
          <w:tcPr>
            <w:tcW w:w="1647" w:type="dxa"/>
            <w:gridSpan w:val="2"/>
          </w:tcPr>
          <w:p w:rsidR="004D06DB" w:rsidRPr="00446FFD" w:rsidRDefault="004D06DB" w:rsidP="00BE29C0">
            <w:pPr>
              <w:ind w:left="33" w:firstLine="4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</w:t>
            </w:r>
          </w:p>
        </w:tc>
      </w:tr>
      <w:tr w:rsidR="004D06DB" w:rsidRPr="00446FFD" w:rsidTr="009A566C">
        <w:tc>
          <w:tcPr>
            <w:tcW w:w="2364" w:type="dxa"/>
          </w:tcPr>
          <w:p w:rsidR="004D06DB" w:rsidRPr="00446FFD" w:rsidRDefault="004D06DB" w:rsidP="00BE29C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5" w:type="dxa"/>
          </w:tcPr>
          <w:p w:rsidR="004D06DB" w:rsidRPr="00446FFD" w:rsidRDefault="004D06DB" w:rsidP="00BE29C0">
            <w:pPr>
              <w:ind w:left="33" w:firstLine="4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Аксьонова О.С.</w:t>
            </w:r>
          </w:p>
        </w:tc>
        <w:tc>
          <w:tcPr>
            <w:tcW w:w="1402" w:type="dxa"/>
            <w:gridSpan w:val="2"/>
          </w:tcPr>
          <w:p w:rsidR="004D06DB" w:rsidRPr="00446FFD" w:rsidRDefault="004D06DB" w:rsidP="00BE29C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</w:t>
            </w:r>
          </w:p>
        </w:tc>
        <w:tc>
          <w:tcPr>
            <w:tcW w:w="2353" w:type="dxa"/>
            <w:gridSpan w:val="2"/>
          </w:tcPr>
          <w:p w:rsidR="004D06DB" w:rsidRPr="00446FFD" w:rsidRDefault="004D06DB" w:rsidP="00BE29C0">
            <w:pPr>
              <w:ind w:left="33" w:firstLine="4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Попков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О.С.</w:t>
            </w:r>
          </w:p>
        </w:tc>
        <w:tc>
          <w:tcPr>
            <w:tcW w:w="1647" w:type="dxa"/>
            <w:gridSpan w:val="2"/>
          </w:tcPr>
          <w:p w:rsidR="004D06DB" w:rsidRPr="00446FFD" w:rsidRDefault="004D06DB" w:rsidP="00BE29C0">
            <w:pPr>
              <w:ind w:left="33" w:firstLine="4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</w:t>
            </w:r>
          </w:p>
        </w:tc>
      </w:tr>
      <w:tr w:rsidR="004D06DB" w:rsidRPr="00446FFD" w:rsidTr="009A566C">
        <w:tc>
          <w:tcPr>
            <w:tcW w:w="2364" w:type="dxa"/>
          </w:tcPr>
          <w:p w:rsidR="004D06DB" w:rsidRPr="00446FFD" w:rsidRDefault="004D06DB" w:rsidP="00BE29C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5" w:type="dxa"/>
          </w:tcPr>
          <w:p w:rsidR="004D06DB" w:rsidRPr="00446FFD" w:rsidRDefault="004D06DB" w:rsidP="00BE29C0">
            <w:pPr>
              <w:tabs>
                <w:tab w:val="left" w:pos="540"/>
              </w:tabs>
              <w:ind w:left="33" w:firstLine="4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Купа М.І.</w:t>
            </w:r>
          </w:p>
        </w:tc>
        <w:tc>
          <w:tcPr>
            <w:tcW w:w="1402" w:type="dxa"/>
            <w:gridSpan w:val="2"/>
          </w:tcPr>
          <w:p w:rsidR="004D06DB" w:rsidRPr="00446FFD" w:rsidRDefault="004D06DB" w:rsidP="00BE29C0">
            <w:pPr>
              <w:tabs>
                <w:tab w:val="left" w:pos="54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</w:t>
            </w:r>
          </w:p>
        </w:tc>
        <w:tc>
          <w:tcPr>
            <w:tcW w:w="2353" w:type="dxa"/>
            <w:gridSpan w:val="2"/>
          </w:tcPr>
          <w:p w:rsidR="004D06DB" w:rsidRPr="00446FFD" w:rsidRDefault="004D06DB" w:rsidP="00BE29C0">
            <w:pPr>
              <w:tabs>
                <w:tab w:val="left" w:pos="540"/>
              </w:tabs>
              <w:ind w:left="33" w:firstLine="4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47" w:type="dxa"/>
            <w:gridSpan w:val="2"/>
          </w:tcPr>
          <w:p w:rsidR="004D06DB" w:rsidRPr="00446FFD" w:rsidRDefault="004D06DB" w:rsidP="00BE29C0">
            <w:pPr>
              <w:ind w:left="33" w:firstLine="4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D06DB" w:rsidRPr="00446FFD" w:rsidTr="009A566C">
        <w:tc>
          <w:tcPr>
            <w:tcW w:w="2364" w:type="dxa"/>
          </w:tcPr>
          <w:p w:rsidR="004D06DB" w:rsidRPr="00446FFD" w:rsidRDefault="004D06DB" w:rsidP="00BE29C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667" w:type="dxa"/>
            <w:gridSpan w:val="7"/>
          </w:tcPr>
          <w:p w:rsidR="004D06DB" w:rsidRPr="00446FFD" w:rsidRDefault="004D06DB" w:rsidP="00BE29C0">
            <w:pPr>
              <w:ind w:left="33" w:firstLine="4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31F31">
              <w:rPr>
                <w:rFonts w:ascii="Times New Roman" w:hAnsi="Times New Roman" w:cs="Times New Roman"/>
                <w:sz w:val="28"/>
                <w:szCs w:val="28"/>
              </w:rPr>
              <w:t xml:space="preserve">За –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031F31">
              <w:rPr>
                <w:rFonts w:ascii="Times New Roman" w:hAnsi="Times New Roman" w:cs="Times New Roman"/>
                <w:sz w:val="28"/>
                <w:szCs w:val="28"/>
              </w:rPr>
              <w:t>; проти – 0; утрималися – 0.</w:t>
            </w:r>
          </w:p>
        </w:tc>
      </w:tr>
      <w:tr w:rsidR="00862FDF" w:rsidRPr="00446FFD" w:rsidTr="009A566C">
        <w:tc>
          <w:tcPr>
            <w:tcW w:w="2364" w:type="dxa"/>
          </w:tcPr>
          <w:p w:rsidR="00862FDF" w:rsidRPr="00446FFD" w:rsidRDefault="00862FDF" w:rsidP="00BE29C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46FFD">
              <w:rPr>
                <w:rFonts w:ascii="Times New Roman" w:hAnsi="Times New Roman" w:cs="Times New Roman"/>
                <w:sz w:val="28"/>
                <w:szCs w:val="28"/>
              </w:rPr>
              <w:t>ВИРІШИЛИ:</w:t>
            </w:r>
          </w:p>
        </w:tc>
        <w:tc>
          <w:tcPr>
            <w:tcW w:w="7667" w:type="dxa"/>
            <w:gridSpan w:val="7"/>
          </w:tcPr>
          <w:p w:rsidR="00862FDF" w:rsidRPr="00446FFD" w:rsidRDefault="00862FDF" w:rsidP="003E5B02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left="33" w:right="1" w:firstLine="43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446FFD">
              <w:rPr>
                <w:rFonts w:ascii="Times New Roman" w:hAnsi="Times New Roman" w:cs="Times New Roman"/>
                <w:iCs/>
                <w:sz w:val="28"/>
                <w:szCs w:val="28"/>
              </w:rPr>
              <w:t>Пропозиція прийнята.</w:t>
            </w:r>
          </w:p>
        </w:tc>
      </w:tr>
      <w:tr w:rsidR="00506DF3" w:rsidRPr="00446FFD" w:rsidTr="009A566C">
        <w:tc>
          <w:tcPr>
            <w:tcW w:w="2364" w:type="dxa"/>
          </w:tcPr>
          <w:p w:rsidR="00506DF3" w:rsidRPr="00446FFD" w:rsidRDefault="00506DF3" w:rsidP="00BE29C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667" w:type="dxa"/>
            <w:gridSpan w:val="7"/>
          </w:tcPr>
          <w:p w:rsidR="00506DF3" w:rsidRPr="00446FFD" w:rsidRDefault="00506DF3" w:rsidP="003E5B02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left="33" w:right="1" w:firstLine="43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</w:p>
        </w:tc>
      </w:tr>
      <w:tr w:rsidR="00862FDF" w:rsidRPr="00446FFD" w:rsidTr="009A566C">
        <w:tc>
          <w:tcPr>
            <w:tcW w:w="2364" w:type="dxa"/>
          </w:tcPr>
          <w:p w:rsidR="00862FDF" w:rsidRPr="00446FFD" w:rsidRDefault="00862FDF" w:rsidP="00BE29C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46FFD">
              <w:rPr>
                <w:rFonts w:ascii="Times New Roman" w:hAnsi="Times New Roman" w:cs="Times New Roman"/>
                <w:b/>
                <w:sz w:val="28"/>
                <w:szCs w:val="28"/>
              </w:rPr>
              <w:t>СЛУХАЛИ: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5</w:t>
            </w:r>
            <w:r w:rsidRPr="00446FFD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  <w:p w:rsidR="00862FDF" w:rsidRPr="00446FFD" w:rsidRDefault="00862FDF" w:rsidP="00BE29C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667" w:type="dxa"/>
            <w:gridSpan w:val="7"/>
          </w:tcPr>
          <w:p w:rsidR="00862FDF" w:rsidRPr="00506DF3" w:rsidRDefault="003E5B02" w:rsidP="003E5B02">
            <w:pPr>
              <w:widowControl w:val="0"/>
              <w:autoSpaceDE w:val="0"/>
              <w:autoSpaceDN w:val="0"/>
              <w:ind w:left="33" w:right="136" w:firstLine="4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E5B0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Про клопотання щодо присвоєння звання «Почесний громадянин Волині» БЕРЕЗАН Ользі </w:t>
            </w:r>
            <w:proofErr w:type="spellStart"/>
            <w:r w:rsidRPr="003E5B02">
              <w:rPr>
                <w:rFonts w:ascii="Times New Roman" w:hAnsi="Times New Roman" w:cs="Times New Roman"/>
                <w:b/>
                <w:sz w:val="28"/>
                <w:szCs w:val="28"/>
              </w:rPr>
              <w:t>Веніамінівні</w:t>
            </w:r>
            <w:proofErr w:type="spellEnd"/>
          </w:p>
        </w:tc>
      </w:tr>
      <w:tr w:rsidR="00862FDF" w:rsidRPr="00446FFD" w:rsidTr="009A566C">
        <w:tc>
          <w:tcPr>
            <w:tcW w:w="2364" w:type="dxa"/>
          </w:tcPr>
          <w:p w:rsidR="00862FDF" w:rsidRPr="00446FFD" w:rsidRDefault="00862FDF" w:rsidP="00BE29C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46FFD">
              <w:rPr>
                <w:rFonts w:ascii="Times New Roman" w:hAnsi="Times New Roman" w:cs="Times New Roman"/>
                <w:sz w:val="28"/>
                <w:szCs w:val="28"/>
              </w:rPr>
              <w:t>ДОПОВІДАЧ:</w:t>
            </w:r>
          </w:p>
        </w:tc>
        <w:tc>
          <w:tcPr>
            <w:tcW w:w="7667" w:type="dxa"/>
            <w:gridSpan w:val="7"/>
          </w:tcPr>
          <w:p w:rsidR="00862FDF" w:rsidRPr="00446FFD" w:rsidRDefault="00BF4514" w:rsidP="003E5B02">
            <w:pPr>
              <w:pStyle w:val="a6"/>
              <w:ind w:left="33" w:firstLine="4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F4514">
              <w:rPr>
                <w:rFonts w:ascii="Times New Roman" w:hAnsi="Times New Roman" w:cs="Times New Roman"/>
                <w:sz w:val="28"/>
                <w:szCs w:val="28"/>
              </w:rPr>
              <w:t>Жук Н.А. – секретар міської ради</w:t>
            </w:r>
          </w:p>
        </w:tc>
      </w:tr>
      <w:tr w:rsidR="00862FDF" w:rsidRPr="00446FFD" w:rsidTr="009A566C">
        <w:tc>
          <w:tcPr>
            <w:tcW w:w="2364" w:type="dxa"/>
          </w:tcPr>
          <w:p w:rsidR="00862FDF" w:rsidRPr="00446FFD" w:rsidRDefault="00862FDF" w:rsidP="00BE29C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46FFD">
              <w:rPr>
                <w:rFonts w:ascii="Times New Roman" w:hAnsi="Times New Roman" w:cs="Times New Roman"/>
                <w:sz w:val="28"/>
                <w:szCs w:val="28"/>
              </w:rPr>
              <w:t>ПРОПОЗИЦІЯ:</w:t>
            </w:r>
          </w:p>
          <w:p w:rsidR="00862FDF" w:rsidRPr="00446FFD" w:rsidRDefault="00862FDF" w:rsidP="00BE29C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667" w:type="dxa"/>
            <w:gridSpan w:val="7"/>
          </w:tcPr>
          <w:p w:rsidR="00862FDF" w:rsidRPr="00446FFD" w:rsidRDefault="00862FDF" w:rsidP="00130B00">
            <w:pPr>
              <w:ind w:left="33" w:right="13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46FFD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Головуюча: рекомендувати на розгляд сесії </w:t>
            </w:r>
            <w:proofErr w:type="spellStart"/>
            <w:r w:rsidRPr="00446FFD">
              <w:rPr>
                <w:rFonts w:ascii="Times New Roman" w:hAnsi="Times New Roman" w:cs="Times New Roman"/>
                <w:iCs/>
                <w:sz w:val="28"/>
                <w:szCs w:val="28"/>
              </w:rPr>
              <w:t>проєкт</w:t>
            </w:r>
            <w:proofErr w:type="spellEnd"/>
            <w:r w:rsidRPr="00446FFD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рішення</w:t>
            </w:r>
            <w:r w:rsidRPr="00446FFD">
              <w:rPr>
                <w:rFonts w:ascii="Times New Roman" w:hAnsi="Times New Roman" w:cs="Times New Roman"/>
                <w:sz w:val="28"/>
                <w:szCs w:val="28"/>
              </w:rPr>
              <w:t xml:space="preserve">  «</w:t>
            </w:r>
            <w:r w:rsidR="003E5B02" w:rsidRPr="003E5B0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Про клопотання щодо присвоєння звання «Почесний громадянин Волині» БЕРЕЗАН Ользі </w:t>
            </w:r>
            <w:proofErr w:type="spellStart"/>
            <w:r w:rsidR="003E5B02" w:rsidRPr="003E5B02">
              <w:rPr>
                <w:rFonts w:ascii="Times New Roman" w:eastAsia="Times New Roman" w:hAnsi="Times New Roman" w:cs="Times New Roman"/>
                <w:sz w:val="28"/>
                <w:szCs w:val="28"/>
              </w:rPr>
              <w:t>Веніамінівні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»</w:t>
            </w:r>
          </w:p>
        </w:tc>
      </w:tr>
      <w:tr w:rsidR="004D06DB" w:rsidRPr="00446FFD" w:rsidTr="009A566C">
        <w:tc>
          <w:tcPr>
            <w:tcW w:w="2364" w:type="dxa"/>
          </w:tcPr>
          <w:p w:rsidR="004D06DB" w:rsidRPr="00446FFD" w:rsidRDefault="004D06DB" w:rsidP="00BE29C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46FFD">
              <w:rPr>
                <w:rFonts w:ascii="Times New Roman" w:hAnsi="Times New Roman" w:cs="Times New Roman"/>
                <w:sz w:val="28"/>
                <w:szCs w:val="28"/>
              </w:rPr>
              <w:t>ГОЛОСУВАЛИ:</w:t>
            </w:r>
          </w:p>
        </w:tc>
        <w:tc>
          <w:tcPr>
            <w:tcW w:w="7667" w:type="dxa"/>
            <w:gridSpan w:val="7"/>
          </w:tcPr>
          <w:p w:rsidR="004D06DB" w:rsidRPr="00446FFD" w:rsidRDefault="004D06DB" w:rsidP="00BE29C0">
            <w:pPr>
              <w:ind w:left="33" w:firstLine="4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поіменне голосування за основу і в цілому:</w:t>
            </w:r>
          </w:p>
        </w:tc>
      </w:tr>
      <w:tr w:rsidR="004D06DB" w:rsidRPr="00446FFD" w:rsidTr="009A566C">
        <w:tc>
          <w:tcPr>
            <w:tcW w:w="2364" w:type="dxa"/>
          </w:tcPr>
          <w:p w:rsidR="004D06DB" w:rsidRPr="00446FFD" w:rsidRDefault="004D06DB" w:rsidP="00BE29C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5" w:type="dxa"/>
          </w:tcPr>
          <w:p w:rsidR="004D06DB" w:rsidRPr="00446FFD" w:rsidRDefault="004D06DB" w:rsidP="00BE29C0">
            <w:pPr>
              <w:ind w:left="33" w:firstLine="4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Бадзюнь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Б.М. </w:t>
            </w:r>
          </w:p>
        </w:tc>
        <w:tc>
          <w:tcPr>
            <w:tcW w:w="1402" w:type="dxa"/>
            <w:gridSpan w:val="2"/>
          </w:tcPr>
          <w:p w:rsidR="004D06DB" w:rsidRPr="00446FFD" w:rsidRDefault="004D06DB" w:rsidP="00BE29C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</w:t>
            </w:r>
          </w:p>
        </w:tc>
        <w:tc>
          <w:tcPr>
            <w:tcW w:w="2353" w:type="dxa"/>
            <w:gridSpan w:val="2"/>
          </w:tcPr>
          <w:p w:rsidR="004D06DB" w:rsidRPr="00446FFD" w:rsidRDefault="004D06DB" w:rsidP="00BE29C0">
            <w:pPr>
              <w:ind w:left="33" w:firstLine="4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Никитюк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Я.В.</w:t>
            </w:r>
          </w:p>
        </w:tc>
        <w:tc>
          <w:tcPr>
            <w:tcW w:w="1647" w:type="dxa"/>
            <w:gridSpan w:val="2"/>
          </w:tcPr>
          <w:p w:rsidR="004D06DB" w:rsidRPr="00446FFD" w:rsidRDefault="004D06DB" w:rsidP="00BE29C0">
            <w:pPr>
              <w:ind w:left="33" w:firstLine="4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</w:t>
            </w:r>
          </w:p>
        </w:tc>
      </w:tr>
      <w:tr w:rsidR="004D06DB" w:rsidRPr="00446FFD" w:rsidTr="009A566C">
        <w:tc>
          <w:tcPr>
            <w:tcW w:w="2364" w:type="dxa"/>
          </w:tcPr>
          <w:p w:rsidR="004D06DB" w:rsidRPr="00446FFD" w:rsidRDefault="004D06DB" w:rsidP="00BE29C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5" w:type="dxa"/>
          </w:tcPr>
          <w:p w:rsidR="004D06DB" w:rsidRPr="00446FFD" w:rsidRDefault="004D06DB" w:rsidP="00BE29C0">
            <w:pPr>
              <w:ind w:left="33" w:firstLine="4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Аксьонова О.С.</w:t>
            </w:r>
          </w:p>
        </w:tc>
        <w:tc>
          <w:tcPr>
            <w:tcW w:w="1402" w:type="dxa"/>
            <w:gridSpan w:val="2"/>
          </w:tcPr>
          <w:p w:rsidR="004D06DB" w:rsidRPr="00446FFD" w:rsidRDefault="004D06DB" w:rsidP="00BE29C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</w:t>
            </w:r>
          </w:p>
        </w:tc>
        <w:tc>
          <w:tcPr>
            <w:tcW w:w="2353" w:type="dxa"/>
            <w:gridSpan w:val="2"/>
          </w:tcPr>
          <w:p w:rsidR="004D06DB" w:rsidRPr="00446FFD" w:rsidRDefault="004D06DB" w:rsidP="00BE29C0">
            <w:pPr>
              <w:ind w:left="33" w:firstLine="4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Попков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О.С.</w:t>
            </w:r>
          </w:p>
        </w:tc>
        <w:tc>
          <w:tcPr>
            <w:tcW w:w="1647" w:type="dxa"/>
            <w:gridSpan w:val="2"/>
          </w:tcPr>
          <w:p w:rsidR="004D06DB" w:rsidRPr="00446FFD" w:rsidRDefault="004D06DB" w:rsidP="00BE29C0">
            <w:pPr>
              <w:ind w:left="33" w:firstLine="4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</w:t>
            </w:r>
          </w:p>
        </w:tc>
      </w:tr>
      <w:tr w:rsidR="004D06DB" w:rsidRPr="00446FFD" w:rsidTr="009A566C">
        <w:tc>
          <w:tcPr>
            <w:tcW w:w="2364" w:type="dxa"/>
          </w:tcPr>
          <w:p w:rsidR="004D06DB" w:rsidRPr="00446FFD" w:rsidRDefault="004D06DB" w:rsidP="00BE29C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5" w:type="dxa"/>
          </w:tcPr>
          <w:p w:rsidR="004D06DB" w:rsidRPr="00446FFD" w:rsidRDefault="004D06DB" w:rsidP="00BE29C0">
            <w:pPr>
              <w:tabs>
                <w:tab w:val="left" w:pos="540"/>
              </w:tabs>
              <w:ind w:left="33" w:firstLine="4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Купа М.І.</w:t>
            </w:r>
          </w:p>
        </w:tc>
        <w:tc>
          <w:tcPr>
            <w:tcW w:w="1402" w:type="dxa"/>
            <w:gridSpan w:val="2"/>
          </w:tcPr>
          <w:p w:rsidR="004D06DB" w:rsidRPr="00446FFD" w:rsidRDefault="004D06DB" w:rsidP="00BE29C0">
            <w:pPr>
              <w:tabs>
                <w:tab w:val="left" w:pos="54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</w:t>
            </w:r>
          </w:p>
        </w:tc>
        <w:tc>
          <w:tcPr>
            <w:tcW w:w="2353" w:type="dxa"/>
            <w:gridSpan w:val="2"/>
          </w:tcPr>
          <w:p w:rsidR="004D06DB" w:rsidRPr="00446FFD" w:rsidRDefault="004D06DB" w:rsidP="00BE29C0">
            <w:pPr>
              <w:tabs>
                <w:tab w:val="left" w:pos="540"/>
              </w:tabs>
              <w:ind w:left="33" w:firstLine="4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47" w:type="dxa"/>
            <w:gridSpan w:val="2"/>
          </w:tcPr>
          <w:p w:rsidR="004D06DB" w:rsidRPr="00446FFD" w:rsidRDefault="004D06DB" w:rsidP="00BE29C0">
            <w:pPr>
              <w:ind w:left="33" w:firstLine="4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D06DB" w:rsidRPr="00446FFD" w:rsidTr="009A566C">
        <w:tc>
          <w:tcPr>
            <w:tcW w:w="2364" w:type="dxa"/>
          </w:tcPr>
          <w:p w:rsidR="004D06DB" w:rsidRPr="00446FFD" w:rsidRDefault="004D06DB" w:rsidP="00BE29C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667" w:type="dxa"/>
            <w:gridSpan w:val="7"/>
          </w:tcPr>
          <w:p w:rsidR="004D06DB" w:rsidRPr="00446FFD" w:rsidRDefault="004D06DB" w:rsidP="00BE29C0">
            <w:pPr>
              <w:ind w:left="33" w:firstLine="4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31F31">
              <w:rPr>
                <w:rFonts w:ascii="Times New Roman" w:hAnsi="Times New Roman" w:cs="Times New Roman"/>
                <w:sz w:val="28"/>
                <w:szCs w:val="28"/>
              </w:rPr>
              <w:t xml:space="preserve">За –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031F31">
              <w:rPr>
                <w:rFonts w:ascii="Times New Roman" w:hAnsi="Times New Roman" w:cs="Times New Roman"/>
                <w:sz w:val="28"/>
                <w:szCs w:val="28"/>
              </w:rPr>
              <w:t>; проти – 0; утрималися – 0.</w:t>
            </w:r>
          </w:p>
        </w:tc>
      </w:tr>
      <w:tr w:rsidR="00862FDF" w:rsidRPr="00446FFD" w:rsidTr="009A566C">
        <w:tc>
          <w:tcPr>
            <w:tcW w:w="2364" w:type="dxa"/>
          </w:tcPr>
          <w:p w:rsidR="00862FDF" w:rsidRPr="00446FFD" w:rsidRDefault="00862FDF" w:rsidP="00BE29C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46FFD">
              <w:rPr>
                <w:rFonts w:ascii="Times New Roman" w:hAnsi="Times New Roman" w:cs="Times New Roman"/>
                <w:sz w:val="28"/>
                <w:szCs w:val="28"/>
              </w:rPr>
              <w:t>ВИРІШИЛИ:</w:t>
            </w:r>
          </w:p>
        </w:tc>
        <w:tc>
          <w:tcPr>
            <w:tcW w:w="7667" w:type="dxa"/>
            <w:gridSpan w:val="7"/>
          </w:tcPr>
          <w:p w:rsidR="00862FDF" w:rsidRPr="00446FFD" w:rsidRDefault="00862FDF" w:rsidP="003E5B02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left="33" w:right="1" w:firstLine="43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446FFD">
              <w:rPr>
                <w:rFonts w:ascii="Times New Roman" w:hAnsi="Times New Roman" w:cs="Times New Roman"/>
                <w:iCs/>
                <w:sz w:val="28"/>
                <w:szCs w:val="28"/>
              </w:rPr>
              <w:t>Пропозиція прийнята.</w:t>
            </w:r>
          </w:p>
        </w:tc>
      </w:tr>
      <w:tr w:rsidR="00506DF3" w:rsidRPr="00446FFD" w:rsidTr="009A566C">
        <w:tc>
          <w:tcPr>
            <w:tcW w:w="2364" w:type="dxa"/>
          </w:tcPr>
          <w:p w:rsidR="00506DF3" w:rsidRPr="00446FFD" w:rsidRDefault="00506DF3" w:rsidP="00BE29C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667" w:type="dxa"/>
            <w:gridSpan w:val="7"/>
          </w:tcPr>
          <w:p w:rsidR="00506DF3" w:rsidRPr="00446FFD" w:rsidRDefault="00506DF3" w:rsidP="003E5B02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left="33" w:right="1" w:firstLine="43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</w:p>
        </w:tc>
      </w:tr>
      <w:tr w:rsidR="00862FDF" w:rsidRPr="00446FFD" w:rsidTr="009A566C">
        <w:tc>
          <w:tcPr>
            <w:tcW w:w="2364" w:type="dxa"/>
          </w:tcPr>
          <w:p w:rsidR="00862FDF" w:rsidRPr="00446FFD" w:rsidRDefault="00862FDF" w:rsidP="003E5B0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46FF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СЛУХАЛИ: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  <w:r w:rsidRPr="00446FFD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7667" w:type="dxa"/>
            <w:gridSpan w:val="7"/>
          </w:tcPr>
          <w:p w:rsidR="00862FDF" w:rsidRPr="00506DF3" w:rsidRDefault="003E5B02" w:rsidP="003E5B02">
            <w:pPr>
              <w:widowControl w:val="0"/>
              <w:autoSpaceDE w:val="0"/>
              <w:autoSpaceDN w:val="0"/>
              <w:ind w:right="136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E5B02">
              <w:rPr>
                <w:rFonts w:ascii="Times New Roman" w:hAnsi="Times New Roman" w:cs="Times New Roman"/>
                <w:b/>
                <w:sz w:val="28"/>
                <w:szCs w:val="28"/>
              </w:rPr>
              <w:t>Про план роботи міської ради на ІІ півріччя 2024 року</w:t>
            </w:r>
          </w:p>
        </w:tc>
      </w:tr>
      <w:tr w:rsidR="00862FDF" w:rsidRPr="00446FFD" w:rsidTr="009A566C">
        <w:tc>
          <w:tcPr>
            <w:tcW w:w="2364" w:type="dxa"/>
          </w:tcPr>
          <w:p w:rsidR="00862FDF" w:rsidRPr="00446FFD" w:rsidRDefault="00862FDF" w:rsidP="00BE29C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46FFD">
              <w:rPr>
                <w:rFonts w:ascii="Times New Roman" w:hAnsi="Times New Roman" w:cs="Times New Roman"/>
                <w:sz w:val="28"/>
                <w:szCs w:val="28"/>
              </w:rPr>
              <w:t>ДОПОВІДАЧ:</w:t>
            </w:r>
          </w:p>
        </w:tc>
        <w:tc>
          <w:tcPr>
            <w:tcW w:w="7667" w:type="dxa"/>
            <w:gridSpan w:val="7"/>
          </w:tcPr>
          <w:p w:rsidR="00862FDF" w:rsidRPr="00446FFD" w:rsidRDefault="003E5B02" w:rsidP="003E5B02">
            <w:pPr>
              <w:pStyle w:val="a6"/>
              <w:ind w:left="33" w:firstLine="4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Жук Н.А. – секретар міської ради</w:t>
            </w:r>
          </w:p>
        </w:tc>
      </w:tr>
      <w:tr w:rsidR="009070FF" w:rsidRPr="00446FFD" w:rsidTr="009A566C">
        <w:tc>
          <w:tcPr>
            <w:tcW w:w="10031" w:type="dxa"/>
            <w:gridSpan w:val="8"/>
          </w:tcPr>
          <w:p w:rsidR="004D06DB" w:rsidRDefault="009070FF" w:rsidP="00E93E8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ОБГОВОРЕННЯ:   </w:t>
            </w:r>
            <w:proofErr w:type="spellStart"/>
            <w:r w:rsidR="001E1EFA" w:rsidRPr="00E93E8D">
              <w:rPr>
                <w:rFonts w:ascii="Times New Roman" w:hAnsi="Times New Roman" w:cs="Times New Roman"/>
                <w:b/>
                <w:sz w:val="28"/>
                <w:szCs w:val="28"/>
              </w:rPr>
              <w:t>Бадзюнь</w:t>
            </w:r>
            <w:proofErr w:type="spellEnd"/>
            <w:r w:rsidR="001E1EFA" w:rsidRPr="00E93E8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Б.М</w:t>
            </w:r>
            <w:r w:rsidR="001E1EFA">
              <w:rPr>
                <w:rFonts w:ascii="Times New Roman" w:hAnsi="Times New Roman" w:cs="Times New Roman"/>
                <w:sz w:val="28"/>
                <w:szCs w:val="28"/>
              </w:rPr>
              <w:t xml:space="preserve">. запропонував: при розгляді питання щодо внесення змін в Програму закладів охорони </w:t>
            </w:r>
            <w:proofErr w:type="spellStart"/>
            <w:r w:rsidR="001E1EFA">
              <w:rPr>
                <w:rFonts w:ascii="Times New Roman" w:hAnsi="Times New Roman" w:cs="Times New Roman"/>
                <w:sz w:val="28"/>
                <w:szCs w:val="28"/>
              </w:rPr>
              <w:t>здоровꞌя</w:t>
            </w:r>
            <w:proofErr w:type="spellEnd"/>
            <w:r w:rsidR="001E1EFA">
              <w:rPr>
                <w:rFonts w:ascii="Times New Roman" w:hAnsi="Times New Roman" w:cs="Times New Roman"/>
                <w:sz w:val="28"/>
                <w:szCs w:val="28"/>
              </w:rPr>
              <w:t xml:space="preserve">  запросити  директора </w:t>
            </w:r>
            <w:r w:rsidR="00986F7F" w:rsidRPr="00986F7F">
              <w:rPr>
                <w:rFonts w:ascii="Times New Roman" w:hAnsi="Times New Roman" w:cs="Times New Roman"/>
                <w:sz w:val="28"/>
                <w:szCs w:val="28"/>
              </w:rPr>
              <w:t>КНП «НЦМЛ»</w:t>
            </w:r>
            <w:r w:rsidR="00986F7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986F7F">
              <w:rPr>
                <w:rFonts w:ascii="Times New Roman" w:hAnsi="Times New Roman" w:cs="Times New Roman"/>
                <w:sz w:val="28"/>
                <w:szCs w:val="28"/>
              </w:rPr>
              <w:t>Шипелика</w:t>
            </w:r>
            <w:proofErr w:type="spellEnd"/>
            <w:r w:rsidR="00986F7F">
              <w:rPr>
                <w:rFonts w:ascii="Times New Roman" w:hAnsi="Times New Roman" w:cs="Times New Roman"/>
                <w:sz w:val="28"/>
                <w:szCs w:val="28"/>
              </w:rPr>
              <w:t xml:space="preserve"> О.В. і </w:t>
            </w:r>
            <w:r w:rsidR="001E1EFA">
              <w:rPr>
                <w:rFonts w:ascii="Times New Roman" w:hAnsi="Times New Roman" w:cs="Times New Roman"/>
                <w:sz w:val="28"/>
                <w:szCs w:val="28"/>
              </w:rPr>
              <w:t>заслухати</w:t>
            </w:r>
            <w:r w:rsidR="00986F7F">
              <w:rPr>
                <w:rFonts w:ascii="Times New Roman" w:hAnsi="Times New Roman" w:cs="Times New Roman"/>
                <w:sz w:val="28"/>
                <w:szCs w:val="28"/>
              </w:rPr>
              <w:t xml:space="preserve"> з питанням </w:t>
            </w:r>
            <w:proofErr w:type="spellStart"/>
            <w:r w:rsidR="00986F7F">
              <w:rPr>
                <w:rFonts w:ascii="Times New Roman" w:hAnsi="Times New Roman" w:cs="Times New Roman"/>
                <w:sz w:val="28"/>
                <w:szCs w:val="28"/>
              </w:rPr>
              <w:t>кластерності</w:t>
            </w:r>
            <w:proofErr w:type="spellEnd"/>
            <w:r w:rsidR="00986F7F">
              <w:rPr>
                <w:rFonts w:ascii="Times New Roman" w:hAnsi="Times New Roman" w:cs="Times New Roman"/>
                <w:sz w:val="28"/>
                <w:szCs w:val="28"/>
              </w:rPr>
              <w:t>, а в плані</w:t>
            </w:r>
            <w:r w:rsidR="00E93E8D">
              <w:rPr>
                <w:rFonts w:ascii="Times New Roman" w:hAnsi="Times New Roman" w:cs="Times New Roman"/>
                <w:sz w:val="28"/>
                <w:szCs w:val="28"/>
              </w:rPr>
              <w:t xml:space="preserve"> на</w:t>
            </w:r>
            <w:r w:rsidR="00986F7F">
              <w:rPr>
                <w:rFonts w:ascii="Times New Roman" w:hAnsi="Times New Roman" w:cs="Times New Roman"/>
                <w:sz w:val="28"/>
                <w:szCs w:val="28"/>
              </w:rPr>
              <w:t xml:space="preserve"> серпень залишити, щоб почути про плани на майбутнє роботи центральної міської лікарні;</w:t>
            </w:r>
          </w:p>
          <w:p w:rsidR="00986F7F" w:rsidRPr="00446FFD" w:rsidRDefault="00986F7F" w:rsidP="00E93E8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93E8D">
              <w:rPr>
                <w:rFonts w:ascii="Times New Roman" w:hAnsi="Times New Roman" w:cs="Times New Roman"/>
                <w:b/>
                <w:sz w:val="28"/>
                <w:szCs w:val="28"/>
              </w:rPr>
              <w:t>Никитюк</w:t>
            </w:r>
            <w:proofErr w:type="spellEnd"/>
            <w:r w:rsidRPr="00E93E8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Я.В.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запропонувала заслухати начальника управління </w:t>
            </w:r>
            <w:r w:rsidRPr="00986F7F">
              <w:rPr>
                <w:rFonts w:ascii="Times New Roman" w:hAnsi="Times New Roman" w:cs="Times New Roman"/>
                <w:sz w:val="28"/>
                <w:szCs w:val="28"/>
              </w:rPr>
              <w:t>соціальної та ветеранської політики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з питанням </w:t>
            </w:r>
            <w:r w:rsidRPr="00986F7F">
              <w:rPr>
                <w:rFonts w:ascii="Times New Roman" w:hAnsi="Times New Roman" w:cs="Times New Roman"/>
                <w:sz w:val="28"/>
                <w:szCs w:val="28"/>
              </w:rPr>
              <w:t>оздоровлення та відпочинку дітей на 2025 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ік;</w:t>
            </w:r>
          </w:p>
          <w:p w:rsidR="00986F7F" w:rsidRDefault="00986F7F" w:rsidP="00E93E8D">
            <w:pPr>
              <w:pStyle w:val="a6"/>
              <w:ind w:left="3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93E8D">
              <w:rPr>
                <w:rFonts w:ascii="Times New Roman" w:hAnsi="Times New Roman" w:cs="Times New Roman"/>
                <w:b/>
                <w:sz w:val="28"/>
                <w:szCs w:val="28"/>
              </w:rPr>
              <w:t>Єлева</w:t>
            </w:r>
            <w:proofErr w:type="spellEnd"/>
            <w:r w:rsidRPr="00E93E8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М.Ю.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запропонувала в грудні місяці 2024 року заслухати звіт відділу культури;</w:t>
            </w:r>
          </w:p>
          <w:p w:rsidR="009070FF" w:rsidRPr="00446FFD" w:rsidRDefault="0055342B" w:rsidP="003246D9">
            <w:pPr>
              <w:pStyle w:val="a6"/>
              <w:ind w:left="3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93E8D">
              <w:rPr>
                <w:rFonts w:ascii="Times New Roman" w:hAnsi="Times New Roman" w:cs="Times New Roman"/>
                <w:b/>
                <w:sz w:val="28"/>
                <w:szCs w:val="28"/>
              </w:rPr>
              <w:t>Бадзюнь</w:t>
            </w:r>
            <w:proofErr w:type="spellEnd"/>
            <w:r w:rsidRPr="00E93E8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Б.М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 вніс пропозицію в грудні місяці заслухати звіт  </w:t>
            </w:r>
            <w:r w:rsidR="003246D9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Pr="0055342B">
              <w:rPr>
                <w:rFonts w:ascii="Times New Roman" w:hAnsi="Times New Roman" w:cs="Times New Roman"/>
                <w:sz w:val="28"/>
                <w:szCs w:val="28"/>
              </w:rPr>
              <w:t>ідділ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Pr="0055342B">
              <w:rPr>
                <w:rFonts w:ascii="Times New Roman" w:hAnsi="Times New Roman" w:cs="Times New Roman"/>
                <w:sz w:val="28"/>
                <w:szCs w:val="28"/>
              </w:rPr>
              <w:t xml:space="preserve"> молоді та спорту Нововолинської міської ради Волинської області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як новоствореної</w:t>
            </w:r>
            <w:r w:rsidR="00E93E8D">
              <w:rPr>
                <w:rFonts w:ascii="Times New Roman" w:hAnsi="Times New Roman" w:cs="Times New Roman"/>
                <w:sz w:val="28"/>
                <w:szCs w:val="28"/>
              </w:rPr>
              <w:t xml:space="preserve"> з 1 квітня 2024 року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юридичної особи; </w:t>
            </w:r>
          </w:p>
        </w:tc>
      </w:tr>
      <w:tr w:rsidR="00862FDF" w:rsidRPr="00446FFD" w:rsidTr="009A566C">
        <w:tc>
          <w:tcPr>
            <w:tcW w:w="2364" w:type="dxa"/>
          </w:tcPr>
          <w:p w:rsidR="00862FDF" w:rsidRPr="00446FFD" w:rsidRDefault="00862FDF" w:rsidP="00BE29C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46FFD">
              <w:rPr>
                <w:rFonts w:ascii="Times New Roman" w:hAnsi="Times New Roman" w:cs="Times New Roman"/>
                <w:sz w:val="28"/>
                <w:szCs w:val="28"/>
              </w:rPr>
              <w:t>ПРОПОЗИЦІЯ:</w:t>
            </w:r>
          </w:p>
          <w:p w:rsidR="00862FDF" w:rsidRPr="00446FFD" w:rsidRDefault="00862FDF" w:rsidP="00BE29C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667" w:type="dxa"/>
            <w:gridSpan w:val="7"/>
          </w:tcPr>
          <w:p w:rsidR="00862FDF" w:rsidRPr="00446FFD" w:rsidRDefault="00862FDF" w:rsidP="003E5B02">
            <w:pPr>
              <w:ind w:left="33" w:right="136" w:firstLine="4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46FFD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Головуюча: рекомендувати на розгляд сесії </w:t>
            </w:r>
            <w:proofErr w:type="spellStart"/>
            <w:r w:rsidRPr="00446FFD">
              <w:rPr>
                <w:rFonts w:ascii="Times New Roman" w:hAnsi="Times New Roman" w:cs="Times New Roman"/>
                <w:iCs/>
                <w:sz w:val="28"/>
                <w:szCs w:val="28"/>
              </w:rPr>
              <w:t>проєкт</w:t>
            </w:r>
            <w:proofErr w:type="spellEnd"/>
            <w:r w:rsidRPr="00446FFD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рішення</w:t>
            </w:r>
            <w:r w:rsidRPr="00446FFD">
              <w:rPr>
                <w:rFonts w:ascii="Times New Roman" w:hAnsi="Times New Roman" w:cs="Times New Roman"/>
                <w:sz w:val="28"/>
                <w:szCs w:val="28"/>
              </w:rPr>
              <w:t xml:space="preserve">  «</w:t>
            </w:r>
            <w:r w:rsidR="003E5B02" w:rsidRPr="003E5B02">
              <w:rPr>
                <w:rFonts w:ascii="Times New Roman" w:hAnsi="Times New Roman" w:cs="Times New Roman"/>
                <w:sz w:val="28"/>
                <w:szCs w:val="28"/>
              </w:rPr>
              <w:t>Про план роботи міської ради на ІІ півріччя 2024 року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»</w:t>
            </w:r>
          </w:p>
        </w:tc>
      </w:tr>
      <w:tr w:rsidR="00BE7A8F" w:rsidRPr="00446FFD" w:rsidTr="009A566C">
        <w:tc>
          <w:tcPr>
            <w:tcW w:w="2364" w:type="dxa"/>
          </w:tcPr>
          <w:p w:rsidR="00BE7A8F" w:rsidRPr="00446FFD" w:rsidRDefault="00BE7A8F" w:rsidP="00BE29C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46FFD">
              <w:rPr>
                <w:rFonts w:ascii="Times New Roman" w:hAnsi="Times New Roman" w:cs="Times New Roman"/>
                <w:sz w:val="28"/>
                <w:szCs w:val="28"/>
              </w:rPr>
              <w:t>ГОЛОСУВАЛИ:</w:t>
            </w:r>
          </w:p>
        </w:tc>
        <w:tc>
          <w:tcPr>
            <w:tcW w:w="7667" w:type="dxa"/>
            <w:gridSpan w:val="7"/>
          </w:tcPr>
          <w:p w:rsidR="00BE7A8F" w:rsidRPr="00446FFD" w:rsidRDefault="00BE7A8F" w:rsidP="00813A3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поіменне голосування за доповнення і пропозиції:</w:t>
            </w:r>
          </w:p>
        </w:tc>
      </w:tr>
      <w:tr w:rsidR="00A80D5A" w:rsidRPr="00446FFD" w:rsidTr="009A566C">
        <w:tc>
          <w:tcPr>
            <w:tcW w:w="2364" w:type="dxa"/>
          </w:tcPr>
          <w:p w:rsidR="00A80D5A" w:rsidRPr="00446FFD" w:rsidRDefault="00A80D5A" w:rsidP="00E93E8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5" w:type="dxa"/>
          </w:tcPr>
          <w:p w:rsidR="00A80D5A" w:rsidRPr="00446FFD" w:rsidRDefault="00A80D5A" w:rsidP="00E93E8D">
            <w:pPr>
              <w:ind w:left="33" w:firstLine="4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Бадзюнь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Б.М. </w:t>
            </w:r>
          </w:p>
        </w:tc>
        <w:tc>
          <w:tcPr>
            <w:tcW w:w="1402" w:type="dxa"/>
            <w:gridSpan w:val="2"/>
          </w:tcPr>
          <w:p w:rsidR="00A80D5A" w:rsidRPr="00446FFD" w:rsidRDefault="00A80D5A" w:rsidP="00E93E8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</w:t>
            </w:r>
          </w:p>
        </w:tc>
        <w:tc>
          <w:tcPr>
            <w:tcW w:w="2353" w:type="dxa"/>
            <w:gridSpan w:val="2"/>
          </w:tcPr>
          <w:p w:rsidR="00A80D5A" w:rsidRPr="00446FFD" w:rsidRDefault="00A80D5A" w:rsidP="00E93E8D">
            <w:pPr>
              <w:ind w:left="33" w:firstLine="4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Никитюк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Я.В.</w:t>
            </w:r>
          </w:p>
        </w:tc>
        <w:tc>
          <w:tcPr>
            <w:tcW w:w="1647" w:type="dxa"/>
            <w:gridSpan w:val="2"/>
          </w:tcPr>
          <w:p w:rsidR="00A80D5A" w:rsidRPr="00446FFD" w:rsidRDefault="00A80D5A" w:rsidP="00E93E8D">
            <w:pPr>
              <w:ind w:left="33" w:firstLine="4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</w:t>
            </w:r>
          </w:p>
        </w:tc>
      </w:tr>
      <w:tr w:rsidR="00A80D5A" w:rsidRPr="00446FFD" w:rsidTr="009A566C">
        <w:tc>
          <w:tcPr>
            <w:tcW w:w="2364" w:type="dxa"/>
          </w:tcPr>
          <w:p w:rsidR="00A80D5A" w:rsidRPr="00446FFD" w:rsidRDefault="00A80D5A" w:rsidP="00E93E8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5" w:type="dxa"/>
          </w:tcPr>
          <w:p w:rsidR="00A80D5A" w:rsidRPr="00446FFD" w:rsidRDefault="00A80D5A" w:rsidP="00E93E8D">
            <w:pPr>
              <w:ind w:left="33" w:firstLine="4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Аксьонова О.С.</w:t>
            </w:r>
          </w:p>
        </w:tc>
        <w:tc>
          <w:tcPr>
            <w:tcW w:w="1402" w:type="dxa"/>
            <w:gridSpan w:val="2"/>
          </w:tcPr>
          <w:p w:rsidR="00A80D5A" w:rsidRPr="00446FFD" w:rsidRDefault="00A80D5A" w:rsidP="00E93E8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</w:t>
            </w:r>
          </w:p>
        </w:tc>
        <w:tc>
          <w:tcPr>
            <w:tcW w:w="2353" w:type="dxa"/>
            <w:gridSpan w:val="2"/>
          </w:tcPr>
          <w:p w:rsidR="00A80D5A" w:rsidRPr="00446FFD" w:rsidRDefault="00A80D5A" w:rsidP="00E93E8D">
            <w:pPr>
              <w:ind w:left="33" w:firstLine="4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Попков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О.С.</w:t>
            </w:r>
          </w:p>
        </w:tc>
        <w:tc>
          <w:tcPr>
            <w:tcW w:w="1647" w:type="dxa"/>
            <w:gridSpan w:val="2"/>
          </w:tcPr>
          <w:p w:rsidR="00A80D5A" w:rsidRPr="00446FFD" w:rsidRDefault="00A80D5A" w:rsidP="00E93E8D">
            <w:pPr>
              <w:ind w:left="33" w:firstLine="4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</w:t>
            </w:r>
          </w:p>
        </w:tc>
      </w:tr>
      <w:tr w:rsidR="00A80D5A" w:rsidRPr="00446FFD" w:rsidTr="009A566C">
        <w:tc>
          <w:tcPr>
            <w:tcW w:w="2364" w:type="dxa"/>
          </w:tcPr>
          <w:p w:rsidR="00A80D5A" w:rsidRPr="00446FFD" w:rsidRDefault="00A80D5A" w:rsidP="00E93E8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5" w:type="dxa"/>
          </w:tcPr>
          <w:p w:rsidR="00A80D5A" w:rsidRPr="00446FFD" w:rsidRDefault="00A80D5A" w:rsidP="00E93E8D">
            <w:pPr>
              <w:tabs>
                <w:tab w:val="left" w:pos="540"/>
              </w:tabs>
              <w:ind w:left="33" w:firstLine="4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Купа М.І.</w:t>
            </w:r>
          </w:p>
        </w:tc>
        <w:tc>
          <w:tcPr>
            <w:tcW w:w="1402" w:type="dxa"/>
            <w:gridSpan w:val="2"/>
          </w:tcPr>
          <w:p w:rsidR="00A80D5A" w:rsidRPr="00446FFD" w:rsidRDefault="00A80D5A" w:rsidP="00E93E8D">
            <w:pPr>
              <w:tabs>
                <w:tab w:val="left" w:pos="54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</w:t>
            </w:r>
          </w:p>
        </w:tc>
        <w:tc>
          <w:tcPr>
            <w:tcW w:w="2353" w:type="dxa"/>
            <w:gridSpan w:val="2"/>
          </w:tcPr>
          <w:p w:rsidR="00A80D5A" w:rsidRPr="00446FFD" w:rsidRDefault="00A80D5A" w:rsidP="00E93E8D">
            <w:pPr>
              <w:tabs>
                <w:tab w:val="left" w:pos="540"/>
              </w:tabs>
              <w:ind w:left="33" w:firstLine="4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47" w:type="dxa"/>
            <w:gridSpan w:val="2"/>
          </w:tcPr>
          <w:p w:rsidR="00A80D5A" w:rsidRPr="00446FFD" w:rsidRDefault="00A80D5A" w:rsidP="00E93E8D">
            <w:pPr>
              <w:ind w:left="33" w:firstLine="4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62FDF" w:rsidRPr="00446FFD" w:rsidTr="009A566C">
        <w:tc>
          <w:tcPr>
            <w:tcW w:w="2364" w:type="dxa"/>
          </w:tcPr>
          <w:p w:rsidR="00862FDF" w:rsidRPr="00446FFD" w:rsidRDefault="00862FDF" w:rsidP="00BE29C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667" w:type="dxa"/>
            <w:gridSpan w:val="7"/>
          </w:tcPr>
          <w:p w:rsidR="00862FDF" w:rsidRPr="00446FFD" w:rsidRDefault="00862FDF" w:rsidP="004D06D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31F31">
              <w:rPr>
                <w:rFonts w:ascii="Times New Roman" w:hAnsi="Times New Roman" w:cs="Times New Roman"/>
                <w:sz w:val="28"/>
                <w:szCs w:val="28"/>
              </w:rPr>
              <w:t xml:space="preserve">За – </w:t>
            </w:r>
            <w:r w:rsidR="004D06DB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031F31">
              <w:rPr>
                <w:rFonts w:ascii="Times New Roman" w:hAnsi="Times New Roman" w:cs="Times New Roman"/>
                <w:sz w:val="28"/>
                <w:szCs w:val="28"/>
              </w:rPr>
              <w:t>; проти – 0; утрималися – 0.</w:t>
            </w:r>
          </w:p>
        </w:tc>
      </w:tr>
      <w:tr w:rsidR="00BE7A8F" w:rsidRPr="00446FFD" w:rsidTr="009A566C">
        <w:tc>
          <w:tcPr>
            <w:tcW w:w="2364" w:type="dxa"/>
          </w:tcPr>
          <w:p w:rsidR="00BE7A8F" w:rsidRPr="00446FFD" w:rsidRDefault="00BE7A8F" w:rsidP="00BE29C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667" w:type="dxa"/>
            <w:gridSpan w:val="7"/>
          </w:tcPr>
          <w:p w:rsidR="00BE7A8F" w:rsidRPr="00446FFD" w:rsidRDefault="00BE7A8F" w:rsidP="004D06DB">
            <w:pPr>
              <w:ind w:left="3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поіменне голосування за проект</w:t>
            </w:r>
            <w:r w:rsidR="000877F2">
              <w:rPr>
                <w:rFonts w:ascii="Times New Roman" w:hAnsi="Times New Roman" w:cs="Times New Roman"/>
                <w:sz w:val="28"/>
                <w:szCs w:val="28"/>
              </w:rPr>
              <w:t xml:space="preserve"> рішенн</w:t>
            </w:r>
            <w:r w:rsidR="00476419">
              <w:rPr>
                <w:rFonts w:ascii="Times New Roman" w:hAnsi="Times New Roman" w:cs="Times New Roman"/>
                <w:sz w:val="28"/>
                <w:szCs w:val="28"/>
              </w:rPr>
              <w:t>я</w:t>
            </w:r>
            <w:r w:rsidR="00114BE0" w:rsidRPr="00114BE0">
              <w:rPr>
                <w:rFonts w:ascii="Times New Roman" w:hAnsi="Times New Roman" w:cs="Times New Roman"/>
                <w:sz w:val="28"/>
                <w:szCs w:val="28"/>
              </w:rPr>
              <w:t xml:space="preserve"> в цілому</w:t>
            </w:r>
            <w:r w:rsidR="00351DB0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0877F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EB478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враховуючи доповнення і пропозиції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</w:tc>
      </w:tr>
      <w:tr w:rsidR="00A80D5A" w:rsidRPr="00446FFD" w:rsidTr="009A566C">
        <w:tc>
          <w:tcPr>
            <w:tcW w:w="2364" w:type="dxa"/>
          </w:tcPr>
          <w:p w:rsidR="00A80D5A" w:rsidRPr="00446FFD" w:rsidRDefault="00A80D5A" w:rsidP="00E93E8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5" w:type="dxa"/>
          </w:tcPr>
          <w:p w:rsidR="00A80D5A" w:rsidRPr="00446FFD" w:rsidRDefault="00A80D5A" w:rsidP="00E93E8D">
            <w:pPr>
              <w:ind w:left="33" w:firstLine="4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Бадзюнь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Б.М. </w:t>
            </w:r>
          </w:p>
        </w:tc>
        <w:tc>
          <w:tcPr>
            <w:tcW w:w="1402" w:type="dxa"/>
            <w:gridSpan w:val="2"/>
          </w:tcPr>
          <w:p w:rsidR="00A80D5A" w:rsidRPr="00446FFD" w:rsidRDefault="00A80D5A" w:rsidP="00E93E8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</w:t>
            </w:r>
          </w:p>
        </w:tc>
        <w:tc>
          <w:tcPr>
            <w:tcW w:w="2353" w:type="dxa"/>
            <w:gridSpan w:val="2"/>
          </w:tcPr>
          <w:p w:rsidR="00A80D5A" w:rsidRPr="00446FFD" w:rsidRDefault="00A80D5A" w:rsidP="00E93E8D">
            <w:pPr>
              <w:ind w:left="33" w:firstLine="4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Никитюк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Я.В.</w:t>
            </w:r>
          </w:p>
        </w:tc>
        <w:tc>
          <w:tcPr>
            <w:tcW w:w="1647" w:type="dxa"/>
            <w:gridSpan w:val="2"/>
          </w:tcPr>
          <w:p w:rsidR="00A80D5A" w:rsidRPr="00446FFD" w:rsidRDefault="00A80D5A" w:rsidP="00E93E8D">
            <w:pPr>
              <w:ind w:left="33" w:firstLine="4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</w:t>
            </w:r>
          </w:p>
        </w:tc>
      </w:tr>
      <w:tr w:rsidR="00A80D5A" w:rsidRPr="00446FFD" w:rsidTr="009A566C">
        <w:tc>
          <w:tcPr>
            <w:tcW w:w="2364" w:type="dxa"/>
          </w:tcPr>
          <w:p w:rsidR="00A80D5A" w:rsidRPr="00446FFD" w:rsidRDefault="00A80D5A" w:rsidP="00E93E8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5" w:type="dxa"/>
          </w:tcPr>
          <w:p w:rsidR="00A80D5A" w:rsidRPr="00446FFD" w:rsidRDefault="00A80D5A" w:rsidP="00E93E8D">
            <w:pPr>
              <w:ind w:left="33" w:firstLine="4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Аксьонова О.С.</w:t>
            </w:r>
          </w:p>
        </w:tc>
        <w:tc>
          <w:tcPr>
            <w:tcW w:w="1402" w:type="dxa"/>
            <w:gridSpan w:val="2"/>
          </w:tcPr>
          <w:p w:rsidR="00A80D5A" w:rsidRPr="00446FFD" w:rsidRDefault="00A80D5A" w:rsidP="00E93E8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</w:t>
            </w:r>
          </w:p>
        </w:tc>
        <w:tc>
          <w:tcPr>
            <w:tcW w:w="2353" w:type="dxa"/>
            <w:gridSpan w:val="2"/>
          </w:tcPr>
          <w:p w:rsidR="00A80D5A" w:rsidRPr="00446FFD" w:rsidRDefault="00A80D5A" w:rsidP="00E93E8D">
            <w:pPr>
              <w:ind w:left="33" w:firstLine="4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Попков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О.С.</w:t>
            </w:r>
          </w:p>
        </w:tc>
        <w:tc>
          <w:tcPr>
            <w:tcW w:w="1647" w:type="dxa"/>
            <w:gridSpan w:val="2"/>
          </w:tcPr>
          <w:p w:rsidR="00A80D5A" w:rsidRPr="00446FFD" w:rsidRDefault="00A80D5A" w:rsidP="00E93E8D">
            <w:pPr>
              <w:ind w:left="33" w:firstLine="4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</w:t>
            </w:r>
          </w:p>
        </w:tc>
      </w:tr>
      <w:tr w:rsidR="00A80D5A" w:rsidRPr="00446FFD" w:rsidTr="009A566C">
        <w:tc>
          <w:tcPr>
            <w:tcW w:w="2364" w:type="dxa"/>
          </w:tcPr>
          <w:p w:rsidR="00A80D5A" w:rsidRPr="00446FFD" w:rsidRDefault="00A80D5A" w:rsidP="00E93E8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5" w:type="dxa"/>
          </w:tcPr>
          <w:p w:rsidR="00A80D5A" w:rsidRPr="00446FFD" w:rsidRDefault="00A80D5A" w:rsidP="00E93E8D">
            <w:pPr>
              <w:tabs>
                <w:tab w:val="left" w:pos="540"/>
              </w:tabs>
              <w:ind w:left="33" w:firstLine="4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Купа М.І.</w:t>
            </w:r>
          </w:p>
        </w:tc>
        <w:tc>
          <w:tcPr>
            <w:tcW w:w="1402" w:type="dxa"/>
            <w:gridSpan w:val="2"/>
          </w:tcPr>
          <w:p w:rsidR="00A80D5A" w:rsidRPr="00446FFD" w:rsidRDefault="00A80D5A" w:rsidP="00E93E8D">
            <w:pPr>
              <w:tabs>
                <w:tab w:val="left" w:pos="54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</w:t>
            </w:r>
          </w:p>
        </w:tc>
        <w:tc>
          <w:tcPr>
            <w:tcW w:w="2353" w:type="dxa"/>
            <w:gridSpan w:val="2"/>
          </w:tcPr>
          <w:p w:rsidR="00A80D5A" w:rsidRPr="00446FFD" w:rsidRDefault="00A80D5A" w:rsidP="00E93E8D">
            <w:pPr>
              <w:tabs>
                <w:tab w:val="left" w:pos="540"/>
              </w:tabs>
              <w:ind w:left="33" w:firstLine="4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47" w:type="dxa"/>
            <w:gridSpan w:val="2"/>
          </w:tcPr>
          <w:p w:rsidR="00A80D5A" w:rsidRPr="00446FFD" w:rsidRDefault="00A80D5A" w:rsidP="00E93E8D">
            <w:pPr>
              <w:ind w:left="33" w:firstLine="4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E7A8F" w:rsidRPr="00446FFD" w:rsidTr="009A566C">
        <w:tc>
          <w:tcPr>
            <w:tcW w:w="2364" w:type="dxa"/>
          </w:tcPr>
          <w:p w:rsidR="00BE7A8F" w:rsidRPr="00446FFD" w:rsidRDefault="00BE7A8F" w:rsidP="00BE29C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667" w:type="dxa"/>
            <w:gridSpan w:val="7"/>
          </w:tcPr>
          <w:p w:rsidR="00BE7A8F" w:rsidRPr="00446FFD" w:rsidRDefault="00BE7A8F" w:rsidP="004D06D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31F31">
              <w:rPr>
                <w:rFonts w:ascii="Times New Roman" w:hAnsi="Times New Roman" w:cs="Times New Roman"/>
                <w:sz w:val="28"/>
                <w:szCs w:val="28"/>
              </w:rPr>
              <w:t xml:space="preserve">За – </w:t>
            </w:r>
            <w:r w:rsidR="004D06DB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031F31">
              <w:rPr>
                <w:rFonts w:ascii="Times New Roman" w:hAnsi="Times New Roman" w:cs="Times New Roman"/>
                <w:sz w:val="28"/>
                <w:szCs w:val="28"/>
              </w:rPr>
              <w:t>; проти – 0; утрималися – 0.</w:t>
            </w:r>
          </w:p>
        </w:tc>
      </w:tr>
      <w:tr w:rsidR="00862FDF" w:rsidRPr="00446FFD" w:rsidTr="009A566C">
        <w:tc>
          <w:tcPr>
            <w:tcW w:w="2364" w:type="dxa"/>
          </w:tcPr>
          <w:p w:rsidR="00862FDF" w:rsidRPr="00446FFD" w:rsidRDefault="00862FDF" w:rsidP="00BE29C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46FFD">
              <w:rPr>
                <w:rFonts w:ascii="Times New Roman" w:hAnsi="Times New Roman" w:cs="Times New Roman"/>
                <w:sz w:val="28"/>
                <w:szCs w:val="28"/>
              </w:rPr>
              <w:t>ВИРІШИЛИ:</w:t>
            </w:r>
          </w:p>
        </w:tc>
        <w:tc>
          <w:tcPr>
            <w:tcW w:w="7667" w:type="dxa"/>
            <w:gridSpan w:val="7"/>
          </w:tcPr>
          <w:p w:rsidR="00862FDF" w:rsidRPr="00446FFD" w:rsidRDefault="00862FDF" w:rsidP="00813A32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446FFD">
              <w:rPr>
                <w:rFonts w:ascii="Times New Roman" w:hAnsi="Times New Roman" w:cs="Times New Roman"/>
                <w:iCs/>
                <w:sz w:val="28"/>
                <w:szCs w:val="28"/>
              </w:rPr>
              <w:t>Пропозиція прийнята.</w:t>
            </w:r>
          </w:p>
        </w:tc>
      </w:tr>
      <w:tr w:rsidR="00506DF3" w:rsidRPr="00446FFD" w:rsidTr="009A566C">
        <w:tc>
          <w:tcPr>
            <w:tcW w:w="2364" w:type="dxa"/>
          </w:tcPr>
          <w:p w:rsidR="00506DF3" w:rsidRPr="00446FFD" w:rsidRDefault="00506DF3" w:rsidP="00BE29C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667" w:type="dxa"/>
            <w:gridSpan w:val="7"/>
          </w:tcPr>
          <w:p w:rsidR="00506DF3" w:rsidRPr="00446FFD" w:rsidRDefault="00506DF3" w:rsidP="003E5B02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left="33" w:right="1" w:firstLine="43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</w:p>
        </w:tc>
      </w:tr>
      <w:tr w:rsidR="00862FDF" w:rsidRPr="00446FFD" w:rsidTr="009A566C">
        <w:tc>
          <w:tcPr>
            <w:tcW w:w="2364" w:type="dxa"/>
          </w:tcPr>
          <w:p w:rsidR="00862FDF" w:rsidRPr="00446FFD" w:rsidRDefault="00862FDF" w:rsidP="00BE29C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46FF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СЛУХАЛИ: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7</w:t>
            </w:r>
            <w:r w:rsidRPr="00446FFD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  <w:p w:rsidR="00862FDF" w:rsidRPr="00446FFD" w:rsidRDefault="00862FDF" w:rsidP="00BE29C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667" w:type="dxa"/>
            <w:gridSpan w:val="7"/>
          </w:tcPr>
          <w:p w:rsidR="00862FDF" w:rsidRPr="00506DF3" w:rsidRDefault="00D15F5B" w:rsidP="00D15F5B">
            <w:pPr>
              <w:widowControl w:val="0"/>
              <w:autoSpaceDE w:val="0"/>
              <w:autoSpaceDN w:val="0"/>
              <w:ind w:left="33" w:right="136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15F5B">
              <w:rPr>
                <w:rFonts w:ascii="Times New Roman" w:hAnsi="Times New Roman" w:cs="Times New Roman"/>
                <w:b/>
                <w:sz w:val="28"/>
                <w:szCs w:val="28"/>
              </w:rPr>
              <w:t>Про звернення депутатів Нововолинської міської ради VIII скликання щодо запровадження обмеження у вільному в’їзді, перебуванні, проживанні, провадженні робіт і пропуску у прикордонній смузі</w:t>
            </w:r>
          </w:p>
        </w:tc>
      </w:tr>
      <w:tr w:rsidR="00862FDF" w:rsidRPr="00446FFD" w:rsidTr="009A566C">
        <w:tc>
          <w:tcPr>
            <w:tcW w:w="2364" w:type="dxa"/>
          </w:tcPr>
          <w:p w:rsidR="00862FDF" w:rsidRPr="00446FFD" w:rsidRDefault="00862FDF" w:rsidP="00BE29C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46FFD">
              <w:rPr>
                <w:rFonts w:ascii="Times New Roman" w:hAnsi="Times New Roman" w:cs="Times New Roman"/>
                <w:sz w:val="28"/>
                <w:szCs w:val="28"/>
              </w:rPr>
              <w:t>ДОПОВІДАЧ:</w:t>
            </w:r>
          </w:p>
        </w:tc>
        <w:tc>
          <w:tcPr>
            <w:tcW w:w="7667" w:type="dxa"/>
            <w:gridSpan w:val="7"/>
          </w:tcPr>
          <w:p w:rsidR="00862FDF" w:rsidRPr="00446FFD" w:rsidRDefault="003E5B02" w:rsidP="003E5B02">
            <w:pPr>
              <w:pStyle w:val="a6"/>
              <w:ind w:left="33" w:firstLine="4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E5B02">
              <w:rPr>
                <w:rFonts w:ascii="Times New Roman" w:hAnsi="Times New Roman" w:cs="Times New Roman"/>
                <w:sz w:val="28"/>
                <w:szCs w:val="28"/>
              </w:rPr>
              <w:t>Жук Н.А. – секретар міської ради</w:t>
            </w:r>
          </w:p>
        </w:tc>
      </w:tr>
      <w:tr w:rsidR="00862FDF" w:rsidRPr="00446FFD" w:rsidTr="009A566C">
        <w:tc>
          <w:tcPr>
            <w:tcW w:w="2364" w:type="dxa"/>
          </w:tcPr>
          <w:p w:rsidR="00862FDF" w:rsidRPr="00446FFD" w:rsidRDefault="00862FDF" w:rsidP="00BE29C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46FFD">
              <w:rPr>
                <w:rFonts w:ascii="Times New Roman" w:hAnsi="Times New Roman" w:cs="Times New Roman"/>
                <w:sz w:val="28"/>
                <w:szCs w:val="28"/>
              </w:rPr>
              <w:t>ПРОПОЗИЦІЯ:</w:t>
            </w:r>
          </w:p>
          <w:p w:rsidR="00862FDF" w:rsidRPr="00446FFD" w:rsidRDefault="00862FDF" w:rsidP="00BE29C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667" w:type="dxa"/>
            <w:gridSpan w:val="7"/>
          </w:tcPr>
          <w:p w:rsidR="00862FDF" w:rsidRPr="00446FFD" w:rsidRDefault="00862FDF" w:rsidP="003E5B02">
            <w:pPr>
              <w:ind w:left="33" w:right="136" w:firstLine="4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46FFD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Головуюча: рекомендувати на розгляд сесії </w:t>
            </w:r>
            <w:proofErr w:type="spellStart"/>
            <w:r w:rsidRPr="00446FFD">
              <w:rPr>
                <w:rFonts w:ascii="Times New Roman" w:hAnsi="Times New Roman" w:cs="Times New Roman"/>
                <w:iCs/>
                <w:sz w:val="28"/>
                <w:szCs w:val="28"/>
              </w:rPr>
              <w:t>проєкт</w:t>
            </w:r>
            <w:proofErr w:type="spellEnd"/>
            <w:r w:rsidRPr="00446FFD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рішення</w:t>
            </w:r>
            <w:r w:rsidRPr="00446FFD">
              <w:rPr>
                <w:rFonts w:ascii="Times New Roman" w:hAnsi="Times New Roman" w:cs="Times New Roman"/>
                <w:sz w:val="28"/>
                <w:szCs w:val="28"/>
              </w:rPr>
              <w:t xml:space="preserve">  «</w:t>
            </w:r>
            <w:r w:rsidR="00D15F5B" w:rsidRPr="00D15F5B">
              <w:rPr>
                <w:rFonts w:ascii="Times New Roman" w:hAnsi="Times New Roman" w:cs="Times New Roman"/>
                <w:sz w:val="28"/>
                <w:szCs w:val="28"/>
              </w:rPr>
              <w:t>Про звернення депутатів Нововолинської міської ради VIII скликання щодо запровадження обмеження у вільному в’їзді, перебуванні, проживанні, провадженні робіт і пропуску у прикордонній смузі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»</w:t>
            </w:r>
          </w:p>
        </w:tc>
      </w:tr>
      <w:tr w:rsidR="008209B4" w:rsidRPr="00446FFD" w:rsidTr="009A566C">
        <w:tc>
          <w:tcPr>
            <w:tcW w:w="2364" w:type="dxa"/>
          </w:tcPr>
          <w:p w:rsidR="008209B4" w:rsidRPr="00446FFD" w:rsidRDefault="008209B4" w:rsidP="00BE29C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46FFD">
              <w:rPr>
                <w:rFonts w:ascii="Times New Roman" w:hAnsi="Times New Roman" w:cs="Times New Roman"/>
                <w:sz w:val="28"/>
                <w:szCs w:val="28"/>
              </w:rPr>
              <w:t>ГОЛОСУВАЛИ:</w:t>
            </w:r>
          </w:p>
        </w:tc>
        <w:tc>
          <w:tcPr>
            <w:tcW w:w="7667" w:type="dxa"/>
            <w:gridSpan w:val="7"/>
          </w:tcPr>
          <w:p w:rsidR="008209B4" w:rsidRPr="00446FFD" w:rsidRDefault="008209B4" w:rsidP="00BE29C0">
            <w:pPr>
              <w:ind w:left="33" w:firstLine="4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поіменне голосування за основу і в цілому:</w:t>
            </w:r>
          </w:p>
        </w:tc>
      </w:tr>
      <w:tr w:rsidR="008209B4" w:rsidRPr="00446FFD" w:rsidTr="009A566C">
        <w:tc>
          <w:tcPr>
            <w:tcW w:w="2364" w:type="dxa"/>
          </w:tcPr>
          <w:p w:rsidR="008209B4" w:rsidRPr="00446FFD" w:rsidRDefault="008209B4" w:rsidP="00BE29C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5" w:type="dxa"/>
          </w:tcPr>
          <w:p w:rsidR="008209B4" w:rsidRPr="00446FFD" w:rsidRDefault="008209B4" w:rsidP="00BE29C0">
            <w:pPr>
              <w:ind w:left="33" w:firstLine="4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Бадзюнь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Б.М. </w:t>
            </w:r>
          </w:p>
        </w:tc>
        <w:tc>
          <w:tcPr>
            <w:tcW w:w="1402" w:type="dxa"/>
            <w:gridSpan w:val="2"/>
          </w:tcPr>
          <w:p w:rsidR="008209B4" w:rsidRPr="00446FFD" w:rsidRDefault="008209B4" w:rsidP="00BE29C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</w:t>
            </w:r>
          </w:p>
        </w:tc>
        <w:tc>
          <w:tcPr>
            <w:tcW w:w="2353" w:type="dxa"/>
            <w:gridSpan w:val="2"/>
          </w:tcPr>
          <w:p w:rsidR="008209B4" w:rsidRPr="00446FFD" w:rsidRDefault="008209B4" w:rsidP="00BE29C0">
            <w:pPr>
              <w:ind w:left="33" w:firstLine="4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Никитюк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Я.В.</w:t>
            </w:r>
          </w:p>
        </w:tc>
        <w:tc>
          <w:tcPr>
            <w:tcW w:w="1647" w:type="dxa"/>
            <w:gridSpan w:val="2"/>
          </w:tcPr>
          <w:p w:rsidR="008209B4" w:rsidRPr="00446FFD" w:rsidRDefault="008209B4" w:rsidP="00BE29C0">
            <w:pPr>
              <w:ind w:left="33" w:firstLine="4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</w:t>
            </w:r>
          </w:p>
        </w:tc>
      </w:tr>
      <w:tr w:rsidR="008209B4" w:rsidRPr="00446FFD" w:rsidTr="009A566C">
        <w:tc>
          <w:tcPr>
            <w:tcW w:w="2364" w:type="dxa"/>
          </w:tcPr>
          <w:p w:rsidR="008209B4" w:rsidRPr="00446FFD" w:rsidRDefault="008209B4" w:rsidP="00BE29C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5" w:type="dxa"/>
          </w:tcPr>
          <w:p w:rsidR="008209B4" w:rsidRPr="00446FFD" w:rsidRDefault="008209B4" w:rsidP="00BE29C0">
            <w:pPr>
              <w:ind w:left="33" w:firstLine="4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Аксьонова О.С.</w:t>
            </w:r>
          </w:p>
        </w:tc>
        <w:tc>
          <w:tcPr>
            <w:tcW w:w="1402" w:type="dxa"/>
            <w:gridSpan w:val="2"/>
          </w:tcPr>
          <w:p w:rsidR="008209B4" w:rsidRPr="00446FFD" w:rsidRDefault="008209B4" w:rsidP="00BE29C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</w:t>
            </w:r>
          </w:p>
        </w:tc>
        <w:tc>
          <w:tcPr>
            <w:tcW w:w="2353" w:type="dxa"/>
            <w:gridSpan w:val="2"/>
          </w:tcPr>
          <w:p w:rsidR="008209B4" w:rsidRPr="00446FFD" w:rsidRDefault="008209B4" w:rsidP="00BE29C0">
            <w:pPr>
              <w:ind w:left="33" w:firstLine="4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Попков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О.С.</w:t>
            </w:r>
          </w:p>
        </w:tc>
        <w:tc>
          <w:tcPr>
            <w:tcW w:w="1647" w:type="dxa"/>
            <w:gridSpan w:val="2"/>
          </w:tcPr>
          <w:p w:rsidR="008209B4" w:rsidRPr="00446FFD" w:rsidRDefault="008209B4" w:rsidP="00BE29C0">
            <w:pPr>
              <w:ind w:left="33" w:firstLine="4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</w:t>
            </w:r>
          </w:p>
        </w:tc>
      </w:tr>
      <w:tr w:rsidR="008209B4" w:rsidRPr="00446FFD" w:rsidTr="009A566C">
        <w:tc>
          <w:tcPr>
            <w:tcW w:w="2364" w:type="dxa"/>
          </w:tcPr>
          <w:p w:rsidR="008209B4" w:rsidRPr="00446FFD" w:rsidRDefault="008209B4" w:rsidP="00BE29C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5" w:type="dxa"/>
          </w:tcPr>
          <w:p w:rsidR="008209B4" w:rsidRPr="00446FFD" w:rsidRDefault="008209B4" w:rsidP="00BE29C0">
            <w:pPr>
              <w:tabs>
                <w:tab w:val="left" w:pos="540"/>
              </w:tabs>
              <w:ind w:left="33" w:firstLine="4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Купа М.І.</w:t>
            </w:r>
          </w:p>
        </w:tc>
        <w:tc>
          <w:tcPr>
            <w:tcW w:w="1402" w:type="dxa"/>
            <w:gridSpan w:val="2"/>
          </w:tcPr>
          <w:p w:rsidR="008209B4" w:rsidRPr="00446FFD" w:rsidRDefault="008209B4" w:rsidP="00BE29C0">
            <w:pPr>
              <w:tabs>
                <w:tab w:val="left" w:pos="54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</w:t>
            </w:r>
          </w:p>
        </w:tc>
        <w:tc>
          <w:tcPr>
            <w:tcW w:w="2353" w:type="dxa"/>
            <w:gridSpan w:val="2"/>
          </w:tcPr>
          <w:p w:rsidR="008209B4" w:rsidRPr="00446FFD" w:rsidRDefault="008209B4" w:rsidP="00BE29C0">
            <w:pPr>
              <w:tabs>
                <w:tab w:val="left" w:pos="540"/>
              </w:tabs>
              <w:ind w:left="33" w:firstLine="4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47" w:type="dxa"/>
            <w:gridSpan w:val="2"/>
          </w:tcPr>
          <w:p w:rsidR="008209B4" w:rsidRPr="00446FFD" w:rsidRDefault="008209B4" w:rsidP="00BE29C0">
            <w:pPr>
              <w:ind w:left="33" w:firstLine="4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209B4" w:rsidRPr="00446FFD" w:rsidTr="009A566C">
        <w:tc>
          <w:tcPr>
            <w:tcW w:w="2364" w:type="dxa"/>
          </w:tcPr>
          <w:p w:rsidR="008209B4" w:rsidRPr="00446FFD" w:rsidRDefault="008209B4" w:rsidP="00BE29C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667" w:type="dxa"/>
            <w:gridSpan w:val="7"/>
          </w:tcPr>
          <w:p w:rsidR="008209B4" w:rsidRPr="00446FFD" w:rsidRDefault="008209B4" w:rsidP="00BE29C0">
            <w:pPr>
              <w:ind w:left="33" w:firstLine="4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31F31">
              <w:rPr>
                <w:rFonts w:ascii="Times New Roman" w:hAnsi="Times New Roman" w:cs="Times New Roman"/>
                <w:sz w:val="28"/>
                <w:szCs w:val="28"/>
              </w:rPr>
              <w:t xml:space="preserve">За –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031F31">
              <w:rPr>
                <w:rFonts w:ascii="Times New Roman" w:hAnsi="Times New Roman" w:cs="Times New Roman"/>
                <w:sz w:val="28"/>
                <w:szCs w:val="28"/>
              </w:rPr>
              <w:t>; проти – 0; утрималися – 0.</w:t>
            </w:r>
          </w:p>
        </w:tc>
      </w:tr>
      <w:tr w:rsidR="00862FDF" w:rsidRPr="00446FFD" w:rsidTr="009A566C">
        <w:tc>
          <w:tcPr>
            <w:tcW w:w="2364" w:type="dxa"/>
          </w:tcPr>
          <w:p w:rsidR="00862FDF" w:rsidRPr="00446FFD" w:rsidRDefault="00862FDF" w:rsidP="00BE29C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46FFD">
              <w:rPr>
                <w:rFonts w:ascii="Times New Roman" w:hAnsi="Times New Roman" w:cs="Times New Roman"/>
                <w:sz w:val="28"/>
                <w:szCs w:val="28"/>
              </w:rPr>
              <w:t>ВИРІШИЛИ:</w:t>
            </w:r>
          </w:p>
        </w:tc>
        <w:tc>
          <w:tcPr>
            <w:tcW w:w="7667" w:type="dxa"/>
            <w:gridSpan w:val="7"/>
          </w:tcPr>
          <w:p w:rsidR="00862FDF" w:rsidRPr="00446FFD" w:rsidRDefault="00862FDF" w:rsidP="003E5B02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left="33" w:right="1" w:firstLine="43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446FFD">
              <w:rPr>
                <w:rFonts w:ascii="Times New Roman" w:hAnsi="Times New Roman" w:cs="Times New Roman"/>
                <w:iCs/>
                <w:sz w:val="28"/>
                <w:szCs w:val="28"/>
              </w:rPr>
              <w:t>Пропозиція прийнята.</w:t>
            </w:r>
          </w:p>
        </w:tc>
      </w:tr>
      <w:tr w:rsidR="00506DF3" w:rsidRPr="00446FFD" w:rsidTr="009A566C">
        <w:tc>
          <w:tcPr>
            <w:tcW w:w="2364" w:type="dxa"/>
          </w:tcPr>
          <w:p w:rsidR="00506DF3" w:rsidRPr="00446FFD" w:rsidRDefault="00506DF3" w:rsidP="00BE29C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667" w:type="dxa"/>
            <w:gridSpan w:val="7"/>
          </w:tcPr>
          <w:p w:rsidR="00506DF3" w:rsidRPr="00446FFD" w:rsidRDefault="00506DF3" w:rsidP="003E5B02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left="33" w:right="1" w:firstLine="43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</w:p>
        </w:tc>
      </w:tr>
      <w:tr w:rsidR="00862FDF" w:rsidRPr="00446FFD" w:rsidTr="009A566C">
        <w:tc>
          <w:tcPr>
            <w:tcW w:w="2364" w:type="dxa"/>
          </w:tcPr>
          <w:p w:rsidR="00862FDF" w:rsidRPr="00446FFD" w:rsidRDefault="00862FDF" w:rsidP="00BE29C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46FF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СЛУХАЛИ: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8</w:t>
            </w:r>
            <w:r w:rsidRPr="00446FFD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  <w:p w:rsidR="00862FDF" w:rsidRPr="00446FFD" w:rsidRDefault="00862FDF" w:rsidP="00BE29C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667" w:type="dxa"/>
            <w:gridSpan w:val="7"/>
          </w:tcPr>
          <w:p w:rsidR="00862FDF" w:rsidRPr="00506DF3" w:rsidRDefault="00D15F5B" w:rsidP="00D15F5B">
            <w:pPr>
              <w:widowControl w:val="0"/>
              <w:autoSpaceDE w:val="0"/>
              <w:autoSpaceDN w:val="0"/>
              <w:ind w:left="33" w:right="136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15F5B">
              <w:rPr>
                <w:rFonts w:ascii="Times New Roman" w:hAnsi="Times New Roman" w:cs="Times New Roman"/>
                <w:b/>
                <w:sz w:val="28"/>
                <w:szCs w:val="28"/>
              </w:rPr>
              <w:t>Про звернення депутатів Нововолинської міської ради VIII скликання щодо передачі породних відвалів та нерухомого майна вугледобувних та вуглепереробних підприємств, що ліквідуються, у комунальну власність територіальних громад</w:t>
            </w:r>
          </w:p>
        </w:tc>
      </w:tr>
      <w:tr w:rsidR="00862FDF" w:rsidRPr="00446FFD" w:rsidTr="009A566C">
        <w:tc>
          <w:tcPr>
            <w:tcW w:w="2364" w:type="dxa"/>
          </w:tcPr>
          <w:p w:rsidR="00862FDF" w:rsidRPr="00446FFD" w:rsidRDefault="00862FDF" w:rsidP="00BE29C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46FFD">
              <w:rPr>
                <w:rFonts w:ascii="Times New Roman" w:hAnsi="Times New Roman" w:cs="Times New Roman"/>
                <w:sz w:val="28"/>
                <w:szCs w:val="28"/>
              </w:rPr>
              <w:t>ДОПОВІДАЧ:</w:t>
            </w:r>
          </w:p>
        </w:tc>
        <w:tc>
          <w:tcPr>
            <w:tcW w:w="7667" w:type="dxa"/>
            <w:gridSpan w:val="7"/>
          </w:tcPr>
          <w:p w:rsidR="00862FDF" w:rsidRPr="00446FFD" w:rsidRDefault="003E5B02" w:rsidP="003E5B02">
            <w:pPr>
              <w:pStyle w:val="a6"/>
              <w:ind w:left="33" w:firstLine="4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E5B02">
              <w:rPr>
                <w:rFonts w:ascii="Times New Roman" w:hAnsi="Times New Roman" w:cs="Times New Roman"/>
                <w:sz w:val="28"/>
                <w:szCs w:val="28"/>
              </w:rPr>
              <w:t>Жук Н.А. – секретар міської ради</w:t>
            </w:r>
          </w:p>
        </w:tc>
      </w:tr>
      <w:tr w:rsidR="00862FDF" w:rsidRPr="00446FFD" w:rsidTr="009A566C">
        <w:tc>
          <w:tcPr>
            <w:tcW w:w="2364" w:type="dxa"/>
          </w:tcPr>
          <w:p w:rsidR="00862FDF" w:rsidRPr="00446FFD" w:rsidRDefault="00862FDF" w:rsidP="00BE29C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46FFD">
              <w:rPr>
                <w:rFonts w:ascii="Times New Roman" w:hAnsi="Times New Roman" w:cs="Times New Roman"/>
                <w:sz w:val="28"/>
                <w:szCs w:val="28"/>
              </w:rPr>
              <w:t>ПРОПОЗИЦІЯ:</w:t>
            </w:r>
          </w:p>
          <w:p w:rsidR="00862FDF" w:rsidRPr="00446FFD" w:rsidRDefault="00862FDF" w:rsidP="00BE29C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667" w:type="dxa"/>
            <w:gridSpan w:val="7"/>
          </w:tcPr>
          <w:p w:rsidR="00862FDF" w:rsidRPr="00446FFD" w:rsidRDefault="00862FDF" w:rsidP="00EA7CDC">
            <w:pPr>
              <w:ind w:left="33" w:right="136" w:firstLine="4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46FFD">
              <w:rPr>
                <w:rFonts w:ascii="Times New Roman" w:hAnsi="Times New Roman" w:cs="Times New Roman"/>
                <w:iCs/>
                <w:sz w:val="28"/>
                <w:szCs w:val="28"/>
              </w:rPr>
              <w:t>Головуюч</w:t>
            </w:r>
            <w:r w:rsidR="00EA7CDC">
              <w:rPr>
                <w:rFonts w:ascii="Times New Roman" w:hAnsi="Times New Roman" w:cs="Times New Roman"/>
                <w:iCs/>
                <w:sz w:val="28"/>
                <w:szCs w:val="28"/>
              </w:rPr>
              <w:t>ій</w:t>
            </w:r>
            <w:r w:rsidRPr="00446FFD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: рекомендувати на розгляд сесії </w:t>
            </w:r>
            <w:proofErr w:type="spellStart"/>
            <w:r w:rsidRPr="00446FFD">
              <w:rPr>
                <w:rFonts w:ascii="Times New Roman" w:hAnsi="Times New Roman" w:cs="Times New Roman"/>
                <w:iCs/>
                <w:sz w:val="28"/>
                <w:szCs w:val="28"/>
              </w:rPr>
              <w:t>проєкт</w:t>
            </w:r>
            <w:proofErr w:type="spellEnd"/>
            <w:r w:rsidRPr="00446FFD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рішення</w:t>
            </w:r>
            <w:r w:rsidRPr="00446FFD">
              <w:rPr>
                <w:rFonts w:ascii="Times New Roman" w:hAnsi="Times New Roman" w:cs="Times New Roman"/>
                <w:sz w:val="28"/>
                <w:szCs w:val="28"/>
              </w:rPr>
              <w:t xml:space="preserve">  «</w:t>
            </w:r>
            <w:r w:rsidR="00D15F5B" w:rsidRPr="00D15F5B">
              <w:rPr>
                <w:rFonts w:ascii="Times New Roman" w:hAnsi="Times New Roman" w:cs="Times New Roman"/>
                <w:sz w:val="28"/>
                <w:szCs w:val="28"/>
              </w:rPr>
              <w:t>Про звернення депутатів Нововолинської міської ради VIII скликання щодо передачі породних відвалів та нерухомого майна вугледобувних та вуглепереробних підприємств, що ліквідуються, у комунальну власність територіальних громад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»</w:t>
            </w:r>
          </w:p>
        </w:tc>
      </w:tr>
      <w:tr w:rsidR="008209B4" w:rsidRPr="00446FFD" w:rsidTr="009A566C">
        <w:tc>
          <w:tcPr>
            <w:tcW w:w="2364" w:type="dxa"/>
          </w:tcPr>
          <w:p w:rsidR="008209B4" w:rsidRPr="00446FFD" w:rsidRDefault="008209B4" w:rsidP="00BE29C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46FFD">
              <w:rPr>
                <w:rFonts w:ascii="Times New Roman" w:hAnsi="Times New Roman" w:cs="Times New Roman"/>
                <w:sz w:val="28"/>
                <w:szCs w:val="28"/>
              </w:rPr>
              <w:t>ГОЛОСУВАЛИ:</w:t>
            </w:r>
          </w:p>
        </w:tc>
        <w:tc>
          <w:tcPr>
            <w:tcW w:w="7667" w:type="dxa"/>
            <w:gridSpan w:val="7"/>
          </w:tcPr>
          <w:p w:rsidR="008209B4" w:rsidRPr="00446FFD" w:rsidRDefault="008209B4" w:rsidP="00BE29C0">
            <w:pPr>
              <w:ind w:left="33" w:firstLine="4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поіменне голосування за основу і в цілому:</w:t>
            </w:r>
          </w:p>
        </w:tc>
      </w:tr>
      <w:tr w:rsidR="008209B4" w:rsidRPr="00446FFD" w:rsidTr="009A566C">
        <w:tc>
          <w:tcPr>
            <w:tcW w:w="2364" w:type="dxa"/>
          </w:tcPr>
          <w:p w:rsidR="008209B4" w:rsidRPr="00446FFD" w:rsidRDefault="008209B4" w:rsidP="00BE29C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5" w:type="dxa"/>
          </w:tcPr>
          <w:p w:rsidR="008209B4" w:rsidRPr="00446FFD" w:rsidRDefault="008209B4" w:rsidP="00BE29C0">
            <w:pPr>
              <w:ind w:left="33" w:firstLine="4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Бадзюнь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Б.М. </w:t>
            </w:r>
          </w:p>
        </w:tc>
        <w:tc>
          <w:tcPr>
            <w:tcW w:w="1402" w:type="dxa"/>
            <w:gridSpan w:val="2"/>
          </w:tcPr>
          <w:p w:rsidR="008209B4" w:rsidRPr="00446FFD" w:rsidRDefault="008209B4" w:rsidP="00BE29C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</w:t>
            </w:r>
          </w:p>
        </w:tc>
        <w:tc>
          <w:tcPr>
            <w:tcW w:w="2353" w:type="dxa"/>
            <w:gridSpan w:val="2"/>
          </w:tcPr>
          <w:p w:rsidR="008209B4" w:rsidRPr="00446FFD" w:rsidRDefault="008209B4" w:rsidP="00BE29C0">
            <w:pPr>
              <w:ind w:left="33" w:firstLine="4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Никитюк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Я.В.</w:t>
            </w:r>
          </w:p>
        </w:tc>
        <w:tc>
          <w:tcPr>
            <w:tcW w:w="1647" w:type="dxa"/>
            <w:gridSpan w:val="2"/>
          </w:tcPr>
          <w:p w:rsidR="008209B4" w:rsidRPr="00446FFD" w:rsidRDefault="008209B4" w:rsidP="00BE29C0">
            <w:pPr>
              <w:ind w:left="33" w:firstLine="4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</w:t>
            </w:r>
          </w:p>
        </w:tc>
      </w:tr>
      <w:tr w:rsidR="008209B4" w:rsidRPr="00446FFD" w:rsidTr="009A566C">
        <w:tc>
          <w:tcPr>
            <w:tcW w:w="2364" w:type="dxa"/>
          </w:tcPr>
          <w:p w:rsidR="008209B4" w:rsidRPr="00446FFD" w:rsidRDefault="008209B4" w:rsidP="00BE29C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5" w:type="dxa"/>
          </w:tcPr>
          <w:p w:rsidR="008209B4" w:rsidRPr="00446FFD" w:rsidRDefault="008209B4" w:rsidP="00BE29C0">
            <w:pPr>
              <w:ind w:left="33" w:firstLine="4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Аксьонова О.С.</w:t>
            </w:r>
          </w:p>
        </w:tc>
        <w:tc>
          <w:tcPr>
            <w:tcW w:w="1402" w:type="dxa"/>
            <w:gridSpan w:val="2"/>
          </w:tcPr>
          <w:p w:rsidR="008209B4" w:rsidRPr="00446FFD" w:rsidRDefault="008209B4" w:rsidP="00BE29C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</w:t>
            </w:r>
          </w:p>
        </w:tc>
        <w:tc>
          <w:tcPr>
            <w:tcW w:w="2353" w:type="dxa"/>
            <w:gridSpan w:val="2"/>
          </w:tcPr>
          <w:p w:rsidR="008209B4" w:rsidRPr="00446FFD" w:rsidRDefault="008209B4" w:rsidP="00BE29C0">
            <w:pPr>
              <w:ind w:left="33" w:firstLine="4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Попков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О.С.</w:t>
            </w:r>
          </w:p>
        </w:tc>
        <w:tc>
          <w:tcPr>
            <w:tcW w:w="1647" w:type="dxa"/>
            <w:gridSpan w:val="2"/>
          </w:tcPr>
          <w:p w:rsidR="008209B4" w:rsidRPr="00446FFD" w:rsidRDefault="008209B4" w:rsidP="00BE29C0">
            <w:pPr>
              <w:ind w:left="33" w:firstLine="4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</w:t>
            </w:r>
          </w:p>
        </w:tc>
      </w:tr>
      <w:tr w:rsidR="008209B4" w:rsidRPr="00446FFD" w:rsidTr="009A566C">
        <w:tc>
          <w:tcPr>
            <w:tcW w:w="2364" w:type="dxa"/>
          </w:tcPr>
          <w:p w:rsidR="008209B4" w:rsidRPr="00446FFD" w:rsidRDefault="008209B4" w:rsidP="00BE29C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5" w:type="dxa"/>
          </w:tcPr>
          <w:p w:rsidR="008209B4" w:rsidRPr="00446FFD" w:rsidRDefault="008209B4" w:rsidP="00BE29C0">
            <w:pPr>
              <w:tabs>
                <w:tab w:val="left" w:pos="540"/>
              </w:tabs>
              <w:ind w:left="33" w:firstLine="4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Купа М.І.</w:t>
            </w:r>
          </w:p>
        </w:tc>
        <w:tc>
          <w:tcPr>
            <w:tcW w:w="1402" w:type="dxa"/>
            <w:gridSpan w:val="2"/>
          </w:tcPr>
          <w:p w:rsidR="008209B4" w:rsidRPr="00446FFD" w:rsidRDefault="008209B4" w:rsidP="00BE29C0">
            <w:pPr>
              <w:tabs>
                <w:tab w:val="left" w:pos="54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</w:t>
            </w:r>
          </w:p>
        </w:tc>
        <w:tc>
          <w:tcPr>
            <w:tcW w:w="2353" w:type="dxa"/>
            <w:gridSpan w:val="2"/>
          </w:tcPr>
          <w:p w:rsidR="008209B4" w:rsidRPr="00446FFD" w:rsidRDefault="008209B4" w:rsidP="00BE29C0">
            <w:pPr>
              <w:tabs>
                <w:tab w:val="left" w:pos="540"/>
              </w:tabs>
              <w:ind w:left="33" w:firstLine="4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47" w:type="dxa"/>
            <w:gridSpan w:val="2"/>
          </w:tcPr>
          <w:p w:rsidR="008209B4" w:rsidRPr="00446FFD" w:rsidRDefault="008209B4" w:rsidP="00BE29C0">
            <w:pPr>
              <w:ind w:left="33" w:firstLine="4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209B4" w:rsidRPr="00446FFD" w:rsidTr="009A566C">
        <w:tc>
          <w:tcPr>
            <w:tcW w:w="2364" w:type="dxa"/>
          </w:tcPr>
          <w:p w:rsidR="008209B4" w:rsidRPr="00446FFD" w:rsidRDefault="008209B4" w:rsidP="00BE29C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667" w:type="dxa"/>
            <w:gridSpan w:val="7"/>
          </w:tcPr>
          <w:p w:rsidR="008209B4" w:rsidRPr="00446FFD" w:rsidRDefault="008209B4" w:rsidP="00BE29C0">
            <w:pPr>
              <w:ind w:left="33" w:firstLine="4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31F31">
              <w:rPr>
                <w:rFonts w:ascii="Times New Roman" w:hAnsi="Times New Roman" w:cs="Times New Roman"/>
                <w:sz w:val="28"/>
                <w:szCs w:val="28"/>
              </w:rPr>
              <w:t xml:space="preserve">За –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031F31">
              <w:rPr>
                <w:rFonts w:ascii="Times New Roman" w:hAnsi="Times New Roman" w:cs="Times New Roman"/>
                <w:sz w:val="28"/>
                <w:szCs w:val="28"/>
              </w:rPr>
              <w:t>; проти – 0; утрималися – 0.</w:t>
            </w:r>
          </w:p>
        </w:tc>
      </w:tr>
      <w:tr w:rsidR="00862FDF" w:rsidRPr="00446FFD" w:rsidTr="009A566C">
        <w:tc>
          <w:tcPr>
            <w:tcW w:w="2364" w:type="dxa"/>
          </w:tcPr>
          <w:p w:rsidR="00862FDF" w:rsidRPr="00446FFD" w:rsidRDefault="00862FDF" w:rsidP="00BE29C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46FFD">
              <w:rPr>
                <w:rFonts w:ascii="Times New Roman" w:hAnsi="Times New Roman" w:cs="Times New Roman"/>
                <w:sz w:val="28"/>
                <w:szCs w:val="28"/>
              </w:rPr>
              <w:t>ВИРІШИЛИ:</w:t>
            </w:r>
          </w:p>
        </w:tc>
        <w:tc>
          <w:tcPr>
            <w:tcW w:w="7667" w:type="dxa"/>
            <w:gridSpan w:val="7"/>
          </w:tcPr>
          <w:p w:rsidR="00862FDF" w:rsidRPr="00446FFD" w:rsidRDefault="00862FDF" w:rsidP="003E5B02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left="33" w:right="1" w:firstLine="43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446FFD">
              <w:rPr>
                <w:rFonts w:ascii="Times New Roman" w:hAnsi="Times New Roman" w:cs="Times New Roman"/>
                <w:iCs/>
                <w:sz w:val="28"/>
                <w:szCs w:val="28"/>
              </w:rPr>
              <w:t>Пропозиція прийнята.</w:t>
            </w:r>
          </w:p>
        </w:tc>
      </w:tr>
      <w:tr w:rsidR="008809D8" w:rsidRPr="00446FFD" w:rsidTr="009A566C">
        <w:tc>
          <w:tcPr>
            <w:tcW w:w="2364" w:type="dxa"/>
          </w:tcPr>
          <w:p w:rsidR="008809D8" w:rsidRPr="00446FFD" w:rsidRDefault="008809D8" w:rsidP="00BE29C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667" w:type="dxa"/>
            <w:gridSpan w:val="7"/>
          </w:tcPr>
          <w:p w:rsidR="008809D8" w:rsidRPr="00446FFD" w:rsidRDefault="008809D8" w:rsidP="003E5B02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left="33" w:right="1" w:firstLine="43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</w:p>
        </w:tc>
      </w:tr>
      <w:tr w:rsidR="008809D8" w:rsidRPr="00446FFD" w:rsidTr="009A566C">
        <w:tc>
          <w:tcPr>
            <w:tcW w:w="2364" w:type="dxa"/>
          </w:tcPr>
          <w:p w:rsidR="008809D8" w:rsidRPr="00446FFD" w:rsidRDefault="008809D8" w:rsidP="00E93E8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46FF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СЛУХАЛИ: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9</w:t>
            </w:r>
            <w:r w:rsidRPr="00446FFD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  <w:p w:rsidR="008809D8" w:rsidRPr="00446FFD" w:rsidRDefault="008809D8" w:rsidP="00E93E8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667" w:type="dxa"/>
            <w:gridSpan w:val="7"/>
          </w:tcPr>
          <w:p w:rsidR="008809D8" w:rsidRPr="00506DF3" w:rsidRDefault="00A977F3" w:rsidP="00E93E8D">
            <w:pPr>
              <w:widowControl w:val="0"/>
              <w:autoSpaceDE w:val="0"/>
              <w:autoSpaceDN w:val="0"/>
              <w:ind w:left="33" w:right="136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977F3">
              <w:rPr>
                <w:rFonts w:ascii="Times New Roman" w:hAnsi="Times New Roman" w:cs="Times New Roman"/>
                <w:b/>
                <w:sz w:val="28"/>
                <w:szCs w:val="28"/>
              </w:rPr>
              <w:t>Про обрання заступника голови постійної комісії та секретаря комісії</w:t>
            </w:r>
          </w:p>
        </w:tc>
      </w:tr>
      <w:tr w:rsidR="008809D8" w:rsidRPr="00446FFD" w:rsidTr="009A566C">
        <w:tc>
          <w:tcPr>
            <w:tcW w:w="2364" w:type="dxa"/>
          </w:tcPr>
          <w:p w:rsidR="008809D8" w:rsidRPr="00446FFD" w:rsidRDefault="008809D8" w:rsidP="00E93E8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46FF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ДОПОВІДАЧ:</w:t>
            </w:r>
          </w:p>
        </w:tc>
        <w:tc>
          <w:tcPr>
            <w:tcW w:w="7667" w:type="dxa"/>
            <w:gridSpan w:val="7"/>
          </w:tcPr>
          <w:p w:rsidR="008809D8" w:rsidRPr="00446FFD" w:rsidRDefault="008809D8" w:rsidP="00E93E8D">
            <w:pPr>
              <w:pStyle w:val="a6"/>
              <w:ind w:left="33" w:firstLine="4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Бадзюнь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Б.М. – голова постійної депутатської комісії </w:t>
            </w:r>
            <w:r w:rsidR="007F5037" w:rsidRPr="007F5037">
              <w:rPr>
                <w:rFonts w:ascii="Times New Roman" w:hAnsi="Times New Roman" w:cs="Times New Roman"/>
                <w:sz w:val="28"/>
                <w:szCs w:val="28"/>
              </w:rPr>
              <w:t>з питань промисловості, підприємництва, інвестицій, міжнародного співробітництва, житлово-комунального господарства, благоустрою та екології</w:t>
            </w:r>
          </w:p>
        </w:tc>
      </w:tr>
      <w:tr w:rsidR="00EA7CDC" w:rsidRPr="00446FFD" w:rsidTr="009A566C">
        <w:tc>
          <w:tcPr>
            <w:tcW w:w="2364" w:type="dxa"/>
          </w:tcPr>
          <w:p w:rsidR="00EA7CDC" w:rsidRPr="00446FFD" w:rsidRDefault="00EA7CDC" w:rsidP="00E93E8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ОБГОВОРЕННЯ:</w:t>
            </w:r>
          </w:p>
        </w:tc>
        <w:tc>
          <w:tcPr>
            <w:tcW w:w="7667" w:type="dxa"/>
            <w:gridSpan w:val="7"/>
          </w:tcPr>
          <w:p w:rsidR="00EA7CDC" w:rsidRDefault="00EA7CDC" w:rsidP="00EA7CDC">
            <w:pPr>
              <w:ind w:left="33" w:right="136" w:firstLine="43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Бадзюнь</w:t>
            </w:r>
            <w:proofErr w:type="spellEnd"/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Б.М. запропонував на посаду заступника голови постійної комісії кандидатуру Купи М.І., на посаду секретаря постійної комісії – кандидатуру </w:t>
            </w:r>
            <w:proofErr w:type="spellStart"/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Никитюк</w:t>
            </w:r>
            <w:proofErr w:type="spellEnd"/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Я.В.;</w:t>
            </w:r>
          </w:p>
          <w:p w:rsidR="00EA7CDC" w:rsidRPr="00446FFD" w:rsidRDefault="00EA7CDC" w:rsidP="00EA7CDC">
            <w:pPr>
              <w:ind w:left="33" w:right="136" w:firstLine="43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Аксьонова О.С. запропонувала на посаду заступника голови постійної комісії кандидатуру </w:t>
            </w:r>
            <w:proofErr w:type="spellStart"/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Попкова</w:t>
            </w:r>
            <w:proofErr w:type="spellEnd"/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О.С.</w:t>
            </w:r>
          </w:p>
        </w:tc>
      </w:tr>
      <w:tr w:rsidR="008809D8" w:rsidRPr="00446FFD" w:rsidTr="009A566C">
        <w:tc>
          <w:tcPr>
            <w:tcW w:w="2364" w:type="dxa"/>
          </w:tcPr>
          <w:p w:rsidR="008809D8" w:rsidRPr="00446FFD" w:rsidRDefault="008809D8" w:rsidP="00E93E8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46FFD">
              <w:rPr>
                <w:rFonts w:ascii="Times New Roman" w:hAnsi="Times New Roman" w:cs="Times New Roman"/>
                <w:sz w:val="28"/>
                <w:szCs w:val="28"/>
              </w:rPr>
              <w:t>ГОЛОСУВАЛИ:</w:t>
            </w:r>
          </w:p>
        </w:tc>
        <w:tc>
          <w:tcPr>
            <w:tcW w:w="7667" w:type="dxa"/>
            <w:gridSpan w:val="7"/>
          </w:tcPr>
          <w:p w:rsidR="008809D8" w:rsidRPr="00446FFD" w:rsidRDefault="008809D8" w:rsidP="00AB4515">
            <w:pPr>
              <w:ind w:left="33" w:firstLine="4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поіменне голосування за </w:t>
            </w:r>
            <w:r w:rsidR="00AB4515">
              <w:rPr>
                <w:rFonts w:ascii="Times New Roman" w:hAnsi="Times New Roman" w:cs="Times New Roman"/>
                <w:sz w:val="28"/>
                <w:szCs w:val="28"/>
              </w:rPr>
              <w:t xml:space="preserve">кандидатуру </w:t>
            </w:r>
            <w:r w:rsidR="00AB4515" w:rsidRPr="0051337A">
              <w:rPr>
                <w:rFonts w:ascii="Times New Roman" w:hAnsi="Times New Roman" w:cs="Times New Roman"/>
                <w:b/>
                <w:sz w:val="28"/>
                <w:szCs w:val="28"/>
              </w:rPr>
              <w:t>Купи М.І.</w:t>
            </w:r>
            <w:r w:rsidR="00AB4515">
              <w:rPr>
                <w:rFonts w:ascii="Times New Roman" w:hAnsi="Times New Roman" w:cs="Times New Roman"/>
                <w:sz w:val="28"/>
                <w:szCs w:val="28"/>
              </w:rPr>
              <w:t xml:space="preserve"> на посаду заступника голови постійної комісії</w:t>
            </w:r>
            <w:r w:rsidR="00AB4515">
              <w:t xml:space="preserve"> </w:t>
            </w:r>
            <w:r w:rsidR="00AB4515" w:rsidRPr="00AB4515">
              <w:rPr>
                <w:rFonts w:ascii="Times New Roman" w:hAnsi="Times New Roman" w:cs="Times New Roman"/>
                <w:sz w:val="28"/>
                <w:szCs w:val="28"/>
              </w:rPr>
              <w:t>з питань промисловості, підприємництва, інвестицій, міжнародного співробітництва, житлово-комунального господарства, благоустрою та екології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</w:tc>
      </w:tr>
      <w:tr w:rsidR="00AC2F90" w:rsidRPr="00446FFD" w:rsidTr="009A566C">
        <w:tc>
          <w:tcPr>
            <w:tcW w:w="2364" w:type="dxa"/>
          </w:tcPr>
          <w:p w:rsidR="008809D8" w:rsidRPr="00446FFD" w:rsidRDefault="008809D8" w:rsidP="00E93E8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5" w:type="dxa"/>
          </w:tcPr>
          <w:p w:rsidR="008809D8" w:rsidRPr="00446FFD" w:rsidRDefault="008809D8" w:rsidP="00E93E8D">
            <w:pPr>
              <w:ind w:left="33" w:firstLine="4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Бадзюнь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Б.М. </w:t>
            </w:r>
          </w:p>
        </w:tc>
        <w:tc>
          <w:tcPr>
            <w:tcW w:w="1851" w:type="dxa"/>
            <w:gridSpan w:val="3"/>
          </w:tcPr>
          <w:p w:rsidR="008809D8" w:rsidRPr="00446FFD" w:rsidRDefault="008809D8" w:rsidP="00E93E8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</w:t>
            </w:r>
          </w:p>
        </w:tc>
        <w:tc>
          <w:tcPr>
            <w:tcW w:w="1982" w:type="dxa"/>
            <w:gridSpan w:val="2"/>
          </w:tcPr>
          <w:p w:rsidR="008809D8" w:rsidRPr="00446FFD" w:rsidRDefault="008809D8" w:rsidP="00E93E8D">
            <w:pPr>
              <w:ind w:left="33" w:firstLine="4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Никитюк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Я.В.</w:t>
            </w:r>
          </w:p>
        </w:tc>
        <w:tc>
          <w:tcPr>
            <w:tcW w:w="1569" w:type="dxa"/>
          </w:tcPr>
          <w:p w:rsidR="008809D8" w:rsidRPr="00446FFD" w:rsidRDefault="008809D8" w:rsidP="00E93E8D">
            <w:pPr>
              <w:ind w:left="33" w:firstLine="4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</w:t>
            </w:r>
          </w:p>
        </w:tc>
      </w:tr>
      <w:tr w:rsidR="00AC2F90" w:rsidRPr="00446FFD" w:rsidTr="009A566C">
        <w:tc>
          <w:tcPr>
            <w:tcW w:w="2364" w:type="dxa"/>
          </w:tcPr>
          <w:p w:rsidR="008809D8" w:rsidRPr="00446FFD" w:rsidRDefault="008809D8" w:rsidP="00E93E8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5" w:type="dxa"/>
          </w:tcPr>
          <w:p w:rsidR="008809D8" w:rsidRPr="00446FFD" w:rsidRDefault="008809D8" w:rsidP="00E93E8D">
            <w:pPr>
              <w:ind w:left="33" w:firstLine="4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Аксьонова О.С.</w:t>
            </w:r>
          </w:p>
        </w:tc>
        <w:tc>
          <w:tcPr>
            <w:tcW w:w="1851" w:type="dxa"/>
            <w:gridSpan w:val="3"/>
          </w:tcPr>
          <w:p w:rsidR="008809D8" w:rsidRPr="00446FFD" w:rsidRDefault="00AB4515" w:rsidP="00E93E8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проти</w:t>
            </w:r>
          </w:p>
        </w:tc>
        <w:tc>
          <w:tcPr>
            <w:tcW w:w="1982" w:type="dxa"/>
            <w:gridSpan w:val="2"/>
          </w:tcPr>
          <w:p w:rsidR="008809D8" w:rsidRPr="00446FFD" w:rsidRDefault="008809D8" w:rsidP="00E93E8D">
            <w:pPr>
              <w:ind w:left="33" w:firstLine="4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Попков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О.С.</w:t>
            </w:r>
          </w:p>
        </w:tc>
        <w:tc>
          <w:tcPr>
            <w:tcW w:w="1569" w:type="dxa"/>
          </w:tcPr>
          <w:p w:rsidR="008809D8" w:rsidRPr="00446FFD" w:rsidRDefault="00AB4515" w:rsidP="00E93E8D">
            <w:pPr>
              <w:ind w:left="33" w:firstLine="4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утримався</w:t>
            </w:r>
          </w:p>
        </w:tc>
      </w:tr>
      <w:tr w:rsidR="00AC2F90" w:rsidRPr="00446FFD" w:rsidTr="009A566C">
        <w:tc>
          <w:tcPr>
            <w:tcW w:w="2364" w:type="dxa"/>
          </w:tcPr>
          <w:p w:rsidR="008809D8" w:rsidRPr="00446FFD" w:rsidRDefault="008809D8" w:rsidP="00E93E8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5" w:type="dxa"/>
          </w:tcPr>
          <w:p w:rsidR="008809D8" w:rsidRPr="00446FFD" w:rsidRDefault="008809D8" w:rsidP="00E93E8D">
            <w:pPr>
              <w:tabs>
                <w:tab w:val="left" w:pos="540"/>
              </w:tabs>
              <w:ind w:left="33" w:firstLine="4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Купа М.І.</w:t>
            </w:r>
          </w:p>
        </w:tc>
        <w:tc>
          <w:tcPr>
            <w:tcW w:w="1851" w:type="dxa"/>
            <w:gridSpan w:val="3"/>
          </w:tcPr>
          <w:p w:rsidR="008809D8" w:rsidRPr="00446FFD" w:rsidRDefault="00AB4515" w:rsidP="00E93E8D">
            <w:pPr>
              <w:tabs>
                <w:tab w:val="left" w:pos="54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 голосував</w:t>
            </w:r>
          </w:p>
        </w:tc>
        <w:tc>
          <w:tcPr>
            <w:tcW w:w="1982" w:type="dxa"/>
            <w:gridSpan w:val="2"/>
          </w:tcPr>
          <w:p w:rsidR="008809D8" w:rsidRPr="00446FFD" w:rsidRDefault="008809D8" w:rsidP="00E93E8D">
            <w:pPr>
              <w:tabs>
                <w:tab w:val="left" w:pos="540"/>
              </w:tabs>
              <w:ind w:left="33" w:firstLine="4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9" w:type="dxa"/>
          </w:tcPr>
          <w:p w:rsidR="008809D8" w:rsidRPr="00446FFD" w:rsidRDefault="008809D8" w:rsidP="00E93E8D">
            <w:pPr>
              <w:ind w:left="33" w:firstLine="4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809D8" w:rsidRPr="00446FFD" w:rsidTr="009A566C">
        <w:tc>
          <w:tcPr>
            <w:tcW w:w="2364" w:type="dxa"/>
          </w:tcPr>
          <w:p w:rsidR="008809D8" w:rsidRPr="00446FFD" w:rsidRDefault="008809D8" w:rsidP="00E93E8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667" w:type="dxa"/>
            <w:gridSpan w:val="7"/>
          </w:tcPr>
          <w:p w:rsidR="008809D8" w:rsidRPr="00446FFD" w:rsidRDefault="008809D8" w:rsidP="000D1D77">
            <w:pPr>
              <w:ind w:left="33" w:firstLine="4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31F31">
              <w:rPr>
                <w:rFonts w:ascii="Times New Roman" w:hAnsi="Times New Roman" w:cs="Times New Roman"/>
                <w:sz w:val="28"/>
                <w:szCs w:val="28"/>
              </w:rPr>
              <w:t xml:space="preserve">За – </w:t>
            </w:r>
            <w:r w:rsidR="000D1D77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031F31">
              <w:rPr>
                <w:rFonts w:ascii="Times New Roman" w:hAnsi="Times New Roman" w:cs="Times New Roman"/>
                <w:sz w:val="28"/>
                <w:szCs w:val="28"/>
              </w:rPr>
              <w:t>; проти –</w:t>
            </w:r>
            <w:r w:rsidR="000D1D77">
              <w:rPr>
                <w:rFonts w:ascii="Times New Roman" w:hAnsi="Times New Roman" w:cs="Times New Roman"/>
                <w:sz w:val="28"/>
                <w:szCs w:val="28"/>
              </w:rPr>
              <w:t xml:space="preserve"> 1</w:t>
            </w:r>
            <w:r w:rsidRPr="00031F31">
              <w:rPr>
                <w:rFonts w:ascii="Times New Roman" w:hAnsi="Times New Roman" w:cs="Times New Roman"/>
                <w:sz w:val="28"/>
                <w:szCs w:val="28"/>
              </w:rPr>
              <w:t xml:space="preserve">; утрималися – </w:t>
            </w:r>
            <w:r w:rsidR="000D1D77">
              <w:rPr>
                <w:rFonts w:ascii="Times New Roman" w:hAnsi="Times New Roman" w:cs="Times New Roman"/>
                <w:sz w:val="28"/>
                <w:szCs w:val="28"/>
              </w:rPr>
              <w:t>1, не голосував - 1</w:t>
            </w:r>
            <w:r w:rsidRPr="00031F3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0B50A4" w:rsidRPr="00446FFD" w:rsidTr="00E93E8D">
        <w:tc>
          <w:tcPr>
            <w:tcW w:w="2364" w:type="dxa"/>
          </w:tcPr>
          <w:p w:rsidR="000B50A4" w:rsidRPr="00446FFD" w:rsidRDefault="000B50A4" w:rsidP="00E93E8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667" w:type="dxa"/>
            <w:gridSpan w:val="7"/>
          </w:tcPr>
          <w:p w:rsidR="000B50A4" w:rsidRPr="00446FFD" w:rsidRDefault="000B50A4" w:rsidP="00E93E8D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left="33" w:right="1" w:firstLine="43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446FFD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Пропозиція </w:t>
            </w: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не</w:t>
            </w:r>
            <w:r w:rsidR="0051337A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</w:t>
            </w:r>
            <w:r w:rsidRPr="00446FFD">
              <w:rPr>
                <w:rFonts w:ascii="Times New Roman" w:hAnsi="Times New Roman" w:cs="Times New Roman"/>
                <w:iCs/>
                <w:sz w:val="28"/>
                <w:szCs w:val="28"/>
              </w:rPr>
              <w:t>прийнята.</w:t>
            </w:r>
          </w:p>
        </w:tc>
      </w:tr>
      <w:tr w:rsidR="008809D8" w:rsidRPr="0051337A" w:rsidTr="009A566C">
        <w:tc>
          <w:tcPr>
            <w:tcW w:w="2364" w:type="dxa"/>
          </w:tcPr>
          <w:p w:rsidR="008809D8" w:rsidRPr="0051337A" w:rsidRDefault="008809D8" w:rsidP="00BE29C0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7667" w:type="dxa"/>
            <w:gridSpan w:val="7"/>
          </w:tcPr>
          <w:p w:rsidR="008809D8" w:rsidRPr="0051337A" w:rsidRDefault="008809D8" w:rsidP="003E5B02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left="33" w:right="1" w:firstLine="43"/>
              <w:jc w:val="both"/>
              <w:rPr>
                <w:rFonts w:ascii="Times New Roman" w:hAnsi="Times New Roman" w:cs="Times New Roman"/>
                <w:iCs/>
                <w:sz w:val="10"/>
                <w:szCs w:val="10"/>
              </w:rPr>
            </w:pPr>
          </w:p>
        </w:tc>
      </w:tr>
      <w:tr w:rsidR="003769B4" w:rsidRPr="00446FFD" w:rsidTr="009A566C">
        <w:tc>
          <w:tcPr>
            <w:tcW w:w="2364" w:type="dxa"/>
          </w:tcPr>
          <w:p w:rsidR="003769B4" w:rsidRPr="00446FFD" w:rsidRDefault="003769B4" w:rsidP="00E93E8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46FFD">
              <w:rPr>
                <w:rFonts w:ascii="Times New Roman" w:hAnsi="Times New Roman" w:cs="Times New Roman"/>
                <w:sz w:val="28"/>
                <w:szCs w:val="28"/>
              </w:rPr>
              <w:t>ГОЛОСУВАЛИ:</w:t>
            </w:r>
          </w:p>
        </w:tc>
        <w:tc>
          <w:tcPr>
            <w:tcW w:w="7667" w:type="dxa"/>
            <w:gridSpan w:val="7"/>
          </w:tcPr>
          <w:p w:rsidR="003769B4" w:rsidRPr="00446FFD" w:rsidRDefault="003769B4" w:rsidP="003769B4">
            <w:pPr>
              <w:ind w:left="33" w:firstLine="4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поіменне голосування за кандидатуру </w:t>
            </w:r>
            <w:proofErr w:type="spellStart"/>
            <w:r w:rsidRPr="0051337A">
              <w:rPr>
                <w:rFonts w:ascii="Times New Roman" w:hAnsi="Times New Roman" w:cs="Times New Roman"/>
                <w:b/>
                <w:sz w:val="28"/>
                <w:szCs w:val="28"/>
              </w:rPr>
              <w:t>Попкова</w:t>
            </w:r>
            <w:proofErr w:type="spellEnd"/>
            <w:r w:rsidRPr="0051337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О.С.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на посаду заступника голови постійної комісії</w:t>
            </w:r>
            <w:r>
              <w:t xml:space="preserve"> </w:t>
            </w:r>
            <w:r w:rsidRPr="00AB4515">
              <w:rPr>
                <w:rFonts w:ascii="Times New Roman" w:hAnsi="Times New Roman" w:cs="Times New Roman"/>
                <w:sz w:val="28"/>
                <w:szCs w:val="28"/>
              </w:rPr>
              <w:t>з питань промисловості, підприємництва, інвестицій, міжнародного співробітництва, житлово-комунального господарства, благоустрою та екології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</w:tc>
      </w:tr>
      <w:tr w:rsidR="00AC2F90" w:rsidRPr="00446FFD" w:rsidTr="009A566C">
        <w:tc>
          <w:tcPr>
            <w:tcW w:w="2364" w:type="dxa"/>
          </w:tcPr>
          <w:p w:rsidR="003769B4" w:rsidRPr="00446FFD" w:rsidRDefault="003769B4" w:rsidP="00E93E8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5" w:type="dxa"/>
          </w:tcPr>
          <w:p w:rsidR="003769B4" w:rsidRPr="00446FFD" w:rsidRDefault="003769B4" w:rsidP="00E93E8D">
            <w:pPr>
              <w:ind w:left="33" w:firstLine="4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Бадзюнь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Б.М. </w:t>
            </w:r>
          </w:p>
        </w:tc>
        <w:tc>
          <w:tcPr>
            <w:tcW w:w="1851" w:type="dxa"/>
            <w:gridSpan w:val="3"/>
          </w:tcPr>
          <w:p w:rsidR="003769B4" w:rsidRPr="00446FFD" w:rsidRDefault="000E6CF4" w:rsidP="00E93E8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утримався</w:t>
            </w:r>
          </w:p>
        </w:tc>
        <w:tc>
          <w:tcPr>
            <w:tcW w:w="1982" w:type="dxa"/>
            <w:gridSpan w:val="2"/>
          </w:tcPr>
          <w:p w:rsidR="003769B4" w:rsidRPr="00446FFD" w:rsidRDefault="003769B4" w:rsidP="00E93E8D">
            <w:pPr>
              <w:ind w:left="33" w:firstLine="4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Никитюк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Я.В.</w:t>
            </w:r>
          </w:p>
        </w:tc>
        <w:tc>
          <w:tcPr>
            <w:tcW w:w="1569" w:type="dxa"/>
          </w:tcPr>
          <w:p w:rsidR="003769B4" w:rsidRPr="00446FFD" w:rsidRDefault="003769B4" w:rsidP="009A566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</w:t>
            </w:r>
          </w:p>
        </w:tc>
      </w:tr>
      <w:tr w:rsidR="000E6CF4" w:rsidRPr="00446FFD" w:rsidTr="004022A2">
        <w:tc>
          <w:tcPr>
            <w:tcW w:w="2364" w:type="dxa"/>
          </w:tcPr>
          <w:p w:rsidR="000E6CF4" w:rsidRPr="00446FFD" w:rsidRDefault="000E6CF4" w:rsidP="00E93E8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5" w:type="dxa"/>
          </w:tcPr>
          <w:p w:rsidR="000E6CF4" w:rsidRPr="00446FFD" w:rsidRDefault="000E6CF4" w:rsidP="00E93E8D">
            <w:pPr>
              <w:ind w:left="33" w:firstLine="4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Аксьонова О.С.</w:t>
            </w:r>
          </w:p>
        </w:tc>
        <w:tc>
          <w:tcPr>
            <w:tcW w:w="1851" w:type="dxa"/>
            <w:gridSpan w:val="3"/>
          </w:tcPr>
          <w:p w:rsidR="000E6CF4" w:rsidRPr="00446FFD" w:rsidRDefault="000E6CF4" w:rsidP="00E93E8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</w:t>
            </w:r>
          </w:p>
        </w:tc>
        <w:tc>
          <w:tcPr>
            <w:tcW w:w="3551" w:type="dxa"/>
            <w:gridSpan w:val="3"/>
          </w:tcPr>
          <w:p w:rsidR="000E6CF4" w:rsidRPr="000E6CF4" w:rsidRDefault="000E6CF4" w:rsidP="000E6CF4">
            <w:pPr>
              <w:ind w:left="33" w:firstLine="43"/>
              <w:rPr>
                <w:rFonts w:ascii="Times New Roman" w:hAnsi="Times New Roman" w:cs="Times New Roman"/>
                <w:sz w:val="27"/>
                <w:szCs w:val="27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Попков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О.С.   </w:t>
            </w:r>
            <w:r w:rsidRPr="009A566C">
              <w:rPr>
                <w:rFonts w:ascii="Times New Roman" w:hAnsi="Times New Roman" w:cs="Times New Roman"/>
                <w:sz w:val="28"/>
                <w:szCs w:val="28"/>
              </w:rPr>
              <w:t>не голосував</w:t>
            </w:r>
          </w:p>
        </w:tc>
      </w:tr>
      <w:tr w:rsidR="00AC2F90" w:rsidRPr="00446FFD" w:rsidTr="004022A2">
        <w:tc>
          <w:tcPr>
            <w:tcW w:w="2364" w:type="dxa"/>
          </w:tcPr>
          <w:p w:rsidR="003769B4" w:rsidRPr="00446FFD" w:rsidRDefault="003769B4" w:rsidP="00E93E8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5" w:type="dxa"/>
          </w:tcPr>
          <w:p w:rsidR="003769B4" w:rsidRPr="00446FFD" w:rsidRDefault="003769B4" w:rsidP="00E93E8D">
            <w:pPr>
              <w:tabs>
                <w:tab w:val="left" w:pos="540"/>
              </w:tabs>
              <w:ind w:left="33" w:firstLine="4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Купа М.І.</w:t>
            </w:r>
          </w:p>
        </w:tc>
        <w:tc>
          <w:tcPr>
            <w:tcW w:w="1851" w:type="dxa"/>
            <w:gridSpan w:val="3"/>
          </w:tcPr>
          <w:p w:rsidR="003769B4" w:rsidRPr="00446FFD" w:rsidRDefault="000E6CF4" w:rsidP="00E93E8D">
            <w:pPr>
              <w:tabs>
                <w:tab w:val="left" w:pos="54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утримався</w:t>
            </w:r>
          </w:p>
        </w:tc>
        <w:tc>
          <w:tcPr>
            <w:tcW w:w="1982" w:type="dxa"/>
            <w:gridSpan w:val="2"/>
          </w:tcPr>
          <w:p w:rsidR="003769B4" w:rsidRPr="00446FFD" w:rsidRDefault="003769B4" w:rsidP="00E93E8D">
            <w:pPr>
              <w:tabs>
                <w:tab w:val="left" w:pos="540"/>
              </w:tabs>
              <w:ind w:left="33" w:firstLine="4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9" w:type="dxa"/>
          </w:tcPr>
          <w:p w:rsidR="003769B4" w:rsidRPr="00446FFD" w:rsidRDefault="003769B4" w:rsidP="00E93E8D">
            <w:pPr>
              <w:ind w:left="33" w:firstLine="4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769B4" w:rsidRPr="00446FFD" w:rsidTr="004022A2">
        <w:tc>
          <w:tcPr>
            <w:tcW w:w="2364" w:type="dxa"/>
          </w:tcPr>
          <w:p w:rsidR="003769B4" w:rsidRPr="00446FFD" w:rsidRDefault="003769B4" w:rsidP="00E93E8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667" w:type="dxa"/>
            <w:gridSpan w:val="7"/>
          </w:tcPr>
          <w:p w:rsidR="003769B4" w:rsidRPr="00446FFD" w:rsidRDefault="003769B4" w:rsidP="000E6CF4">
            <w:pPr>
              <w:ind w:left="33" w:firstLine="4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31F31">
              <w:rPr>
                <w:rFonts w:ascii="Times New Roman" w:hAnsi="Times New Roman" w:cs="Times New Roman"/>
                <w:sz w:val="28"/>
                <w:szCs w:val="28"/>
              </w:rPr>
              <w:t xml:space="preserve">За –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031F31">
              <w:rPr>
                <w:rFonts w:ascii="Times New Roman" w:hAnsi="Times New Roman" w:cs="Times New Roman"/>
                <w:sz w:val="28"/>
                <w:szCs w:val="28"/>
              </w:rPr>
              <w:t>; проти –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0E6CF4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031F31">
              <w:rPr>
                <w:rFonts w:ascii="Times New Roman" w:hAnsi="Times New Roman" w:cs="Times New Roman"/>
                <w:sz w:val="28"/>
                <w:szCs w:val="28"/>
              </w:rPr>
              <w:t xml:space="preserve">; утрималися – </w:t>
            </w:r>
            <w:r w:rsidR="000E6CF4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не голосував - 1</w:t>
            </w:r>
            <w:r w:rsidRPr="00031F3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0B50A4" w:rsidRPr="00446FFD" w:rsidTr="00E93E8D">
        <w:tc>
          <w:tcPr>
            <w:tcW w:w="2364" w:type="dxa"/>
          </w:tcPr>
          <w:p w:rsidR="000B50A4" w:rsidRPr="00446FFD" w:rsidRDefault="000B50A4" w:rsidP="00E93E8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667" w:type="dxa"/>
            <w:gridSpan w:val="7"/>
          </w:tcPr>
          <w:p w:rsidR="000B50A4" w:rsidRPr="00446FFD" w:rsidRDefault="000B50A4" w:rsidP="00E93E8D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left="33" w:right="1" w:firstLine="43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446FFD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Пропозиція </w:t>
            </w: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не </w:t>
            </w:r>
            <w:r w:rsidRPr="00446FFD">
              <w:rPr>
                <w:rFonts w:ascii="Times New Roman" w:hAnsi="Times New Roman" w:cs="Times New Roman"/>
                <w:iCs/>
                <w:sz w:val="28"/>
                <w:szCs w:val="28"/>
              </w:rPr>
              <w:t>прийнята.</w:t>
            </w:r>
          </w:p>
        </w:tc>
      </w:tr>
      <w:tr w:rsidR="008809D8" w:rsidRPr="0051337A" w:rsidTr="004022A2">
        <w:tc>
          <w:tcPr>
            <w:tcW w:w="2364" w:type="dxa"/>
          </w:tcPr>
          <w:p w:rsidR="008809D8" w:rsidRPr="0051337A" w:rsidRDefault="008809D8" w:rsidP="00BE29C0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7667" w:type="dxa"/>
            <w:gridSpan w:val="7"/>
          </w:tcPr>
          <w:p w:rsidR="008809D8" w:rsidRPr="0051337A" w:rsidRDefault="008809D8" w:rsidP="003E5B02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left="33" w:right="1" w:firstLine="43"/>
              <w:jc w:val="both"/>
              <w:rPr>
                <w:rFonts w:ascii="Times New Roman" w:hAnsi="Times New Roman" w:cs="Times New Roman"/>
                <w:iCs/>
                <w:sz w:val="10"/>
                <w:szCs w:val="10"/>
              </w:rPr>
            </w:pPr>
          </w:p>
        </w:tc>
      </w:tr>
      <w:tr w:rsidR="00AC2F90" w:rsidRPr="00446FFD" w:rsidTr="004022A2">
        <w:tc>
          <w:tcPr>
            <w:tcW w:w="2364" w:type="dxa"/>
          </w:tcPr>
          <w:p w:rsidR="00AC2F90" w:rsidRPr="00446FFD" w:rsidRDefault="00AC2F90" w:rsidP="00E93E8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46FFD">
              <w:rPr>
                <w:rFonts w:ascii="Times New Roman" w:hAnsi="Times New Roman" w:cs="Times New Roman"/>
                <w:sz w:val="28"/>
                <w:szCs w:val="28"/>
              </w:rPr>
              <w:t>ГОЛОСУВАЛИ:</w:t>
            </w:r>
          </w:p>
        </w:tc>
        <w:tc>
          <w:tcPr>
            <w:tcW w:w="7667" w:type="dxa"/>
            <w:gridSpan w:val="7"/>
          </w:tcPr>
          <w:p w:rsidR="00AC2F90" w:rsidRPr="00446FFD" w:rsidRDefault="00AC2F90" w:rsidP="00AC2F90">
            <w:pPr>
              <w:ind w:left="33" w:firstLine="4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поіменне голосування за кандидатуру </w:t>
            </w:r>
            <w:proofErr w:type="spellStart"/>
            <w:r w:rsidRPr="0051337A">
              <w:rPr>
                <w:rFonts w:ascii="Times New Roman" w:hAnsi="Times New Roman" w:cs="Times New Roman"/>
                <w:b/>
                <w:sz w:val="28"/>
                <w:szCs w:val="28"/>
              </w:rPr>
              <w:t>Никитюк</w:t>
            </w:r>
            <w:proofErr w:type="spellEnd"/>
            <w:r w:rsidRPr="0051337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Я.В.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на посаду секретаря постійної комісії</w:t>
            </w:r>
            <w:r>
              <w:t xml:space="preserve"> </w:t>
            </w:r>
            <w:r w:rsidRPr="00AB4515">
              <w:rPr>
                <w:rFonts w:ascii="Times New Roman" w:hAnsi="Times New Roman" w:cs="Times New Roman"/>
                <w:sz w:val="28"/>
                <w:szCs w:val="28"/>
              </w:rPr>
              <w:t>з питань промисловості, підприємництва, інвестицій, міжнародного співробітництва, житлово-комунального господарства, благоустрою та екології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</w:tc>
      </w:tr>
      <w:tr w:rsidR="00AC2F90" w:rsidRPr="00446FFD" w:rsidTr="004022A2">
        <w:tc>
          <w:tcPr>
            <w:tcW w:w="2364" w:type="dxa"/>
          </w:tcPr>
          <w:p w:rsidR="00AC2F90" w:rsidRPr="00446FFD" w:rsidRDefault="00AC2F90" w:rsidP="00E93E8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22" w:type="dxa"/>
            <w:gridSpan w:val="2"/>
          </w:tcPr>
          <w:p w:rsidR="00AC2F90" w:rsidRPr="00446FFD" w:rsidRDefault="00AC2F90" w:rsidP="00E93E8D">
            <w:pPr>
              <w:ind w:left="33" w:firstLine="4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Бадзюнь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Б.М. </w:t>
            </w:r>
          </w:p>
        </w:tc>
        <w:tc>
          <w:tcPr>
            <w:tcW w:w="1245" w:type="dxa"/>
          </w:tcPr>
          <w:p w:rsidR="00AC2F90" w:rsidRPr="00446FFD" w:rsidRDefault="00AC2F90" w:rsidP="00E93E8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</w:t>
            </w:r>
          </w:p>
        </w:tc>
        <w:tc>
          <w:tcPr>
            <w:tcW w:w="4000" w:type="dxa"/>
            <w:gridSpan w:val="4"/>
          </w:tcPr>
          <w:p w:rsidR="00AC2F90" w:rsidRPr="00446FFD" w:rsidRDefault="00AC2F90" w:rsidP="00AC2F90">
            <w:pPr>
              <w:ind w:left="33" w:firstLine="4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Никитюк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Я.В.    </w:t>
            </w:r>
            <w:r w:rsidRPr="009A566C">
              <w:rPr>
                <w:rFonts w:ascii="Times New Roman" w:hAnsi="Times New Roman" w:cs="Times New Roman"/>
                <w:sz w:val="28"/>
                <w:szCs w:val="28"/>
              </w:rPr>
              <w:t>не голосувала</w:t>
            </w:r>
          </w:p>
        </w:tc>
      </w:tr>
      <w:tr w:rsidR="00AC2F90" w:rsidRPr="00446FFD" w:rsidTr="004022A2">
        <w:tc>
          <w:tcPr>
            <w:tcW w:w="2364" w:type="dxa"/>
          </w:tcPr>
          <w:p w:rsidR="00AC2F90" w:rsidRPr="00446FFD" w:rsidRDefault="00AC2F90" w:rsidP="00E93E8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22" w:type="dxa"/>
            <w:gridSpan w:val="2"/>
          </w:tcPr>
          <w:p w:rsidR="00AC2F90" w:rsidRPr="00446FFD" w:rsidRDefault="00AC2F90" w:rsidP="00E93E8D">
            <w:pPr>
              <w:ind w:left="33" w:firstLine="4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Аксьонова О.С.</w:t>
            </w:r>
          </w:p>
        </w:tc>
        <w:tc>
          <w:tcPr>
            <w:tcW w:w="1245" w:type="dxa"/>
          </w:tcPr>
          <w:p w:rsidR="00AC2F90" w:rsidRPr="00446FFD" w:rsidRDefault="00AC2F90" w:rsidP="00E93E8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</w:t>
            </w:r>
          </w:p>
        </w:tc>
        <w:tc>
          <w:tcPr>
            <w:tcW w:w="4000" w:type="dxa"/>
            <w:gridSpan w:val="4"/>
          </w:tcPr>
          <w:p w:rsidR="00AC2F90" w:rsidRPr="000E6CF4" w:rsidRDefault="00AC2F90" w:rsidP="00AC2F90">
            <w:pPr>
              <w:ind w:left="33" w:firstLine="43"/>
              <w:rPr>
                <w:rFonts w:ascii="Times New Roman" w:hAnsi="Times New Roman" w:cs="Times New Roman"/>
                <w:sz w:val="27"/>
                <w:szCs w:val="27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Попков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О.С</w:t>
            </w:r>
            <w:r w:rsidRPr="00AC2F90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</w:t>
            </w:r>
            <w:r w:rsidRPr="00AC2F90">
              <w:rPr>
                <w:rFonts w:ascii="Times New Roman" w:hAnsi="Times New Roman" w:cs="Times New Roman"/>
                <w:sz w:val="28"/>
                <w:szCs w:val="28"/>
              </w:rPr>
              <w:t xml:space="preserve">   за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</w:p>
        </w:tc>
      </w:tr>
      <w:tr w:rsidR="00AC2F90" w:rsidRPr="00446FFD" w:rsidTr="004022A2">
        <w:tc>
          <w:tcPr>
            <w:tcW w:w="2364" w:type="dxa"/>
          </w:tcPr>
          <w:p w:rsidR="00AC2F90" w:rsidRPr="00446FFD" w:rsidRDefault="00AC2F90" w:rsidP="00E93E8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22" w:type="dxa"/>
            <w:gridSpan w:val="2"/>
          </w:tcPr>
          <w:p w:rsidR="00AC2F90" w:rsidRPr="00446FFD" w:rsidRDefault="00AC2F90" w:rsidP="00E93E8D">
            <w:pPr>
              <w:tabs>
                <w:tab w:val="left" w:pos="540"/>
              </w:tabs>
              <w:ind w:left="33" w:firstLine="4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Купа М.І.</w:t>
            </w:r>
          </w:p>
        </w:tc>
        <w:tc>
          <w:tcPr>
            <w:tcW w:w="1245" w:type="dxa"/>
          </w:tcPr>
          <w:p w:rsidR="00AC2F90" w:rsidRPr="00446FFD" w:rsidRDefault="00AC2F90" w:rsidP="00E93E8D">
            <w:pPr>
              <w:tabs>
                <w:tab w:val="left" w:pos="54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</w:t>
            </w:r>
          </w:p>
        </w:tc>
        <w:tc>
          <w:tcPr>
            <w:tcW w:w="2431" w:type="dxa"/>
            <w:gridSpan w:val="3"/>
          </w:tcPr>
          <w:p w:rsidR="00AC2F90" w:rsidRPr="00446FFD" w:rsidRDefault="00AC2F90" w:rsidP="00E93E8D">
            <w:pPr>
              <w:tabs>
                <w:tab w:val="left" w:pos="540"/>
              </w:tabs>
              <w:ind w:left="33" w:firstLine="4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9" w:type="dxa"/>
          </w:tcPr>
          <w:p w:rsidR="00AC2F90" w:rsidRPr="00446FFD" w:rsidRDefault="00AC2F90" w:rsidP="00E93E8D">
            <w:pPr>
              <w:ind w:left="33" w:firstLine="4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C2F90" w:rsidRPr="00446FFD" w:rsidTr="004022A2">
        <w:tc>
          <w:tcPr>
            <w:tcW w:w="2364" w:type="dxa"/>
          </w:tcPr>
          <w:p w:rsidR="00AC2F90" w:rsidRPr="00446FFD" w:rsidRDefault="00AC2F90" w:rsidP="00E93E8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667" w:type="dxa"/>
            <w:gridSpan w:val="7"/>
          </w:tcPr>
          <w:p w:rsidR="00AC2F90" w:rsidRPr="00446FFD" w:rsidRDefault="00AC2F90" w:rsidP="000B50A4">
            <w:pPr>
              <w:ind w:left="33" w:firstLine="4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31F31">
              <w:rPr>
                <w:rFonts w:ascii="Times New Roman" w:hAnsi="Times New Roman" w:cs="Times New Roman"/>
                <w:sz w:val="28"/>
                <w:szCs w:val="28"/>
              </w:rPr>
              <w:t xml:space="preserve">За – </w:t>
            </w:r>
            <w:r w:rsidR="000B50A4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031F31">
              <w:rPr>
                <w:rFonts w:ascii="Times New Roman" w:hAnsi="Times New Roman" w:cs="Times New Roman"/>
                <w:sz w:val="28"/>
                <w:szCs w:val="28"/>
              </w:rPr>
              <w:t>; проти –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0</w:t>
            </w:r>
            <w:r w:rsidRPr="00031F31">
              <w:rPr>
                <w:rFonts w:ascii="Times New Roman" w:hAnsi="Times New Roman" w:cs="Times New Roman"/>
                <w:sz w:val="28"/>
                <w:szCs w:val="28"/>
              </w:rPr>
              <w:t xml:space="preserve">; утрималися –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2, не голосував - 1</w:t>
            </w:r>
            <w:r w:rsidRPr="00031F3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0B50A4" w:rsidRPr="00446FFD" w:rsidTr="0051337A">
        <w:tc>
          <w:tcPr>
            <w:tcW w:w="2364" w:type="dxa"/>
          </w:tcPr>
          <w:p w:rsidR="000B50A4" w:rsidRPr="00446FFD" w:rsidRDefault="000B50A4" w:rsidP="00E93E8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667" w:type="dxa"/>
            <w:gridSpan w:val="7"/>
          </w:tcPr>
          <w:p w:rsidR="000B50A4" w:rsidRPr="00446FFD" w:rsidRDefault="000B50A4" w:rsidP="00E93E8D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left="33" w:right="1" w:firstLine="43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446FFD">
              <w:rPr>
                <w:rFonts w:ascii="Times New Roman" w:hAnsi="Times New Roman" w:cs="Times New Roman"/>
                <w:iCs/>
                <w:sz w:val="28"/>
                <w:szCs w:val="28"/>
              </w:rPr>
              <w:t>Пропозиція прийнята.</w:t>
            </w:r>
          </w:p>
        </w:tc>
      </w:tr>
      <w:tr w:rsidR="0051337A" w:rsidRPr="0051337A" w:rsidTr="0051337A">
        <w:tc>
          <w:tcPr>
            <w:tcW w:w="2364" w:type="dxa"/>
          </w:tcPr>
          <w:p w:rsidR="0051337A" w:rsidRPr="0051337A" w:rsidRDefault="0051337A" w:rsidP="00BE29C0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7667" w:type="dxa"/>
            <w:gridSpan w:val="7"/>
          </w:tcPr>
          <w:p w:rsidR="0051337A" w:rsidRPr="0051337A" w:rsidRDefault="0051337A" w:rsidP="003E5B02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left="33" w:right="1" w:firstLine="43"/>
              <w:jc w:val="both"/>
              <w:rPr>
                <w:rFonts w:ascii="Times New Roman" w:hAnsi="Times New Roman" w:cs="Times New Roman"/>
                <w:iCs/>
                <w:sz w:val="10"/>
                <w:szCs w:val="10"/>
              </w:rPr>
            </w:pPr>
          </w:p>
        </w:tc>
      </w:tr>
      <w:tr w:rsidR="008809D8" w:rsidRPr="00446FFD" w:rsidTr="0051337A">
        <w:tc>
          <w:tcPr>
            <w:tcW w:w="2364" w:type="dxa"/>
          </w:tcPr>
          <w:p w:rsidR="008809D8" w:rsidRPr="00446FFD" w:rsidRDefault="000B50A4" w:rsidP="00BE29C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ВИРІШИЛИ:</w:t>
            </w:r>
          </w:p>
        </w:tc>
        <w:tc>
          <w:tcPr>
            <w:tcW w:w="7667" w:type="dxa"/>
            <w:gridSpan w:val="7"/>
          </w:tcPr>
          <w:p w:rsidR="008809D8" w:rsidRDefault="000B50A4" w:rsidP="003E5B02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left="33" w:right="1" w:firstLine="43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1) вибори заступника голови постійної </w:t>
            </w:r>
            <w:r w:rsidRPr="000B50A4">
              <w:rPr>
                <w:rFonts w:ascii="Times New Roman" w:hAnsi="Times New Roman" w:cs="Times New Roman"/>
                <w:iCs/>
                <w:sz w:val="28"/>
                <w:szCs w:val="28"/>
              </w:rPr>
              <w:t>комісії з питань промисловості, підприємництва, інвестицій, міжнародного співробітництва, житлово-комунального господарства, благоустрою та екології</w:t>
            </w: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перенести на день, коли буде повний склад членів постійної депутатської комісії;</w:t>
            </w:r>
          </w:p>
          <w:p w:rsidR="000B50A4" w:rsidRPr="00446FFD" w:rsidRDefault="000B50A4" w:rsidP="003E5B02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left="33" w:right="1" w:firstLine="43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lastRenderedPageBreak/>
              <w:t xml:space="preserve">2) секретарем постійної комісії </w:t>
            </w:r>
            <w:r w:rsidRPr="000B50A4">
              <w:rPr>
                <w:rFonts w:ascii="Times New Roman" w:hAnsi="Times New Roman" w:cs="Times New Roman"/>
                <w:iCs/>
                <w:sz w:val="28"/>
                <w:szCs w:val="28"/>
              </w:rPr>
              <w:t>з питань промисловості, підприємництва, інвестицій, міжнародного співробітництва, житлово-комунального господарства, благоустрою та екології</w:t>
            </w: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обрали більшістю голосів </w:t>
            </w:r>
            <w:proofErr w:type="spellStart"/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Никитюк</w:t>
            </w:r>
            <w:proofErr w:type="spellEnd"/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Я.В.</w:t>
            </w:r>
          </w:p>
        </w:tc>
      </w:tr>
      <w:bookmarkEnd w:id="0"/>
    </w:tbl>
    <w:p w:rsidR="00F54013" w:rsidRDefault="00F54013" w:rsidP="00F5401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54013" w:rsidRDefault="00F54013" w:rsidP="00F5401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54013" w:rsidRDefault="00F54013" w:rsidP="00F5401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54013" w:rsidRDefault="00F54013" w:rsidP="00F5401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54013" w:rsidRPr="00F54013" w:rsidRDefault="00F54013" w:rsidP="00F5401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54013">
        <w:rPr>
          <w:rFonts w:ascii="Times New Roman" w:hAnsi="Times New Roman" w:cs="Times New Roman"/>
          <w:sz w:val="28"/>
          <w:szCs w:val="28"/>
        </w:rPr>
        <w:t>Голова комісії</w:t>
      </w:r>
      <w:r w:rsidR="00931EB5">
        <w:rPr>
          <w:rFonts w:ascii="Times New Roman" w:hAnsi="Times New Roman" w:cs="Times New Roman"/>
          <w:sz w:val="28"/>
          <w:szCs w:val="28"/>
        </w:rPr>
        <w:tab/>
      </w:r>
      <w:r w:rsidR="00931EB5">
        <w:rPr>
          <w:rFonts w:ascii="Times New Roman" w:hAnsi="Times New Roman" w:cs="Times New Roman"/>
          <w:sz w:val="28"/>
          <w:szCs w:val="28"/>
        </w:rPr>
        <w:tab/>
      </w:r>
      <w:r w:rsidR="00931EB5">
        <w:rPr>
          <w:rFonts w:ascii="Times New Roman" w:hAnsi="Times New Roman" w:cs="Times New Roman"/>
          <w:sz w:val="28"/>
          <w:szCs w:val="28"/>
        </w:rPr>
        <w:tab/>
      </w:r>
      <w:r w:rsidR="00931EB5">
        <w:rPr>
          <w:rFonts w:ascii="Times New Roman" w:hAnsi="Times New Roman" w:cs="Times New Roman"/>
          <w:sz w:val="28"/>
          <w:szCs w:val="28"/>
        </w:rPr>
        <w:tab/>
      </w:r>
      <w:r w:rsidR="00931EB5">
        <w:rPr>
          <w:rFonts w:ascii="Times New Roman" w:hAnsi="Times New Roman" w:cs="Times New Roman"/>
          <w:sz w:val="28"/>
          <w:szCs w:val="28"/>
        </w:rPr>
        <w:tab/>
      </w:r>
      <w:r w:rsidR="00931EB5">
        <w:rPr>
          <w:rFonts w:ascii="Times New Roman" w:hAnsi="Times New Roman" w:cs="Times New Roman"/>
          <w:sz w:val="28"/>
          <w:szCs w:val="28"/>
        </w:rPr>
        <w:tab/>
      </w:r>
      <w:r w:rsidR="00931EB5">
        <w:rPr>
          <w:rFonts w:ascii="Times New Roman" w:hAnsi="Times New Roman" w:cs="Times New Roman"/>
          <w:sz w:val="28"/>
          <w:szCs w:val="28"/>
        </w:rPr>
        <w:tab/>
        <w:t xml:space="preserve">               Богдан БАДЗЮНЬ</w:t>
      </w:r>
      <w:r w:rsidRPr="00F54013">
        <w:rPr>
          <w:rFonts w:ascii="Times New Roman" w:hAnsi="Times New Roman" w:cs="Times New Roman"/>
          <w:sz w:val="28"/>
          <w:szCs w:val="28"/>
        </w:rPr>
        <w:tab/>
      </w:r>
      <w:r w:rsidRPr="00F54013">
        <w:rPr>
          <w:rFonts w:ascii="Times New Roman" w:hAnsi="Times New Roman" w:cs="Times New Roman"/>
          <w:sz w:val="28"/>
          <w:szCs w:val="28"/>
        </w:rPr>
        <w:tab/>
      </w:r>
      <w:r w:rsidRPr="00F54013">
        <w:rPr>
          <w:rFonts w:ascii="Times New Roman" w:hAnsi="Times New Roman" w:cs="Times New Roman"/>
          <w:sz w:val="28"/>
          <w:szCs w:val="28"/>
        </w:rPr>
        <w:tab/>
      </w:r>
      <w:r w:rsidRPr="00F54013">
        <w:rPr>
          <w:rFonts w:ascii="Times New Roman" w:hAnsi="Times New Roman" w:cs="Times New Roman"/>
          <w:sz w:val="28"/>
          <w:szCs w:val="28"/>
        </w:rPr>
        <w:tab/>
      </w:r>
      <w:r w:rsidRPr="00F54013">
        <w:rPr>
          <w:rFonts w:ascii="Times New Roman" w:hAnsi="Times New Roman" w:cs="Times New Roman"/>
          <w:sz w:val="28"/>
          <w:szCs w:val="28"/>
        </w:rPr>
        <w:tab/>
      </w:r>
      <w:r w:rsidRPr="00F54013">
        <w:rPr>
          <w:rFonts w:ascii="Times New Roman" w:hAnsi="Times New Roman" w:cs="Times New Roman"/>
          <w:sz w:val="28"/>
          <w:szCs w:val="28"/>
        </w:rPr>
        <w:tab/>
      </w:r>
      <w:r w:rsidRPr="00F54013">
        <w:rPr>
          <w:rFonts w:ascii="Times New Roman" w:hAnsi="Times New Roman" w:cs="Times New Roman"/>
          <w:sz w:val="28"/>
          <w:szCs w:val="28"/>
        </w:rPr>
        <w:tab/>
      </w:r>
      <w:r w:rsidRPr="00F54013">
        <w:rPr>
          <w:rFonts w:ascii="Times New Roman" w:hAnsi="Times New Roman" w:cs="Times New Roman"/>
          <w:sz w:val="28"/>
          <w:szCs w:val="28"/>
        </w:rPr>
        <w:tab/>
      </w:r>
      <w:r w:rsidRPr="00F54013">
        <w:rPr>
          <w:rFonts w:ascii="Times New Roman" w:hAnsi="Times New Roman" w:cs="Times New Roman"/>
          <w:sz w:val="28"/>
          <w:szCs w:val="28"/>
        </w:rPr>
        <w:tab/>
        <w:t xml:space="preserve">       </w:t>
      </w:r>
      <w:r w:rsidRPr="00F54013">
        <w:rPr>
          <w:rFonts w:ascii="Times New Roman" w:hAnsi="Times New Roman" w:cs="Times New Roman"/>
          <w:sz w:val="28"/>
          <w:szCs w:val="28"/>
        </w:rPr>
        <w:tab/>
      </w:r>
      <w:r w:rsidRPr="00F54013">
        <w:rPr>
          <w:rFonts w:ascii="Times New Roman" w:hAnsi="Times New Roman" w:cs="Times New Roman"/>
          <w:sz w:val="28"/>
          <w:szCs w:val="28"/>
        </w:rPr>
        <w:tab/>
      </w:r>
    </w:p>
    <w:p w:rsidR="00F54013" w:rsidRPr="00F54013" w:rsidRDefault="00F54013" w:rsidP="00F54013">
      <w:pPr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</w:p>
    <w:p w:rsidR="00F54013" w:rsidRPr="00F54013" w:rsidRDefault="00F54013" w:rsidP="00F5401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F54013">
        <w:rPr>
          <w:rFonts w:ascii="Times New Roman" w:hAnsi="Times New Roman" w:cs="Times New Roman"/>
          <w:sz w:val="28"/>
          <w:szCs w:val="28"/>
          <w:lang w:val="ru-RU"/>
        </w:rPr>
        <w:t>Секретар</w:t>
      </w:r>
      <w:proofErr w:type="spellEnd"/>
      <w:r w:rsidRPr="00F5401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F54013">
        <w:rPr>
          <w:rFonts w:ascii="Times New Roman" w:hAnsi="Times New Roman" w:cs="Times New Roman"/>
          <w:sz w:val="28"/>
          <w:szCs w:val="28"/>
          <w:lang w:val="ru-RU"/>
        </w:rPr>
        <w:t>комісії</w:t>
      </w:r>
      <w:proofErr w:type="spellEnd"/>
      <w:r w:rsidRPr="00F54013">
        <w:rPr>
          <w:rFonts w:ascii="Times New Roman" w:hAnsi="Times New Roman" w:cs="Times New Roman"/>
          <w:sz w:val="28"/>
          <w:szCs w:val="28"/>
          <w:lang w:val="ru-RU"/>
        </w:rPr>
        <w:tab/>
      </w:r>
      <w:r w:rsidRPr="00F54013">
        <w:rPr>
          <w:rFonts w:ascii="Times New Roman" w:hAnsi="Times New Roman" w:cs="Times New Roman"/>
          <w:sz w:val="28"/>
          <w:szCs w:val="28"/>
          <w:lang w:val="ru-RU"/>
        </w:rPr>
        <w:tab/>
      </w:r>
      <w:r w:rsidRPr="00F54013">
        <w:rPr>
          <w:rFonts w:ascii="Times New Roman" w:hAnsi="Times New Roman" w:cs="Times New Roman"/>
          <w:sz w:val="28"/>
          <w:szCs w:val="28"/>
          <w:lang w:val="ru-RU"/>
        </w:rPr>
        <w:tab/>
      </w:r>
      <w:r w:rsidR="00931EB5">
        <w:rPr>
          <w:rFonts w:ascii="Times New Roman" w:hAnsi="Times New Roman" w:cs="Times New Roman"/>
          <w:sz w:val="28"/>
          <w:szCs w:val="28"/>
          <w:lang w:val="ru-RU"/>
        </w:rPr>
        <w:tab/>
      </w:r>
      <w:r w:rsidRPr="00F54013">
        <w:rPr>
          <w:rFonts w:ascii="Times New Roman" w:hAnsi="Times New Roman" w:cs="Times New Roman"/>
          <w:sz w:val="28"/>
          <w:szCs w:val="28"/>
          <w:lang w:val="ru-RU"/>
        </w:rPr>
        <w:tab/>
      </w:r>
      <w:r w:rsidRPr="00F54013">
        <w:rPr>
          <w:rFonts w:ascii="Times New Roman" w:hAnsi="Times New Roman" w:cs="Times New Roman"/>
          <w:sz w:val="28"/>
          <w:szCs w:val="28"/>
          <w:lang w:val="ru-RU"/>
        </w:rPr>
        <w:tab/>
      </w:r>
      <w:r w:rsidRPr="00F54013">
        <w:rPr>
          <w:rFonts w:ascii="Times New Roman" w:hAnsi="Times New Roman" w:cs="Times New Roman"/>
          <w:sz w:val="28"/>
          <w:szCs w:val="28"/>
          <w:lang w:val="ru-RU"/>
        </w:rPr>
        <w:tab/>
      </w:r>
      <w:r w:rsidR="00931EB5">
        <w:rPr>
          <w:rFonts w:ascii="Times New Roman" w:hAnsi="Times New Roman" w:cs="Times New Roman"/>
          <w:sz w:val="28"/>
          <w:szCs w:val="28"/>
          <w:lang w:val="ru-RU"/>
        </w:rPr>
        <w:t xml:space="preserve">              Яна НИКИТЮК</w:t>
      </w:r>
    </w:p>
    <w:p w:rsidR="00F915E7" w:rsidRPr="00F915E7" w:rsidRDefault="00F915E7" w:rsidP="00F915E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F915E7" w:rsidRPr="00F915E7" w:rsidSect="004830B4">
      <w:footerReference w:type="default" r:id="rId10"/>
      <w:pgSz w:w="11906" w:h="16838"/>
      <w:pgMar w:top="993" w:right="424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A1FD2" w:rsidRDefault="00AA1FD2" w:rsidP="008F6CBB">
      <w:pPr>
        <w:spacing w:after="0" w:line="240" w:lineRule="auto"/>
      </w:pPr>
      <w:r>
        <w:separator/>
      </w:r>
    </w:p>
  </w:endnote>
  <w:endnote w:type="continuationSeparator" w:id="0">
    <w:p w:rsidR="00AA1FD2" w:rsidRDefault="00AA1FD2" w:rsidP="008F6CB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339674773"/>
      <w:docPartObj>
        <w:docPartGallery w:val="Page Numbers (Bottom of Page)"/>
        <w:docPartUnique/>
      </w:docPartObj>
    </w:sdtPr>
    <w:sdtContent>
      <w:p w:rsidR="004F20E4" w:rsidRDefault="004F20E4">
        <w:pPr>
          <w:pStyle w:val="a9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25B04">
          <w:rPr>
            <w:noProof/>
          </w:rPr>
          <w:t>10</w:t>
        </w:r>
        <w:r>
          <w:fldChar w:fldCharType="end"/>
        </w:r>
      </w:p>
    </w:sdtContent>
  </w:sdt>
  <w:p w:rsidR="004F20E4" w:rsidRDefault="004F20E4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A1FD2" w:rsidRDefault="00AA1FD2" w:rsidP="008F6CBB">
      <w:pPr>
        <w:spacing w:after="0" w:line="240" w:lineRule="auto"/>
      </w:pPr>
      <w:r>
        <w:separator/>
      </w:r>
    </w:p>
  </w:footnote>
  <w:footnote w:type="continuationSeparator" w:id="0">
    <w:p w:rsidR="00AA1FD2" w:rsidRDefault="00AA1FD2" w:rsidP="008F6CB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DF4669"/>
    <w:multiLevelType w:val="hybridMultilevel"/>
    <w:tmpl w:val="C802AE4A"/>
    <w:lvl w:ilvl="0" w:tplc="C3EA7E38">
      <w:start w:val="22"/>
      <w:numFmt w:val="bullet"/>
      <w:lvlText w:val="-"/>
      <w:lvlJc w:val="left"/>
      <w:pPr>
        <w:ind w:left="1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73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45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17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289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361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33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05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5770" w:hanging="360"/>
      </w:pPr>
      <w:rPr>
        <w:rFonts w:ascii="Wingdings" w:hAnsi="Wingdings" w:hint="default"/>
      </w:rPr>
    </w:lvl>
  </w:abstractNum>
  <w:abstractNum w:abstractNumId="1">
    <w:nsid w:val="1D3532BB"/>
    <w:multiLevelType w:val="hybridMultilevel"/>
    <w:tmpl w:val="FF7609E6"/>
    <w:lvl w:ilvl="0" w:tplc="B9BAA83E">
      <w:start w:val="22"/>
      <w:numFmt w:val="bullet"/>
      <w:lvlText w:val="-"/>
      <w:lvlJc w:val="left"/>
      <w:pPr>
        <w:ind w:left="355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075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795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515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235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3955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675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395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115" w:hanging="360"/>
      </w:pPr>
      <w:rPr>
        <w:rFonts w:ascii="Wingdings" w:hAnsi="Wingdings" w:hint="default"/>
      </w:rPr>
    </w:lvl>
  </w:abstractNum>
  <w:abstractNum w:abstractNumId="2">
    <w:nsid w:val="310376F1"/>
    <w:multiLevelType w:val="hybridMultilevel"/>
    <w:tmpl w:val="31481766"/>
    <w:lvl w:ilvl="0" w:tplc="5E5077BE">
      <w:start w:val="22"/>
      <w:numFmt w:val="bullet"/>
      <w:lvlText w:val="-"/>
      <w:lvlJc w:val="left"/>
      <w:pPr>
        <w:ind w:left="1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73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45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17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289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361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33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05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5770" w:hanging="360"/>
      </w:pPr>
      <w:rPr>
        <w:rFonts w:ascii="Wingdings" w:hAnsi="Wingdings" w:hint="default"/>
      </w:rPr>
    </w:lvl>
  </w:abstractNum>
  <w:abstractNum w:abstractNumId="3">
    <w:nsid w:val="37585F8C"/>
    <w:multiLevelType w:val="hybridMultilevel"/>
    <w:tmpl w:val="3B8A7A6E"/>
    <w:lvl w:ilvl="0" w:tplc="B6685752">
      <w:start w:val="22"/>
      <w:numFmt w:val="bullet"/>
      <w:lvlText w:val="-"/>
      <w:lvlJc w:val="left"/>
      <w:pPr>
        <w:ind w:left="355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075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795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515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235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3955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675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395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115" w:hanging="360"/>
      </w:pPr>
      <w:rPr>
        <w:rFonts w:ascii="Wingdings" w:hAnsi="Wingdings" w:hint="default"/>
      </w:rPr>
    </w:lvl>
  </w:abstractNum>
  <w:abstractNum w:abstractNumId="4">
    <w:nsid w:val="4F6D47CE"/>
    <w:multiLevelType w:val="hybridMultilevel"/>
    <w:tmpl w:val="9E2EB282"/>
    <w:lvl w:ilvl="0" w:tplc="2F88C986">
      <w:numFmt w:val="bullet"/>
      <w:lvlText w:val="-"/>
      <w:lvlJc w:val="left"/>
      <w:pPr>
        <w:ind w:left="355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075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795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515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235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3955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675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395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115" w:hanging="360"/>
      </w:pPr>
      <w:rPr>
        <w:rFonts w:ascii="Wingdings" w:hAnsi="Wingdings" w:hint="default"/>
      </w:rPr>
    </w:lvl>
  </w:abstractNum>
  <w:abstractNum w:abstractNumId="5">
    <w:nsid w:val="7E055498"/>
    <w:multiLevelType w:val="hybridMultilevel"/>
    <w:tmpl w:val="251853E4"/>
    <w:lvl w:ilvl="0" w:tplc="268AFE4A">
      <w:numFmt w:val="bullet"/>
      <w:lvlText w:val=""/>
      <w:lvlJc w:val="left"/>
      <w:pPr>
        <w:ind w:left="185" w:hanging="360"/>
      </w:pPr>
      <w:rPr>
        <w:rFonts w:ascii="Wingdings" w:eastAsia="Times New Roman" w:hAnsi="Wingdings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905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625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345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065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3785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505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225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5945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0"/>
  </w:num>
  <w:num w:numId="3">
    <w:abstractNumId w:val="1"/>
  </w:num>
  <w:num w:numId="4">
    <w:abstractNumId w:val="2"/>
  </w:num>
  <w:num w:numId="5">
    <w:abstractNumId w:val="3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1297"/>
    <w:rsid w:val="000161C9"/>
    <w:rsid w:val="00031F31"/>
    <w:rsid w:val="00057FF2"/>
    <w:rsid w:val="0008310A"/>
    <w:rsid w:val="000877F2"/>
    <w:rsid w:val="000A26D7"/>
    <w:rsid w:val="000A308C"/>
    <w:rsid w:val="000B50A4"/>
    <w:rsid w:val="000D1D77"/>
    <w:rsid w:val="000E05A9"/>
    <w:rsid w:val="000E1A4A"/>
    <w:rsid w:val="000E6CF4"/>
    <w:rsid w:val="000F3EAC"/>
    <w:rsid w:val="00114BE0"/>
    <w:rsid w:val="00117B8D"/>
    <w:rsid w:val="00130B00"/>
    <w:rsid w:val="00183509"/>
    <w:rsid w:val="001B30AF"/>
    <w:rsid w:val="001D4F33"/>
    <w:rsid w:val="001E103D"/>
    <w:rsid w:val="001E1EFA"/>
    <w:rsid w:val="00210EA8"/>
    <w:rsid w:val="0026514A"/>
    <w:rsid w:val="002C1297"/>
    <w:rsid w:val="002E2CBA"/>
    <w:rsid w:val="002E60FE"/>
    <w:rsid w:val="002F6E2A"/>
    <w:rsid w:val="00303729"/>
    <w:rsid w:val="003246D9"/>
    <w:rsid w:val="0033103E"/>
    <w:rsid w:val="0034776F"/>
    <w:rsid w:val="00351DB0"/>
    <w:rsid w:val="00372BE8"/>
    <w:rsid w:val="00374D28"/>
    <w:rsid w:val="00375916"/>
    <w:rsid w:val="003769B4"/>
    <w:rsid w:val="003A06B9"/>
    <w:rsid w:val="003E5B02"/>
    <w:rsid w:val="003F1484"/>
    <w:rsid w:val="003F1F98"/>
    <w:rsid w:val="004022A2"/>
    <w:rsid w:val="00403136"/>
    <w:rsid w:val="00404C5A"/>
    <w:rsid w:val="00446FFD"/>
    <w:rsid w:val="004566DE"/>
    <w:rsid w:val="00476419"/>
    <w:rsid w:val="004830B4"/>
    <w:rsid w:val="00494507"/>
    <w:rsid w:val="004A626D"/>
    <w:rsid w:val="004B3A4A"/>
    <w:rsid w:val="004C22EA"/>
    <w:rsid w:val="004D06DB"/>
    <w:rsid w:val="004E2995"/>
    <w:rsid w:val="004E62DE"/>
    <w:rsid w:val="004F20E4"/>
    <w:rsid w:val="004F7FE0"/>
    <w:rsid w:val="00506DF3"/>
    <w:rsid w:val="0051337A"/>
    <w:rsid w:val="0053280A"/>
    <w:rsid w:val="00546515"/>
    <w:rsid w:val="0055342B"/>
    <w:rsid w:val="00580F67"/>
    <w:rsid w:val="005B7349"/>
    <w:rsid w:val="00604D35"/>
    <w:rsid w:val="00604F5A"/>
    <w:rsid w:val="0063002E"/>
    <w:rsid w:val="006358C1"/>
    <w:rsid w:val="00673814"/>
    <w:rsid w:val="00686144"/>
    <w:rsid w:val="00696E67"/>
    <w:rsid w:val="006D440E"/>
    <w:rsid w:val="007168FF"/>
    <w:rsid w:val="007A492E"/>
    <w:rsid w:val="007D1590"/>
    <w:rsid w:val="007F30C0"/>
    <w:rsid w:val="007F5037"/>
    <w:rsid w:val="00802212"/>
    <w:rsid w:val="00813A32"/>
    <w:rsid w:val="008209B4"/>
    <w:rsid w:val="00826239"/>
    <w:rsid w:val="008440BC"/>
    <w:rsid w:val="00850C30"/>
    <w:rsid w:val="00862FDF"/>
    <w:rsid w:val="008809D8"/>
    <w:rsid w:val="0088763E"/>
    <w:rsid w:val="008B4458"/>
    <w:rsid w:val="008F6CBB"/>
    <w:rsid w:val="008F7A2F"/>
    <w:rsid w:val="009070FF"/>
    <w:rsid w:val="00925B04"/>
    <w:rsid w:val="00931EB5"/>
    <w:rsid w:val="009375F0"/>
    <w:rsid w:val="00952369"/>
    <w:rsid w:val="00964185"/>
    <w:rsid w:val="009641E9"/>
    <w:rsid w:val="00986F7F"/>
    <w:rsid w:val="009A566C"/>
    <w:rsid w:val="009F3BEF"/>
    <w:rsid w:val="009F52AD"/>
    <w:rsid w:val="00A1704C"/>
    <w:rsid w:val="00A80D5A"/>
    <w:rsid w:val="00A977F3"/>
    <w:rsid w:val="00AA1FD2"/>
    <w:rsid w:val="00AA32D7"/>
    <w:rsid w:val="00AB3452"/>
    <w:rsid w:val="00AB4515"/>
    <w:rsid w:val="00AC1302"/>
    <w:rsid w:val="00AC2F90"/>
    <w:rsid w:val="00AD078E"/>
    <w:rsid w:val="00AE126A"/>
    <w:rsid w:val="00AF27B0"/>
    <w:rsid w:val="00B11B18"/>
    <w:rsid w:val="00B81230"/>
    <w:rsid w:val="00BA1A59"/>
    <w:rsid w:val="00BB60BB"/>
    <w:rsid w:val="00BD5C2C"/>
    <w:rsid w:val="00BE29C0"/>
    <w:rsid w:val="00BE7A8F"/>
    <w:rsid w:val="00BF4514"/>
    <w:rsid w:val="00C104F3"/>
    <w:rsid w:val="00CA2C9D"/>
    <w:rsid w:val="00CC7A8A"/>
    <w:rsid w:val="00D15F5B"/>
    <w:rsid w:val="00D2697C"/>
    <w:rsid w:val="00D53398"/>
    <w:rsid w:val="00D5428A"/>
    <w:rsid w:val="00D8523E"/>
    <w:rsid w:val="00DD1927"/>
    <w:rsid w:val="00DE0EA1"/>
    <w:rsid w:val="00DE5558"/>
    <w:rsid w:val="00E33877"/>
    <w:rsid w:val="00E93E8D"/>
    <w:rsid w:val="00EA70FF"/>
    <w:rsid w:val="00EA7CDC"/>
    <w:rsid w:val="00EB417B"/>
    <w:rsid w:val="00EB4781"/>
    <w:rsid w:val="00EC0BE8"/>
    <w:rsid w:val="00F3696F"/>
    <w:rsid w:val="00F54013"/>
    <w:rsid w:val="00F57431"/>
    <w:rsid w:val="00F915E7"/>
    <w:rsid w:val="00F9374E"/>
    <w:rsid w:val="00FA117C"/>
    <w:rsid w:val="00FA4E53"/>
    <w:rsid w:val="00FA55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15E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915E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у виносці Знак"/>
    <w:basedOn w:val="a0"/>
    <w:link w:val="a3"/>
    <w:uiPriority w:val="99"/>
    <w:semiHidden/>
    <w:rsid w:val="00F915E7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F915E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">
    <w:name w:val="Table Normal"/>
    <w:uiPriority w:val="2"/>
    <w:semiHidden/>
    <w:unhideWhenUsed/>
    <w:qFormat/>
    <w:rsid w:val="00B81230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6">
    <w:name w:val="List Paragraph"/>
    <w:basedOn w:val="a"/>
    <w:uiPriority w:val="99"/>
    <w:qFormat/>
    <w:rsid w:val="00446FFD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8F6CBB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8">
    <w:name w:val="Верхній колонтитул Знак"/>
    <w:basedOn w:val="a0"/>
    <w:link w:val="a7"/>
    <w:uiPriority w:val="99"/>
    <w:rsid w:val="008F6CBB"/>
  </w:style>
  <w:style w:type="paragraph" w:styleId="a9">
    <w:name w:val="footer"/>
    <w:basedOn w:val="a"/>
    <w:link w:val="aa"/>
    <w:uiPriority w:val="99"/>
    <w:unhideWhenUsed/>
    <w:rsid w:val="008F6CBB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a">
    <w:name w:val="Нижній колонтитул Знак"/>
    <w:basedOn w:val="a0"/>
    <w:link w:val="a9"/>
    <w:uiPriority w:val="99"/>
    <w:rsid w:val="008F6CB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15E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915E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у виносці Знак"/>
    <w:basedOn w:val="a0"/>
    <w:link w:val="a3"/>
    <w:uiPriority w:val="99"/>
    <w:semiHidden/>
    <w:rsid w:val="00F915E7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F915E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">
    <w:name w:val="Table Normal"/>
    <w:uiPriority w:val="2"/>
    <w:semiHidden/>
    <w:unhideWhenUsed/>
    <w:qFormat/>
    <w:rsid w:val="00B81230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6">
    <w:name w:val="List Paragraph"/>
    <w:basedOn w:val="a"/>
    <w:uiPriority w:val="99"/>
    <w:qFormat/>
    <w:rsid w:val="00446FFD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8F6CBB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8">
    <w:name w:val="Верхній колонтитул Знак"/>
    <w:basedOn w:val="a0"/>
    <w:link w:val="a7"/>
    <w:uiPriority w:val="99"/>
    <w:rsid w:val="008F6CBB"/>
  </w:style>
  <w:style w:type="paragraph" w:styleId="a9">
    <w:name w:val="footer"/>
    <w:basedOn w:val="a"/>
    <w:link w:val="aa"/>
    <w:uiPriority w:val="99"/>
    <w:unhideWhenUsed/>
    <w:rsid w:val="008F6CBB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a">
    <w:name w:val="Нижній колонтитул Знак"/>
    <w:basedOn w:val="a0"/>
    <w:link w:val="a9"/>
    <w:uiPriority w:val="99"/>
    <w:rsid w:val="008F6CB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C66A9CB-A810-4360-B1A2-266659E046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550</TotalTime>
  <Pages>1</Pages>
  <Words>12305</Words>
  <Characters>7014</Characters>
  <Application>Microsoft Office Word</Application>
  <DocSecurity>0</DocSecurity>
  <Lines>58</Lines>
  <Paragraphs>38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User20 new</dc:creator>
  <cp:lastModifiedBy>User20 new</cp:lastModifiedBy>
  <cp:revision>75</cp:revision>
  <cp:lastPrinted>2024-06-18T06:53:00Z</cp:lastPrinted>
  <dcterms:created xsi:type="dcterms:W3CDTF">2024-05-23T11:26:00Z</dcterms:created>
  <dcterms:modified xsi:type="dcterms:W3CDTF">2024-06-18T07:02:00Z</dcterms:modified>
</cp:coreProperties>
</file>