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8F2AEF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22F84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B5111">
        <w:rPr>
          <w:sz w:val="28"/>
          <w:szCs w:val="28"/>
        </w:rPr>
        <w:t>внесення змін в</w:t>
      </w:r>
      <w:r w:rsidR="00522F84">
        <w:rPr>
          <w:sz w:val="28"/>
          <w:szCs w:val="28"/>
        </w:rPr>
        <w:t xml:space="preserve"> облікову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справу </w:t>
      </w:r>
      <w:proofErr w:type="spellStart"/>
      <w:r w:rsidR="00BD5DC2">
        <w:rPr>
          <w:sz w:val="28"/>
          <w:szCs w:val="28"/>
        </w:rPr>
        <w:t>Холяви</w:t>
      </w:r>
      <w:proofErr w:type="spellEnd"/>
      <w:r w:rsidR="00BD5DC2">
        <w:rPr>
          <w:sz w:val="28"/>
          <w:szCs w:val="28"/>
        </w:rPr>
        <w:t xml:space="preserve"> Олени Олександрівни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205C8A">
        <w:rPr>
          <w:sz w:val="28"/>
          <w:szCs w:val="28"/>
        </w:rPr>
        <w:t>переукладення</w:t>
      </w:r>
      <w:r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P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BD5DC2">
        <w:rPr>
          <w:sz w:val="28"/>
          <w:szCs w:val="28"/>
        </w:rPr>
        <w:t>Праслової</w:t>
      </w:r>
      <w:proofErr w:type="spellEnd"/>
      <w:r w:rsidR="00BD5DC2">
        <w:rPr>
          <w:sz w:val="28"/>
          <w:szCs w:val="28"/>
        </w:rPr>
        <w:t xml:space="preserve"> Олени Олександрівни</w:t>
      </w:r>
      <w:r w:rsidR="00522F84">
        <w:rPr>
          <w:sz w:val="28"/>
          <w:szCs w:val="28"/>
        </w:rPr>
        <w:t xml:space="preserve"> від </w:t>
      </w:r>
      <w:r w:rsidR="00BD5DC2">
        <w:rPr>
          <w:sz w:val="28"/>
          <w:szCs w:val="28"/>
        </w:rPr>
        <w:t>22.04</w:t>
      </w:r>
      <w:r w:rsidR="00522F84">
        <w:rPr>
          <w:sz w:val="28"/>
          <w:szCs w:val="28"/>
        </w:rPr>
        <w:t xml:space="preserve">.2024 № </w:t>
      </w:r>
      <w:r w:rsidR="00BD5DC2">
        <w:rPr>
          <w:sz w:val="28"/>
          <w:szCs w:val="28"/>
        </w:rPr>
        <w:t>П-618/1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DD79D3">
        <w:rPr>
          <w:sz w:val="28"/>
          <w:szCs w:val="28"/>
        </w:rPr>
        <w:t>___________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BD5DC2">
        <w:rPr>
          <w:sz w:val="28"/>
          <w:szCs w:val="28"/>
        </w:rPr>
        <w:t xml:space="preserve"> як </w:t>
      </w:r>
      <w:proofErr w:type="spellStart"/>
      <w:r w:rsidR="00BD5DC2">
        <w:rPr>
          <w:sz w:val="28"/>
          <w:szCs w:val="28"/>
        </w:rPr>
        <w:t>Холява</w:t>
      </w:r>
      <w:proofErr w:type="spellEnd"/>
      <w:r w:rsidR="00BD5DC2">
        <w:rPr>
          <w:sz w:val="28"/>
          <w:szCs w:val="28"/>
        </w:rPr>
        <w:t xml:space="preserve"> Олена Олександрівна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522F84">
        <w:rPr>
          <w:sz w:val="28"/>
          <w:szCs w:val="28"/>
        </w:rPr>
        <w:t>Внести</w:t>
      </w:r>
      <w:proofErr w:type="spellEnd"/>
      <w:r w:rsidR="00522F84">
        <w:rPr>
          <w:sz w:val="28"/>
          <w:szCs w:val="28"/>
        </w:rPr>
        <w:t xml:space="preserve"> зміни в облікову справу </w:t>
      </w:r>
      <w:proofErr w:type="spellStart"/>
      <w:r w:rsidR="00BD5DC2">
        <w:rPr>
          <w:sz w:val="28"/>
          <w:szCs w:val="28"/>
        </w:rPr>
        <w:t>Холяви</w:t>
      </w:r>
      <w:proofErr w:type="spellEnd"/>
      <w:r w:rsidR="00BD5DC2">
        <w:rPr>
          <w:sz w:val="28"/>
          <w:szCs w:val="28"/>
        </w:rPr>
        <w:t xml:space="preserve"> Олени </w:t>
      </w:r>
      <w:proofErr w:type="spellStart"/>
      <w:r w:rsidR="00BD5DC2">
        <w:rPr>
          <w:sz w:val="28"/>
          <w:szCs w:val="28"/>
        </w:rPr>
        <w:t>Олександщрівни</w:t>
      </w:r>
      <w:proofErr w:type="spellEnd"/>
      <w:r w:rsidR="00522F84">
        <w:rPr>
          <w:sz w:val="28"/>
          <w:szCs w:val="28"/>
        </w:rPr>
        <w:t xml:space="preserve">, а саме </w:t>
      </w:r>
      <w:r w:rsidR="00BD5DC2">
        <w:rPr>
          <w:sz w:val="28"/>
          <w:szCs w:val="28"/>
        </w:rPr>
        <w:t>змінити прізвище з «</w:t>
      </w:r>
      <w:proofErr w:type="spellStart"/>
      <w:r w:rsidR="00BD5DC2">
        <w:rPr>
          <w:sz w:val="28"/>
          <w:szCs w:val="28"/>
        </w:rPr>
        <w:t>Холява</w:t>
      </w:r>
      <w:proofErr w:type="spellEnd"/>
      <w:r w:rsidR="00BD5DC2">
        <w:rPr>
          <w:sz w:val="28"/>
          <w:szCs w:val="28"/>
        </w:rPr>
        <w:t>»</w:t>
      </w:r>
      <w:r w:rsidR="00A60710">
        <w:rPr>
          <w:sz w:val="28"/>
          <w:szCs w:val="28"/>
        </w:rPr>
        <w:t xml:space="preserve"> </w:t>
      </w:r>
      <w:r w:rsidR="00BD5DC2">
        <w:rPr>
          <w:sz w:val="28"/>
          <w:szCs w:val="28"/>
        </w:rPr>
        <w:t>на «</w:t>
      </w:r>
      <w:proofErr w:type="spellStart"/>
      <w:r w:rsidR="00BD5DC2">
        <w:rPr>
          <w:sz w:val="28"/>
          <w:szCs w:val="28"/>
        </w:rPr>
        <w:t>Праслова</w:t>
      </w:r>
      <w:proofErr w:type="spellEnd"/>
      <w:r w:rsidR="00BD5DC2">
        <w:rPr>
          <w:sz w:val="28"/>
          <w:szCs w:val="28"/>
        </w:rPr>
        <w:t xml:space="preserve">» у зв’язку з одруженням </w:t>
      </w:r>
      <w:r w:rsidR="00A60710">
        <w:rPr>
          <w:sz w:val="28"/>
          <w:szCs w:val="28"/>
        </w:rPr>
        <w:t xml:space="preserve">та 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BD5DC2">
        <w:rPr>
          <w:color w:val="000000" w:themeColor="text1"/>
          <w:sz w:val="28"/>
          <w:szCs w:val="28"/>
        </w:rPr>
        <w:t>Прасловій</w:t>
      </w:r>
      <w:proofErr w:type="spellEnd"/>
      <w:r w:rsidR="00BD5DC2">
        <w:rPr>
          <w:color w:val="000000" w:themeColor="text1"/>
          <w:sz w:val="28"/>
          <w:szCs w:val="28"/>
        </w:rPr>
        <w:t xml:space="preserve"> Олені Олександрівні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DD79D3">
        <w:rPr>
          <w:color w:val="000000" w:themeColor="text1"/>
          <w:sz w:val="28"/>
          <w:szCs w:val="28"/>
        </w:rPr>
        <w:t>________________</w:t>
      </w:r>
      <w:bookmarkStart w:id="0" w:name="_GoBack"/>
      <w:bookmarkEnd w:id="0"/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proofErr w:type="spellStart"/>
      <w:r w:rsidR="00BD5DC2">
        <w:rPr>
          <w:color w:val="000000" w:themeColor="text1"/>
          <w:sz w:val="28"/>
          <w:szCs w:val="28"/>
        </w:rPr>
        <w:t>Праслової</w:t>
      </w:r>
      <w:proofErr w:type="spellEnd"/>
      <w:r w:rsidR="00BD5DC2">
        <w:rPr>
          <w:color w:val="000000" w:themeColor="text1"/>
          <w:sz w:val="28"/>
          <w:szCs w:val="28"/>
        </w:rPr>
        <w:t xml:space="preserve"> О. О. від 22.04.2024 № П-618/1</w:t>
      </w:r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BD5DC2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BD5DC2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BD5DC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D79D3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305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99</cp:revision>
  <cp:lastPrinted>2024-06-07T07:38:00Z</cp:lastPrinted>
  <dcterms:created xsi:type="dcterms:W3CDTF">2023-01-26T15:07:00Z</dcterms:created>
  <dcterms:modified xsi:type="dcterms:W3CDTF">2024-06-13T13:52:00Z</dcterms:modified>
</cp:coreProperties>
</file>