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56CE9" w:rsidRPr="00D816F1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9931EB" w:rsidRPr="009931EB">
        <w:rPr>
          <w:rFonts w:ascii="Times New Roman" w:hAnsi="Times New Roman"/>
          <w:b/>
          <w:sz w:val="28"/>
          <w:szCs w:val="28"/>
          <w:lang w:eastAsia="uk-UA"/>
        </w:rPr>
        <w:t>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9931EB" w:rsidRPr="009931EB">
        <w:rPr>
          <w:rFonts w:ascii="Times New Roman" w:hAnsi="Times New Roman"/>
          <w:b/>
          <w:sz w:val="28"/>
          <w:szCs w:val="28"/>
          <w:lang w:eastAsia="uk-UA"/>
        </w:rPr>
        <w:t>0036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Pr="00391E2F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9931EB" w:rsidRPr="009931EB" w:rsidRDefault="009931EB" w:rsidP="009931EB">
      <w:pPr>
        <w:spacing w:line="240" w:lineRule="atLeast"/>
        <w:ind w:left="426"/>
        <w:contextualSpacing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</w:pP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Взяття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квартирний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9931EB">
        <w:rPr>
          <w:rFonts w:ascii="Times New Roman" w:hAnsi="Times New Roman"/>
          <w:b/>
          <w:sz w:val="24"/>
          <w:szCs w:val="24"/>
          <w:u w:val="single"/>
        </w:rPr>
        <w:t>обл</w:t>
      </w:r>
      <w:proofErr w:type="gramEnd"/>
      <w:r w:rsidRPr="009931EB">
        <w:rPr>
          <w:rFonts w:ascii="Times New Roman" w:hAnsi="Times New Roman"/>
          <w:b/>
          <w:sz w:val="24"/>
          <w:szCs w:val="24"/>
          <w:u w:val="single"/>
        </w:rPr>
        <w:t>ік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громадян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які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потребують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поліпшення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житлових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умов</w:t>
      </w:r>
    </w:p>
    <w:p w:rsidR="006C4341" w:rsidRPr="009931EB" w:rsidRDefault="006C434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1E2F" w:rsidRPr="009931EB" w:rsidRDefault="009931EB" w:rsidP="009931EB">
      <w:pPr>
        <w:shd w:val="clear" w:color="auto" w:fill="FFFFFF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hAnsi="Times New Roman"/>
          <w:b/>
          <w:sz w:val="24"/>
          <w:szCs w:val="24"/>
          <w:u w:val="single"/>
          <w:lang w:val="uk-UA"/>
        </w:rPr>
        <w:t>Юридичний відділ виконавчого комітету Нововолинської міської ради</w:t>
      </w:r>
    </w:p>
    <w:p w:rsidR="008C5F8B" w:rsidRPr="009931EB" w:rsidRDefault="008C5F8B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607"/>
        <w:gridCol w:w="6711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9931EB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9931EB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9931EB">
        <w:trPr>
          <w:gridAfter w:val="1"/>
          <w:wAfter w:w="3318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FF5B77" w:rsidRDefault="009931EB" w:rsidP="00391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F5B77">
              <w:rPr>
                <w:rFonts w:ascii="Times New Roman" w:hAnsi="Times New Roman"/>
                <w:sz w:val="24"/>
                <w:szCs w:val="24"/>
              </w:rPr>
              <w:t>Закони</w:t>
            </w:r>
            <w:proofErr w:type="spellEnd"/>
            <w:r w:rsidRPr="00FF5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B7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F5B77">
              <w:rPr>
                <w:rFonts w:ascii="Times New Roman" w:hAnsi="Times New Roman"/>
                <w:sz w:val="24"/>
                <w:szCs w:val="24"/>
              </w:rPr>
              <w:t xml:space="preserve">  «Про </w:t>
            </w:r>
            <w:proofErr w:type="spellStart"/>
            <w:r w:rsidRPr="00FF5B77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FF5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B77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FF5B7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F5B77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FF5B77">
              <w:rPr>
                <w:rFonts w:ascii="Times New Roman" w:hAnsi="Times New Roman"/>
                <w:sz w:val="24"/>
                <w:szCs w:val="24"/>
              </w:rPr>
              <w:t xml:space="preserve">», «Про </w:t>
            </w:r>
            <w:proofErr w:type="spellStart"/>
            <w:proofErr w:type="gramStart"/>
            <w:r w:rsidRPr="00FF5B77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FF5B77">
              <w:rPr>
                <w:rFonts w:ascii="Times New Roman" w:hAnsi="Times New Roman"/>
                <w:sz w:val="24"/>
                <w:szCs w:val="24"/>
              </w:rPr>
              <w:t>іністративні</w:t>
            </w:r>
            <w:proofErr w:type="spellEnd"/>
            <w:r w:rsidRPr="00FF5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B7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F5B7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FF5B77">
              <w:rPr>
                <w:rFonts w:ascii="Times New Roman" w:hAnsi="Times New Roman"/>
                <w:sz w:val="24"/>
                <w:szCs w:val="24"/>
              </w:rPr>
              <w:t>Житловий</w:t>
            </w:r>
            <w:proofErr w:type="spellEnd"/>
            <w:r w:rsidRPr="00FF5B77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FF5B7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421BC" w:rsidRPr="00B97237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FF5B77" w:rsidRDefault="009931EB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B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Ради Міністрів Української РСР і Української республіканської ради професійних спілок від 11.12.1984 № 470 </w:t>
            </w:r>
            <w:r w:rsidRPr="00FF5B7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FF5B7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 затвердження Правил обліку громадян, які </w:t>
            </w:r>
            <w:r w:rsidRPr="00FF5B7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br/>
              <w:t xml:space="preserve">потребують поліпшення житлових умов, і надання </w:t>
            </w:r>
            <w:r w:rsidRPr="00FF5B7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br/>
              <w:t>їм жилих приміщень в Українській РСР»</w:t>
            </w:r>
          </w:p>
        </w:tc>
      </w:tr>
      <w:tr w:rsidR="007421BC" w:rsidRPr="00D56CE9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91E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BC" w:rsidRPr="00391E2F" w:rsidTr="009931EB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E594D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7075AE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9931EB" w:rsidRDefault="009931EB" w:rsidP="00C47FD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користуються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правом про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квартирний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9931EB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1EB" w:rsidRPr="009931EB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Default="009931EB" w:rsidP="00FF5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Заява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взяття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квартирний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ік</w:t>
            </w:r>
            <w:proofErr w:type="spellEnd"/>
          </w:p>
          <w:p w:rsidR="009931EB" w:rsidRPr="009931EB" w:rsidRDefault="009931EB" w:rsidP="00FF5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9931EB">
              <w:rPr>
                <w:rFonts w:ascii="Times New Roman" w:hAnsi="Times New Roman"/>
                <w:color w:val="000000"/>
                <w:sz w:val="24"/>
                <w:szCs w:val="24"/>
              </w:rPr>
              <w:t>До заяви</w:t>
            </w:r>
            <w:proofErr w:type="gramEnd"/>
            <w:r w:rsidRPr="009931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</w:rPr>
              <w:t>додаються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bookmarkStart w:id="2" w:name="o83"/>
            <w:bookmarkEnd w:id="2"/>
          </w:p>
          <w:p w:rsidR="009931EB" w:rsidRPr="009931EB" w:rsidRDefault="009931EB" w:rsidP="00FF5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E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посвідчують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 особу та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члені</w:t>
            </w:r>
            <w:proofErr w:type="gramStart"/>
            <w:r w:rsidRPr="009931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31EB" w:rsidRPr="009931EB" w:rsidRDefault="009931EB" w:rsidP="00FF5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1E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РНОКПП особи та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члені</w:t>
            </w:r>
            <w:proofErr w:type="gramStart"/>
            <w:r w:rsidRPr="009931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особи на кожного члена 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органом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сільським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головою (у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коли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орган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ради  не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утворено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(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орган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bookmarkStart w:id="3" w:name="_GoBack"/>
            <w:bookmarkEnd w:id="3"/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gramEnd"/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o84"/>
            <w:bookmarkEnd w:id="4"/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  те,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перебувають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члени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квартирному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за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(у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ради). </w:t>
            </w:r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o85"/>
            <w:bookmarkEnd w:id="5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беруться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пільгових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підставах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користуються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правом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першочергового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позачергового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одержання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зазначають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подають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посвідчення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освідчення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багатодітної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..) </w:t>
            </w:r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o86"/>
            <w:bookmarkEnd w:id="6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особи,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визначені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ідпункті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пункту 13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постановою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Міністрів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2016  р. N 207,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про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подають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o87"/>
            <w:bookmarkEnd w:id="7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про  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безпосередню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участь   особи   в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антитерористичній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про 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безпосередню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участь   у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безпеки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оборони,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відсічі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стримування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збройної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</w:t>
            </w:r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осійської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Донецькій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Луганській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областях  і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суверенітету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цілісності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формами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додатками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і 4 до Порядку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позбавлення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статусу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захищали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незалежність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суверенітет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цілісність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і брали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безпосередню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участь в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антитерористичній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ійсненні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безпеки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і  оборони,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відсічі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стримування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збройної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Російської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Донецькій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Луганській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областях,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постановою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</w:t>
            </w:r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2014  р. N 413 - 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відсутності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посвідченні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посилання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і 20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Закону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"Про  статус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ійни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установлено статус, та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статус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пункту 21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Закону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"Про статус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"; </w:t>
            </w:r>
            <w:bookmarkStart w:id="8" w:name="o88"/>
            <w:bookmarkEnd w:id="8"/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посвідчення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зразка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додатком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до постанови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Міністрів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1994 р. N 302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"Про  порядок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посвідчень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нагрудних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ійни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статус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особи з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  члена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</w:t>
            </w:r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загиблого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померлого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ветерана </w:t>
            </w: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члена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загиблого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померлого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Захисника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Захисниці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bookmarkStart w:id="9" w:name="o89"/>
            <w:bookmarkEnd w:id="9"/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o90"/>
            <w:bookmarkEnd w:id="10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ідтверджують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родинний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зв’язок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особи  з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="00FF5B7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="00FF5B7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o91"/>
            <w:bookmarkEnd w:id="11"/>
          </w:p>
          <w:p w:rsidR="009931EB" w:rsidRPr="00B97237" w:rsidRDefault="009931EB" w:rsidP="00FF5B77">
            <w:pPr>
              <w:pStyle w:val="HTML"/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особи  на  кожного  члена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загиблого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особи</w:t>
            </w:r>
            <w:r w:rsidR="00FF5B7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5B7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9723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внаслідок  війни,  або  учасника  бойових дій; </w:t>
            </w:r>
            <w:bookmarkStart w:id="12" w:name="o92"/>
            <w:bookmarkEnd w:id="12"/>
          </w:p>
          <w:p w:rsidR="009931EB" w:rsidRPr="009931EB" w:rsidRDefault="009931EB" w:rsidP="00FF5B77">
            <w:pPr>
              <w:pStyle w:val="HTML"/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23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5) копію  довідки  про  взяття  на  облік внутрішньо переміщеної особи, видану  згідно  з Порядком оформлення і видачі довідки про взяття   на   облік  внутрішньо  </w:t>
            </w:r>
            <w:r w:rsidRPr="00B9723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переміщеної  особи,  затвердженим постановою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Міністрів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2014 р. N 509 </w:t>
            </w:r>
          </w:p>
        </w:tc>
      </w:tr>
      <w:tr w:rsidR="009931EB" w:rsidRPr="0039639B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9931EB" w:rsidRDefault="009931EB" w:rsidP="003E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доданими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документами </w:t>
            </w:r>
            <w:proofErr w:type="spellStart"/>
            <w:proofErr w:type="gramStart"/>
            <w:r w:rsidRPr="009931EB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proofErr w:type="gram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нотаріально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завіреною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довіреністю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(з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пред’явленням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засвідчують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особу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9931EB" w:rsidRPr="002F0C2F" w:rsidTr="009931EB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9931EB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9931EB" w:rsidRPr="002F0C2F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2F0C2F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2F0C2F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9931EB" w:rsidRDefault="009931EB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2F0C2F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18" w:type="pct"/>
          </w:tcPr>
          <w:p w:rsidR="009931EB" w:rsidRPr="009931EB" w:rsidRDefault="009931EB" w:rsidP="00D95D4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9931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31EB">
              <w:rPr>
                <w:rFonts w:ascii="Times New Roman" w:hAnsi="Times New Roman"/>
                <w:sz w:val="24"/>
                <w:szCs w:val="24"/>
              </w:rPr>
              <w:t>ісля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закінчення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тридцятиденного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строку – в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п’ятиденний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строк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після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засідання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чергового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</w:p>
        </w:tc>
      </w:tr>
      <w:tr w:rsidR="009931EB" w:rsidRPr="009931EB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18" w:type="pct"/>
          </w:tcPr>
          <w:p w:rsidR="009931EB" w:rsidRPr="009931EB" w:rsidRDefault="009931EB" w:rsidP="00993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неповного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неналежного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пакету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9931EB" w:rsidRPr="009931EB" w:rsidRDefault="009931EB" w:rsidP="00993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Відсутність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ідстав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взятті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квартирний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облік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9931EB" w:rsidRPr="009931EB" w:rsidRDefault="009931EB" w:rsidP="00FB291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EB" w:rsidRPr="009931EB" w:rsidTr="009931EB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9931EB" w:rsidRDefault="009931EB" w:rsidP="009931EB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Взяття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квартирний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обл</w:t>
            </w:r>
            <w:proofErr w:type="gram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ік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9931EB" w:rsidRPr="009931EB" w:rsidRDefault="009931EB" w:rsidP="009931EB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Відмова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взятті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квартирний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обл</w:t>
            </w:r>
            <w:proofErr w:type="gram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>ік</w:t>
            </w:r>
            <w:proofErr w:type="spellEnd"/>
            <w:r w:rsidRPr="009931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9931EB" w:rsidRPr="009931EB" w:rsidRDefault="009931EB" w:rsidP="007075AE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EB" w:rsidRPr="002F0C2F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9931EB" w:rsidRDefault="009931EB" w:rsidP="00391E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Письмова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відповідь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суб’єкта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надання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</w:t>
            </w:r>
            <w:proofErr w:type="gram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дати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931E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взяття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 виду  і  номера 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черги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підстави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r w:rsidRPr="009931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задоволенні</w:t>
            </w:r>
            <w:proofErr w:type="spellEnd"/>
            <w:r w:rsidRPr="009931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заяви.</w:t>
            </w:r>
          </w:p>
        </w:tc>
      </w:tr>
      <w:tr w:rsidR="009931EB" w:rsidRPr="002F0C2F" w:rsidTr="009931E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9931EB" w:rsidRDefault="009931EB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  <w:r w:rsidRPr="000B6249">
        <w:rPr>
          <w:rStyle w:val="FontStyle19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56CE9">
        <w:rPr>
          <w:rFonts w:ascii="Times New Roman" w:eastAsiaTheme="minorEastAsia" w:hAnsi="Times New Roman" w:cstheme="minorBidi"/>
          <w:b/>
          <w:sz w:val="24"/>
          <w:lang w:val="uk-UA" w:eastAsia="uk-UA"/>
        </w:rPr>
        <w:t>2</w:t>
      </w:r>
      <w:r w:rsidR="009931EB">
        <w:rPr>
          <w:rFonts w:ascii="Times New Roman" w:eastAsiaTheme="minorEastAsia" w:hAnsi="Times New Roman" w:cstheme="minorBidi"/>
          <w:b/>
          <w:sz w:val="24"/>
          <w:lang w:val="en-US" w:eastAsia="uk-UA"/>
        </w:rPr>
        <w:t>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391E2F">
        <w:rPr>
          <w:rFonts w:ascii="Times New Roman" w:eastAsiaTheme="minorEastAsia" w:hAnsi="Times New Roman" w:cstheme="minorBidi"/>
          <w:b/>
          <w:sz w:val="24"/>
          <w:lang w:val="en-US" w:eastAsia="uk-UA"/>
        </w:rPr>
        <w:t>0</w:t>
      </w:r>
      <w:r w:rsidR="009931EB">
        <w:rPr>
          <w:rFonts w:ascii="Times New Roman" w:eastAsiaTheme="minorEastAsia" w:hAnsi="Times New Roman" w:cstheme="minorBidi"/>
          <w:b/>
          <w:sz w:val="24"/>
          <w:lang w:val="en-US" w:eastAsia="uk-UA"/>
        </w:rPr>
        <w:t>36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9931EB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9931EB" w:rsidRPr="009931EB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:rsidR="009931EB" w:rsidRPr="009931EB" w:rsidRDefault="009931EB" w:rsidP="009931EB">
      <w:pPr>
        <w:spacing w:line="240" w:lineRule="atLeast"/>
        <w:ind w:left="426"/>
        <w:contextualSpacing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</w:pP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Взяття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квартирний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9931EB">
        <w:rPr>
          <w:rFonts w:ascii="Times New Roman" w:hAnsi="Times New Roman"/>
          <w:b/>
          <w:sz w:val="24"/>
          <w:szCs w:val="24"/>
          <w:u w:val="single"/>
        </w:rPr>
        <w:t>обл</w:t>
      </w:r>
      <w:proofErr w:type="gramEnd"/>
      <w:r w:rsidRPr="009931EB">
        <w:rPr>
          <w:rFonts w:ascii="Times New Roman" w:hAnsi="Times New Roman"/>
          <w:b/>
          <w:sz w:val="24"/>
          <w:szCs w:val="24"/>
          <w:u w:val="single"/>
        </w:rPr>
        <w:t>ік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громадян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які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потребують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поліпшення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31EB">
        <w:rPr>
          <w:rFonts w:ascii="Times New Roman" w:hAnsi="Times New Roman"/>
          <w:b/>
          <w:sz w:val="24"/>
          <w:szCs w:val="24"/>
          <w:u w:val="single"/>
        </w:rPr>
        <w:t>житлових</w:t>
      </w:r>
      <w:proofErr w:type="spellEnd"/>
      <w:r w:rsidRPr="009931EB">
        <w:rPr>
          <w:rFonts w:ascii="Times New Roman" w:hAnsi="Times New Roman"/>
          <w:b/>
          <w:sz w:val="24"/>
          <w:szCs w:val="24"/>
          <w:u w:val="single"/>
        </w:rPr>
        <w:t xml:space="preserve"> умов</w:t>
      </w:r>
    </w:p>
    <w:p w:rsidR="00D816F1" w:rsidRPr="009931EB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3225"/>
        <w:gridCol w:w="2218"/>
        <w:gridCol w:w="2090"/>
        <w:gridCol w:w="1497"/>
      </w:tblGrid>
      <w:tr w:rsidR="00BC7A45" w:rsidRPr="00BC7A45" w:rsidTr="009931EB">
        <w:trPr>
          <w:tblCellSpacing w:w="20" w:type="dxa"/>
        </w:trPr>
        <w:tc>
          <w:tcPr>
            <w:tcW w:w="59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318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7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437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:rsidTr="009931EB">
        <w:trPr>
          <w:tblCellSpacing w:w="20" w:type="dxa"/>
        </w:trPr>
        <w:tc>
          <w:tcPr>
            <w:tcW w:w="590" w:type="dxa"/>
          </w:tcPr>
          <w:p w:rsidR="00BC7A45" w:rsidRPr="009931EB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185" w:type="dxa"/>
          </w:tcPr>
          <w:p w:rsidR="00BC7A45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</w:t>
            </w:r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взяття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квартирний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документами</w:t>
            </w:r>
          </w:p>
        </w:tc>
        <w:tc>
          <w:tcPr>
            <w:tcW w:w="2178" w:type="dxa"/>
          </w:tcPr>
          <w:p w:rsidR="00BC7A45" w:rsidRPr="009931EB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9931EB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BC7A45" w:rsidRPr="009931EB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:rsidTr="009931EB">
        <w:trPr>
          <w:tblCellSpacing w:w="20" w:type="dxa"/>
        </w:trPr>
        <w:tc>
          <w:tcPr>
            <w:tcW w:w="590" w:type="dxa"/>
          </w:tcPr>
          <w:p w:rsidR="00C47FDC" w:rsidRPr="009931EB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185" w:type="dxa"/>
          </w:tcPr>
          <w:p w:rsidR="00C47FDC" w:rsidRPr="009931EB" w:rsidRDefault="00C47FDC" w:rsidP="009931E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178" w:type="dxa"/>
          </w:tcPr>
          <w:p w:rsidR="00C47FDC" w:rsidRPr="009931EB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9931EB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C47FDC" w:rsidRPr="009931EB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9931EB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7A6F44" w:rsidTr="009931EB">
        <w:trPr>
          <w:tblCellSpacing w:w="20" w:type="dxa"/>
        </w:trPr>
        <w:tc>
          <w:tcPr>
            <w:tcW w:w="590" w:type="dxa"/>
          </w:tcPr>
          <w:p w:rsidR="00D95D43" w:rsidRPr="009931EB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185" w:type="dxa"/>
          </w:tcPr>
          <w:p w:rsidR="00D95D43" w:rsidRPr="009931EB" w:rsidRDefault="00D95D43" w:rsidP="009931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:rsidR="00D95D43" w:rsidRPr="009931EB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D95D43" w:rsidRPr="009931EB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D95D43" w:rsidRPr="009931EB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391E2F" w:rsidRPr="007A6F44" w:rsidTr="009931EB">
        <w:trPr>
          <w:tblCellSpacing w:w="20" w:type="dxa"/>
        </w:trPr>
        <w:tc>
          <w:tcPr>
            <w:tcW w:w="590" w:type="dxa"/>
          </w:tcPr>
          <w:p w:rsidR="00391E2F" w:rsidRPr="009931EB" w:rsidRDefault="00391E2F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185" w:type="dxa"/>
          </w:tcPr>
          <w:p w:rsidR="00391E2F" w:rsidRPr="009931EB" w:rsidRDefault="00391E2F" w:rsidP="009931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чинного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</w:p>
          <w:p w:rsidR="00391E2F" w:rsidRPr="009931EB" w:rsidRDefault="00391E2F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391E2F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391E2F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437" w:type="dxa"/>
          </w:tcPr>
          <w:p w:rsidR="00391E2F" w:rsidRPr="009931EB" w:rsidRDefault="00391E2F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9931EB" w:rsidRPr="007A6F44" w:rsidTr="009931EB">
        <w:trPr>
          <w:tblCellSpacing w:w="20" w:type="dxa"/>
        </w:trPr>
        <w:tc>
          <w:tcPr>
            <w:tcW w:w="59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185" w:type="dxa"/>
          </w:tcPr>
          <w:p w:rsidR="009931EB" w:rsidRPr="009931EB" w:rsidRDefault="009931EB" w:rsidP="009931EB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</w:p>
        </w:tc>
        <w:tc>
          <w:tcPr>
            <w:tcW w:w="2178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437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3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9931EB" w:rsidRPr="007A6F44" w:rsidTr="009931EB">
        <w:trPr>
          <w:tblCellSpacing w:w="20" w:type="dxa"/>
        </w:trPr>
        <w:tc>
          <w:tcPr>
            <w:tcW w:w="59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185" w:type="dxa"/>
          </w:tcPr>
          <w:p w:rsidR="009931EB" w:rsidRPr="009931EB" w:rsidRDefault="009931EB" w:rsidP="00993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комітетом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</w:p>
        </w:tc>
        <w:tc>
          <w:tcPr>
            <w:tcW w:w="2178" w:type="dxa"/>
          </w:tcPr>
          <w:p w:rsidR="009931EB" w:rsidRPr="009931EB" w:rsidRDefault="009931EB" w:rsidP="009931EB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05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437" w:type="dxa"/>
          </w:tcPr>
          <w:p w:rsidR="009931EB" w:rsidRPr="009931EB" w:rsidRDefault="009931EB" w:rsidP="009931EB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 – 10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931EB" w:rsidRPr="007A6F44" w:rsidTr="009931EB">
        <w:trPr>
          <w:tblCellSpacing w:w="20" w:type="dxa"/>
        </w:trPr>
        <w:tc>
          <w:tcPr>
            <w:tcW w:w="59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185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завіреної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proofErr w:type="gram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взятті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центр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-них </w:t>
            </w: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78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Посадова особа юридичного відділу</w:t>
            </w:r>
          </w:p>
        </w:tc>
        <w:tc>
          <w:tcPr>
            <w:tcW w:w="205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виконавчого комітету </w:t>
            </w: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1437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Протягом</w:t>
            </w:r>
            <w:proofErr w:type="spellEnd"/>
            <w:r w:rsidRPr="0099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9931EB" w:rsidRPr="007A6F44" w:rsidTr="009931EB">
        <w:trPr>
          <w:tblCellSpacing w:w="20" w:type="dxa"/>
        </w:trPr>
        <w:tc>
          <w:tcPr>
            <w:tcW w:w="59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9</w:t>
            </w:r>
          </w:p>
        </w:tc>
        <w:tc>
          <w:tcPr>
            <w:tcW w:w="3185" w:type="dxa"/>
          </w:tcPr>
          <w:p w:rsidR="009931EB" w:rsidRPr="009931EB" w:rsidRDefault="009931EB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9931E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9931E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9931E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9931E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9931E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9931E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78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7A6F44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7A6F44">
        <w:rPr>
          <w:rFonts w:ascii="Times New Roman" w:hAnsi="Times New Roman"/>
          <w:sz w:val="24"/>
          <w:szCs w:val="24"/>
        </w:rPr>
        <w:tab/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97237"/>
    <w:rsid w:val="00BA0AA4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CE9"/>
    <w:rsid w:val="00D56E13"/>
    <w:rsid w:val="00D816F1"/>
    <w:rsid w:val="00D95D4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4C6E-95EC-4C24-BD4F-51E3836D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10487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65</cp:revision>
  <cp:lastPrinted>2021-04-14T14:14:00Z</cp:lastPrinted>
  <dcterms:created xsi:type="dcterms:W3CDTF">2024-06-02T13:14:00Z</dcterms:created>
  <dcterms:modified xsi:type="dcterms:W3CDTF">2024-06-18T21:37:00Z</dcterms:modified>
</cp:coreProperties>
</file>