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B299F" w14:textId="77777777"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r w:rsidRPr="002B0864">
        <w:rPr>
          <w:rFonts w:ascii="Times New Roman" w:hAnsi="Times New Roman"/>
          <w:sz w:val="28"/>
          <w:szCs w:val="28"/>
          <w:lang w:val="uk-UA" w:eastAsia="ru-RU"/>
        </w:rPr>
        <w:t xml:space="preserve">ЗАТВЕРДЖЕНО </w:t>
      </w:r>
    </w:p>
    <w:p w14:paraId="33C89872" w14:textId="77777777"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p>
    <w:p w14:paraId="318D2588" w14:textId="77777777"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r w:rsidRPr="002B0864">
        <w:rPr>
          <w:rFonts w:ascii="Times New Roman" w:hAnsi="Times New Roman"/>
          <w:sz w:val="28"/>
          <w:szCs w:val="28"/>
          <w:lang w:val="uk-UA" w:eastAsia="ru-RU"/>
        </w:rPr>
        <w:t>Рішення виконавчого комітету</w:t>
      </w:r>
    </w:p>
    <w:p w14:paraId="0EE59D43" w14:textId="77777777" w:rsidR="002B0864" w:rsidRPr="002B0864" w:rsidRDefault="002B0864" w:rsidP="002B0864">
      <w:pPr>
        <w:spacing w:after="0" w:line="240" w:lineRule="auto"/>
        <w:ind w:right="-144"/>
        <w:jc w:val="both"/>
        <w:rPr>
          <w:rFonts w:ascii="Times New Roman" w:hAnsi="Times New Roman"/>
          <w:sz w:val="28"/>
          <w:szCs w:val="28"/>
          <w:lang w:val="uk-UA" w:eastAsia="ru-RU"/>
        </w:rPr>
      </w:pP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Нововолинської міської ради </w:t>
      </w:r>
    </w:p>
    <w:p w14:paraId="19CED86D" w14:textId="77777777" w:rsidR="00782AF3" w:rsidRPr="00EA32E9" w:rsidRDefault="002B0864" w:rsidP="002B0864">
      <w:pPr>
        <w:spacing w:after="0" w:line="240" w:lineRule="auto"/>
        <w:ind w:right="-144"/>
        <w:jc w:val="both"/>
        <w:rPr>
          <w:rFonts w:ascii="Times New Roman" w:hAnsi="Times New Roman"/>
          <w:sz w:val="28"/>
          <w:szCs w:val="28"/>
          <w:lang w:val="en-US" w:eastAsia="ru-RU"/>
        </w:rPr>
      </w:pP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04 червня 2024 року № </w:t>
      </w:r>
      <w:r w:rsidR="00EA32E9">
        <w:rPr>
          <w:rFonts w:ascii="Times New Roman" w:hAnsi="Times New Roman"/>
          <w:sz w:val="28"/>
          <w:szCs w:val="28"/>
          <w:lang w:val="en-US" w:eastAsia="ru-RU"/>
        </w:rPr>
        <w:t>555</w:t>
      </w:r>
    </w:p>
    <w:p w14:paraId="2F519335" w14:textId="77777777" w:rsidR="00396392" w:rsidRPr="00B671FB" w:rsidRDefault="00396392" w:rsidP="00AE3863">
      <w:pPr>
        <w:suppressAutoHyphens/>
        <w:autoSpaceDE w:val="0"/>
        <w:spacing w:after="0" w:line="240" w:lineRule="auto"/>
        <w:jc w:val="center"/>
        <w:rPr>
          <w:rFonts w:ascii="Times New Roman" w:hAnsi="Times New Roman"/>
          <w:b/>
          <w:sz w:val="24"/>
          <w:szCs w:val="24"/>
          <w:lang w:val="uk-UA" w:eastAsia="uk-UA"/>
        </w:rPr>
      </w:pPr>
    </w:p>
    <w:p w14:paraId="67892846" w14:textId="77777777" w:rsidR="00396392" w:rsidRDefault="00396392" w:rsidP="00AE3863">
      <w:pPr>
        <w:suppressAutoHyphens/>
        <w:autoSpaceDE w:val="0"/>
        <w:spacing w:after="0" w:line="240" w:lineRule="auto"/>
        <w:jc w:val="center"/>
        <w:rPr>
          <w:rFonts w:ascii="Times New Roman" w:hAnsi="Times New Roman"/>
          <w:b/>
          <w:sz w:val="24"/>
          <w:szCs w:val="24"/>
          <w:lang w:val="uk-UA" w:eastAsia="uk-UA"/>
        </w:rPr>
      </w:pPr>
    </w:p>
    <w:p w14:paraId="13DB0556" w14:textId="352EB612" w:rsidR="00AE3863" w:rsidRPr="001800D7" w:rsidRDefault="00AE3863" w:rsidP="00AE3863">
      <w:pPr>
        <w:suppressAutoHyphens/>
        <w:autoSpaceDE w:val="0"/>
        <w:spacing w:after="0" w:line="240" w:lineRule="auto"/>
        <w:jc w:val="center"/>
        <w:rPr>
          <w:rFonts w:ascii="Times New Roman" w:hAnsi="Times New Roman"/>
          <w:b/>
          <w:sz w:val="28"/>
          <w:szCs w:val="28"/>
          <w:lang w:val="uk-UA" w:eastAsia="uk-UA"/>
        </w:rPr>
      </w:pPr>
      <w:r w:rsidRPr="001800D7">
        <w:rPr>
          <w:rFonts w:ascii="Times New Roman" w:hAnsi="Times New Roman"/>
          <w:b/>
          <w:sz w:val="28"/>
          <w:szCs w:val="28"/>
          <w:lang w:val="uk-UA" w:eastAsia="uk-UA"/>
        </w:rPr>
        <w:t xml:space="preserve">НФОРМАЦІЙНА </w:t>
      </w:r>
      <w:bookmarkStart w:id="0" w:name="_Hlk168239974"/>
      <w:r w:rsidRPr="001800D7">
        <w:rPr>
          <w:rFonts w:ascii="Times New Roman" w:hAnsi="Times New Roman"/>
          <w:b/>
          <w:sz w:val="28"/>
          <w:szCs w:val="28"/>
          <w:lang w:val="uk-UA" w:eastAsia="uk-UA"/>
        </w:rPr>
        <w:t xml:space="preserve">КАРТКА </w:t>
      </w:r>
      <w:r w:rsidR="001800D7" w:rsidRPr="001800D7">
        <w:rPr>
          <w:rFonts w:ascii="Times New Roman" w:hAnsi="Times New Roman"/>
          <w:b/>
          <w:sz w:val="28"/>
          <w:szCs w:val="28"/>
          <w:lang w:val="uk-UA" w:eastAsia="uk-UA"/>
        </w:rPr>
        <w:t>(</w:t>
      </w:r>
      <w:r w:rsidR="00713AE5">
        <w:rPr>
          <w:rFonts w:ascii="Times New Roman" w:hAnsi="Times New Roman"/>
          <w:b/>
          <w:sz w:val="28"/>
          <w:szCs w:val="28"/>
          <w:lang w:val="en-US" w:eastAsia="uk-UA"/>
        </w:rPr>
        <w:t>1</w:t>
      </w:r>
      <w:r w:rsidR="002449F2">
        <w:rPr>
          <w:rFonts w:ascii="Times New Roman" w:hAnsi="Times New Roman"/>
          <w:b/>
          <w:sz w:val="28"/>
          <w:szCs w:val="28"/>
          <w:lang w:val="uk-UA" w:eastAsia="uk-UA"/>
        </w:rPr>
        <w:t>7</w:t>
      </w:r>
      <w:r w:rsidR="001457E1">
        <w:rPr>
          <w:rFonts w:ascii="Times New Roman" w:hAnsi="Times New Roman"/>
          <w:b/>
          <w:sz w:val="28"/>
          <w:szCs w:val="28"/>
          <w:lang w:val="uk-UA" w:eastAsia="uk-UA"/>
        </w:rPr>
        <w:t>1</w:t>
      </w:r>
      <w:r w:rsidR="001800D7" w:rsidRPr="001800D7">
        <w:rPr>
          <w:rFonts w:ascii="Times New Roman" w:hAnsi="Times New Roman"/>
          <w:b/>
          <w:sz w:val="28"/>
          <w:szCs w:val="28"/>
          <w:lang w:val="uk-UA" w:eastAsia="uk-UA"/>
        </w:rPr>
        <w:t xml:space="preserve"> – 0</w:t>
      </w:r>
      <w:r w:rsidR="002449F2">
        <w:rPr>
          <w:rFonts w:ascii="Times New Roman" w:hAnsi="Times New Roman"/>
          <w:b/>
          <w:sz w:val="28"/>
          <w:szCs w:val="28"/>
          <w:lang w:val="uk-UA" w:eastAsia="uk-UA"/>
        </w:rPr>
        <w:t>1</w:t>
      </w:r>
      <w:r w:rsidR="001457E1">
        <w:rPr>
          <w:rFonts w:ascii="Times New Roman" w:hAnsi="Times New Roman"/>
          <w:b/>
          <w:sz w:val="28"/>
          <w:szCs w:val="28"/>
          <w:lang w:val="uk-UA" w:eastAsia="uk-UA"/>
        </w:rPr>
        <w:t>980</w:t>
      </w:r>
      <w:r w:rsidR="001800D7" w:rsidRPr="001800D7">
        <w:rPr>
          <w:rFonts w:ascii="Times New Roman" w:hAnsi="Times New Roman"/>
          <w:b/>
          <w:sz w:val="28"/>
          <w:szCs w:val="28"/>
          <w:lang w:val="uk-UA" w:eastAsia="uk-UA"/>
        </w:rPr>
        <w:t>)</w:t>
      </w:r>
      <w:bookmarkEnd w:id="0"/>
    </w:p>
    <w:p w14:paraId="54686A0A" w14:textId="77777777" w:rsidR="00175D04" w:rsidRPr="001800D7" w:rsidRDefault="00175D04" w:rsidP="00175D04">
      <w:pPr>
        <w:shd w:val="clear" w:color="auto" w:fill="FFFFFF"/>
        <w:spacing w:after="0" w:line="240" w:lineRule="auto"/>
        <w:jc w:val="center"/>
        <w:rPr>
          <w:rFonts w:ascii="Helvetica" w:eastAsia="Times New Roman" w:hAnsi="Helvetica"/>
          <w:sz w:val="28"/>
          <w:szCs w:val="28"/>
          <w:lang w:val="uk-UA" w:eastAsia="uk-UA"/>
        </w:rPr>
      </w:pPr>
      <w:r w:rsidRPr="001800D7">
        <w:rPr>
          <w:rFonts w:ascii="Times New Roman" w:eastAsia="Times New Roman" w:hAnsi="Times New Roman"/>
          <w:b/>
          <w:bCs/>
          <w:sz w:val="28"/>
          <w:szCs w:val="28"/>
          <w:lang w:val="uk-UA" w:eastAsia="uk-UA"/>
        </w:rPr>
        <w:t>АДМІНІСТРАТИВНОЇ ПОСЛУГИ</w:t>
      </w:r>
    </w:p>
    <w:p w14:paraId="44B8EB82" w14:textId="77777777" w:rsidR="007B4237" w:rsidRPr="00EA32E9" w:rsidRDefault="007B4237" w:rsidP="00501445">
      <w:pPr>
        <w:pStyle w:val="a5"/>
        <w:spacing w:after="0" w:line="240" w:lineRule="atLeast"/>
        <w:ind w:left="426"/>
        <w:jc w:val="center"/>
        <w:rPr>
          <w:rFonts w:ascii="Times New Roman" w:eastAsia="Times New Roman" w:hAnsi="Times New Roman"/>
          <w:b/>
          <w:bCs/>
          <w:i/>
          <w:sz w:val="24"/>
          <w:szCs w:val="24"/>
          <w:lang w:val="uk-UA" w:eastAsia="uk-UA"/>
        </w:rPr>
      </w:pPr>
    </w:p>
    <w:p w14:paraId="052FA6F5" w14:textId="3950F609" w:rsidR="00145FBB" w:rsidRPr="005E3D6A" w:rsidRDefault="00EA32E9" w:rsidP="00145FBB">
      <w:pPr>
        <w:jc w:val="center"/>
        <w:rPr>
          <w:rFonts w:ascii="Times New Roman" w:eastAsia="Times New Roman" w:hAnsi="Times New Roman"/>
          <w:b/>
          <w:sz w:val="24"/>
          <w:szCs w:val="24"/>
          <w:u w:val="single"/>
          <w:lang w:val="uk-UA" w:eastAsia="ru-RU"/>
        </w:rPr>
      </w:pPr>
      <w:bookmarkStart w:id="1" w:name="_Hlk169268729"/>
      <w:r>
        <w:rPr>
          <w:rFonts w:ascii="Times New Roman" w:eastAsia="Times New Roman" w:hAnsi="Times New Roman"/>
          <w:b/>
          <w:sz w:val="24"/>
          <w:szCs w:val="24"/>
          <w:u w:val="single"/>
          <w:lang w:val="uk-UA" w:eastAsia="ru-RU"/>
        </w:rPr>
        <w:t xml:space="preserve">Видача </w:t>
      </w:r>
      <w:r w:rsidR="00AF7A4A">
        <w:rPr>
          <w:rFonts w:ascii="Times New Roman" w:eastAsia="Times New Roman" w:hAnsi="Times New Roman"/>
          <w:b/>
          <w:sz w:val="24"/>
          <w:szCs w:val="24"/>
          <w:u w:val="single"/>
          <w:lang w:val="uk-UA" w:eastAsia="ru-RU"/>
        </w:rPr>
        <w:t xml:space="preserve">піклувальнику </w:t>
      </w:r>
      <w:r w:rsidR="00713AE5">
        <w:rPr>
          <w:rFonts w:ascii="Times New Roman" w:eastAsia="Times New Roman" w:hAnsi="Times New Roman"/>
          <w:b/>
          <w:sz w:val="24"/>
          <w:szCs w:val="24"/>
          <w:u w:val="single"/>
          <w:lang w:val="uk-UA" w:eastAsia="ru-RU"/>
        </w:rPr>
        <w:t xml:space="preserve">дозволу </w:t>
      </w:r>
      <w:r w:rsidR="00AF7A4A">
        <w:rPr>
          <w:rFonts w:ascii="Times New Roman" w:eastAsia="Times New Roman" w:hAnsi="Times New Roman"/>
          <w:b/>
          <w:sz w:val="24"/>
          <w:szCs w:val="24"/>
          <w:u w:val="single"/>
          <w:lang w:val="uk-UA" w:eastAsia="ru-RU"/>
        </w:rPr>
        <w:t xml:space="preserve">на надання згоди особі ,дієздатність якої </w:t>
      </w:r>
      <w:proofErr w:type="spellStart"/>
      <w:r w:rsidR="00AF7A4A">
        <w:rPr>
          <w:rFonts w:ascii="Times New Roman" w:eastAsia="Times New Roman" w:hAnsi="Times New Roman"/>
          <w:b/>
          <w:sz w:val="24"/>
          <w:szCs w:val="24"/>
          <w:u w:val="single"/>
          <w:lang w:val="uk-UA" w:eastAsia="ru-RU"/>
        </w:rPr>
        <w:t>обмежена,на</w:t>
      </w:r>
      <w:proofErr w:type="spellEnd"/>
      <w:r w:rsidR="00AF7A4A">
        <w:rPr>
          <w:rFonts w:ascii="Times New Roman" w:eastAsia="Times New Roman" w:hAnsi="Times New Roman"/>
          <w:b/>
          <w:sz w:val="24"/>
          <w:szCs w:val="24"/>
          <w:u w:val="single"/>
          <w:lang w:val="uk-UA" w:eastAsia="ru-RU"/>
        </w:rPr>
        <w:t xml:space="preserve"> вчинення правочинів щодо </w:t>
      </w:r>
      <w:r w:rsidR="002449F2">
        <w:rPr>
          <w:rFonts w:ascii="Times New Roman" w:eastAsia="Times New Roman" w:hAnsi="Times New Roman"/>
          <w:b/>
          <w:sz w:val="24"/>
          <w:szCs w:val="24"/>
          <w:u w:val="single"/>
          <w:lang w:val="uk-UA" w:eastAsia="ru-RU"/>
        </w:rPr>
        <w:t>укладення договорів</w:t>
      </w:r>
      <w:r w:rsidR="001457E1">
        <w:rPr>
          <w:rFonts w:ascii="Times New Roman" w:eastAsia="Times New Roman" w:hAnsi="Times New Roman"/>
          <w:b/>
          <w:sz w:val="24"/>
          <w:szCs w:val="24"/>
          <w:u w:val="single"/>
          <w:lang w:val="uk-UA" w:eastAsia="ru-RU"/>
        </w:rPr>
        <w:t xml:space="preserve"> щодо іншого цінного майна</w:t>
      </w:r>
    </w:p>
    <w:bookmarkEnd w:id="1"/>
    <w:p w14:paraId="1024B87C" w14:textId="77777777" w:rsidR="006C4341" w:rsidRPr="002B0864" w:rsidRDefault="007B4237" w:rsidP="00145FBB">
      <w:pPr>
        <w:jc w:val="center"/>
        <w:rPr>
          <w:rFonts w:ascii="Times New Roman" w:eastAsia="Times New Roman" w:hAnsi="Times New Roman"/>
          <w:i/>
          <w:sz w:val="24"/>
          <w:szCs w:val="24"/>
          <w:lang w:val="uk-UA" w:eastAsia="uk-UA"/>
        </w:rPr>
      </w:pPr>
      <w:r w:rsidRPr="002B0864">
        <w:rPr>
          <w:rFonts w:ascii="Times New Roman" w:eastAsia="Times New Roman" w:hAnsi="Times New Roman"/>
          <w:b/>
          <w:bCs/>
          <w:i/>
          <w:sz w:val="24"/>
          <w:szCs w:val="24"/>
          <w:lang w:val="uk-UA" w:eastAsia="uk-UA"/>
        </w:rPr>
        <w:t xml:space="preserve"> </w:t>
      </w:r>
      <w:r w:rsidR="006C4341" w:rsidRPr="002B0864">
        <w:rPr>
          <w:rFonts w:ascii="Times New Roman" w:eastAsia="Times New Roman" w:hAnsi="Times New Roman"/>
          <w:b/>
          <w:bCs/>
          <w:i/>
          <w:sz w:val="24"/>
          <w:szCs w:val="24"/>
          <w:lang w:val="uk-UA" w:eastAsia="uk-UA"/>
        </w:rPr>
        <w:t>(</w:t>
      </w:r>
      <w:r w:rsidR="008C5F8B" w:rsidRPr="002B0864">
        <w:rPr>
          <w:rFonts w:ascii="Times New Roman" w:eastAsia="Times New Roman" w:hAnsi="Times New Roman"/>
          <w:i/>
          <w:sz w:val="24"/>
          <w:szCs w:val="24"/>
          <w:lang w:val="uk-UA" w:eastAsia="uk-UA"/>
        </w:rPr>
        <w:t>назва адміністративної послуги)</w:t>
      </w:r>
    </w:p>
    <w:p w14:paraId="6BC6185A" w14:textId="77777777" w:rsidR="006C4341" w:rsidRPr="001800D7" w:rsidRDefault="002B0864" w:rsidP="00046E79">
      <w:pPr>
        <w:shd w:val="clear" w:color="auto" w:fill="FFFFFF"/>
        <w:spacing w:after="0" w:line="240" w:lineRule="auto"/>
        <w:jc w:val="center"/>
        <w:rPr>
          <w:rFonts w:ascii="Times New Roman" w:hAnsi="Times New Roman"/>
          <w:b/>
          <w:sz w:val="24"/>
          <w:szCs w:val="24"/>
          <w:u w:val="single"/>
          <w:lang w:val="uk-UA"/>
        </w:rPr>
      </w:pPr>
      <w:r w:rsidRPr="001800D7">
        <w:rPr>
          <w:rFonts w:ascii="Times New Roman" w:hAnsi="Times New Roman"/>
          <w:b/>
          <w:sz w:val="24"/>
          <w:szCs w:val="24"/>
          <w:u w:val="single"/>
          <w:lang w:val="uk-UA"/>
        </w:rPr>
        <w:t xml:space="preserve">Управління </w:t>
      </w:r>
      <w:r w:rsidR="00E7035C">
        <w:rPr>
          <w:rFonts w:ascii="Times New Roman" w:hAnsi="Times New Roman"/>
          <w:b/>
          <w:sz w:val="24"/>
          <w:szCs w:val="24"/>
          <w:u w:val="single"/>
          <w:lang w:val="uk-UA"/>
        </w:rPr>
        <w:t>соціальної та ветеранської політики</w:t>
      </w:r>
      <w:r w:rsidR="006C4341" w:rsidRPr="001800D7">
        <w:rPr>
          <w:rFonts w:ascii="Times New Roman" w:hAnsi="Times New Roman"/>
          <w:b/>
          <w:sz w:val="24"/>
          <w:szCs w:val="24"/>
          <w:u w:val="single"/>
          <w:lang w:val="uk-UA"/>
        </w:rPr>
        <w:t xml:space="preserve"> Нововолинської міської ради</w:t>
      </w:r>
    </w:p>
    <w:p w14:paraId="29A13473" w14:textId="77777777" w:rsidR="008C5F8B" w:rsidRPr="002B0864" w:rsidRDefault="00046E79" w:rsidP="00501445">
      <w:pPr>
        <w:shd w:val="clear" w:color="auto" w:fill="FFFFFF"/>
        <w:spacing w:after="0" w:line="240" w:lineRule="auto"/>
        <w:jc w:val="center"/>
        <w:rPr>
          <w:rFonts w:ascii="Helvetica" w:eastAsia="Times New Roman" w:hAnsi="Helvetica"/>
          <w:i/>
          <w:sz w:val="24"/>
          <w:szCs w:val="24"/>
          <w:lang w:val="uk-UA" w:eastAsia="uk-UA"/>
        </w:rPr>
      </w:pPr>
      <w:r w:rsidRPr="002B0864">
        <w:rPr>
          <w:rFonts w:ascii="Times New Roman" w:eastAsia="Times New Roman" w:hAnsi="Times New Roman"/>
          <w:i/>
          <w:sz w:val="24"/>
          <w:szCs w:val="24"/>
          <w:lang w:val="uk-UA" w:eastAsia="uk-UA"/>
        </w:rPr>
        <w:t xml:space="preserve"> </w:t>
      </w:r>
      <w:r w:rsidR="008C5F8B" w:rsidRPr="002B0864">
        <w:rPr>
          <w:rFonts w:ascii="Times New Roman" w:eastAsia="Times New Roman" w:hAnsi="Times New Roman"/>
          <w:i/>
          <w:sz w:val="24"/>
          <w:szCs w:val="24"/>
          <w:lang w:val="uk-UA" w:eastAsia="uk-UA"/>
        </w:rPr>
        <w:t>(найменування суб’єкта надання адміністративної послуги)</w:t>
      </w:r>
    </w:p>
    <w:p w14:paraId="2865EE14" w14:textId="77777777" w:rsidR="004D4238" w:rsidRPr="00051F03" w:rsidRDefault="004D4238" w:rsidP="004D4238">
      <w:pPr>
        <w:spacing w:after="0"/>
        <w:rPr>
          <w:rFonts w:ascii="Times New Roman" w:hAnsi="Times New Roman"/>
          <w:vanish/>
          <w:sz w:val="28"/>
          <w:szCs w:val="28"/>
        </w:rPr>
      </w:pPr>
    </w:p>
    <w:tbl>
      <w:tblPr>
        <w:tblW w:w="5157"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66"/>
        <w:gridCol w:w="3104"/>
        <w:gridCol w:w="6214"/>
      </w:tblGrid>
      <w:tr w:rsidR="004D4238" w:rsidRPr="00C835C2" w14:paraId="53B57CC4" w14:textId="77777777" w:rsidTr="00145FBB">
        <w:trPr>
          <w:tblCellSpacing w:w="20" w:type="dxa"/>
        </w:trPr>
        <w:tc>
          <w:tcPr>
            <w:tcW w:w="4960" w:type="pct"/>
            <w:gridSpan w:val="3"/>
            <w:tcBorders>
              <w:top w:val="outset" w:sz="6" w:space="0" w:color="auto"/>
              <w:left w:val="outset" w:sz="6" w:space="0" w:color="auto"/>
              <w:bottom w:val="outset" w:sz="6" w:space="0" w:color="auto"/>
              <w:right w:val="outset" w:sz="6" w:space="0" w:color="auto"/>
            </w:tcBorders>
            <w:hideMark/>
          </w:tcPr>
          <w:p w14:paraId="696B47FC" w14:textId="77777777" w:rsidR="004D4238" w:rsidRPr="001800D7" w:rsidRDefault="004D4238">
            <w:pPr>
              <w:spacing w:after="0" w:line="240" w:lineRule="auto"/>
              <w:jc w:val="center"/>
              <w:rPr>
                <w:rFonts w:ascii="Times New Roman" w:eastAsia="Times New Roman" w:hAnsi="Times New Roman"/>
                <w:b/>
                <w:sz w:val="24"/>
                <w:szCs w:val="24"/>
                <w:lang w:val="uk-UA" w:eastAsia="uk-UA"/>
              </w:rPr>
            </w:pPr>
            <w:r w:rsidRPr="001800D7">
              <w:rPr>
                <w:rFonts w:ascii="Times New Roman" w:eastAsia="Times New Roman" w:hAnsi="Times New Roman"/>
                <w:b/>
                <w:sz w:val="24"/>
                <w:szCs w:val="24"/>
                <w:lang w:val="uk-UA" w:eastAsia="uk-UA"/>
              </w:rPr>
              <w:t xml:space="preserve">Інформація про </w:t>
            </w:r>
            <w:r w:rsidR="00607025">
              <w:rPr>
                <w:rFonts w:ascii="Times New Roman" w:eastAsia="Times New Roman" w:hAnsi="Times New Roman"/>
                <w:b/>
                <w:sz w:val="24"/>
                <w:szCs w:val="24"/>
                <w:lang w:val="uk-UA" w:eastAsia="uk-UA"/>
              </w:rPr>
              <w:t>суб’єкта</w:t>
            </w:r>
            <w:r w:rsidRPr="001800D7">
              <w:rPr>
                <w:rFonts w:ascii="Times New Roman" w:eastAsia="Times New Roman" w:hAnsi="Times New Roman"/>
                <w:b/>
                <w:sz w:val="24"/>
                <w:szCs w:val="24"/>
                <w:lang w:val="uk-UA" w:eastAsia="uk-UA"/>
              </w:rPr>
              <w:t xml:space="preserve"> надання адміністративних послуг</w:t>
            </w:r>
            <w:r w:rsidR="00607025">
              <w:t xml:space="preserve"> </w:t>
            </w:r>
            <w:r w:rsidR="00607025" w:rsidRPr="00607025">
              <w:rPr>
                <w:rFonts w:ascii="Times New Roman" w:eastAsia="Times New Roman" w:hAnsi="Times New Roman"/>
                <w:b/>
                <w:sz w:val="24"/>
                <w:szCs w:val="24"/>
                <w:lang w:val="uk-UA" w:eastAsia="uk-UA"/>
              </w:rPr>
              <w:t>та/або центр надання адміністративних послуг</w:t>
            </w:r>
          </w:p>
        </w:tc>
      </w:tr>
      <w:tr w:rsidR="00AE3863" w:rsidRPr="00AE3863" w14:paraId="469694B2" w14:textId="77777777" w:rsidTr="00D77536">
        <w:trPr>
          <w:trHeight w:val="671"/>
          <w:tblCellSpacing w:w="20" w:type="dxa"/>
        </w:trPr>
        <w:tc>
          <w:tcPr>
            <w:tcW w:w="303" w:type="pct"/>
            <w:vMerge w:val="restart"/>
            <w:tcBorders>
              <w:top w:val="outset" w:sz="6" w:space="0" w:color="auto"/>
              <w:left w:val="outset" w:sz="6" w:space="0" w:color="auto"/>
              <w:right w:val="outset" w:sz="6" w:space="0" w:color="auto"/>
            </w:tcBorders>
            <w:hideMark/>
          </w:tcPr>
          <w:p w14:paraId="74804C75" w14:textId="77777777" w:rsidR="00AE3863" w:rsidRPr="00AE3863" w:rsidRDefault="00AE3863">
            <w:pPr>
              <w:spacing w:after="0" w:line="240" w:lineRule="auto"/>
              <w:rPr>
                <w:rFonts w:ascii="Times New Roman" w:eastAsia="Times New Roman" w:hAnsi="Times New Roman"/>
                <w:sz w:val="28"/>
                <w:szCs w:val="28"/>
                <w:lang w:val="uk-UA" w:eastAsia="uk-UA"/>
              </w:rPr>
            </w:pPr>
            <w:r w:rsidRPr="00AE3863">
              <w:rPr>
                <w:rFonts w:ascii="Times New Roman" w:eastAsia="Times New Roman" w:hAnsi="Times New Roman"/>
                <w:sz w:val="28"/>
                <w:szCs w:val="28"/>
                <w:lang w:val="uk-UA" w:eastAsia="uk-UA"/>
              </w:rPr>
              <w:t xml:space="preserve">1. </w:t>
            </w:r>
          </w:p>
        </w:tc>
        <w:tc>
          <w:tcPr>
            <w:tcW w:w="1549" w:type="pct"/>
            <w:vMerge w:val="restart"/>
            <w:tcBorders>
              <w:top w:val="outset" w:sz="6" w:space="0" w:color="auto"/>
              <w:left w:val="outset" w:sz="6" w:space="0" w:color="auto"/>
              <w:right w:val="outset" w:sz="6" w:space="0" w:color="auto"/>
            </w:tcBorders>
            <w:hideMark/>
          </w:tcPr>
          <w:p w14:paraId="79021BDD" w14:textId="77777777" w:rsidR="00AE3863" w:rsidRPr="0042661B" w:rsidRDefault="00AE3863" w:rsidP="00594954">
            <w:pPr>
              <w:spacing w:after="0" w:line="240" w:lineRule="auto"/>
              <w:rPr>
                <w:rFonts w:ascii="Times New Roman" w:eastAsia="Times New Roman" w:hAnsi="Times New Roman"/>
                <w:sz w:val="24"/>
                <w:szCs w:val="24"/>
                <w:lang w:val="uk-UA" w:eastAsia="uk-UA"/>
              </w:rPr>
            </w:pPr>
            <w:r w:rsidRPr="0042661B">
              <w:rPr>
                <w:rFonts w:ascii="Times New Roman" w:hAnsi="Times New Roman"/>
                <w:sz w:val="24"/>
                <w:szCs w:val="24"/>
                <w:lang w:val="uk-UA" w:eastAsia="ar-SA"/>
              </w:rPr>
              <w:t>Інформація про ЦНАП</w:t>
            </w:r>
          </w:p>
        </w:tc>
        <w:tc>
          <w:tcPr>
            <w:tcW w:w="3067" w:type="pct"/>
            <w:tcBorders>
              <w:top w:val="outset" w:sz="6" w:space="0" w:color="auto"/>
              <w:left w:val="outset" w:sz="6" w:space="0" w:color="auto"/>
              <w:bottom w:val="outset" w:sz="6" w:space="0" w:color="auto"/>
              <w:right w:val="outset" w:sz="6" w:space="0" w:color="auto"/>
            </w:tcBorders>
            <w:hideMark/>
          </w:tcPr>
          <w:p w14:paraId="60F3D4C2" w14:textId="77777777" w:rsidR="00AE3863" w:rsidRPr="001800D7" w:rsidRDefault="00AE3863" w:rsidP="00180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b/>
                <w:sz w:val="24"/>
                <w:szCs w:val="24"/>
                <w:lang w:val="uk-UA" w:eastAsia="uk-UA"/>
              </w:rPr>
            </w:pPr>
            <w:bookmarkStart w:id="2" w:name="_Hlk168237827"/>
            <w:r w:rsidRPr="0042661B">
              <w:rPr>
                <w:rFonts w:ascii="Times New Roman" w:hAnsi="Times New Roman"/>
                <w:b/>
                <w:sz w:val="24"/>
                <w:szCs w:val="24"/>
                <w:lang w:val="uk-UA" w:eastAsia="uk-UA"/>
              </w:rPr>
              <w:t xml:space="preserve">Управління «Центр надання адміністративних послуг» </w:t>
            </w:r>
            <w:bookmarkEnd w:id="2"/>
            <w:r w:rsidRPr="0042661B">
              <w:rPr>
                <w:rFonts w:ascii="Times New Roman" w:hAnsi="Times New Roman"/>
                <w:b/>
                <w:sz w:val="24"/>
                <w:szCs w:val="24"/>
                <w:lang w:val="uk-UA" w:eastAsia="uk-UA"/>
              </w:rPr>
              <w:t>виконавчого комітету Нововолинської міської ради</w:t>
            </w:r>
          </w:p>
          <w:p w14:paraId="053610D7" w14:textId="77777777" w:rsidR="00AE3863" w:rsidRPr="001800D7" w:rsidRDefault="00AE3863" w:rsidP="00AE3863">
            <w:pPr>
              <w:spacing w:after="0" w:line="240" w:lineRule="auto"/>
              <w:rPr>
                <w:rFonts w:ascii="Times New Roman" w:eastAsia="Times New Roman" w:hAnsi="Times New Roman"/>
                <w:bCs/>
                <w:sz w:val="24"/>
                <w:szCs w:val="24"/>
                <w:lang w:val="uk-UA" w:eastAsia="ru-RU"/>
              </w:rPr>
            </w:pPr>
            <w:r w:rsidRPr="0042661B">
              <w:rPr>
                <w:rFonts w:ascii="Times New Roman" w:eastAsia="Times New Roman" w:hAnsi="Times New Roman"/>
                <w:b/>
                <w:sz w:val="24"/>
                <w:szCs w:val="24"/>
                <w:lang w:val="uk-UA" w:eastAsia="ru-RU"/>
              </w:rPr>
              <w:t xml:space="preserve">Адреса: </w:t>
            </w:r>
            <w:r w:rsidRPr="0042661B">
              <w:rPr>
                <w:rFonts w:ascii="Times New Roman" w:eastAsia="Times New Roman" w:hAnsi="Times New Roman"/>
                <w:bCs/>
                <w:sz w:val="24"/>
                <w:szCs w:val="24"/>
                <w:lang w:val="uk-UA" w:eastAsia="ru-RU"/>
              </w:rPr>
              <w:t>проспект Дружби, 27 м. Нововолинськ,</w:t>
            </w:r>
            <w:r w:rsidR="001800D7">
              <w:rPr>
                <w:rFonts w:ascii="Times New Roman" w:eastAsia="Times New Roman" w:hAnsi="Times New Roman"/>
                <w:bCs/>
                <w:sz w:val="24"/>
                <w:szCs w:val="24"/>
                <w:lang w:val="uk-UA" w:eastAsia="ru-RU"/>
              </w:rPr>
              <w:t xml:space="preserve"> Володимирський р-н,</w:t>
            </w:r>
            <w:r w:rsidRPr="0042661B">
              <w:rPr>
                <w:rFonts w:ascii="Times New Roman" w:eastAsia="Times New Roman" w:hAnsi="Times New Roman"/>
                <w:bCs/>
                <w:sz w:val="24"/>
                <w:szCs w:val="24"/>
                <w:lang w:val="uk-UA" w:eastAsia="ru-RU"/>
              </w:rPr>
              <w:t xml:space="preserve"> Волинська область, 45400</w:t>
            </w:r>
          </w:p>
          <w:p w14:paraId="0630ACF9" w14:textId="77777777" w:rsidR="001800D7" w:rsidRDefault="00AE3863" w:rsidP="00AE3863">
            <w:pPr>
              <w:spacing w:after="0" w:line="240" w:lineRule="auto"/>
              <w:rPr>
                <w:rFonts w:ascii="Times New Roman" w:eastAsia="Times New Roman" w:hAnsi="Times New Roman"/>
                <w:bCs/>
                <w:sz w:val="24"/>
                <w:szCs w:val="24"/>
                <w:lang w:val="uk-UA" w:eastAsia="ru-RU"/>
              </w:rPr>
            </w:pPr>
            <w:r w:rsidRPr="0042661B">
              <w:rPr>
                <w:rFonts w:ascii="Times New Roman" w:eastAsia="Times New Roman" w:hAnsi="Times New Roman"/>
                <w:b/>
                <w:sz w:val="24"/>
                <w:szCs w:val="24"/>
                <w:lang w:val="uk-UA" w:eastAsia="ru-RU"/>
              </w:rPr>
              <w:t>Тел</w:t>
            </w:r>
            <w:r w:rsidR="001800D7">
              <w:rPr>
                <w:rFonts w:ascii="Times New Roman" w:eastAsia="Times New Roman" w:hAnsi="Times New Roman"/>
                <w:b/>
                <w:sz w:val="24"/>
                <w:szCs w:val="24"/>
                <w:lang w:val="uk-UA" w:eastAsia="ru-RU"/>
              </w:rPr>
              <w:t>ефон</w:t>
            </w:r>
            <w:r w:rsidRPr="0042661B">
              <w:rPr>
                <w:rFonts w:ascii="Times New Roman" w:eastAsia="Times New Roman" w:hAnsi="Times New Roman"/>
                <w:b/>
                <w:sz w:val="24"/>
                <w:szCs w:val="24"/>
                <w:lang w:val="uk-UA" w:eastAsia="ru-RU"/>
              </w:rPr>
              <w:t xml:space="preserve">: </w:t>
            </w:r>
            <w:r w:rsidRPr="0042661B">
              <w:rPr>
                <w:rFonts w:ascii="Times New Roman" w:eastAsia="Times New Roman" w:hAnsi="Times New Roman"/>
                <w:bCs/>
                <w:sz w:val="24"/>
                <w:szCs w:val="24"/>
                <w:lang w:val="uk-UA" w:eastAsia="ru-RU"/>
              </w:rPr>
              <w:t>+</w:t>
            </w:r>
            <w:r w:rsidR="001800D7" w:rsidRPr="001800D7">
              <w:rPr>
                <w:rFonts w:ascii="Times New Roman" w:eastAsia="Times New Roman" w:hAnsi="Times New Roman"/>
                <w:bCs/>
                <w:sz w:val="24"/>
                <w:szCs w:val="24"/>
                <w:lang w:val="uk-UA" w:eastAsia="ru-RU"/>
              </w:rPr>
              <w:t>380678819808</w:t>
            </w:r>
            <w:r w:rsidR="001800D7">
              <w:rPr>
                <w:rFonts w:ascii="Times New Roman" w:eastAsia="Times New Roman" w:hAnsi="Times New Roman"/>
                <w:bCs/>
                <w:sz w:val="24"/>
                <w:szCs w:val="24"/>
                <w:lang w:val="uk-UA" w:eastAsia="ru-RU"/>
              </w:rPr>
              <w:t>;</w:t>
            </w:r>
          </w:p>
          <w:p w14:paraId="14688E06" w14:textId="77777777" w:rsidR="00AE3863" w:rsidRPr="0042661B" w:rsidRDefault="001800D7" w:rsidP="00AE3863">
            <w:pPr>
              <w:spacing w:after="0" w:line="240" w:lineRule="auto"/>
              <w:rPr>
                <w:rFonts w:ascii="Times New Roman" w:eastAsia="Times New Roman" w:hAnsi="Times New Roman"/>
                <w:b/>
                <w:sz w:val="24"/>
                <w:szCs w:val="24"/>
                <w:lang w:val="uk-UA" w:eastAsia="ru-RU"/>
              </w:rPr>
            </w:pPr>
            <w:r>
              <w:rPr>
                <w:rFonts w:ascii="Times New Roman" w:eastAsia="Times New Roman" w:hAnsi="Times New Roman"/>
                <w:bCs/>
                <w:sz w:val="24"/>
                <w:szCs w:val="24"/>
                <w:lang w:val="uk-UA" w:eastAsia="ru-RU"/>
              </w:rPr>
              <w:t xml:space="preserve">                   /</w:t>
            </w:r>
            <w:r w:rsidR="00AE3863" w:rsidRPr="0042661B">
              <w:rPr>
                <w:rFonts w:ascii="Times New Roman" w:eastAsia="Times New Roman" w:hAnsi="Times New Roman"/>
                <w:bCs/>
                <w:sz w:val="24"/>
                <w:szCs w:val="24"/>
                <w:lang w:val="uk-UA" w:eastAsia="ru-RU"/>
              </w:rPr>
              <w:t>03344</w:t>
            </w:r>
            <w:r>
              <w:rPr>
                <w:rFonts w:ascii="Times New Roman" w:eastAsia="Times New Roman" w:hAnsi="Times New Roman"/>
                <w:bCs/>
                <w:sz w:val="24"/>
                <w:szCs w:val="24"/>
                <w:lang w:val="uk-UA" w:eastAsia="ru-RU"/>
              </w:rPr>
              <w:t>/</w:t>
            </w:r>
            <w:r w:rsidR="00AE3863" w:rsidRPr="0042661B">
              <w:rPr>
                <w:rFonts w:ascii="Times New Roman" w:eastAsia="Times New Roman" w:hAnsi="Times New Roman"/>
                <w:bCs/>
                <w:sz w:val="24"/>
                <w:szCs w:val="24"/>
                <w:lang w:val="uk-UA" w:eastAsia="ru-RU"/>
              </w:rPr>
              <w:t>4</w:t>
            </w:r>
            <w:r>
              <w:rPr>
                <w:rFonts w:ascii="Times New Roman" w:eastAsia="Times New Roman" w:hAnsi="Times New Roman"/>
                <w:bCs/>
                <w:sz w:val="24"/>
                <w:szCs w:val="24"/>
                <w:lang w:val="uk-UA" w:eastAsia="ru-RU"/>
              </w:rPr>
              <w:t>-11-06</w:t>
            </w:r>
          </w:p>
          <w:p w14:paraId="0A1D2D30" w14:textId="77777777" w:rsidR="00AE3863" w:rsidRPr="0042661B" w:rsidRDefault="00AE3863" w:rsidP="00AE3863">
            <w:pPr>
              <w:spacing w:after="0" w:line="240" w:lineRule="auto"/>
              <w:rPr>
                <w:rFonts w:ascii="Times New Roman" w:hAnsi="Times New Roman"/>
                <w:sz w:val="24"/>
                <w:szCs w:val="24"/>
                <w:lang w:val="uk-UA"/>
              </w:rPr>
            </w:pPr>
            <w:r w:rsidRPr="0042661B">
              <w:rPr>
                <w:rFonts w:ascii="Times New Roman" w:eastAsia="Times New Roman" w:hAnsi="Times New Roman"/>
                <w:b/>
                <w:sz w:val="24"/>
                <w:szCs w:val="24"/>
                <w:lang w:val="uk-UA" w:eastAsia="ru-RU"/>
              </w:rPr>
              <w:t xml:space="preserve">Електронна пошта: </w:t>
            </w:r>
            <w:proofErr w:type="spellStart"/>
            <w:r w:rsidRPr="0042661B">
              <w:rPr>
                <w:rFonts w:ascii="Times New Roman" w:hAnsi="Times New Roman"/>
                <w:sz w:val="24"/>
                <w:szCs w:val="24"/>
                <w:u w:val="single"/>
                <w:lang w:val="en-US"/>
              </w:rPr>
              <w:t>cnap</w:t>
            </w:r>
            <w:proofErr w:type="spellEnd"/>
            <w:r w:rsidRPr="0042661B">
              <w:rPr>
                <w:rFonts w:ascii="Times New Roman" w:hAnsi="Times New Roman"/>
                <w:sz w:val="24"/>
                <w:szCs w:val="24"/>
                <w:u w:val="single"/>
              </w:rPr>
              <w:t>@</w:t>
            </w:r>
            <w:proofErr w:type="spellStart"/>
            <w:r w:rsidRPr="0042661B">
              <w:rPr>
                <w:rFonts w:ascii="Times New Roman" w:hAnsi="Times New Roman"/>
                <w:sz w:val="24"/>
                <w:szCs w:val="24"/>
                <w:u w:val="single"/>
                <w:lang w:val="en-US"/>
              </w:rPr>
              <w:t>nov</w:t>
            </w:r>
            <w:proofErr w:type="spellEnd"/>
            <w:r w:rsidRPr="0042661B">
              <w:rPr>
                <w:rFonts w:ascii="Times New Roman" w:hAnsi="Times New Roman"/>
                <w:sz w:val="24"/>
                <w:szCs w:val="24"/>
                <w:u w:val="single"/>
              </w:rPr>
              <w:t>-</w:t>
            </w:r>
            <w:proofErr w:type="spellStart"/>
            <w:r w:rsidRPr="0042661B">
              <w:rPr>
                <w:rFonts w:ascii="Times New Roman" w:hAnsi="Times New Roman"/>
                <w:sz w:val="24"/>
                <w:szCs w:val="24"/>
                <w:u w:val="single"/>
                <w:lang w:val="en-US"/>
              </w:rPr>
              <w:t>rada</w:t>
            </w:r>
            <w:proofErr w:type="spellEnd"/>
            <w:r w:rsidRPr="0042661B">
              <w:rPr>
                <w:rFonts w:ascii="Times New Roman" w:hAnsi="Times New Roman"/>
                <w:sz w:val="24"/>
                <w:szCs w:val="24"/>
                <w:u w:val="single"/>
              </w:rPr>
              <w:t>.</w:t>
            </w:r>
            <w:r w:rsidRPr="0042661B">
              <w:rPr>
                <w:rFonts w:ascii="Times New Roman" w:hAnsi="Times New Roman"/>
                <w:sz w:val="24"/>
                <w:szCs w:val="24"/>
                <w:u w:val="single"/>
                <w:lang w:val="en-US"/>
              </w:rPr>
              <w:t>gov</w:t>
            </w:r>
            <w:r w:rsidRPr="0042661B">
              <w:rPr>
                <w:rFonts w:ascii="Times New Roman" w:hAnsi="Times New Roman"/>
                <w:sz w:val="24"/>
                <w:szCs w:val="24"/>
                <w:u w:val="single"/>
              </w:rPr>
              <w:t>.</w:t>
            </w:r>
            <w:proofErr w:type="spellStart"/>
            <w:r w:rsidRPr="0042661B">
              <w:rPr>
                <w:rFonts w:ascii="Times New Roman" w:hAnsi="Times New Roman"/>
                <w:sz w:val="24"/>
                <w:szCs w:val="24"/>
                <w:u w:val="single"/>
                <w:lang w:val="en-US"/>
              </w:rPr>
              <w:t>ua</w:t>
            </w:r>
            <w:proofErr w:type="spellEnd"/>
            <w:r w:rsidRPr="0042661B">
              <w:rPr>
                <w:rFonts w:ascii="Times New Roman" w:hAnsi="Times New Roman"/>
                <w:sz w:val="24"/>
                <w:szCs w:val="24"/>
                <w:lang w:val="uk-UA"/>
              </w:rPr>
              <w:t xml:space="preserve"> </w:t>
            </w:r>
          </w:p>
          <w:p w14:paraId="1C5B35F9"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веб-сайт</w:t>
            </w:r>
            <w:r w:rsidRPr="0042661B">
              <w:rPr>
                <w:rFonts w:ascii="Times New Roman" w:eastAsia="Times New Roman" w:hAnsi="Times New Roman"/>
                <w:sz w:val="24"/>
                <w:szCs w:val="24"/>
                <w:lang w:val="uk-UA" w:eastAsia="ru-RU"/>
              </w:rPr>
              <w:t xml:space="preserve">:   </w:t>
            </w:r>
            <w:r w:rsidRPr="0042661B">
              <w:rPr>
                <w:rFonts w:ascii="Times New Roman" w:eastAsia="Times New Roman" w:hAnsi="Times New Roman"/>
                <w:sz w:val="24"/>
                <w:szCs w:val="24"/>
                <w:lang w:val="en-US" w:eastAsia="ru-RU"/>
              </w:rPr>
              <w:t>https</w:t>
            </w:r>
            <w:r w:rsidRPr="0042661B">
              <w:rPr>
                <w:rFonts w:ascii="Times New Roman" w:eastAsia="Times New Roman" w:hAnsi="Times New Roman"/>
                <w:sz w:val="24"/>
                <w:szCs w:val="24"/>
                <w:lang w:val="uk-UA" w:eastAsia="ru-RU"/>
              </w:rPr>
              <w:t>:</w:t>
            </w:r>
            <w:r w:rsidRPr="0042661B">
              <w:rPr>
                <w:rFonts w:ascii="Times New Roman" w:eastAsia="Times New Roman" w:hAnsi="Times New Roman"/>
                <w:sz w:val="24"/>
                <w:szCs w:val="24"/>
                <w:lang w:eastAsia="ru-RU"/>
              </w:rPr>
              <w:t>//</w:t>
            </w:r>
            <w:proofErr w:type="spellStart"/>
            <w:r w:rsidRPr="0042661B">
              <w:rPr>
                <w:rFonts w:ascii="Times New Roman" w:eastAsia="Times New Roman" w:hAnsi="Times New Roman"/>
                <w:sz w:val="24"/>
                <w:szCs w:val="24"/>
                <w:lang w:val="en-US" w:eastAsia="ru-RU"/>
              </w:rPr>
              <w:t>nov</w:t>
            </w:r>
            <w:proofErr w:type="spellEnd"/>
            <w:r w:rsidRPr="0042661B">
              <w:rPr>
                <w:rFonts w:ascii="Times New Roman" w:eastAsia="Times New Roman" w:hAnsi="Times New Roman"/>
                <w:sz w:val="24"/>
                <w:szCs w:val="24"/>
                <w:lang w:eastAsia="ru-RU"/>
              </w:rPr>
              <w:t>-</w:t>
            </w:r>
            <w:proofErr w:type="spellStart"/>
            <w:r w:rsidRPr="0042661B">
              <w:rPr>
                <w:rFonts w:ascii="Times New Roman" w:eastAsia="Times New Roman" w:hAnsi="Times New Roman"/>
                <w:sz w:val="24"/>
                <w:szCs w:val="24"/>
                <w:lang w:val="en-US" w:eastAsia="ru-RU"/>
              </w:rPr>
              <w:t>rada</w:t>
            </w:r>
            <w:proofErr w:type="spellEnd"/>
            <w:r w:rsidRPr="0042661B">
              <w:rPr>
                <w:rFonts w:ascii="Times New Roman" w:eastAsia="Times New Roman" w:hAnsi="Times New Roman"/>
                <w:sz w:val="24"/>
                <w:szCs w:val="24"/>
                <w:lang w:eastAsia="ru-RU"/>
              </w:rPr>
              <w:t>.</w:t>
            </w:r>
            <w:r w:rsidRPr="0042661B">
              <w:rPr>
                <w:rFonts w:ascii="Times New Roman" w:eastAsia="Times New Roman" w:hAnsi="Times New Roman"/>
                <w:sz w:val="24"/>
                <w:szCs w:val="24"/>
                <w:lang w:val="en-US" w:eastAsia="ru-RU"/>
              </w:rPr>
              <w:t>gov</w:t>
            </w:r>
            <w:r w:rsidRPr="0042661B">
              <w:rPr>
                <w:rFonts w:ascii="Times New Roman" w:eastAsia="Times New Roman" w:hAnsi="Times New Roman"/>
                <w:sz w:val="24"/>
                <w:szCs w:val="24"/>
                <w:lang w:val="uk-UA" w:eastAsia="ru-RU"/>
              </w:rPr>
              <w:t>.</w:t>
            </w:r>
            <w:proofErr w:type="spellStart"/>
            <w:r w:rsidRPr="0042661B">
              <w:rPr>
                <w:rFonts w:ascii="Times New Roman" w:eastAsia="Times New Roman" w:hAnsi="Times New Roman"/>
                <w:sz w:val="24"/>
                <w:szCs w:val="24"/>
                <w:lang w:val="en-US" w:eastAsia="ru-RU"/>
              </w:rPr>
              <w:t>ua</w:t>
            </w:r>
            <w:proofErr w:type="spellEnd"/>
            <w:r w:rsidRPr="0042661B">
              <w:rPr>
                <w:rFonts w:ascii="Times New Roman" w:eastAsia="Times New Roman" w:hAnsi="Times New Roman"/>
                <w:b/>
                <w:sz w:val="24"/>
                <w:szCs w:val="24"/>
                <w:lang w:val="uk-UA" w:eastAsia="ru-RU"/>
              </w:rPr>
              <w:t xml:space="preserve">                   </w:t>
            </w:r>
          </w:p>
          <w:p w14:paraId="72325963"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 xml:space="preserve">Режим роботи: </w:t>
            </w:r>
          </w:p>
          <w:p w14:paraId="109C1331" w14:textId="77777777"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Понеділок</w:t>
            </w:r>
            <w:r w:rsidRPr="0042661B">
              <w:rPr>
                <w:rFonts w:ascii="Times New Roman" w:eastAsia="Times New Roman" w:hAnsi="Times New Roman"/>
                <w:sz w:val="24"/>
                <w:szCs w:val="24"/>
                <w:lang w:eastAsia="ru-RU"/>
              </w:rPr>
              <w:t>-</w:t>
            </w:r>
            <w:r w:rsidR="001800D7">
              <w:rPr>
                <w:rFonts w:ascii="Times New Roman" w:eastAsia="Times New Roman" w:hAnsi="Times New Roman"/>
                <w:sz w:val="24"/>
                <w:szCs w:val="24"/>
                <w:lang w:val="uk-UA" w:eastAsia="ru-RU"/>
              </w:rPr>
              <w:t>четвер</w:t>
            </w:r>
            <w:r w:rsidRPr="0042661B">
              <w:rPr>
                <w:rFonts w:ascii="Times New Roman" w:eastAsia="Times New Roman" w:hAnsi="Times New Roman"/>
                <w:sz w:val="24"/>
                <w:szCs w:val="24"/>
                <w:lang w:val="uk-UA" w:eastAsia="ru-RU"/>
              </w:rPr>
              <w:t xml:space="preserve"> </w:t>
            </w:r>
            <w:r w:rsidRPr="0042661B">
              <w:rPr>
                <w:rFonts w:ascii="Times New Roman" w:eastAsia="Times New Roman" w:hAnsi="Times New Roman"/>
                <w:sz w:val="24"/>
                <w:szCs w:val="24"/>
                <w:lang w:eastAsia="ru-RU"/>
              </w:rPr>
              <w:t>8</w:t>
            </w:r>
            <w:r w:rsidRPr="0042661B">
              <w:rPr>
                <w:rFonts w:ascii="Times New Roman" w:eastAsia="Times New Roman" w:hAnsi="Times New Roman"/>
                <w:sz w:val="24"/>
                <w:szCs w:val="24"/>
                <w:lang w:val="uk-UA" w:eastAsia="ru-RU"/>
              </w:rPr>
              <w:t>.00-1</w:t>
            </w:r>
            <w:r w:rsidR="001800D7">
              <w:rPr>
                <w:rFonts w:ascii="Times New Roman" w:eastAsia="Times New Roman" w:hAnsi="Times New Roman"/>
                <w:sz w:val="24"/>
                <w:szCs w:val="24"/>
                <w:lang w:val="uk-UA" w:eastAsia="ru-RU"/>
              </w:rPr>
              <w:t>7</w:t>
            </w:r>
            <w:r w:rsidRPr="0042661B">
              <w:rPr>
                <w:rFonts w:ascii="Times New Roman" w:eastAsia="Times New Roman" w:hAnsi="Times New Roman"/>
                <w:sz w:val="24"/>
                <w:szCs w:val="24"/>
                <w:lang w:val="uk-UA" w:eastAsia="ru-RU"/>
              </w:rPr>
              <w:t>.</w:t>
            </w:r>
            <w:r w:rsidR="001800D7">
              <w:rPr>
                <w:rFonts w:ascii="Times New Roman" w:eastAsia="Times New Roman" w:hAnsi="Times New Roman"/>
                <w:sz w:val="24"/>
                <w:szCs w:val="24"/>
                <w:lang w:val="uk-UA" w:eastAsia="ru-RU"/>
              </w:rPr>
              <w:t>15</w:t>
            </w:r>
          </w:p>
          <w:p w14:paraId="4E990BC0" w14:textId="77777777"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П’ятниця                8.00-1</w:t>
            </w:r>
            <w:r w:rsidR="001800D7">
              <w:rPr>
                <w:rFonts w:ascii="Times New Roman" w:eastAsia="Times New Roman" w:hAnsi="Times New Roman"/>
                <w:sz w:val="24"/>
                <w:szCs w:val="24"/>
                <w:lang w:val="uk-UA" w:eastAsia="ru-RU"/>
              </w:rPr>
              <w:t>6</w:t>
            </w:r>
            <w:r w:rsidRPr="0042661B">
              <w:rPr>
                <w:rFonts w:ascii="Times New Roman" w:eastAsia="Times New Roman" w:hAnsi="Times New Roman"/>
                <w:sz w:val="24"/>
                <w:szCs w:val="24"/>
                <w:lang w:val="uk-UA" w:eastAsia="ru-RU"/>
              </w:rPr>
              <w:t>.00</w:t>
            </w:r>
          </w:p>
          <w:p w14:paraId="6064B37E" w14:textId="77777777" w:rsidR="00AE3863" w:rsidRPr="0042661B" w:rsidRDefault="001800D7" w:rsidP="00AE3863">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Обідня перерва</w:t>
            </w:r>
            <w:r w:rsidR="00AE3863" w:rsidRPr="0042661B">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  </w:t>
            </w:r>
            <w:r w:rsidR="00AE3863" w:rsidRPr="0042661B">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13</w:t>
            </w:r>
            <w:r w:rsidR="00AE3863" w:rsidRPr="0042661B">
              <w:rPr>
                <w:rFonts w:ascii="Times New Roman" w:eastAsia="Times New Roman" w:hAnsi="Times New Roman"/>
                <w:sz w:val="24"/>
                <w:szCs w:val="24"/>
                <w:lang w:val="uk-UA" w:eastAsia="ru-RU"/>
              </w:rPr>
              <w:t>.00-1</w:t>
            </w:r>
            <w:r>
              <w:rPr>
                <w:rFonts w:ascii="Times New Roman" w:eastAsia="Times New Roman" w:hAnsi="Times New Roman"/>
                <w:sz w:val="24"/>
                <w:szCs w:val="24"/>
                <w:lang w:val="uk-UA" w:eastAsia="ru-RU"/>
              </w:rPr>
              <w:t>4</w:t>
            </w:r>
            <w:r w:rsidR="00AE3863" w:rsidRPr="0042661B">
              <w:rPr>
                <w:rFonts w:ascii="Times New Roman" w:eastAsia="Times New Roman" w:hAnsi="Times New Roman"/>
                <w:sz w:val="24"/>
                <w:szCs w:val="24"/>
                <w:lang w:val="uk-UA" w:eastAsia="ru-RU"/>
              </w:rPr>
              <w:t>.00</w:t>
            </w:r>
          </w:p>
          <w:p w14:paraId="1246D473" w14:textId="77777777" w:rsidR="00AE3863" w:rsidRPr="0042661B" w:rsidRDefault="00AE3863" w:rsidP="00AE3863">
            <w:pPr>
              <w:spacing w:after="0" w:line="240" w:lineRule="auto"/>
              <w:ind w:left="-1"/>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 xml:space="preserve">Вихідні дні: </w:t>
            </w:r>
            <w:r w:rsidR="001800D7">
              <w:rPr>
                <w:rFonts w:ascii="Times New Roman" w:eastAsia="Times New Roman" w:hAnsi="Times New Roman"/>
                <w:sz w:val="24"/>
                <w:szCs w:val="24"/>
                <w:lang w:val="uk-UA" w:eastAsia="ru-RU"/>
              </w:rPr>
              <w:t xml:space="preserve">субота, </w:t>
            </w:r>
            <w:r w:rsidRPr="0042661B">
              <w:rPr>
                <w:rFonts w:ascii="Times New Roman" w:eastAsia="Times New Roman" w:hAnsi="Times New Roman"/>
                <w:sz w:val="24"/>
                <w:szCs w:val="24"/>
                <w:lang w:val="uk-UA" w:eastAsia="ru-RU"/>
              </w:rPr>
              <w:t>неділя та святкові дні.</w:t>
            </w:r>
          </w:p>
          <w:p w14:paraId="4250F3ED" w14:textId="77777777" w:rsidR="00AE3863" w:rsidRPr="0042661B" w:rsidRDefault="00AE3863" w:rsidP="00AE3863">
            <w:pPr>
              <w:spacing w:after="0" w:line="240" w:lineRule="auto"/>
              <w:ind w:left="-1"/>
              <w:rPr>
                <w:rFonts w:ascii="Times New Roman" w:eastAsia="Times New Roman" w:hAnsi="Times New Roman"/>
                <w:sz w:val="24"/>
                <w:szCs w:val="24"/>
                <w:lang w:val="uk-UA" w:eastAsia="ru-RU"/>
              </w:rPr>
            </w:pPr>
          </w:p>
          <w:p w14:paraId="36AAB51F"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 xml:space="preserve">Територіальний підрозділ </w:t>
            </w:r>
            <w:r w:rsidR="001800D7">
              <w:rPr>
                <w:rFonts w:ascii="Times New Roman" w:eastAsia="Times New Roman" w:hAnsi="Times New Roman"/>
                <w:b/>
                <w:sz w:val="24"/>
                <w:szCs w:val="24"/>
                <w:lang w:val="uk-UA" w:eastAsia="ru-RU"/>
              </w:rPr>
              <w:t>у</w:t>
            </w:r>
            <w:r w:rsidR="001800D7" w:rsidRPr="001800D7">
              <w:rPr>
                <w:rFonts w:ascii="Times New Roman" w:eastAsia="Times New Roman" w:hAnsi="Times New Roman"/>
                <w:b/>
                <w:sz w:val="24"/>
                <w:szCs w:val="24"/>
                <w:lang w:val="uk-UA" w:eastAsia="ru-RU"/>
              </w:rPr>
              <w:t>правління «Центр надання адміністративних послуг» виконавчого комітету Нововолинської міської ради</w:t>
            </w:r>
            <w:r w:rsidR="001800D7">
              <w:rPr>
                <w:rFonts w:ascii="Times New Roman" w:eastAsia="Times New Roman" w:hAnsi="Times New Roman"/>
                <w:b/>
                <w:sz w:val="24"/>
                <w:szCs w:val="24"/>
                <w:lang w:val="uk-UA" w:eastAsia="ru-RU"/>
              </w:rPr>
              <w:t xml:space="preserve"> </w:t>
            </w:r>
            <w:r w:rsidRPr="0042661B">
              <w:rPr>
                <w:rFonts w:ascii="Times New Roman" w:eastAsia="Times New Roman" w:hAnsi="Times New Roman"/>
                <w:b/>
                <w:sz w:val="24"/>
                <w:szCs w:val="24"/>
                <w:lang w:val="uk-UA" w:eastAsia="ru-RU"/>
              </w:rPr>
              <w:t>у с</w:t>
            </w:r>
            <w:r w:rsidR="001800D7">
              <w:rPr>
                <w:rFonts w:ascii="Times New Roman" w:eastAsia="Times New Roman" w:hAnsi="Times New Roman"/>
                <w:b/>
                <w:sz w:val="24"/>
                <w:szCs w:val="24"/>
                <w:lang w:val="uk-UA" w:eastAsia="ru-RU"/>
              </w:rPr>
              <w:t>елищі</w:t>
            </w:r>
            <w:r w:rsidRPr="0042661B">
              <w:rPr>
                <w:rFonts w:ascii="Times New Roman" w:eastAsia="Times New Roman" w:hAnsi="Times New Roman"/>
                <w:b/>
                <w:sz w:val="24"/>
                <w:szCs w:val="24"/>
                <w:lang w:val="uk-UA" w:eastAsia="ru-RU"/>
              </w:rPr>
              <w:t xml:space="preserve"> Благодатне</w:t>
            </w:r>
          </w:p>
          <w:p w14:paraId="4DF340ED" w14:textId="77777777"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b/>
                <w:sz w:val="24"/>
                <w:szCs w:val="24"/>
                <w:lang w:val="uk-UA" w:eastAsia="ru-RU"/>
              </w:rPr>
              <w:t xml:space="preserve">Адреса: </w:t>
            </w:r>
            <w:r w:rsidRPr="0042661B">
              <w:rPr>
                <w:rFonts w:ascii="Times New Roman" w:eastAsia="Times New Roman" w:hAnsi="Times New Roman"/>
                <w:sz w:val="24"/>
                <w:szCs w:val="24"/>
                <w:lang w:val="uk-UA" w:eastAsia="ru-RU"/>
              </w:rPr>
              <w:t xml:space="preserve">вулиця </w:t>
            </w:r>
            <w:proofErr w:type="spellStart"/>
            <w:r w:rsidRPr="0042661B">
              <w:rPr>
                <w:rFonts w:ascii="Times New Roman" w:eastAsia="Times New Roman" w:hAnsi="Times New Roman"/>
                <w:sz w:val="24"/>
                <w:szCs w:val="24"/>
                <w:lang w:val="uk-UA" w:eastAsia="ru-RU"/>
              </w:rPr>
              <w:t>В.Стуса</w:t>
            </w:r>
            <w:proofErr w:type="spellEnd"/>
            <w:r w:rsidRPr="0042661B">
              <w:rPr>
                <w:rFonts w:ascii="Times New Roman" w:eastAsia="Times New Roman" w:hAnsi="Times New Roman"/>
                <w:sz w:val="24"/>
                <w:szCs w:val="24"/>
                <w:lang w:val="uk-UA" w:eastAsia="ru-RU"/>
              </w:rPr>
              <w:t xml:space="preserve">, 16,  </w:t>
            </w:r>
            <w:proofErr w:type="spellStart"/>
            <w:r w:rsidRPr="0042661B">
              <w:rPr>
                <w:rFonts w:ascii="Times New Roman" w:eastAsia="Times New Roman" w:hAnsi="Times New Roman"/>
                <w:sz w:val="24"/>
                <w:szCs w:val="24"/>
                <w:lang w:val="uk-UA" w:eastAsia="ru-RU"/>
              </w:rPr>
              <w:t>м.Нововолинськ</w:t>
            </w:r>
            <w:proofErr w:type="spellEnd"/>
            <w:r w:rsidRPr="0042661B">
              <w:rPr>
                <w:rFonts w:ascii="Times New Roman" w:eastAsia="Times New Roman" w:hAnsi="Times New Roman"/>
                <w:sz w:val="24"/>
                <w:szCs w:val="24"/>
                <w:lang w:val="uk-UA" w:eastAsia="ru-RU"/>
              </w:rPr>
              <w:t xml:space="preserve">, </w:t>
            </w:r>
          </w:p>
          <w:p w14:paraId="080E95B3" w14:textId="77777777"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 xml:space="preserve">смт. Благодатне, </w:t>
            </w:r>
            <w:r w:rsidR="001800D7" w:rsidRPr="001800D7">
              <w:rPr>
                <w:rFonts w:ascii="Times New Roman" w:eastAsia="Times New Roman" w:hAnsi="Times New Roman"/>
                <w:sz w:val="24"/>
                <w:szCs w:val="24"/>
                <w:lang w:val="uk-UA" w:eastAsia="ru-RU"/>
              </w:rPr>
              <w:t>Володимирський р-н, Волинська область</w:t>
            </w:r>
            <w:r w:rsidR="001800D7">
              <w:rPr>
                <w:rFonts w:ascii="Times New Roman" w:eastAsia="Times New Roman" w:hAnsi="Times New Roman"/>
                <w:sz w:val="24"/>
                <w:szCs w:val="24"/>
                <w:lang w:val="uk-UA" w:eastAsia="ru-RU"/>
              </w:rPr>
              <w:t xml:space="preserve">, </w:t>
            </w:r>
            <w:r w:rsidRPr="0042661B">
              <w:rPr>
                <w:rFonts w:ascii="Times New Roman" w:eastAsia="Times New Roman" w:hAnsi="Times New Roman"/>
                <w:sz w:val="24"/>
                <w:szCs w:val="24"/>
                <w:lang w:val="uk-UA" w:eastAsia="ru-RU"/>
              </w:rPr>
              <w:t>45490</w:t>
            </w:r>
          </w:p>
          <w:p w14:paraId="3291A016"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Тел</w:t>
            </w:r>
            <w:r w:rsidR="001800D7">
              <w:rPr>
                <w:rFonts w:ascii="Times New Roman" w:eastAsia="Times New Roman" w:hAnsi="Times New Roman"/>
                <w:b/>
                <w:sz w:val="24"/>
                <w:szCs w:val="24"/>
                <w:lang w:val="uk-UA" w:eastAsia="ru-RU"/>
              </w:rPr>
              <w:t>ефон</w:t>
            </w:r>
            <w:r w:rsidRPr="0042661B">
              <w:rPr>
                <w:rFonts w:ascii="Times New Roman" w:eastAsia="Times New Roman" w:hAnsi="Times New Roman"/>
                <w:b/>
                <w:sz w:val="24"/>
                <w:szCs w:val="24"/>
                <w:lang w:val="uk-UA" w:eastAsia="ru-RU"/>
              </w:rPr>
              <w:t xml:space="preserve">: </w:t>
            </w:r>
            <w:r w:rsidR="00E41FB9" w:rsidRPr="00E41FB9">
              <w:rPr>
                <w:rFonts w:ascii="Times New Roman" w:eastAsia="Times New Roman" w:hAnsi="Times New Roman"/>
                <w:bCs/>
                <w:sz w:val="24"/>
                <w:szCs w:val="24"/>
                <w:lang w:val="uk-UA" w:eastAsia="ru-RU"/>
              </w:rPr>
              <w:t>+380676760343</w:t>
            </w:r>
          </w:p>
          <w:p w14:paraId="17B73E57" w14:textId="77777777" w:rsidR="00AE3863" w:rsidRPr="0042661B" w:rsidRDefault="00AE3863" w:rsidP="00AE3863">
            <w:pPr>
              <w:spacing w:after="0" w:line="240" w:lineRule="auto"/>
              <w:rPr>
                <w:rFonts w:ascii="Times New Roman" w:hAnsi="Times New Roman"/>
                <w:sz w:val="24"/>
                <w:szCs w:val="24"/>
              </w:rPr>
            </w:pPr>
            <w:r w:rsidRPr="0042661B">
              <w:rPr>
                <w:rFonts w:ascii="Times New Roman" w:eastAsia="Times New Roman" w:hAnsi="Times New Roman"/>
                <w:b/>
                <w:sz w:val="24"/>
                <w:szCs w:val="24"/>
                <w:lang w:val="uk-UA" w:eastAsia="ru-RU"/>
              </w:rPr>
              <w:t>Електронна пошта:</w:t>
            </w:r>
            <w:r w:rsidRPr="0042661B">
              <w:rPr>
                <w:rFonts w:ascii="Times New Roman" w:hAnsi="Times New Roman"/>
                <w:sz w:val="24"/>
                <w:szCs w:val="24"/>
              </w:rPr>
              <w:t xml:space="preserve"> </w:t>
            </w:r>
            <w:r w:rsidR="00E41FB9" w:rsidRPr="00E41FB9">
              <w:rPr>
                <w:rFonts w:ascii="Times New Roman" w:eastAsia="Times New Roman" w:hAnsi="Times New Roman"/>
                <w:sz w:val="24"/>
                <w:szCs w:val="24"/>
                <w:lang w:val="uk-UA" w:eastAsia="ru-RU"/>
              </w:rPr>
              <w:t>starostablagodatne@nov.rada.gov.ua</w:t>
            </w:r>
          </w:p>
          <w:p w14:paraId="6BDF5AFB"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 xml:space="preserve">Режим роботи: </w:t>
            </w:r>
          </w:p>
          <w:p w14:paraId="72B2450B" w14:textId="77777777" w:rsidR="001800D7" w:rsidRPr="001800D7" w:rsidRDefault="001800D7" w:rsidP="001800D7">
            <w:pPr>
              <w:spacing w:after="0" w:line="240" w:lineRule="auto"/>
              <w:rPr>
                <w:rFonts w:ascii="Times New Roman" w:eastAsia="Times New Roman" w:hAnsi="Times New Roman"/>
                <w:sz w:val="24"/>
                <w:szCs w:val="24"/>
                <w:lang w:val="uk-UA" w:eastAsia="ru-RU"/>
              </w:rPr>
            </w:pPr>
            <w:r w:rsidRPr="001800D7">
              <w:rPr>
                <w:rFonts w:ascii="Times New Roman" w:eastAsia="Times New Roman" w:hAnsi="Times New Roman"/>
                <w:sz w:val="24"/>
                <w:szCs w:val="24"/>
                <w:lang w:val="uk-UA" w:eastAsia="ru-RU"/>
              </w:rPr>
              <w:t>Понеділок-четвер 8.00-17.15</w:t>
            </w:r>
          </w:p>
          <w:p w14:paraId="3C0FAC8F" w14:textId="77777777" w:rsidR="001800D7" w:rsidRPr="001800D7" w:rsidRDefault="001800D7" w:rsidP="001800D7">
            <w:pPr>
              <w:spacing w:after="0" w:line="240" w:lineRule="auto"/>
              <w:rPr>
                <w:rFonts w:ascii="Times New Roman" w:eastAsia="Times New Roman" w:hAnsi="Times New Roman"/>
                <w:sz w:val="24"/>
                <w:szCs w:val="24"/>
                <w:lang w:val="uk-UA" w:eastAsia="ru-RU"/>
              </w:rPr>
            </w:pPr>
            <w:r w:rsidRPr="001800D7">
              <w:rPr>
                <w:rFonts w:ascii="Times New Roman" w:eastAsia="Times New Roman" w:hAnsi="Times New Roman"/>
                <w:sz w:val="24"/>
                <w:szCs w:val="24"/>
                <w:lang w:val="uk-UA" w:eastAsia="ru-RU"/>
              </w:rPr>
              <w:t>П’ятниця                8.00-16.00</w:t>
            </w:r>
          </w:p>
          <w:p w14:paraId="405BC3A4" w14:textId="77777777" w:rsidR="001800D7" w:rsidRPr="001800D7" w:rsidRDefault="001800D7" w:rsidP="001800D7">
            <w:pPr>
              <w:spacing w:after="0" w:line="240" w:lineRule="auto"/>
              <w:rPr>
                <w:rFonts w:ascii="Times New Roman" w:eastAsia="Times New Roman" w:hAnsi="Times New Roman"/>
                <w:sz w:val="24"/>
                <w:szCs w:val="24"/>
                <w:lang w:val="uk-UA" w:eastAsia="ru-RU"/>
              </w:rPr>
            </w:pPr>
            <w:r w:rsidRPr="001800D7">
              <w:rPr>
                <w:rFonts w:ascii="Times New Roman" w:eastAsia="Times New Roman" w:hAnsi="Times New Roman"/>
                <w:sz w:val="24"/>
                <w:szCs w:val="24"/>
                <w:lang w:val="uk-UA" w:eastAsia="ru-RU"/>
              </w:rPr>
              <w:t>Обідня перерва     13.00-14.00</w:t>
            </w:r>
          </w:p>
          <w:p w14:paraId="1B6D2E51" w14:textId="77777777" w:rsidR="00AE3863" w:rsidRPr="0042661B" w:rsidRDefault="001800D7" w:rsidP="001800D7">
            <w:pPr>
              <w:spacing w:after="0" w:line="240" w:lineRule="auto"/>
              <w:ind w:left="-1"/>
              <w:rPr>
                <w:rFonts w:ascii="Times New Roman" w:eastAsia="Times New Roman" w:hAnsi="Times New Roman"/>
                <w:sz w:val="24"/>
                <w:szCs w:val="24"/>
                <w:lang w:val="uk-UA" w:eastAsia="uk-UA"/>
              </w:rPr>
            </w:pPr>
            <w:r w:rsidRPr="001800D7">
              <w:rPr>
                <w:rFonts w:ascii="Times New Roman" w:eastAsia="Times New Roman" w:hAnsi="Times New Roman"/>
                <w:sz w:val="24"/>
                <w:szCs w:val="24"/>
                <w:lang w:val="uk-UA" w:eastAsia="ru-RU"/>
              </w:rPr>
              <w:t>Вихідні дні: субота, неділя та святкові дні.</w:t>
            </w:r>
          </w:p>
        </w:tc>
      </w:tr>
      <w:tr w:rsidR="00AE3863" w:rsidRPr="00AE3863" w14:paraId="7B9AB2BD" w14:textId="77777777" w:rsidTr="00D77536">
        <w:trPr>
          <w:trHeight w:val="1950"/>
          <w:tblCellSpacing w:w="20" w:type="dxa"/>
        </w:trPr>
        <w:tc>
          <w:tcPr>
            <w:tcW w:w="303" w:type="pct"/>
            <w:vMerge/>
            <w:tcBorders>
              <w:left w:val="outset" w:sz="6" w:space="0" w:color="auto"/>
              <w:right w:val="outset" w:sz="6" w:space="0" w:color="auto"/>
            </w:tcBorders>
          </w:tcPr>
          <w:p w14:paraId="19D33E24" w14:textId="77777777" w:rsidR="00AE3863" w:rsidRPr="00AE3863" w:rsidRDefault="00AE3863">
            <w:pPr>
              <w:spacing w:after="0" w:line="240" w:lineRule="auto"/>
              <w:rPr>
                <w:rFonts w:ascii="Times New Roman" w:eastAsia="Times New Roman" w:hAnsi="Times New Roman"/>
                <w:sz w:val="28"/>
                <w:szCs w:val="28"/>
                <w:lang w:val="uk-UA" w:eastAsia="uk-UA"/>
              </w:rPr>
            </w:pPr>
          </w:p>
        </w:tc>
        <w:tc>
          <w:tcPr>
            <w:tcW w:w="1549" w:type="pct"/>
            <w:vMerge/>
            <w:tcBorders>
              <w:left w:val="outset" w:sz="6" w:space="0" w:color="auto"/>
              <w:right w:val="outset" w:sz="6" w:space="0" w:color="auto"/>
            </w:tcBorders>
          </w:tcPr>
          <w:p w14:paraId="5803BDDF" w14:textId="77777777" w:rsidR="00AE3863" w:rsidRPr="0042661B" w:rsidRDefault="00AE3863" w:rsidP="00594954">
            <w:pPr>
              <w:spacing w:after="0" w:line="240" w:lineRule="auto"/>
              <w:rPr>
                <w:rFonts w:ascii="Times New Roman" w:hAnsi="Times New Roman"/>
                <w:sz w:val="24"/>
                <w:szCs w:val="24"/>
                <w:lang w:val="uk-UA" w:eastAsia="ar-SA"/>
              </w:rPr>
            </w:pPr>
          </w:p>
        </w:tc>
        <w:tc>
          <w:tcPr>
            <w:tcW w:w="3067" w:type="pct"/>
            <w:tcBorders>
              <w:top w:val="outset" w:sz="6" w:space="0" w:color="auto"/>
              <w:left w:val="outset" w:sz="6" w:space="0" w:color="auto"/>
              <w:bottom w:val="outset" w:sz="6" w:space="0" w:color="auto"/>
              <w:right w:val="outset" w:sz="6" w:space="0" w:color="auto"/>
            </w:tcBorders>
          </w:tcPr>
          <w:p w14:paraId="22980934" w14:textId="77777777"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Віддален</w:t>
            </w:r>
            <w:r w:rsidR="001800D7">
              <w:rPr>
                <w:rFonts w:ascii="Times New Roman" w:eastAsia="Times New Roman" w:hAnsi="Times New Roman"/>
                <w:b/>
                <w:sz w:val="24"/>
                <w:szCs w:val="24"/>
                <w:lang w:val="uk-UA" w:eastAsia="ru-RU"/>
              </w:rPr>
              <w:t>і</w:t>
            </w:r>
            <w:r w:rsidRPr="0042661B">
              <w:rPr>
                <w:rFonts w:ascii="Times New Roman" w:eastAsia="Times New Roman" w:hAnsi="Times New Roman"/>
                <w:b/>
                <w:sz w:val="24"/>
                <w:szCs w:val="24"/>
                <w:lang w:val="uk-UA" w:eastAsia="ru-RU"/>
              </w:rPr>
              <w:t xml:space="preserve"> робоч</w:t>
            </w:r>
            <w:r w:rsidR="001800D7">
              <w:rPr>
                <w:rFonts w:ascii="Times New Roman" w:eastAsia="Times New Roman" w:hAnsi="Times New Roman"/>
                <w:b/>
                <w:sz w:val="24"/>
                <w:szCs w:val="24"/>
                <w:lang w:val="uk-UA" w:eastAsia="ru-RU"/>
              </w:rPr>
              <w:t>і</w:t>
            </w:r>
            <w:r w:rsidRPr="0042661B">
              <w:rPr>
                <w:rFonts w:ascii="Times New Roman" w:eastAsia="Times New Roman" w:hAnsi="Times New Roman"/>
                <w:b/>
                <w:sz w:val="24"/>
                <w:szCs w:val="24"/>
                <w:lang w:val="uk-UA" w:eastAsia="ru-RU"/>
              </w:rPr>
              <w:t xml:space="preserve"> місц</w:t>
            </w:r>
            <w:r w:rsidR="001800D7">
              <w:rPr>
                <w:rFonts w:ascii="Times New Roman" w:eastAsia="Times New Roman" w:hAnsi="Times New Roman"/>
                <w:b/>
                <w:sz w:val="24"/>
                <w:szCs w:val="24"/>
                <w:lang w:val="uk-UA" w:eastAsia="ru-RU"/>
              </w:rPr>
              <w:t>я</w:t>
            </w:r>
            <w:r w:rsidRPr="0042661B">
              <w:rPr>
                <w:rFonts w:ascii="Times New Roman" w:eastAsia="Times New Roman" w:hAnsi="Times New Roman"/>
                <w:b/>
                <w:sz w:val="24"/>
                <w:szCs w:val="24"/>
                <w:lang w:val="uk-UA" w:eastAsia="ru-RU"/>
              </w:rPr>
              <w:t xml:space="preserve"> </w:t>
            </w:r>
            <w:r w:rsidR="001800D7" w:rsidRPr="001800D7">
              <w:rPr>
                <w:rFonts w:ascii="Times New Roman" w:eastAsia="Times New Roman" w:hAnsi="Times New Roman"/>
                <w:b/>
                <w:sz w:val="24"/>
                <w:szCs w:val="24"/>
                <w:lang w:val="uk-UA" w:eastAsia="ru-RU"/>
              </w:rPr>
              <w:t>управління «Центр надання адміністративних послуг» виконавчого комітету Нововолинської міської ради</w:t>
            </w:r>
          </w:p>
          <w:p w14:paraId="3DA5C6AA" w14:textId="77777777" w:rsidR="00AE3863" w:rsidRPr="0042661B" w:rsidRDefault="00AE3863" w:rsidP="00AE3863">
            <w:pPr>
              <w:spacing w:after="0" w:line="240" w:lineRule="auto"/>
              <w:rPr>
                <w:rFonts w:ascii="Times New Roman" w:eastAsia="Times New Roman" w:hAnsi="Times New Roman"/>
                <w:sz w:val="24"/>
                <w:szCs w:val="24"/>
                <w:lang w:val="uk-UA" w:eastAsia="ru-RU"/>
              </w:rPr>
            </w:pPr>
            <w:proofErr w:type="spellStart"/>
            <w:r w:rsidRPr="0042661B">
              <w:rPr>
                <w:rFonts w:ascii="Times New Roman" w:eastAsia="Times New Roman" w:hAnsi="Times New Roman"/>
                <w:b/>
                <w:sz w:val="24"/>
                <w:szCs w:val="24"/>
                <w:lang w:val="uk-UA" w:eastAsia="ru-RU"/>
              </w:rPr>
              <w:t>с.Гряди</w:t>
            </w:r>
            <w:proofErr w:type="spellEnd"/>
            <w:r w:rsidRPr="0042661B">
              <w:rPr>
                <w:rFonts w:ascii="Times New Roman" w:eastAsia="Times New Roman" w:hAnsi="Times New Roman"/>
                <w:b/>
                <w:sz w:val="24"/>
                <w:szCs w:val="24"/>
                <w:lang w:val="uk-UA" w:eastAsia="ru-RU"/>
              </w:rPr>
              <w:t>-</w:t>
            </w:r>
            <w:r w:rsidRPr="0042661B">
              <w:rPr>
                <w:rFonts w:ascii="Times New Roman" w:eastAsia="Times New Roman" w:hAnsi="Times New Roman"/>
                <w:sz w:val="24"/>
                <w:szCs w:val="24"/>
                <w:lang w:val="uk-UA" w:eastAsia="ru-RU"/>
              </w:rPr>
              <w:t xml:space="preserve">  вулиця Лесі Українки, 4А,  </w:t>
            </w:r>
            <w:r w:rsidR="00E41FB9">
              <w:rPr>
                <w:rFonts w:ascii="Times New Roman" w:eastAsia="Times New Roman" w:hAnsi="Times New Roman"/>
                <w:sz w:val="24"/>
                <w:szCs w:val="24"/>
                <w:lang w:val="uk-UA" w:eastAsia="ru-RU"/>
              </w:rPr>
              <w:t xml:space="preserve">Володимирський р-н, </w:t>
            </w:r>
            <w:r w:rsidRPr="0042661B">
              <w:rPr>
                <w:rFonts w:ascii="Times New Roman" w:eastAsia="Times New Roman" w:hAnsi="Times New Roman"/>
                <w:sz w:val="24"/>
                <w:szCs w:val="24"/>
                <w:lang w:val="uk-UA" w:eastAsia="ru-RU"/>
              </w:rPr>
              <w:t>Волинська область</w:t>
            </w:r>
            <w:r w:rsidR="00E41FB9">
              <w:rPr>
                <w:rFonts w:ascii="Times New Roman" w:eastAsia="Times New Roman" w:hAnsi="Times New Roman"/>
                <w:sz w:val="24"/>
                <w:szCs w:val="24"/>
                <w:lang w:val="uk-UA" w:eastAsia="ru-RU"/>
              </w:rPr>
              <w:t>,</w:t>
            </w:r>
            <w:r w:rsidRPr="0042661B">
              <w:rPr>
                <w:rFonts w:ascii="Times New Roman" w:eastAsia="Times New Roman" w:hAnsi="Times New Roman"/>
                <w:sz w:val="24"/>
                <w:szCs w:val="24"/>
                <w:lang w:val="uk-UA" w:eastAsia="ru-RU"/>
              </w:rPr>
              <w:t xml:space="preserve"> 45320</w:t>
            </w:r>
          </w:p>
          <w:p w14:paraId="1BC33922" w14:textId="77777777" w:rsidR="00AE3863" w:rsidRPr="0042661B" w:rsidRDefault="00AE3863" w:rsidP="00AE3863">
            <w:pPr>
              <w:spacing w:after="0" w:line="240" w:lineRule="auto"/>
              <w:rPr>
                <w:rFonts w:ascii="Times New Roman" w:eastAsia="Times New Roman" w:hAnsi="Times New Roman"/>
                <w:sz w:val="24"/>
                <w:szCs w:val="24"/>
                <w:lang w:eastAsia="ru-RU"/>
              </w:rPr>
            </w:pPr>
            <w:r w:rsidRPr="0042661B">
              <w:rPr>
                <w:rFonts w:ascii="Times New Roman" w:eastAsia="Times New Roman" w:hAnsi="Times New Roman"/>
                <w:b/>
                <w:sz w:val="24"/>
                <w:szCs w:val="24"/>
                <w:lang w:val="uk-UA" w:eastAsia="ru-RU"/>
              </w:rPr>
              <w:t>Електронна пошта:</w:t>
            </w:r>
            <w:r w:rsidR="00E41FB9">
              <w:rPr>
                <w:rFonts w:ascii="Times New Roman" w:eastAsia="Times New Roman" w:hAnsi="Times New Roman"/>
                <w:b/>
                <w:sz w:val="24"/>
                <w:szCs w:val="24"/>
                <w:lang w:val="uk-UA" w:eastAsia="ru-RU"/>
              </w:rPr>
              <w:t xml:space="preserve"> </w:t>
            </w:r>
            <w:proofErr w:type="spellStart"/>
            <w:r w:rsidRPr="00E41FB9">
              <w:rPr>
                <w:rFonts w:ascii="Times New Roman" w:eastAsia="Times New Roman" w:hAnsi="Times New Roman"/>
                <w:sz w:val="24"/>
                <w:szCs w:val="24"/>
                <w:lang w:val="en-US" w:eastAsia="ru-RU"/>
              </w:rPr>
              <w:t>grjad</w:t>
            </w:r>
            <w:proofErr w:type="spellEnd"/>
            <w:r w:rsidRPr="00E41FB9">
              <w:rPr>
                <w:rFonts w:ascii="Times New Roman" w:eastAsia="Times New Roman" w:hAnsi="Times New Roman"/>
                <w:sz w:val="24"/>
                <w:szCs w:val="24"/>
                <w:lang w:eastAsia="ru-RU"/>
              </w:rPr>
              <w:t>-</w:t>
            </w:r>
            <w:proofErr w:type="spellStart"/>
            <w:r w:rsidRPr="00E41FB9">
              <w:rPr>
                <w:rFonts w:ascii="Times New Roman" w:eastAsia="Times New Roman" w:hAnsi="Times New Roman"/>
                <w:sz w:val="24"/>
                <w:szCs w:val="24"/>
                <w:lang w:val="en-US" w:eastAsia="ru-RU"/>
              </w:rPr>
              <w:t>rada</w:t>
            </w:r>
            <w:proofErr w:type="spellEnd"/>
            <w:r w:rsidRPr="00E41FB9">
              <w:rPr>
                <w:rFonts w:ascii="Times New Roman" w:eastAsia="Times New Roman" w:hAnsi="Times New Roman"/>
                <w:sz w:val="24"/>
                <w:szCs w:val="24"/>
                <w:lang w:eastAsia="ru-RU"/>
              </w:rPr>
              <w:t>@</w:t>
            </w:r>
            <w:proofErr w:type="spellStart"/>
            <w:r w:rsidRPr="00E41FB9">
              <w:rPr>
                <w:rFonts w:ascii="Times New Roman" w:eastAsia="Times New Roman" w:hAnsi="Times New Roman"/>
                <w:sz w:val="24"/>
                <w:szCs w:val="24"/>
                <w:lang w:val="en-US" w:eastAsia="ru-RU"/>
              </w:rPr>
              <w:t>ukr</w:t>
            </w:r>
            <w:proofErr w:type="spellEnd"/>
            <w:r w:rsidRPr="00E41FB9">
              <w:rPr>
                <w:rFonts w:ascii="Times New Roman" w:eastAsia="Times New Roman" w:hAnsi="Times New Roman"/>
                <w:sz w:val="24"/>
                <w:szCs w:val="24"/>
                <w:lang w:eastAsia="ru-RU"/>
              </w:rPr>
              <w:t>.</w:t>
            </w:r>
            <w:r w:rsidRPr="00E41FB9">
              <w:rPr>
                <w:rFonts w:ascii="Times New Roman" w:eastAsia="Times New Roman" w:hAnsi="Times New Roman"/>
                <w:sz w:val="24"/>
                <w:szCs w:val="24"/>
                <w:lang w:val="en-US" w:eastAsia="ru-RU"/>
              </w:rPr>
              <w:t>net</w:t>
            </w:r>
          </w:p>
          <w:p w14:paraId="2B738ADF" w14:textId="77777777"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b/>
                <w:sz w:val="24"/>
                <w:szCs w:val="24"/>
                <w:lang w:val="uk-UA" w:eastAsia="ru-RU"/>
              </w:rPr>
              <w:t>Режим роботи</w:t>
            </w:r>
            <w:r w:rsidRPr="00E41FB9">
              <w:rPr>
                <w:rFonts w:ascii="Times New Roman" w:eastAsia="Times New Roman" w:hAnsi="Times New Roman"/>
                <w:sz w:val="24"/>
                <w:szCs w:val="24"/>
                <w:lang w:val="uk-UA" w:eastAsia="ru-RU"/>
              </w:rPr>
              <w:t xml:space="preserve">: </w:t>
            </w:r>
          </w:p>
          <w:p w14:paraId="0AA3455D" w14:textId="77777777"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Понеділок-четвер 8.00-17.15</w:t>
            </w:r>
          </w:p>
          <w:p w14:paraId="34A8A4AD" w14:textId="77777777"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П’ятниця                8.00-16.00</w:t>
            </w:r>
          </w:p>
          <w:p w14:paraId="44C25AE9" w14:textId="77777777"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Обідня перерва     13.00-14.00</w:t>
            </w:r>
          </w:p>
          <w:p w14:paraId="6F268338" w14:textId="77777777" w:rsidR="00AE3863"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Вихідні дні: субота, неділя та святкові дні.</w:t>
            </w:r>
          </w:p>
          <w:p w14:paraId="3384EEBC" w14:textId="77777777" w:rsidR="00E41FB9" w:rsidRDefault="00E41FB9" w:rsidP="00E41FB9">
            <w:pPr>
              <w:spacing w:after="0" w:line="240" w:lineRule="auto"/>
              <w:rPr>
                <w:rFonts w:ascii="Times New Roman" w:hAnsi="Times New Roman"/>
                <w:b/>
                <w:sz w:val="24"/>
                <w:szCs w:val="24"/>
                <w:lang w:val="uk-UA" w:eastAsia="uk-UA"/>
              </w:rPr>
            </w:pPr>
          </w:p>
          <w:p w14:paraId="0DC771A6" w14:textId="77777777" w:rsidR="00E41FB9" w:rsidRPr="00E41FB9" w:rsidRDefault="00E41FB9" w:rsidP="00E41FB9">
            <w:pPr>
              <w:spacing w:after="0" w:line="240" w:lineRule="auto"/>
              <w:rPr>
                <w:rFonts w:ascii="Times New Roman" w:hAnsi="Times New Roman"/>
                <w:sz w:val="24"/>
                <w:szCs w:val="24"/>
                <w:lang w:val="uk-UA" w:eastAsia="uk-UA"/>
              </w:rPr>
            </w:pPr>
            <w:proofErr w:type="spellStart"/>
            <w:r w:rsidRPr="00E41FB9">
              <w:rPr>
                <w:rFonts w:ascii="Times New Roman" w:hAnsi="Times New Roman"/>
                <w:b/>
                <w:sz w:val="24"/>
                <w:szCs w:val="24"/>
                <w:lang w:val="uk-UA" w:eastAsia="uk-UA"/>
              </w:rPr>
              <w:t>с.Грибовиця</w:t>
            </w:r>
            <w:proofErr w:type="spellEnd"/>
            <w:r w:rsidRPr="00E41FB9">
              <w:rPr>
                <w:rFonts w:ascii="Times New Roman" w:hAnsi="Times New Roman"/>
                <w:b/>
                <w:sz w:val="24"/>
                <w:szCs w:val="24"/>
                <w:lang w:val="uk-UA" w:eastAsia="uk-UA"/>
              </w:rPr>
              <w:t xml:space="preserve">- </w:t>
            </w:r>
            <w:r w:rsidRPr="00E41FB9">
              <w:rPr>
                <w:rFonts w:ascii="Times New Roman" w:hAnsi="Times New Roman"/>
                <w:sz w:val="24"/>
                <w:szCs w:val="24"/>
                <w:lang w:val="uk-UA" w:eastAsia="uk-UA"/>
              </w:rPr>
              <w:t>вулиця 40-річчя  Перемоги, 54</w:t>
            </w:r>
            <w:r>
              <w:rPr>
                <w:rFonts w:ascii="Times New Roman" w:hAnsi="Times New Roman"/>
                <w:sz w:val="24"/>
                <w:szCs w:val="24"/>
                <w:lang w:val="uk-UA" w:eastAsia="uk-UA"/>
              </w:rPr>
              <w:t>,</w:t>
            </w:r>
            <w:r w:rsidRPr="00E41FB9">
              <w:rPr>
                <w:rFonts w:ascii="Times New Roman" w:hAnsi="Times New Roman"/>
                <w:sz w:val="24"/>
                <w:szCs w:val="24"/>
                <w:lang w:val="uk-UA" w:eastAsia="uk-UA"/>
              </w:rPr>
              <w:t xml:space="preserve"> Володимирський р-н Волинська область,  45324</w:t>
            </w:r>
          </w:p>
          <w:p w14:paraId="375FAE7E" w14:textId="77777777" w:rsid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b/>
                <w:sz w:val="24"/>
                <w:szCs w:val="24"/>
                <w:lang w:val="uk-UA" w:eastAsia="uk-UA"/>
              </w:rPr>
              <w:t>Електронна пошта:</w:t>
            </w:r>
            <w:r w:rsidRPr="00E41FB9">
              <w:rPr>
                <w:rFonts w:ascii="Times New Roman" w:hAnsi="Times New Roman"/>
                <w:sz w:val="24"/>
                <w:szCs w:val="24"/>
                <w:lang w:val="uk-UA" w:eastAsia="uk-UA"/>
              </w:rPr>
              <w:t>innastepiuk@ukr.net</w:t>
            </w:r>
          </w:p>
          <w:p w14:paraId="6CB5F2A9" w14:textId="77777777" w:rsidR="00E41FB9" w:rsidRPr="00E41FB9" w:rsidRDefault="00E41FB9" w:rsidP="00E41FB9">
            <w:pPr>
              <w:spacing w:after="0" w:line="240" w:lineRule="auto"/>
              <w:rPr>
                <w:rFonts w:ascii="Times New Roman" w:hAnsi="Times New Roman"/>
                <w:b/>
                <w:sz w:val="24"/>
                <w:szCs w:val="24"/>
                <w:lang w:val="uk-UA" w:eastAsia="uk-UA"/>
              </w:rPr>
            </w:pPr>
            <w:r w:rsidRPr="00E41FB9">
              <w:rPr>
                <w:rFonts w:ascii="Times New Roman" w:hAnsi="Times New Roman"/>
                <w:b/>
                <w:sz w:val="24"/>
                <w:szCs w:val="24"/>
                <w:lang w:val="uk-UA" w:eastAsia="uk-UA"/>
              </w:rPr>
              <w:t xml:space="preserve">Режим роботи: </w:t>
            </w:r>
          </w:p>
          <w:p w14:paraId="1B2B23E6" w14:textId="77777777" w:rsidR="00E41FB9" w:rsidRP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Понеділок-четвер 8.00-17.15</w:t>
            </w:r>
          </w:p>
          <w:p w14:paraId="610CF49C" w14:textId="77777777" w:rsidR="00E41FB9" w:rsidRP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П’ятниця                8.00-16.00</w:t>
            </w:r>
          </w:p>
          <w:p w14:paraId="4910FE81" w14:textId="77777777" w:rsidR="00E41FB9" w:rsidRP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Обідня перерва     13.00-14.00</w:t>
            </w:r>
          </w:p>
          <w:p w14:paraId="2C00820B" w14:textId="77777777" w:rsid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Вихідні дні: субота, неділя та святкові дні.</w:t>
            </w:r>
          </w:p>
          <w:p w14:paraId="2A89980B" w14:textId="77777777" w:rsidR="00E41FB9" w:rsidRPr="0042661B" w:rsidRDefault="00E41FB9" w:rsidP="00E41FB9">
            <w:pPr>
              <w:spacing w:after="0" w:line="240" w:lineRule="auto"/>
              <w:rPr>
                <w:rFonts w:ascii="Times New Roman" w:hAnsi="Times New Roman"/>
                <w:b/>
                <w:sz w:val="24"/>
                <w:szCs w:val="24"/>
                <w:lang w:val="uk-UA" w:eastAsia="uk-UA"/>
              </w:rPr>
            </w:pPr>
          </w:p>
        </w:tc>
      </w:tr>
      <w:tr w:rsidR="00E41FB9" w:rsidRPr="00AE3863" w14:paraId="4CF474CF" w14:textId="77777777" w:rsidTr="00D77536">
        <w:trPr>
          <w:gridAfter w:val="1"/>
          <w:wAfter w:w="3067" w:type="pct"/>
          <w:trHeight w:val="322"/>
          <w:tblCellSpacing w:w="20" w:type="dxa"/>
        </w:trPr>
        <w:tc>
          <w:tcPr>
            <w:tcW w:w="303" w:type="pct"/>
            <w:vMerge/>
            <w:tcBorders>
              <w:left w:val="outset" w:sz="6" w:space="0" w:color="auto"/>
              <w:right w:val="outset" w:sz="6" w:space="0" w:color="auto"/>
            </w:tcBorders>
          </w:tcPr>
          <w:p w14:paraId="78C7E734" w14:textId="77777777" w:rsidR="00E41FB9" w:rsidRPr="00AE3863" w:rsidRDefault="00E41FB9">
            <w:pPr>
              <w:spacing w:after="0" w:line="240" w:lineRule="auto"/>
              <w:rPr>
                <w:rFonts w:ascii="Times New Roman" w:eastAsia="Times New Roman" w:hAnsi="Times New Roman"/>
                <w:sz w:val="28"/>
                <w:szCs w:val="28"/>
                <w:lang w:val="uk-UA" w:eastAsia="uk-UA"/>
              </w:rPr>
            </w:pPr>
          </w:p>
        </w:tc>
        <w:tc>
          <w:tcPr>
            <w:tcW w:w="1549" w:type="pct"/>
            <w:vMerge/>
            <w:tcBorders>
              <w:left w:val="outset" w:sz="6" w:space="0" w:color="auto"/>
              <w:right w:val="outset" w:sz="6" w:space="0" w:color="auto"/>
            </w:tcBorders>
          </w:tcPr>
          <w:p w14:paraId="27FDC17C" w14:textId="77777777" w:rsidR="00E41FB9" w:rsidRPr="0042661B" w:rsidRDefault="00E41FB9" w:rsidP="00594954">
            <w:pPr>
              <w:spacing w:after="0" w:line="240" w:lineRule="auto"/>
              <w:rPr>
                <w:rFonts w:ascii="Times New Roman" w:hAnsi="Times New Roman"/>
                <w:sz w:val="24"/>
                <w:szCs w:val="24"/>
                <w:lang w:val="uk-UA" w:eastAsia="ar-SA"/>
              </w:rPr>
            </w:pPr>
          </w:p>
        </w:tc>
      </w:tr>
      <w:tr w:rsidR="00501445" w:rsidRPr="00C835C2" w14:paraId="6DC292C7" w14:textId="77777777" w:rsidTr="00145FBB">
        <w:trPr>
          <w:tblCellSpacing w:w="20" w:type="dxa"/>
        </w:trPr>
        <w:tc>
          <w:tcPr>
            <w:tcW w:w="4960" w:type="pct"/>
            <w:gridSpan w:val="3"/>
            <w:tcBorders>
              <w:top w:val="outset" w:sz="6" w:space="0" w:color="auto"/>
              <w:left w:val="outset" w:sz="6" w:space="0" w:color="auto"/>
              <w:bottom w:val="outset" w:sz="6" w:space="0" w:color="auto"/>
              <w:right w:val="outset" w:sz="6" w:space="0" w:color="auto"/>
            </w:tcBorders>
            <w:hideMark/>
          </w:tcPr>
          <w:p w14:paraId="5931FCF8" w14:textId="77777777" w:rsidR="00501445" w:rsidRPr="0042661B" w:rsidRDefault="00501445">
            <w:pPr>
              <w:spacing w:after="0" w:line="240" w:lineRule="auto"/>
              <w:jc w:val="center"/>
              <w:rPr>
                <w:rFonts w:ascii="Times New Roman" w:eastAsia="Times New Roman" w:hAnsi="Times New Roman"/>
                <w:b/>
                <w:sz w:val="24"/>
                <w:szCs w:val="24"/>
                <w:lang w:val="uk-UA" w:eastAsia="uk-UA"/>
              </w:rPr>
            </w:pPr>
            <w:r w:rsidRPr="0042661B">
              <w:rPr>
                <w:rFonts w:ascii="Times New Roman" w:eastAsia="Times New Roman" w:hAnsi="Times New Roman"/>
                <w:b/>
                <w:sz w:val="24"/>
                <w:szCs w:val="24"/>
                <w:lang w:val="uk-UA" w:eastAsia="uk-UA"/>
              </w:rPr>
              <w:t xml:space="preserve">Нормативні акти, якими регламентується </w:t>
            </w:r>
            <w:r w:rsidR="00E41FB9">
              <w:rPr>
                <w:rFonts w:ascii="Times New Roman" w:eastAsia="Times New Roman" w:hAnsi="Times New Roman"/>
                <w:b/>
                <w:sz w:val="24"/>
                <w:szCs w:val="24"/>
                <w:lang w:val="uk-UA" w:eastAsia="uk-UA"/>
              </w:rPr>
              <w:t xml:space="preserve">порядок та умови </w:t>
            </w:r>
            <w:r w:rsidRPr="0042661B">
              <w:rPr>
                <w:rFonts w:ascii="Times New Roman" w:eastAsia="Times New Roman" w:hAnsi="Times New Roman"/>
                <w:b/>
                <w:sz w:val="24"/>
                <w:szCs w:val="24"/>
                <w:lang w:val="uk-UA" w:eastAsia="uk-UA"/>
              </w:rPr>
              <w:t>надання адміністративної послуги</w:t>
            </w:r>
          </w:p>
        </w:tc>
      </w:tr>
      <w:tr w:rsidR="007421BC" w:rsidRPr="00713AE5" w14:paraId="5D54F1D7" w14:textId="77777777" w:rsidTr="00D77536">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14:paraId="5C85D095" w14:textId="77777777" w:rsidR="007421BC" w:rsidRPr="00713AE5" w:rsidRDefault="007421BC" w:rsidP="007421BC">
            <w:pPr>
              <w:spacing w:after="0" w:line="240" w:lineRule="auto"/>
              <w:rPr>
                <w:rFonts w:ascii="Times New Roman" w:eastAsia="Times New Roman" w:hAnsi="Times New Roman"/>
                <w:sz w:val="24"/>
                <w:szCs w:val="24"/>
                <w:lang w:val="uk-UA" w:eastAsia="uk-UA"/>
              </w:rPr>
            </w:pPr>
            <w:r w:rsidRPr="00713AE5">
              <w:rPr>
                <w:rFonts w:ascii="Times New Roman" w:eastAsia="Times New Roman" w:hAnsi="Times New Roman"/>
                <w:sz w:val="24"/>
                <w:szCs w:val="24"/>
                <w:lang w:val="uk-UA" w:eastAsia="uk-UA"/>
              </w:rPr>
              <w:t xml:space="preserve">2. </w:t>
            </w:r>
          </w:p>
        </w:tc>
        <w:tc>
          <w:tcPr>
            <w:tcW w:w="1549" w:type="pct"/>
            <w:tcBorders>
              <w:top w:val="outset" w:sz="6" w:space="0" w:color="auto"/>
              <w:left w:val="outset" w:sz="6" w:space="0" w:color="auto"/>
              <w:bottom w:val="outset" w:sz="6" w:space="0" w:color="auto"/>
              <w:right w:val="outset" w:sz="6" w:space="0" w:color="auto"/>
            </w:tcBorders>
            <w:hideMark/>
          </w:tcPr>
          <w:p w14:paraId="149FBA60" w14:textId="77777777" w:rsidR="007421BC" w:rsidRPr="00713AE5" w:rsidRDefault="007421BC" w:rsidP="007421BC">
            <w:pPr>
              <w:spacing w:after="0" w:line="240" w:lineRule="auto"/>
              <w:ind w:firstLine="5"/>
              <w:jc w:val="both"/>
              <w:rPr>
                <w:rFonts w:ascii="Times New Roman" w:eastAsia="Times New Roman" w:hAnsi="Times New Roman"/>
                <w:sz w:val="24"/>
                <w:szCs w:val="24"/>
                <w:lang w:val="uk-UA" w:eastAsia="ru-RU"/>
              </w:rPr>
            </w:pPr>
            <w:r w:rsidRPr="00713AE5">
              <w:rPr>
                <w:rFonts w:ascii="Times New Roman" w:eastAsia="Times New Roman" w:hAnsi="Times New Roman"/>
                <w:sz w:val="24"/>
                <w:szCs w:val="24"/>
                <w:lang w:val="uk-UA" w:eastAsia="uk-UA"/>
              </w:rPr>
              <w:t>Закони України</w:t>
            </w:r>
          </w:p>
        </w:tc>
        <w:tc>
          <w:tcPr>
            <w:tcW w:w="3067" w:type="pct"/>
            <w:tcBorders>
              <w:top w:val="outset" w:sz="6" w:space="0" w:color="auto"/>
              <w:left w:val="outset" w:sz="6" w:space="0" w:color="auto"/>
              <w:bottom w:val="outset" w:sz="6" w:space="0" w:color="auto"/>
              <w:right w:val="outset" w:sz="6" w:space="0" w:color="auto"/>
            </w:tcBorders>
          </w:tcPr>
          <w:p w14:paraId="4EBDAAF9" w14:textId="77777777" w:rsidR="007421BC" w:rsidRPr="00713AE5" w:rsidRDefault="00EA32E9" w:rsidP="00805726">
            <w:pPr>
              <w:spacing w:after="0" w:line="240" w:lineRule="auto"/>
              <w:rPr>
                <w:rFonts w:ascii="Times New Roman" w:hAnsi="Times New Roman"/>
                <w:sz w:val="24"/>
                <w:szCs w:val="24"/>
                <w:lang w:val="uk-UA"/>
              </w:rPr>
            </w:pPr>
            <w:r w:rsidRPr="00713AE5">
              <w:rPr>
                <w:rFonts w:ascii="Times New Roman" w:hAnsi="Times New Roman"/>
                <w:sz w:val="24"/>
                <w:szCs w:val="24"/>
                <w:lang w:val="uk-UA"/>
              </w:rPr>
              <w:t>Цивільний кодекс України від 16.01.2003 № 435-І</w:t>
            </w:r>
            <w:r w:rsidRPr="00713AE5">
              <w:rPr>
                <w:rFonts w:ascii="Times New Roman" w:hAnsi="Times New Roman"/>
                <w:sz w:val="24"/>
                <w:szCs w:val="24"/>
                <w:lang w:val="en-US"/>
              </w:rPr>
              <w:t>V</w:t>
            </w:r>
            <w:r w:rsidRPr="00713AE5">
              <w:rPr>
                <w:rFonts w:ascii="Times New Roman" w:hAnsi="Times New Roman"/>
                <w:sz w:val="24"/>
                <w:szCs w:val="24"/>
                <w:lang w:val="uk-UA"/>
              </w:rPr>
              <w:t>; Цивільний процесуальний кодекс України від 18.03.2004 № 1618- І</w:t>
            </w:r>
            <w:r w:rsidRPr="00713AE5">
              <w:rPr>
                <w:rFonts w:ascii="Times New Roman" w:hAnsi="Times New Roman"/>
                <w:sz w:val="24"/>
                <w:szCs w:val="24"/>
                <w:lang w:val="en-US"/>
              </w:rPr>
              <w:t>V</w:t>
            </w:r>
          </w:p>
        </w:tc>
      </w:tr>
      <w:tr w:rsidR="007421BC" w:rsidRPr="00713AE5" w14:paraId="37BA0E33" w14:textId="77777777" w:rsidTr="00D77536">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14:paraId="1ECEA7B7" w14:textId="77777777" w:rsidR="007421BC" w:rsidRPr="00713AE5" w:rsidRDefault="007421BC" w:rsidP="007421BC">
            <w:pPr>
              <w:spacing w:after="0" w:line="240" w:lineRule="auto"/>
              <w:rPr>
                <w:rFonts w:ascii="Times New Roman" w:eastAsia="Times New Roman" w:hAnsi="Times New Roman"/>
                <w:sz w:val="24"/>
                <w:szCs w:val="24"/>
                <w:lang w:val="uk-UA" w:eastAsia="uk-UA"/>
              </w:rPr>
            </w:pPr>
            <w:r w:rsidRPr="00713AE5">
              <w:rPr>
                <w:rFonts w:ascii="Times New Roman" w:eastAsia="Times New Roman" w:hAnsi="Times New Roman"/>
                <w:sz w:val="24"/>
                <w:szCs w:val="24"/>
                <w:lang w:val="uk-UA" w:eastAsia="uk-UA"/>
              </w:rPr>
              <w:t xml:space="preserve">3. </w:t>
            </w:r>
          </w:p>
        </w:tc>
        <w:tc>
          <w:tcPr>
            <w:tcW w:w="1549" w:type="pct"/>
            <w:tcBorders>
              <w:top w:val="outset" w:sz="6" w:space="0" w:color="auto"/>
              <w:left w:val="outset" w:sz="6" w:space="0" w:color="auto"/>
              <w:bottom w:val="outset" w:sz="6" w:space="0" w:color="auto"/>
              <w:right w:val="outset" w:sz="6" w:space="0" w:color="auto"/>
            </w:tcBorders>
            <w:hideMark/>
          </w:tcPr>
          <w:p w14:paraId="7904CC74" w14:textId="77777777" w:rsidR="007421BC" w:rsidRPr="00713AE5" w:rsidRDefault="007421BC" w:rsidP="007421BC">
            <w:pPr>
              <w:spacing w:after="0" w:line="240" w:lineRule="auto"/>
              <w:ind w:firstLine="5"/>
              <w:rPr>
                <w:rFonts w:ascii="Times New Roman" w:eastAsia="Times New Roman" w:hAnsi="Times New Roman"/>
                <w:sz w:val="24"/>
                <w:szCs w:val="24"/>
                <w:lang w:val="uk-UA" w:eastAsia="ru-RU"/>
              </w:rPr>
            </w:pPr>
            <w:r w:rsidRPr="00713AE5">
              <w:rPr>
                <w:rFonts w:ascii="Times New Roman" w:eastAsia="Times New Roman" w:hAnsi="Times New Roman"/>
                <w:sz w:val="24"/>
                <w:szCs w:val="24"/>
                <w:lang w:val="uk-UA" w:eastAsia="uk-UA"/>
              </w:rPr>
              <w:t>Акти</w:t>
            </w:r>
            <w:r w:rsidRPr="00713AE5">
              <w:rPr>
                <w:rFonts w:ascii="Times New Roman" w:eastAsia="Times New Roman" w:hAnsi="Times New Roman"/>
                <w:sz w:val="24"/>
                <w:szCs w:val="24"/>
                <w:lang w:eastAsia="uk-UA"/>
              </w:rPr>
              <w:t xml:space="preserve"> </w:t>
            </w:r>
            <w:r w:rsidRPr="00713AE5">
              <w:rPr>
                <w:rFonts w:ascii="Times New Roman" w:eastAsia="Times New Roman" w:hAnsi="Times New Roman"/>
                <w:sz w:val="24"/>
                <w:szCs w:val="24"/>
                <w:lang w:val="uk-UA" w:eastAsia="uk-UA"/>
              </w:rPr>
              <w:t>Кабінету Міністрів України</w:t>
            </w:r>
          </w:p>
        </w:tc>
        <w:tc>
          <w:tcPr>
            <w:tcW w:w="3067" w:type="pct"/>
            <w:tcBorders>
              <w:top w:val="outset" w:sz="6" w:space="0" w:color="auto"/>
              <w:left w:val="outset" w:sz="6" w:space="0" w:color="auto"/>
              <w:bottom w:val="outset" w:sz="6" w:space="0" w:color="auto"/>
              <w:right w:val="outset" w:sz="6" w:space="0" w:color="auto"/>
            </w:tcBorders>
          </w:tcPr>
          <w:p w14:paraId="48246817" w14:textId="77777777" w:rsidR="007421BC" w:rsidRPr="00713AE5" w:rsidRDefault="00EA32E9" w:rsidP="00805726">
            <w:pPr>
              <w:spacing w:line="240" w:lineRule="auto"/>
              <w:rPr>
                <w:rFonts w:ascii="Times New Roman" w:hAnsi="Times New Roman"/>
                <w:sz w:val="24"/>
                <w:szCs w:val="24"/>
                <w:lang w:val="uk-UA"/>
              </w:rPr>
            </w:pPr>
            <w:r w:rsidRPr="00713AE5">
              <w:rPr>
                <w:rFonts w:ascii="Times New Roman" w:eastAsia="Times New Roman" w:hAnsi="Times New Roman"/>
                <w:sz w:val="24"/>
                <w:szCs w:val="24"/>
                <w:lang w:val="uk-UA" w:eastAsia="zh-CN"/>
              </w:rPr>
              <w:t>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rsidR="007421BC" w:rsidRPr="007B4237" w14:paraId="3A5E7BDF" w14:textId="77777777" w:rsidTr="00D77536">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14:paraId="77BF9E2E" w14:textId="77777777" w:rsidR="007421BC" w:rsidRPr="00713AE5" w:rsidRDefault="007421BC" w:rsidP="007421BC">
            <w:pPr>
              <w:spacing w:after="0" w:line="240" w:lineRule="auto"/>
              <w:rPr>
                <w:rFonts w:ascii="Times New Roman" w:eastAsia="Times New Roman" w:hAnsi="Times New Roman"/>
                <w:sz w:val="24"/>
                <w:szCs w:val="24"/>
                <w:lang w:val="uk-UA" w:eastAsia="uk-UA"/>
              </w:rPr>
            </w:pPr>
            <w:r w:rsidRPr="00713AE5">
              <w:rPr>
                <w:rFonts w:ascii="Times New Roman" w:eastAsia="Times New Roman" w:hAnsi="Times New Roman"/>
                <w:sz w:val="24"/>
                <w:szCs w:val="24"/>
                <w:lang w:val="uk-UA" w:eastAsia="uk-UA"/>
              </w:rPr>
              <w:t>4.</w:t>
            </w:r>
          </w:p>
        </w:tc>
        <w:tc>
          <w:tcPr>
            <w:tcW w:w="1549" w:type="pct"/>
            <w:tcBorders>
              <w:top w:val="outset" w:sz="6" w:space="0" w:color="auto"/>
              <w:left w:val="outset" w:sz="6" w:space="0" w:color="auto"/>
              <w:bottom w:val="outset" w:sz="6" w:space="0" w:color="auto"/>
              <w:right w:val="outset" w:sz="6" w:space="0" w:color="auto"/>
            </w:tcBorders>
            <w:hideMark/>
          </w:tcPr>
          <w:p w14:paraId="0D243AE2" w14:textId="77777777" w:rsidR="007421BC" w:rsidRPr="00713AE5" w:rsidRDefault="007421BC" w:rsidP="007421BC">
            <w:pPr>
              <w:spacing w:after="0" w:line="240" w:lineRule="auto"/>
              <w:ind w:firstLine="5"/>
              <w:rPr>
                <w:rFonts w:ascii="Times New Roman" w:eastAsia="Times New Roman" w:hAnsi="Times New Roman"/>
                <w:sz w:val="24"/>
                <w:szCs w:val="24"/>
                <w:lang w:val="uk-UA" w:eastAsia="uk-UA"/>
              </w:rPr>
            </w:pPr>
            <w:r w:rsidRPr="00713AE5">
              <w:rPr>
                <w:rFonts w:ascii="Times New Roman" w:eastAsia="Times New Roman" w:hAnsi="Times New Roman"/>
                <w:sz w:val="24"/>
                <w:szCs w:val="24"/>
                <w:lang w:val="uk-UA" w:eastAsia="uk-UA"/>
              </w:rPr>
              <w:t>Акти центральних органів виконавчої влади</w:t>
            </w:r>
          </w:p>
        </w:tc>
        <w:tc>
          <w:tcPr>
            <w:tcW w:w="3067" w:type="pct"/>
            <w:tcBorders>
              <w:top w:val="outset" w:sz="6" w:space="0" w:color="auto"/>
              <w:left w:val="outset" w:sz="6" w:space="0" w:color="auto"/>
              <w:bottom w:val="outset" w:sz="6" w:space="0" w:color="auto"/>
              <w:right w:val="outset" w:sz="6" w:space="0" w:color="auto"/>
            </w:tcBorders>
          </w:tcPr>
          <w:p w14:paraId="41F3A06E" w14:textId="77777777" w:rsidR="007421BC" w:rsidRPr="00713AE5" w:rsidRDefault="007421BC" w:rsidP="00805726">
            <w:pPr>
              <w:spacing w:line="240" w:lineRule="auto"/>
              <w:rPr>
                <w:rFonts w:ascii="Times New Roman" w:hAnsi="Times New Roman"/>
                <w:sz w:val="24"/>
                <w:szCs w:val="24"/>
                <w:lang w:val="uk-UA"/>
              </w:rPr>
            </w:pPr>
          </w:p>
        </w:tc>
      </w:tr>
      <w:tr w:rsidR="007421BC" w:rsidRPr="00D03B85" w14:paraId="39DC1AF3" w14:textId="77777777" w:rsidTr="00D77536">
        <w:trPr>
          <w:trHeight w:val="1098"/>
          <w:tblCellSpacing w:w="20" w:type="dxa"/>
        </w:trPr>
        <w:tc>
          <w:tcPr>
            <w:tcW w:w="303" w:type="pct"/>
            <w:tcBorders>
              <w:top w:val="outset" w:sz="6" w:space="0" w:color="auto"/>
              <w:left w:val="outset" w:sz="6" w:space="0" w:color="auto"/>
              <w:bottom w:val="outset" w:sz="6" w:space="0" w:color="auto"/>
              <w:right w:val="outset" w:sz="6" w:space="0" w:color="auto"/>
            </w:tcBorders>
            <w:hideMark/>
          </w:tcPr>
          <w:p w14:paraId="55C2E0AB" w14:textId="77777777" w:rsidR="007421BC" w:rsidRPr="00713AE5" w:rsidRDefault="007421BC" w:rsidP="007421BC">
            <w:pPr>
              <w:spacing w:after="0" w:line="240" w:lineRule="auto"/>
              <w:rPr>
                <w:rFonts w:ascii="Times New Roman" w:eastAsia="Times New Roman" w:hAnsi="Times New Roman"/>
                <w:sz w:val="24"/>
                <w:szCs w:val="24"/>
                <w:lang w:val="uk-UA" w:eastAsia="uk-UA"/>
              </w:rPr>
            </w:pPr>
            <w:r w:rsidRPr="00713AE5">
              <w:rPr>
                <w:rFonts w:ascii="Times New Roman" w:eastAsia="Times New Roman" w:hAnsi="Times New Roman"/>
                <w:sz w:val="24"/>
                <w:szCs w:val="24"/>
                <w:lang w:val="uk-UA" w:eastAsia="uk-UA"/>
              </w:rPr>
              <w:t xml:space="preserve">5. </w:t>
            </w:r>
          </w:p>
        </w:tc>
        <w:tc>
          <w:tcPr>
            <w:tcW w:w="1549" w:type="pct"/>
            <w:tcBorders>
              <w:top w:val="outset" w:sz="6" w:space="0" w:color="auto"/>
              <w:left w:val="outset" w:sz="6" w:space="0" w:color="auto"/>
              <w:bottom w:val="outset" w:sz="6" w:space="0" w:color="auto"/>
              <w:right w:val="outset" w:sz="6" w:space="0" w:color="auto"/>
            </w:tcBorders>
            <w:hideMark/>
          </w:tcPr>
          <w:p w14:paraId="3031E4FA" w14:textId="77777777" w:rsidR="007421BC" w:rsidRPr="00713AE5" w:rsidRDefault="007421BC" w:rsidP="007421BC">
            <w:pPr>
              <w:spacing w:after="0" w:line="240" w:lineRule="auto"/>
              <w:ind w:firstLine="5"/>
              <w:rPr>
                <w:rFonts w:ascii="Times New Roman" w:eastAsia="Times New Roman" w:hAnsi="Times New Roman"/>
                <w:sz w:val="24"/>
                <w:szCs w:val="24"/>
                <w:lang w:val="uk-UA" w:eastAsia="ru-RU"/>
              </w:rPr>
            </w:pPr>
            <w:r w:rsidRPr="00713AE5">
              <w:rPr>
                <w:rFonts w:ascii="Times New Roman" w:eastAsia="Times New Roman" w:hAnsi="Times New Roman"/>
                <w:sz w:val="24"/>
                <w:szCs w:val="24"/>
                <w:lang w:val="uk-UA" w:eastAsia="uk-UA"/>
              </w:rPr>
              <w:t>Акти місцевих органів виконавчої влади/ органів місцевого самоврядування</w:t>
            </w:r>
          </w:p>
        </w:tc>
        <w:tc>
          <w:tcPr>
            <w:tcW w:w="3067" w:type="pct"/>
            <w:tcBorders>
              <w:top w:val="outset" w:sz="6" w:space="0" w:color="auto"/>
              <w:left w:val="outset" w:sz="6" w:space="0" w:color="auto"/>
              <w:bottom w:val="outset" w:sz="6" w:space="0" w:color="auto"/>
              <w:right w:val="outset" w:sz="6" w:space="0" w:color="auto"/>
            </w:tcBorders>
          </w:tcPr>
          <w:p w14:paraId="052A1108" w14:textId="77777777" w:rsidR="007421BC" w:rsidRPr="00713AE5" w:rsidRDefault="007421BC" w:rsidP="00805726">
            <w:pPr>
              <w:spacing w:line="240" w:lineRule="auto"/>
              <w:rPr>
                <w:rFonts w:ascii="Times New Roman" w:hAnsi="Times New Roman"/>
                <w:sz w:val="24"/>
                <w:szCs w:val="24"/>
                <w:lang w:val="uk-UA"/>
              </w:rPr>
            </w:pPr>
            <w:r w:rsidRPr="00713AE5">
              <w:rPr>
                <w:rFonts w:ascii="Times New Roman" w:hAnsi="Times New Roman"/>
                <w:sz w:val="24"/>
                <w:szCs w:val="24"/>
                <w:lang w:val="uk-UA"/>
              </w:rPr>
              <w:t>-</w:t>
            </w:r>
          </w:p>
        </w:tc>
      </w:tr>
      <w:tr w:rsidR="00380F0D" w:rsidRPr="00C835C2" w14:paraId="1FD4E5C7" w14:textId="77777777" w:rsidTr="00145FBB">
        <w:trPr>
          <w:tblCellSpacing w:w="20" w:type="dxa"/>
        </w:trPr>
        <w:tc>
          <w:tcPr>
            <w:tcW w:w="4960" w:type="pct"/>
            <w:gridSpan w:val="3"/>
            <w:tcBorders>
              <w:top w:val="outset" w:sz="6" w:space="0" w:color="auto"/>
              <w:left w:val="outset" w:sz="6" w:space="0" w:color="auto"/>
              <w:bottom w:val="outset" w:sz="6" w:space="0" w:color="auto"/>
              <w:right w:val="outset" w:sz="6" w:space="0" w:color="auto"/>
            </w:tcBorders>
            <w:hideMark/>
          </w:tcPr>
          <w:p w14:paraId="4C02BB36" w14:textId="77777777" w:rsidR="00380F0D" w:rsidRPr="00713AE5" w:rsidRDefault="00380F0D" w:rsidP="00805726">
            <w:pPr>
              <w:spacing w:after="0" w:line="240" w:lineRule="auto"/>
              <w:jc w:val="center"/>
              <w:rPr>
                <w:rFonts w:ascii="Times New Roman" w:eastAsia="Times New Roman" w:hAnsi="Times New Roman"/>
                <w:b/>
                <w:sz w:val="24"/>
                <w:szCs w:val="24"/>
                <w:lang w:val="uk-UA" w:eastAsia="uk-UA"/>
              </w:rPr>
            </w:pPr>
            <w:r w:rsidRPr="00713AE5">
              <w:rPr>
                <w:rFonts w:ascii="Times New Roman" w:eastAsia="Times New Roman" w:hAnsi="Times New Roman"/>
                <w:b/>
                <w:sz w:val="24"/>
                <w:szCs w:val="24"/>
                <w:lang w:val="uk-UA" w:eastAsia="uk-UA"/>
              </w:rPr>
              <w:t>Умови отримання адміністративної послуги</w:t>
            </w:r>
          </w:p>
        </w:tc>
      </w:tr>
      <w:tr w:rsidR="00713AE5" w:rsidRPr="007B4237" w14:paraId="5B2A5C6A" w14:textId="77777777" w:rsidTr="00D77536">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14:paraId="457FD0FE" w14:textId="77777777" w:rsidR="00713AE5" w:rsidRPr="00713AE5" w:rsidRDefault="00713AE5" w:rsidP="007421BC">
            <w:pPr>
              <w:spacing w:after="0" w:line="240" w:lineRule="auto"/>
              <w:rPr>
                <w:rFonts w:ascii="Times New Roman" w:eastAsia="Times New Roman" w:hAnsi="Times New Roman"/>
                <w:sz w:val="24"/>
                <w:szCs w:val="24"/>
                <w:lang w:val="uk-UA" w:eastAsia="uk-UA"/>
              </w:rPr>
            </w:pPr>
            <w:r w:rsidRPr="00713AE5">
              <w:rPr>
                <w:rFonts w:ascii="Times New Roman" w:eastAsia="Times New Roman" w:hAnsi="Times New Roman"/>
                <w:sz w:val="24"/>
                <w:szCs w:val="24"/>
                <w:lang w:val="uk-UA" w:eastAsia="uk-UA"/>
              </w:rPr>
              <w:t xml:space="preserve">6. </w:t>
            </w:r>
          </w:p>
        </w:tc>
        <w:tc>
          <w:tcPr>
            <w:tcW w:w="1549" w:type="pct"/>
            <w:tcBorders>
              <w:top w:val="outset" w:sz="6" w:space="0" w:color="auto"/>
              <w:left w:val="outset" w:sz="6" w:space="0" w:color="auto"/>
              <w:bottom w:val="outset" w:sz="6" w:space="0" w:color="auto"/>
              <w:right w:val="outset" w:sz="6" w:space="0" w:color="auto"/>
            </w:tcBorders>
            <w:hideMark/>
          </w:tcPr>
          <w:p w14:paraId="538187F9" w14:textId="77777777" w:rsidR="00713AE5" w:rsidRPr="00713AE5" w:rsidRDefault="00713AE5" w:rsidP="007421BC">
            <w:pPr>
              <w:spacing w:after="0" w:line="240" w:lineRule="auto"/>
              <w:ind w:firstLine="5"/>
              <w:rPr>
                <w:rFonts w:ascii="Times New Roman" w:eastAsia="Times New Roman" w:hAnsi="Times New Roman"/>
                <w:sz w:val="24"/>
                <w:szCs w:val="24"/>
                <w:lang w:val="uk-UA" w:eastAsia="ru-RU"/>
              </w:rPr>
            </w:pPr>
            <w:r w:rsidRPr="00713AE5">
              <w:rPr>
                <w:rFonts w:ascii="Times New Roman" w:eastAsia="Times New Roman" w:hAnsi="Times New Roman"/>
                <w:sz w:val="24"/>
                <w:szCs w:val="24"/>
                <w:lang w:val="uk-UA" w:eastAsia="uk-UA"/>
              </w:rPr>
              <w:t>Підстава для отримання адміністративної послуги</w:t>
            </w:r>
          </w:p>
        </w:tc>
        <w:tc>
          <w:tcPr>
            <w:tcW w:w="3067" w:type="pct"/>
            <w:tcBorders>
              <w:top w:val="outset" w:sz="6" w:space="0" w:color="auto"/>
              <w:left w:val="outset" w:sz="6" w:space="0" w:color="auto"/>
              <w:bottom w:val="outset" w:sz="6" w:space="0" w:color="auto"/>
              <w:right w:val="outset" w:sz="6" w:space="0" w:color="auto"/>
            </w:tcBorders>
          </w:tcPr>
          <w:p w14:paraId="2B4A4449" w14:textId="73914443" w:rsidR="00713AE5" w:rsidRPr="004E4EE5" w:rsidRDefault="00713AE5" w:rsidP="002A7A88">
            <w:pPr>
              <w:pStyle w:val="a6"/>
              <w:shd w:val="clear" w:color="auto" w:fill="FFFFFF"/>
              <w:tabs>
                <w:tab w:val="center" w:pos="4677"/>
                <w:tab w:val="right" w:pos="9355"/>
              </w:tabs>
              <w:ind w:right="113"/>
              <w:textAlignment w:val="baseline"/>
              <w:rPr>
                <w:rFonts w:ascii="Times New Roman" w:hAnsi="Times New Roman" w:cs="Times New Roman"/>
                <w:sz w:val="24"/>
              </w:rPr>
            </w:pPr>
            <w:proofErr w:type="spellStart"/>
            <w:r w:rsidRPr="004E4EE5">
              <w:rPr>
                <w:rFonts w:ascii="Times New Roman" w:hAnsi="Times New Roman" w:cs="Times New Roman"/>
                <w:sz w:val="24"/>
              </w:rPr>
              <w:t>Необхідність</w:t>
            </w:r>
            <w:proofErr w:type="spellEnd"/>
            <w:r w:rsidRPr="004E4EE5">
              <w:rPr>
                <w:rFonts w:ascii="Times New Roman" w:hAnsi="Times New Roman" w:cs="Times New Roman"/>
                <w:sz w:val="24"/>
              </w:rPr>
              <w:t xml:space="preserve"> </w:t>
            </w:r>
            <w:proofErr w:type="spellStart"/>
            <w:r w:rsidRPr="004E4EE5">
              <w:rPr>
                <w:rFonts w:ascii="Times New Roman" w:hAnsi="Times New Roman" w:cs="Times New Roman"/>
                <w:sz w:val="24"/>
              </w:rPr>
              <w:t>вчинення</w:t>
            </w:r>
            <w:proofErr w:type="spellEnd"/>
            <w:r w:rsidRPr="004E4EE5">
              <w:rPr>
                <w:rFonts w:ascii="Times New Roman" w:hAnsi="Times New Roman" w:cs="Times New Roman"/>
                <w:sz w:val="24"/>
              </w:rPr>
              <w:t xml:space="preserve"> </w:t>
            </w:r>
            <w:proofErr w:type="spellStart"/>
            <w:r w:rsidRPr="004E4EE5">
              <w:rPr>
                <w:rFonts w:ascii="Times New Roman" w:hAnsi="Times New Roman" w:cs="Times New Roman"/>
                <w:sz w:val="24"/>
              </w:rPr>
              <w:t>правочину</w:t>
            </w:r>
            <w:proofErr w:type="spellEnd"/>
            <w:r w:rsidRPr="004E4EE5">
              <w:rPr>
                <w:rFonts w:ascii="Times New Roman" w:hAnsi="Times New Roman" w:cs="Times New Roman"/>
                <w:sz w:val="24"/>
              </w:rPr>
              <w:t xml:space="preserve"> в </w:t>
            </w:r>
            <w:proofErr w:type="spellStart"/>
            <w:r w:rsidRPr="004E4EE5">
              <w:rPr>
                <w:rFonts w:ascii="Times New Roman" w:hAnsi="Times New Roman" w:cs="Times New Roman"/>
                <w:sz w:val="24"/>
              </w:rPr>
              <w:t>інтересах</w:t>
            </w:r>
            <w:proofErr w:type="spellEnd"/>
            <w:r w:rsidRPr="004E4EE5">
              <w:rPr>
                <w:rFonts w:ascii="Times New Roman" w:hAnsi="Times New Roman" w:cs="Times New Roman"/>
                <w:sz w:val="24"/>
              </w:rPr>
              <w:t xml:space="preserve"> </w:t>
            </w:r>
            <w:proofErr w:type="spellStart"/>
            <w:r w:rsidRPr="004E4EE5">
              <w:rPr>
                <w:rFonts w:ascii="Times New Roman" w:hAnsi="Times New Roman" w:cs="Times New Roman"/>
                <w:sz w:val="24"/>
              </w:rPr>
              <w:t>підопічної</w:t>
            </w:r>
            <w:proofErr w:type="spellEnd"/>
            <w:r w:rsidRPr="004E4EE5">
              <w:rPr>
                <w:rFonts w:ascii="Times New Roman" w:hAnsi="Times New Roman" w:cs="Times New Roman"/>
                <w:sz w:val="24"/>
              </w:rPr>
              <w:t xml:space="preserve"> </w:t>
            </w:r>
            <w:proofErr w:type="spellStart"/>
            <w:r w:rsidRPr="004E4EE5">
              <w:rPr>
                <w:rFonts w:ascii="Times New Roman" w:hAnsi="Times New Roman" w:cs="Times New Roman"/>
                <w:sz w:val="24"/>
              </w:rPr>
              <w:t>недієздатної</w:t>
            </w:r>
            <w:proofErr w:type="spellEnd"/>
            <w:r w:rsidRPr="004E4EE5">
              <w:rPr>
                <w:rFonts w:ascii="Times New Roman" w:hAnsi="Times New Roman" w:cs="Times New Roman"/>
                <w:sz w:val="24"/>
              </w:rPr>
              <w:t xml:space="preserve"> особи</w:t>
            </w:r>
          </w:p>
        </w:tc>
      </w:tr>
      <w:tr w:rsidR="00D77536" w:rsidRPr="00713AE5" w14:paraId="07CC7A9D" w14:textId="77777777" w:rsidTr="00D77536">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14:paraId="03283BAF" w14:textId="77777777" w:rsidR="00D77536" w:rsidRPr="00713AE5" w:rsidRDefault="00D77536" w:rsidP="00D77536">
            <w:pPr>
              <w:spacing w:after="0" w:line="240" w:lineRule="auto"/>
              <w:rPr>
                <w:rFonts w:ascii="Times New Roman" w:eastAsia="Times New Roman" w:hAnsi="Times New Roman"/>
                <w:sz w:val="24"/>
                <w:szCs w:val="24"/>
                <w:lang w:val="uk-UA" w:eastAsia="uk-UA"/>
              </w:rPr>
            </w:pPr>
            <w:r w:rsidRPr="00713AE5">
              <w:rPr>
                <w:rFonts w:ascii="Times New Roman" w:eastAsia="Times New Roman" w:hAnsi="Times New Roman"/>
                <w:sz w:val="24"/>
                <w:szCs w:val="24"/>
                <w:lang w:val="uk-UA" w:eastAsia="uk-UA"/>
              </w:rPr>
              <w:t>7.</w:t>
            </w:r>
          </w:p>
        </w:tc>
        <w:tc>
          <w:tcPr>
            <w:tcW w:w="1549" w:type="pct"/>
            <w:tcBorders>
              <w:top w:val="outset" w:sz="6" w:space="0" w:color="auto"/>
              <w:left w:val="outset" w:sz="6" w:space="0" w:color="auto"/>
              <w:bottom w:val="outset" w:sz="6" w:space="0" w:color="auto"/>
              <w:right w:val="outset" w:sz="6" w:space="0" w:color="auto"/>
            </w:tcBorders>
            <w:hideMark/>
          </w:tcPr>
          <w:p w14:paraId="39864EA3" w14:textId="77777777" w:rsidR="00D77536" w:rsidRPr="00713AE5" w:rsidRDefault="00D77536" w:rsidP="00D77536">
            <w:pPr>
              <w:spacing w:after="0" w:line="240" w:lineRule="auto"/>
              <w:ind w:firstLine="5"/>
              <w:rPr>
                <w:rFonts w:ascii="Times New Roman" w:eastAsia="Times New Roman" w:hAnsi="Times New Roman"/>
                <w:sz w:val="24"/>
                <w:szCs w:val="24"/>
                <w:lang w:val="uk-UA" w:eastAsia="ru-RU"/>
              </w:rPr>
            </w:pPr>
            <w:r w:rsidRPr="00713AE5">
              <w:rPr>
                <w:rFonts w:ascii="Times New Roman" w:eastAsia="Times New Roman" w:hAnsi="Times New Roman"/>
                <w:sz w:val="24"/>
                <w:szCs w:val="24"/>
                <w:lang w:val="uk-UA" w:eastAsia="uk-UA"/>
              </w:rPr>
              <w:t>Вичерпний перелік документів, необхідних для отримання адміністративної послуги, а також вимоги до них</w:t>
            </w:r>
          </w:p>
        </w:tc>
        <w:tc>
          <w:tcPr>
            <w:tcW w:w="3067" w:type="pct"/>
            <w:tcBorders>
              <w:top w:val="outset" w:sz="6" w:space="0" w:color="auto"/>
              <w:left w:val="outset" w:sz="6" w:space="0" w:color="auto"/>
              <w:bottom w:val="outset" w:sz="6" w:space="0" w:color="auto"/>
              <w:right w:val="outset" w:sz="6" w:space="0" w:color="auto"/>
            </w:tcBorders>
          </w:tcPr>
          <w:p w14:paraId="258B7190" w14:textId="77777777" w:rsidR="001457E1" w:rsidRPr="001457E1" w:rsidRDefault="001457E1" w:rsidP="001457E1">
            <w:pPr>
              <w:spacing w:after="0" w:line="240" w:lineRule="auto"/>
              <w:jc w:val="both"/>
              <w:rPr>
                <w:rFonts w:ascii="Times New Roman" w:eastAsia="Times New Roman" w:hAnsi="Times New Roman"/>
                <w:sz w:val="24"/>
                <w:szCs w:val="24"/>
                <w:lang w:val="uk-UA" w:eastAsia="ru-RU"/>
              </w:rPr>
            </w:pPr>
            <w:r w:rsidRPr="001457E1">
              <w:rPr>
                <w:rFonts w:ascii="Times New Roman" w:eastAsia="Times New Roman" w:hAnsi="Times New Roman"/>
                <w:sz w:val="24"/>
                <w:szCs w:val="24"/>
                <w:lang w:val="uk-UA" w:eastAsia="ru-RU"/>
              </w:rPr>
              <w:t>- Заява піклувальника до виконавчого органу місцевого самоврядування (органу опіки та піклування) про видачу піклувальнику дозволу на надання згоди особі, дієздатність якої обмежена, на вчинення правочинів щодо укладення договорів щодо іншого цінного майна (далі – дозвіл);</w:t>
            </w:r>
          </w:p>
          <w:p w14:paraId="71906F16" w14:textId="77777777" w:rsidR="001457E1" w:rsidRPr="001457E1" w:rsidRDefault="001457E1" w:rsidP="001457E1">
            <w:pPr>
              <w:autoSpaceDE w:val="0"/>
              <w:autoSpaceDN w:val="0"/>
              <w:adjustRightInd w:val="0"/>
              <w:spacing w:after="0" w:line="240" w:lineRule="auto"/>
              <w:ind w:right="113"/>
              <w:jc w:val="both"/>
              <w:rPr>
                <w:rFonts w:ascii="Times New Roman" w:eastAsia="Times New Roman" w:hAnsi="Times New Roman"/>
                <w:sz w:val="24"/>
                <w:szCs w:val="24"/>
                <w:lang w:val="uk-UA"/>
              </w:rPr>
            </w:pPr>
            <w:r w:rsidRPr="001457E1">
              <w:rPr>
                <w:rFonts w:ascii="Times New Roman" w:eastAsia="Times New Roman" w:hAnsi="Times New Roman"/>
                <w:sz w:val="24"/>
                <w:szCs w:val="24"/>
                <w:lang w:val="uk-UA"/>
              </w:rPr>
              <w:t>- копія рішення суду про обмеження цивільної дієздатності особи;</w:t>
            </w:r>
          </w:p>
          <w:p w14:paraId="4D028DA9" w14:textId="77777777" w:rsidR="001457E1" w:rsidRPr="001457E1" w:rsidRDefault="001457E1" w:rsidP="001457E1">
            <w:pPr>
              <w:autoSpaceDE w:val="0"/>
              <w:autoSpaceDN w:val="0"/>
              <w:adjustRightInd w:val="0"/>
              <w:spacing w:after="0" w:line="240" w:lineRule="auto"/>
              <w:ind w:right="113"/>
              <w:jc w:val="both"/>
              <w:rPr>
                <w:rFonts w:ascii="Times New Roman" w:eastAsia="Times New Roman" w:hAnsi="Times New Roman"/>
                <w:sz w:val="24"/>
                <w:szCs w:val="24"/>
                <w:lang w:val="uk-UA"/>
              </w:rPr>
            </w:pPr>
            <w:r w:rsidRPr="001457E1">
              <w:rPr>
                <w:rFonts w:ascii="Times New Roman" w:eastAsia="Times New Roman" w:hAnsi="Times New Roman"/>
                <w:sz w:val="24"/>
                <w:szCs w:val="24"/>
                <w:lang w:val="uk-UA"/>
              </w:rPr>
              <w:lastRenderedPageBreak/>
              <w:t>- копія рішення суду про призначення особи піклувальником (піклувальниками) (до 22.03.2005 – рішення органу опіки та піклування);</w:t>
            </w:r>
          </w:p>
          <w:p w14:paraId="7601712C" w14:textId="77777777" w:rsidR="001457E1" w:rsidRPr="001457E1" w:rsidRDefault="001457E1" w:rsidP="001457E1">
            <w:pPr>
              <w:autoSpaceDE w:val="0"/>
              <w:autoSpaceDN w:val="0"/>
              <w:adjustRightInd w:val="0"/>
              <w:spacing w:after="0" w:line="240" w:lineRule="auto"/>
              <w:ind w:right="113"/>
              <w:jc w:val="both"/>
              <w:rPr>
                <w:rFonts w:ascii="Times New Roman" w:eastAsia="Times New Roman" w:hAnsi="Times New Roman"/>
                <w:sz w:val="24"/>
                <w:szCs w:val="24"/>
                <w:lang w:val="uk-UA"/>
              </w:rPr>
            </w:pPr>
            <w:r w:rsidRPr="001457E1">
              <w:rPr>
                <w:rFonts w:ascii="Times New Roman" w:eastAsia="Times New Roman" w:hAnsi="Times New Roman"/>
                <w:sz w:val="24"/>
                <w:szCs w:val="24"/>
                <w:lang w:val="uk-UA"/>
              </w:rPr>
              <w:t>-  згода на отримання дозволу на надання підопічній особі, цивільна дієздатність якої обмежена, згоди на вчинення правочину від інших піклувальників (у разі наявності у особи, цивільна дієздатність якої обмежена, декількох призначених піклувальників);</w:t>
            </w:r>
          </w:p>
          <w:p w14:paraId="305F8A97" w14:textId="77777777" w:rsidR="001457E1" w:rsidRPr="001457E1" w:rsidRDefault="001457E1" w:rsidP="001457E1">
            <w:pPr>
              <w:autoSpaceDE w:val="0"/>
              <w:autoSpaceDN w:val="0"/>
              <w:adjustRightInd w:val="0"/>
              <w:spacing w:after="0" w:line="240" w:lineRule="auto"/>
              <w:ind w:right="113"/>
              <w:jc w:val="both"/>
              <w:rPr>
                <w:rFonts w:ascii="Times New Roman" w:eastAsia="Times New Roman" w:hAnsi="Times New Roman"/>
                <w:sz w:val="24"/>
                <w:szCs w:val="24"/>
                <w:lang w:val="uk-UA"/>
              </w:rPr>
            </w:pPr>
            <w:r w:rsidRPr="001457E1">
              <w:rPr>
                <w:rFonts w:ascii="Times New Roman" w:eastAsia="Times New Roman" w:hAnsi="Times New Roman"/>
                <w:sz w:val="24"/>
                <w:szCs w:val="24"/>
                <w:lang w:val="uk-UA"/>
              </w:rPr>
              <w:t>- копії паспорта особи, цивільна дієздатність якої обмежена;</w:t>
            </w:r>
          </w:p>
          <w:p w14:paraId="5C548205" w14:textId="77777777" w:rsidR="001457E1" w:rsidRPr="001457E1" w:rsidRDefault="001457E1" w:rsidP="001457E1">
            <w:pPr>
              <w:autoSpaceDE w:val="0"/>
              <w:autoSpaceDN w:val="0"/>
              <w:adjustRightInd w:val="0"/>
              <w:spacing w:after="0" w:line="240" w:lineRule="auto"/>
              <w:ind w:right="113"/>
              <w:jc w:val="both"/>
              <w:rPr>
                <w:rFonts w:ascii="Times New Roman" w:eastAsia="Times New Roman" w:hAnsi="Times New Roman"/>
                <w:sz w:val="24"/>
                <w:szCs w:val="24"/>
                <w:lang w:val="uk-UA"/>
              </w:rPr>
            </w:pPr>
            <w:r w:rsidRPr="001457E1">
              <w:rPr>
                <w:rFonts w:ascii="Times New Roman" w:eastAsia="Times New Roman" w:hAnsi="Times New Roman"/>
                <w:sz w:val="24"/>
                <w:szCs w:val="24"/>
                <w:lang w:val="uk-UA"/>
              </w:rPr>
              <w:t>- копія паспорта піклувальника;</w:t>
            </w:r>
          </w:p>
          <w:p w14:paraId="310CD861" w14:textId="77777777" w:rsidR="001457E1" w:rsidRPr="001457E1" w:rsidRDefault="001457E1" w:rsidP="001457E1">
            <w:pPr>
              <w:autoSpaceDE w:val="0"/>
              <w:autoSpaceDN w:val="0"/>
              <w:adjustRightInd w:val="0"/>
              <w:spacing w:after="0" w:line="240" w:lineRule="auto"/>
              <w:ind w:right="113"/>
              <w:jc w:val="both"/>
              <w:rPr>
                <w:rFonts w:ascii="Times New Roman" w:eastAsia="Times New Roman" w:hAnsi="Times New Roman"/>
                <w:sz w:val="24"/>
                <w:szCs w:val="24"/>
                <w:lang w:val="uk-UA"/>
              </w:rPr>
            </w:pPr>
            <w:r w:rsidRPr="001457E1">
              <w:rPr>
                <w:rFonts w:ascii="Times New Roman" w:eastAsia="Times New Roman" w:hAnsi="Times New Roman"/>
                <w:sz w:val="24"/>
                <w:szCs w:val="24"/>
                <w:lang w:val="uk-UA"/>
              </w:rPr>
              <w:t>- копія правовстановлюючого документа, що підтверджує право власності на майно, яке відчужується та / або придбавається;</w:t>
            </w:r>
          </w:p>
          <w:p w14:paraId="54D5BD8E" w14:textId="77777777" w:rsidR="001457E1" w:rsidRPr="001457E1" w:rsidRDefault="001457E1" w:rsidP="001457E1">
            <w:pPr>
              <w:autoSpaceDE w:val="0"/>
              <w:autoSpaceDN w:val="0"/>
              <w:adjustRightInd w:val="0"/>
              <w:spacing w:after="0" w:line="240" w:lineRule="auto"/>
              <w:ind w:right="113"/>
              <w:jc w:val="both"/>
              <w:rPr>
                <w:rFonts w:ascii="Times New Roman" w:eastAsia="Times New Roman" w:hAnsi="Times New Roman"/>
                <w:sz w:val="24"/>
                <w:szCs w:val="24"/>
                <w:lang w:val="uk-UA"/>
              </w:rPr>
            </w:pPr>
            <w:r w:rsidRPr="001457E1">
              <w:rPr>
                <w:rFonts w:ascii="Times New Roman" w:eastAsia="Times New Roman" w:hAnsi="Times New Roman"/>
                <w:sz w:val="24"/>
                <w:szCs w:val="24"/>
                <w:lang w:val="uk-UA"/>
              </w:rPr>
              <w:t>- довідка органу державної реєстрації про підтвердження права власності на майно, яке відчужується та / або придбавається;</w:t>
            </w:r>
          </w:p>
          <w:p w14:paraId="26D5D2E5" w14:textId="77777777" w:rsidR="001457E1" w:rsidRPr="001457E1" w:rsidRDefault="001457E1" w:rsidP="001457E1">
            <w:pPr>
              <w:autoSpaceDE w:val="0"/>
              <w:autoSpaceDN w:val="0"/>
              <w:adjustRightInd w:val="0"/>
              <w:spacing w:after="0" w:line="240" w:lineRule="auto"/>
              <w:ind w:right="113"/>
              <w:jc w:val="both"/>
              <w:rPr>
                <w:rFonts w:ascii="Times New Roman" w:eastAsia="Times New Roman" w:hAnsi="Times New Roman"/>
                <w:sz w:val="24"/>
                <w:szCs w:val="24"/>
                <w:lang w:val="uk-UA"/>
              </w:rPr>
            </w:pPr>
            <w:r w:rsidRPr="001457E1">
              <w:rPr>
                <w:rFonts w:ascii="Times New Roman" w:eastAsia="Times New Roman" w:hAnsi="Times New Roman"/>
                <w:sz w:val="24"/>
                <w:szCs w:val="24"/>
                <w:lang w:val="uk-UA"/>
              </w:rPr>
              <w:t>- копія технічного паспорта на майно, яке відчужується та / або придбавається;</w:t>
            </w:r>
          </w:p>
          <w:p w14:paraId="74085AA7" w14:textId="77777777" w:rsidR="001457E1" w:rsidRPr="001457E1" w:rsidRDefault="001457E1" w:rsidP="001457E1">
            <w:pPr>
              <w:autoSpaceDE w:val="0"/>
              <w:autoSpaceDN w:val="0"/>
              <w:adjustRightInd w:val="0"/>
              <w:spacing w:after="0" w:line="240" w:lineRule="auto"/>
              <w:ind w:right="113"/>
              <w:jc w:val="both"/>
              <w:rPr>
                <w:rFonts w:ascii="Times New Roman" w:eastAsia="Times New Roman" w:hAnsi="Times New Roman"/>
                <w:sz w:val="24"/>
                <w:szCs w:val="24"/>
                <w:lang w:val="uk-UA"/>
              </w:rPr>
            </w:pPr>
            <w:r w:rsidRPr="001457E1">
              <w:rPr>
                <w:rFonts w:ascii="Times New Roman" w:eastAsia="Times New Roman" w:hAnsi="Times New Roman"/>
                <w:sz w:val="24"/>
                <w:szCs w:val="24"/>
                <w:lang w:val="uk-UA"/>
              </w:rPr>
              <w:t>- довідка про реєстрацію місця проживання особи, цивільна дієздатність якої обмежена;</w:t>
            </w:r>
          </w:p>
          <w:p w14:paraId="3745B20D" w14:textId="7F8AB319" w:rsidR="00D77536" w:rsidRPr="005C6DD6" w:rsidRDefault="001457E1" w:rsidP="001457E1">
            <w:pPr>
              <w:pStyle w:val="a9"/>
              <w:rPr>
                <w:rFonts w:ascii="Times New Roman" w:hAnsi="Times New Roman"/>
                <w:sz w:val="24"/>
                <w:szCs w:val="24"/>
                <w:lang w:val="uk-UA"/>
              </w:rPr>
            </w:pPr>
            <w:r w:rsidRPr="001457E1">
              <w:rPr>
                <w:rFonts w:ascii="Times New Roman" w:eastAsia="Times New Roman" w:hAnsi="Times New Roman"/>
                <w:sz w:val="24"/>
                <w:szCs w:val="24"/>
                <w:lang w:val="uk-UA" w:eastAsia="ru-RU"/>
              </w:rPr>
              <w:t>- документ про оціночну вартість майна, власником якого є особа, цивільна дієздатність якої обмежена</w:t>
            </w:r>
          </w:p>
        </w:tc>
      </w:tr>
      <w:tr w:rsidR="00D77536" w:rsidRPr="00C835C2" w14:paraId="3666A683" w14:textId="77777777" w:rsidTr="00D77536">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14:paraId="4A889401" w14:textId="77777777" w:rsidR="00D77536" w:rsidRPr="00713AE5" w:rsidRDefault="00D77536" w:rsidP="00D77536">
            <w:pPr>
              <w:spacing w:after="0" w:line="240" w:lineRule="auto"/>
              <w:rPr>
                <w:rFonts w:ascii="Times New Roman" w:eastAsia="Times New Roman" w:hAnsi="Times New Roman"/>
                <w:sz w:val="24"/>
                <w:szCs w:val="24"/>
                <w:lang w:val="uk-UA" w:eastAsia="uk-UA"/>
              </w:rPr>
            </w:pPr>
            <w:r w:rsidRPr="00713AE5">
              <w:rPr>
                <w:rFonts w:ascii="Times New Roman" w:eastAsia="Times New Roman" w:hAnsi="Times New Roman"/>
                <w:sz w:val="24"/>
                <w:szCs w:val="24"/>
                <w:lang w:val="uk-UA" w:eastAsia="uk-UA"/>
              </w:rPr>
              <w:lastRenderedPageBreak/>
              <w:t>8.</w:t>
            </w:r>
          </w:p>
        </w:tc>
        <w:tc>
          <w:tcPr>
            <w:tcW w:w="1549" w:type="pct"/>
            <w:tcBorders>
              <w:top w:val="outset" w:sz="6" w:space="0" w:color="auto"/>
              <w:left w:val="outset" w:sz="6" w:space="0" w:color="auto"/>
              <w:bottom w:val="outset" w:sz="6" w:space="0" w:color="auto"/>
              <w:right w:val="outset" w:sz="6" w:space="0" w:color="auto"/>
            </w:tcBorders>
            <w:hideMark/>
          </w:tcPr>
          <w:p w14:paraId="74A2C254" w14:textId="77777777" w:rsidR="00D77536" w:rsidRPr="00713AE5" w:rsidRDefault="00D77536" w:rsidP="00D77536">
            <w:pPr>
              <w:spacing w:after="0" w:line="240" w:lineRule="auto"/>
              <w:ind w:firstLine="5"/>
              <w:rPr>
                <w:rFonts w:ascii="Times New Roman" w:eastAsia="Times New Roman" w:hAnsi="Times New Roman"/>
                <w:sz w:val="24"/>
                <w:szCs w:val="24"/>
                <w:lang w:val="uk-UA" w:eastAsia="ru-RU"/>
              </w:rPr>
            </w:pPr>
            <w:r w:rsidRPr="00713AE5">
              <w:rPr>
                <w:rFonts w:ascii="Times New Roman" w:eastAsia="Times New Roman" w:hAnsi="Times New Roman"/>
                <w:sz w:val="24"/>
                <w:szCs w:val="24"/>
                <w:lang w:val="uk-UA" w:eastAsia="uk-UA"/>
              </w:rPr>
              <w:t>Порядок та спосіб подання документів, необхідних для отримання адміністративної послуги</w:t>
            </w:r>
          </w:p>
        </w:tc>
        <w:tc>
          <w:tcPr>
            <w:tcW w:w="3067" w:type="pct"/>
            <w:tcBorders>
              <w:top w:val="outset" w:sz="6" w:space="0" w:color="auto"/>
              <w:left w:val="outset" w:sz="6" w:space="0" w:color="auto"/>
              <w:bottom w:val="outset" w:sz="6" w:space="0" w:color="auto"/>
              <w:right w:val="outset" w:sz="6" w:space="0" w:color="auto"/>
            </w:tcBorders>
          </w:tcPr>
          <w:p w14:paraId="2305F3CC" w14:textId="77777777" w:rsidR="00D77536" w:rsidRPr="004E4EE5" w:rsidRDefault="00D77536" w:rsidP="00D77536">
            <w:pPr>
              <w:spacing w:before="60" w:after="60" w:line="240" w:lineRule="auto"/>
              <w:jc w:val="both"/>
              <w:rPr>
                <w:rFonts w:ascii="Times New Roman" w:hAnsi="Times New Roman"/>
                <w:sz w:val="24"/>
                <w:szCs w:val="24"/>
                <w:lang w:val="uk-UA"/>
              </w:rPr>
            </w:pPr>
            <w:r w:rsidRPr="004E4EE5">
              <w:rPr>
                <w:rFonts w:ascii="Times New Roman" w:eastAsia="Times New Roman" w:hAnsi="Times New Roman"/>
                <w:sz w:val="24"/>
                <w:szCs w:val="24"/>
                <w:lang w:val="uk-UA" w:eastAsia="ru-RU"/>
              </w:rPr>
              <w:t>Заява та документи, необхідні для отримання дозволу, подаються заявником особисто або уповноваженою ним особою у паперовій формі</w:t>
            </w:r>
          </w:p>
        </w:tc>
      </w:tr>
      <w:tr w:rsidR="00D77536" w:rsidRPr="00C835C2" w14:paraId="07B4B181" w14:textId="77777777" w:rsidTr="00D77536">
        <w:trPr>
          <w:trHeight w:val="296"/>
          <w:tblCellSpacing w:w="20" w:type="dxa"/>
        </w:trPr>
        <w:tc>
          <w:tcPr>
            <w:tcW w:w="303" w:type="pct"/>
            <w:tcBorders>
              <w:top w:val="outset" w:sz="6" w:space="0" w:color="auto"/>
              <w:left w:val="outset" w:sz="6" w:space="0" w:color="auto"/>
              <w:bottom w:val="outset" w:sz="6" w:space="0" w:color="auto"/>
              <w:right w:val="outset" w:sz="6" w:space="0" w:color="auto"/>
            </w:tcBorders>
            <w:hideMark/>
          </w:tcPr>
          <w:p w14:paraId="1B0EBB6B" w14:textId="77777777" w:rsidR="00D77536" w:rsidRPr="00713AE5" w:rsidRDefault="00D77536" w:rsidP="00D77536">
            <w:pPr>
              <w:spacing w:after="0" w:line="240" w:lineRule="auto"/>
              <w:rPr>
                <w:rFonts w:ascii="Times New Roman" w:eastAsia="Times New Roman" w:hAnsi="Times New Roman"/>
                <w:sz w:val="24"/>
                <w:szCs w:val="24"/>
                <w:lang w:val="uk-UA" w:eastAsia="uk-UA"/>
              </w:rPr>
            </w:pPr>
            <w:r w:rsidRPr="00713AE5">
              <w:rPr>
                <w:rFonts w:ascii="Times New Roman" w:eastAsia="Times New Roman" w:hAnsi="Times New Roman"/>
                <w:sz w:val="24"/>
                <w:szCs w:val="24"/>
                <w:lang w:val="uk-UA" w:eastAsia="uk-UA"/>
              </w:rPr>
              <w:t>9.</w:t>
            </w:r>
          </w:p>
        </w:tc>
        <w:tc>
          <w:tcPr>
            <w:tcW w:w="1549" w:type="pct"/>
            <w:tcBorders>
              <w:top w:val="outset" w:sz="6" w:space="0" w:color="auto"/>
              <w:left w:val="outset" w:sz="6" w:space="0" w:color="auto"/>
              <w:bottom w:val="outset" w:sz="6" w:space="0" w:color="auto"/>
              <w:right w:val="outset" w:sz="6" w:space="0" w:color="auto"/>
            </w:tcBorders>
            <w:hideMark/>
          </w:tcPr>
          <w:p w14:paraId="1F38CAD2" w14:textId="77777777" w:rsidR="00D77536" w:rsidRPr="00713AE5" w:rsidRDefault="00D77536" w:rsidP="00D77536">
            <w:pPr>
              <w:spacing w:after="0" w:line="240" w:lineRule="auto"/>
              <w:ind w:firstLine="5"/>
              <w:jc w:val="both"/>
              <w:rPr>
                <w:rFonts w:ascii="Times New Roman" w:eastAsia="Times New Roman" w:hAnsi="Times New Roman"/>
                <w:sz w:val="24"/>
                <w:szCs w:val="24"/>
                <w:lang w:val="uk-UA" w:eastAsia="uk-UA"/>
              </w:rPr>
            </w:pPr>
            <w:r w:rsidRPr="00713AE5">
              <w:rPr>
                <w:rFonts w:ascii="Times New Roman" w:eastAsia="Times New Roman" w:hAnsi="Times New Roman"/>
                <w:sz w:val="24"/>
                <w:szCs w:val="24"/>
                <w:lang w:val="uk-UA" w:eastAsia="uk-UA"/>
              </w:rPr>
              <w:t>Платність (безоплатність) надання адміністративної послуги</w:t>
            </w:r>
          </w:p>
        </w:tc>
        <w:tc>
          <w:tcPr>
            <w:tcW w:w="3067" w:type="pct"/>
            <w:tcBorders>
              <w:top w:val="outset" w:sz="6" w:space="0" w:color="auto"/>
              <w:left w:val="outset" w:sz="6" w:space="0" w:color="auto"/>
              <w:bottom w:val="outset" w:sz="6" w:space="0" w:color="auto"/>
              <w:right w:val="outset" w:sz="6" w:space="0" w:color="auto"/>
            </w:tcBorders>
          </w:tcPr>
          <w:p w14:paraId="60C990AF" w14:textId="77777777" w:rsidR="00D77536" w:rsidRPr="004E4EE5" w:rsidRDefault="00D77536" w:rsidP="00D77536">
            <w:pPr>
              <w:suppressAutoHyphens/>
              <w:spacing w:after="0" w:line="240" w:lineRule="auto"/>
              <w:rPr>
                <w:rFonts w:ascii="Times New Roman" w:eastAsia="Times New Roman" w:hAnsi="Times New Roman"/>
                <w:sz w:val="24"/>
                <w:szCs w:val="24"/>
                <w:lang w:val="uk-UA" w:eastAsia="zh-CN"/>
              </w:rPr>
            </w:pPr>
            <w:r w:rsidRPr="004E4EE5">
              <w:rPr>
                <w:rFonts w:ascii="Times New Roman" w:eastAsia="Times New Roman" w:hAnsi="Times New Roman"/>
                <w:sz w:val="24"/>
                <w:szCs w:val="24"/>
                <w:lang w:val="uk-UA" w:eastAsia="uk-UA"/>
              </w:rPr>
              <w:t xml:space="preserve">Адміністративна послуга надається </w:t>
            </w:r>
            <w:r w:rsidRPr="004E4EE5">
              <w:rPr>
                <w:rFonts w:ascii="Times New Roman" w:eastAsia="Times New Roman" w:hAnsi="Times New Roman"/>
                <w:sz w:val="24"/>
                <w:szCs w:val="24"/>
                <w:lang w:val="uk-UA" w:eastAsia="zh-CN"/>
              </w:rPr>
              <w:t>безоплатно</w:t>
            </w:r>
          </w:p>
          <w:p w14:paraId="2FC084D5" w14:textId="77777777" w:rsidR="00D77536" w:rsidRPr="004E4EE5" w:rsidRDefault="00D77536" w:rsidP="00D77536">
            <w:pPr>
              <w:spacing w:before="60" w:after="60" w:line="240" w:lineRule="auto"/>
              <w:jc w:val="both"/>
              <w:rPr>
                <w:rFonts w:ascii="Times New Roman" w:eastAsia="Times New Roman" w:hAnsi="Times New Roman"/>
                <w:color w:val="000000"/>
                <w:sz w:val="24"/>
                <w:szCs w:val="24"/>
                <w:lang w:val="uk-UA" w:eastAsia="ru-RU"/>
              </w:rPr>
            </w:pPr>
          </w:p>
        </w:tc>
      </w:tr>
      <w:tr w:rsidR="00D77536" w:rsidRPr="00C835C2" w14:paraId="39EBB71B" w14:textId="77777777" w:rsidTr="00145FBB">
        <w:trPr>
          <w:tblCellSpacing w:w="20" w:type="dxa"/>
        </w:trPr>
        <w:tc>
          <w:tcPr>
            <w:tcW w:w="4960" w:type="pct"/>
            <w:gridSpan w:val="3"/>
            <w:tcBorders>
              <w:top w:val="outset" w:sz="6" w:space="0" w:color="auto"/>
              <w:left w:val="outset" w:sz="6" w:space="0" w:color="auto"/>
              <w:bottom w:val="outset" w:sz="6" w:space="0" w:color="auto"/>
              <w:right w:val="outset" w:sz="6" w:space="0" w:color="auto"/>
            </w:tcBorders>
            <w:hideMark/>
          </w:tcPr>
          <w:p w14:paraId="3A0A5856" w14:textId="77777777" w:rsidR="00D77536" w:rsidRPr="00713AE5" w:rsidRDefault="00D77536" w:rsidP="00D77536">
            <w:pPr>
              <w:spacing w:after="0" w:line="240" w:lineRule="auto"/>
              <w:jc w:val="center"/>
              <w:rPr>
                <w:rFonts w:ascii="Times New Roman" w:eastAsia="Times New Roman" w:hAnsi="Times New Roman"/>
                <w:i/>
                <w:sz w:val="24"/>
                <w:szCs w:val="24"/>
                <w:lang w:val="uk-UA" w:eastAsia="uk-UA"/>
              </w:rPr>
            </w:pPr>
            <w:r w:rsidRPr="00713AE5">
              <w:rPr>
                <w:rFonts w:ascii="Times New Roman" w:eastAsia="Times New Roman" w:hAnsi="Times New Roman"/>
                <w:i/>
                <w:sz w:val="24"/>
                <w:szCs w:val="24"/>
                <w:lang w:val="uk-UA" w:eastAsia="uk-UA"/>
              </w:rPr>
              <w:t>У разі платності:</w:t>
            </w:r>
          </w:p>
        </w:tc>
      </w:tr>
      <w:tr w:rsidR="00D77536" w:rsidRPr="00C835C2" w14:paraId="17B54EE2" w14:textId="77777777" w:rsidTr="00D77536">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14:paraId="22DC54D0" w14:textId="77777777" w:rsidR="00D77536" w:rsidRPr="00713AE5" w:rsidRDefault="00D77536" w:rsidP="00D77536">
            <w:pPr>
              <w:spacing w:after="0" w:line="240" w:lineRule="auto"/>
              <w:rPr>
                <w:rFonts w:ascii="Times New Roman" w:eastAsia="Times New Roman" w:hAnsi="Times New Roman"/>
                <w:sz w:val="24"/>
                <w:szCs w:val="24"/>
                <w:lang w:val="uk-UA" w:eastAsia="uk-UA"/>
              </w:rPr>
            </w:pPr>
            <w:r w:rsidRPr="00713AE5">
              <w:rPr>
                <w:rFonts w:ascii="Times New Roman" w:eastAsia="Times New Roman" w:hAnsi="Times New Roman"/>
                <w:sz w:val="24"/>
                <w:szCs w:val="24"/>
                <w:lang w:val="uk-UA" w:eastAsia="uk-UA"/>
              </w:rPr>
              <w:t>9.1.</w:t>
            </w:r>
          </w:p>
        </w:tc>
        <w:tc>
          <w:tcPr>
            <w:tcW w:w="1549" w:type="pct"/>
            <w:tcBorders>
              <w:top w:val="outset" w:sz="6" w:space="0" w:color="auto"/>
              <w:left w:val="outset" w:sz="6" w:space="0" w:color="auto"/>
              <w:bottom w:val="outset" w:sz="6" w:space="0" w:color="auto"/>
              <w:right w:val="outset" w:sz="6" w:space="0" w:color="auto"/>
            </w:tcBorders>
            <w:hideMark/>
          </w:tcPr>
          <w:p w14:paraId="79AE6668" w14:textId="77777777" w:rsidR="00D77536" w:rsidRPr="00713AE5" w:rsidRDefault="00D77536" w:rsidP="00D77536">
            <w:pPr>
              <w:spacing w:after="0" w:line="240" w:lineRule="auto"/>
              <w:ind w:firstLine="5"/>
              <w:rPr>
                <w:rFonts w:ascii="Times New Roman" w:eastAsia="Times New Roman" w:hAnsi="Times New Roman"/>
                <w:sz w:val="24"/>
                <w:szCs w:val="24"/>
                <w:lang w:val="uk-UA" w:eastAsia="ru-RU"/>
              </w:rPr>
            </w:pPr>
            <w:r w:rsidRPr="00713AE5">
              <w:rPr>
                <w:rFonts w:ascii="Times New Roman" w:eastAsia="Times New Roman" w:hAnsi="Times New Roman"/>
                <w:sz w:val="24"/>
                <w:szCs w:val="24"/>
                <w:lang w:val="uk-UA" w:eastAsia="uk-UA"/>
              </w:rPr>
              <w:t>Нормативно-правові акти, на підставі яких стягується плата</w:t>
            </w:r>
          </w:p>
        </w:tc>
        <w:tc>
          <w:tcPr>
            <w:tcW w:w="3067" w:type="pct"/>
            <w:tcBorders>
              <w:top w:val="outset" w:sz="6" w:space="0" w:color="auto"/>
              <w:left w:val="outset" w:sz="6" w:space="0" w:color="auto"/>
              <w:bottom w:val="outset" w:sz="6" w:space="0" w:color="auto"/>
              <w:right w:val="outset" w:sz="6" w:space="0" w:color="auto"/>
            </w:tcBorders>
          </w:tcPr>
          <w:p w14:paraId="329BA27C" w14:textId="77777777" w:rsidR="00D77536" w:rsidRPr="00713AE5" w:rsidRDefault="00D77536" w:rsidP="00D77536">
            <w:pPr>
              <w:spacing w:after="0" w:line="240" w:lineRule="auto"/>
              <w:rPr>
                <w:rFonts w:ascii="Times New Roman" w:eastAsia="Times New Roman" w:hAnsi="Times New Roman"/>
                <w:i/>
                <w:sz w:val="24"/>
                <w:szCs w:val="24"/>
                <w:lang w:val="uk-UA" w:eastAsia="ru-RU"/>
              </w:rPr>
            </w:pPr>
          </w:p>
        </w:tc>
      </w:tr>
      <w:tr w:rsidR="00D77536" w:rsidRPr="00C835C2" w14:paraId="53CB728A" w14:textId="77777777" w:rsidTr="00D77536">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14:paraId="219FF3CB" w14:textId="77777777" w:rsidR="00D77536" w:rsidRPr="00713AE5" w:rsidRDefault="00D77536" w:rsidP="00D77536">
            <w:pPr>
              <w:spacing w:after="0" w:line="240" w:lineRule="auto"/>
              <w:rPr>
                <w:rFonts w:ascii="Times New Roman" w:eastAsia="Times New Roman" w:hAnsi="Times New Roman"/>
                <w:sz w:val="24"/>
                <w:szCs w:val="24"/>
                <w:lang w:val="uk-UA" w:eastAsia="uk-UA"/>
              </w:rPr>
            </w:pPr>
            <w:r w:rsidRPr="00713AE5">
              <w:rPr>
                <w:rFonts w:ascii="Times New Roman" w:eastAsia="Times New Roman" w:hAnsi="Times New Roman"/>
                <w:sz w:val="24"/>
                <w:szCs w:val="24"/>
                <w:lang w:val="uk-UA" w:eastAsia="uk-UA"/>
              </w:rPr>
              <w:t>9.2.</w:t>
            </w:r>
          </w:p>
        </w:tc>
        <w:tc>
          <w:tcPr>
            <w:tcW w:w="1549" w:type="pct"/>
            <w:tcBorders>
              <w:top w:val="outset" w:sz="6" w:space="0" w:color="auto"/>
              <w:left w:val="outset" w:sz="6" w:space="0" w:color="auto"/>
              <w:bottom w:val="outset" w:sz="6" w:space="0" w:color="auto"/>
              <w:right w:val="outset" w:sz="6" w:space="0" w:color="auto"/>
            </w:tcBorders>
            <w:hideMark/>
          </w:tcPr>
          <w:p w14:paraId="1058755C" w14:textId="77777777" w:rsidR="00D77536" w:rsidRPr="00713AE5" w:rsidRDefault="00D77536" w:rsidP="00D77536">
            <w:pPr>
              <w:spacing w:after="0" w:line="240" w:lineRule="auto"/>
              <w:ind w:firstLine="5"/>
              <w:rPr>
                <w:rFonts w:ascii="Times New Roman" w:eastAsia="Times New Roman" w:hAnsi="Times New Roman"/>
                <w:sz w:val="24"/>
                <w:szCs w:val="24"/>
                <w:lang w:val="uk-UA" w:eastAsia="ru-RU"/>
              </w:rPr>
            </w:pPr>
            <w:r w:rsidRPr="00713AE5">
              <w:rPr>
                <w:rFonts w:ascii="Times New Roman" w:eastAsia="Times New Roman" w:hAnsi="Times New Roman"/>
                <w:sz w:val="24"/>
                <w:szCs w:val="24"/>
                <w:lang w:val="uk-UA" w:eastAsia="uk-UA"/>
              </w:rPr>
              <w:t xml:space="preserve">Розмір та порядок внесення плати (адміністративного збору) </w:t>
            </w:r>
          </w:p>
        </w:tc>
        <w:tc>
          <w:tcPr>
            <w:tcW w:w="3067" w:type="pct"/>
            <w:tcBorders>
              <w:top w:val="outset" w:sz="6" w:space="0" w:color="auto"/>
              <w:left w:val="outset" w:sz="6" w:space="0" w:color="auto"/>
              <w:bottom w:val="outset" w:sz="6" w:space="0" w:color="auto"/>
              <w:right w:val="outset" w:sz="6" w:space="0" w:color="auto"/>
            </w:tcBorders>
          </w:tcPr>
          <w:p w14:paraId="2C9B1042" w14:textId="77777777" w:rsidR="00D77536" w:rsidRPr="00713AE5" w:rsidRDefault="00D77536" w:rsidP="00D77536">
            <w:pPr>
              <w:spacing w:after="0" w:line="240" w:lineRule="auto"/>
              <w:rPr>
                <w:rFonts w:ascii="Times New Roman" w:eastAsia="Times New Roman" w:hAnsi="Times New Roman"/>
                <w:i/>
                <w:sz w:val="24"/>
                <w:szCs w:val="24"/>
                <w:lang w:val="uk-UA" w:eastAsia="ru-RU"/>
              </w:rPr>
            </w:pPr>
          </w:p>
        </w:tc>
      </w:tr>
      <w:tr w:rsidR="00D77536" w:rsidRPr="00C835C2" w14:paraId="3D7FF304" w14:textId="77777777" w:rsidTr="00D77536">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14:paraId="3EF60BAC" w14:textId="77777777" w:rsidR="00D77536" w:rsidRPr="00713AE5" w:rsidRDefault="00D77536" w:rsidP="00D77536">
            <w:pPr>
              <w:spacing w:after="0" w:line="240" w:lineRule="auto"/>
              <w:rPr>
                <w:rFonts w:ascii="Times New Roman" w:eastAsia="Times New Roman" w:hAnsi="Times New Roman"/>
                <w:sz w:val="24"/>
                <w:szCs w:val="24"/>
                <w:lang w:val="uk-UA" w:eastAsia="uk-UA"/>
              </w:rPr>
            </w:pPr>
            <w:r w:rsidRPr="00713AE5">
              <w:rPr>
                <w:rFonts w:ascii="Times New Roman" w:eastAsia="Times New Roman" w:hAnsi="Times New Roman"/>
                <w:sz w:val="24"/>
                <w:szCs w:val="24"/>
                <w:lang w:val="uk-UA" w:eastAsia="uk-UA"/>
              </w:rPr>
              <w:t>9.3.</w:t>
            </w:r>
          </w:p>
        </w:tc>
        <w:tc>
          <w:tcPr>
            <w:tcW w:w="1549" w:type="pct"/>
            <w:tcBorders>
              <w:top w:val="outset" w:sz="6" w:space="0" w:color="auto"/>
              <w:left w:val="outset" w:sz="6" w:space="0" w:color="auto"/>
              <w:bottom w:val="outset" w:sz="6" w:space="0" w:color="auto"/>
              <w:right w:val="outset" w:sz="6" w:space="0" w:color="auto"/>
            </w:tcBorders>
            <w:hideMark/>
          </w:tcPr>
          <w:p w14:paraId="002AA2C6" w14:textId="77777777" w:rsidR="00D77536" w:rsidRPr="00713AE5" w:rsidRDefault="00D77536" w:rsidP="00D77536">
            <w:pPr>
              <w:spacing w:after="0" w:line="240" w:lineRule="auto"/>
              <w:ind w:firstLine="5"/>
              <w:rPr>
                <w:rFonts w:ascii="Times New Roman" w:eastAsia="Times New Roman" w:hAnsi="Times New Roman"/>
                <w:sz w:val="24"/>
                <w:szCs w:val="24"/>
                <w:lang w:val="uk-UA" w:eastAsia="ru-RU"/>
              </w:rPr>
            </w:pPr>
            <w:r w:rsidRPr="00713AE5">
              <w:rPr>
                <w:rFonts w:ascii="Times New Roman" w:eastAsia="Times New Roman" w:hAnsi="Times New Roman"/>
                <w:sz w:val="24"/>
                <w:szCs w:val="24"/>
                <w:lang w:val="uk-UA" w:eastAsia="uk-UA"/>
              </w:rPr>
              <w:t>Розрахунковий рахунок для внесення плати</w:t>
            </w:r>
          </w:p>
        </w:tc>
        <w:tc>
          <w:tcPr>
            <w:tcW w:w="3067" w:type="pct"/>
            <w:tcBorders>
              <w:top w:val="outset" w:sz="6" w:space="0" w:color="auto"/>
              <w:left w:val="outset" w:sz="6" w:space="0" w:color="auto"/>
              <w:bottom w:val="outset" w:sz="6" w:space="0" w:color="auto"/>
              <w:right w:val="outset" w:sz="6" w:space="0" w:color="auto"/>
            </w:tcBorders>
          </w:tcPr>
          <w:p w14:paraId="7EB33EDF" w14:textId="77777777" w:rsidR="00D77536" w:rsidRPr="00713AE5" w:rsidRDefault="00D77536" w:rsidP="00D77536">
            <w:pPr>
              <w:widowControl w:val="0"/>
              <w:suppressAutoHyphens/>
              <w:autoSpaceDN w:val="0"/>
              <w:spacing w:after="0" w:line="240" w:lineRule="auto"/>
              <w:rPr>
                <w:rFonts w:ascii="Times New Roman" w:eastAsia="Times New Roman" w:hAnsi="Times New Roman"/>
                <w:i/>
                <w:sz w:val="24"/>
                <w:szCs w:val="24"/>
                <w:lang w:val="uk-UA" w:eastAsia="ru-RU"/>
              </w:rPr>
            </w:pPr>
          </w:p>
        </w:tc>
      </w:tr>
      <w:tr w:rsidR="00D77536" w:rsidRPr="00C835C2" w14:paraId="55D7C568" w14:textId="77777777" w:rsidTr="00D77536">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14:paraId="709AA802" w14:textId="77777777" w:rsidR="00D77536" w:rsidRPr="00713AE5" w:rsidRDefault="00D77536" w:rsidP="00D77536">
            <w:pPr>
              <w:spacing w:after="0" w:line="240" w:lineRule="auto"/>
              <w:rPr>
                <w:rFonts w:ascii="Times New Roman" w:eastAsia="Times New Roman" w:hAnsi="Times New Roman"/>
                <w:sz w:val="24"/>
                <w:szCs w:val="24"/>
                <w:lang w:val="uk-UA" w:eastAsia="uk-UA"/>
              </w:rPr>
            </w:pPr>
            <w:r w:rsidRPr="00713AE5">
              <w:rPr>
                <w:rFonts w:ascii="Times New Roman" w:eastAsia="Times New Roman" w:hAnsi="Times New Roman"/>
                <w:sz w:val="24"/>
                <w:szCs w:val="24"/>
                <w:lang w:val="uk-UA" w:eastAsia="uk-UA"/>
              </w:rPr>
              <w:t xml:space="preserve">10. </w:t>
            </w:r>
          </w:p>
        </w:tc>
        <w:tc>
          <w:tcPr>
            <w:tcW w:w="1549" w:type="pct"/>
            <w:tcBorders>
              <w:top w:val="outset" w:sz="6" w:space="0" w:color="auto"/>
              <w:left w:val="outset" w:sz="6" w:space="0" w:color="auto"/>
              <w:bottom w:val="outset" w:sz="6" w:space="0" w:color="auto"/>
              <w:right w:val="outset" w:sz="6" w:space="0" w:color="auto"/>
            </w:tcBorders>
            <w:hideMark/>
          </w:tcPr>
          <w:p w14:paraId="782C4078" w14:textId="77777777" w:rsidR="00D77536" w:rsidRPr="00713AE5" w:rsidRDefault="00D77536" w:rsidP="00D77536">
            <w:pPr>
              <w:spacing w:after="0" w:line="240" w:lineRule="auto"/>
              <w:ind w:firstLine="5"/>
              <w:rPr>
                <w:rFonts w:ascii="Times New Roman" w:eastAsia="Times New Roman" w:hAnsi="Times New Roman"/>
                <w:sz w:val="24"/>
                <w:szCs w:val="24"/>
                <w:lang w:val="uk-UA" w:eastAsia="ru-RU"/>
              </w:rPr>
            </w:pPr>
            <w:r w:rsidRPr="00713AE5">
              <w:rPr>
                <w:rFonts w:ascii="Times New Roman" w:eastAsia="Times New Roman" w:hAnsi="Times New Roman"/>
                <w:sz w:val="24"/>
                <w:szCs w:val="24"/>
                <w:lang w:val="uk-UA" w:eastAsia="uk-UA"/>
              </w:rPr>
              <w:t>Строк надання адміністративної послуги</w:t>
            </w:r>
          </w:p>
        </w:tc>
        <w:tc>
          <w:tcPr>
            <w:tcW w:w="3067" w:type="pct"/>
          </w:tcPr>
          <w:p w14:paraId="54B24396" w14:textId="77777777" w:rsidR="00D77536" w:rsidRPr="00713AE5" w:rsidRDefault="00D77536" w:rsidP="00D77536">
            <w:pPr>
              <w:pStyle w:val="TableParagraph"/>
              <w:tabs>
                <w:tab w:val="left" w:pos="382"/>
              </w:tabs>
              <w:spacing w:line="260" w:lineRule="exact"/>
              <w:ind w:left="0"/>
              <w:jc w:val="both"/>
              <w:rPr>
                <w:sz w:val="24"/>
                <w:szCs w:val="24"/>
              </w:rPr>
            </w:pPr>
            <w:proofErr w:type="spellStart"/>
            <w:r w:rsidRPr="00713AE5">
              <w:rPr>
                <w:sz w:val="24"/>
                <w:szCs w:val="24"/>
                <w:lang w:val="ru-RU" w:eastAsia="zh-CN"/>
              </w:rPr>
              <w:t>Розгляд</w:t>
            </w:r>
            <w:proofErr w:type="spellEnd"/>
            <w:r w:rsidRPr="00713AE5">
              <w:rPr>
                <w:sz w:val="24"/>
                <w:szCs w:val="24"/>
                <w:lang w:val="ru-RU" w:eastAsia="zh-CN"/>
              </w:rPr>
              <w:t xml:space="preserve"> </w:t>
            </w:r>
            <w:proofErr w:type="spellStart"/>
            <w:r w:rsidRPr="00713AE5">
              <w:rPr>
                <w:sz w:val="24"/>
                <w:szCs w:val="24"/>
                <w:lang w:val="ru-RU" w:eastAsia="zh-CN"/>
              </w:rPr>
              <w:t>документів</w:t>
            </w:r>
            <w:proofErr w:type="spellEnd"/>
            <w:r w:rsidRPr="00713AE5">
              <w:rPr>
                <w:sz w:val="24"/>
                <w:szCs w:val="24"/>
                <w:lang w:val="ru-RU" w:eastAsia="zh-CN"/>
              </w:rPr>
              <w:t xml:space="preserve"> та </w:t>
            </w:r>
            <w:proofErr w:type="spellStart"/>
            <w:r w:rsidRPr="00713AE5">
              <w:rPr>
                <w:sz w:val="24"/>
                <w:szCs w:val="24"/>
                <w:lang w:val="ru-RU" w:eastAsia="zh-CN"/>
              </w:rPr>
              <w:t>надання</w:t>
            </w:r>
            <w:proofErr w:type="spellEnd"/>
            <w:r w:rsidRPr="00713AE5">
              <w:rPr>
                <w:sz w:val="24"/>
                <w:szCs w:val="24"/>
                <w:lang w:val="ru-RU" w:eastAsia="zh-CN"/>
              </w:rPr>
              <w:t xml:space="preserve"> </w:t>
            </w:r>
            <w:proofErr w:type="spellStart"/>
            <w:r w:rsidRPr="00713AE5">
              <w:rPr>
                <w:sz w:val="24"/>
                <w:szCs w:val="24"/>
                <w:lang w:val="ru-RU" w:eastAsia="zh-CN"/>
              </w:rPr>
              <w:t>дозволу</w:t>
            </w:r>
            <w:proofErr w:type="spellEnd"/>
            <w:r w:rsidRPr="00713AE5">
              <w:rPr>
                <w:sz w:val="24"/>
                <w:szCs w:val="24"/>
                <w:lang w:val="ru-RU" w:eastAsia="zh-CN"/>
              </w:rPr>
              <w:t xml:space="preserve"> проводиться </w:t>
            </w:r>
            <w:proofErr w:type="spellStart"/>
            <w:r w:rsidRPr="00713AE5">
              <w:rPr>
                <w:sz w:val="24"/>
                <w:szCs w:val="24"/>
                <w:lang w:val="ru-RU" w:eastAsia="zh-CN"/>
              </w:rPr>
              <w:t>протягом</w:t>
            </w:r>
            <w:proofErr w:type="spellEnd"/>
            <w:r w:rsidRPr="00713AE5">
              <w:rPr>
                <w:sz w:val="24"/>
                <w:szCs w:val="24"/>
                <w:lang w:val="ru-RU" w:eastAsia="zh-CN"/>
              </w:rPr>
              <w:t xml:space="preserve"> 30 </w:t>
            </w:r>
            <w:proofErr w:type="spellStart"/>
            <w:r w:rsidRPr="00713AE5">
              <w:rPr>
                <w:sz w:val="24"/>
                <w:szCs w:val="24"/>
                <w:lang w:val="ru-RU" w:eastAsia="zh-CN"/>
              </w:rPr>
              <w:t>днів</w:t>
            </w:r>
            <w:proofErr w:type="spellEnd"/>
            <w:r w:rsidRPr="00713AE5">
              <w:rPr>
                <w:sz w:val="24"/>
                <w:szCs w:val="24"/>
                <w:lang w:val="ru-RU" w:eastAsia="zh-CN"/>
              </w:rPr>
              <w:t xml:space="preserve"> з дня </w:t>
            </w:r>
            <w:proofErr w:type="spellStart"/>
            <w:r w:rsidRPr="00713AE5">
              <w:rPr>
                <w:sz w:val="24"/>
                <w:szCs w:val="24"/>
                <w:lang w:val="ru-RU" w:eastAsia="zh-CN"/>
              </w:rPr>
              <w:t>подання</w:t>
            </w:r>
            <w:proofErr w:type="spellEnd"/>
            <w:r w:rsidRPr="00713AE5">
              <w:rPr>
                <w:sz w:val="24"/>
                <w:szCs w:val="24"/>
                <w:lang w:val="ru-RU" w:eastAsia="zh-CN"/>
              </w:rPr>
              <w:t xml:space="preserve"> </w:t>
            </w:r>
            <w:proofErr w:type="spellStart"/>
            <w:r w:rsidRPr="00713AE5">
              <w:rPr>
                <w:sz w:val="24"/>
                <w:szCs w:val="24"/>
                <w:lang w:val="ru-RU" w:eastAsia="zh-CN"/>
              </w:rPr>
              <w:t>повного</w:t>
            </w:r>
            <w:proofErr w:type="spellEnd"/>
            <w:r w:rsidRPr="00713AE5">
              <w:rPr>
                <w:sz w:val="24"/>
                <w:szCs w:val="24"/>
                <w:lang w:val="ru-RU" w:eastAsia="zh-CN"/>
              </w:rPr>
              <w:t xml:space="preserve"> пакету </w:t>
            </w:r>
            <w:proofErr w:type="spellStart"/>
            <w:r w:rsidRPr="00713AE5">
              <w:rPr>
                <w:sz w:val="24"/>
                <w:szCs w:val="24"/>
                <w:lang w:val="ru-RU" w:eastAsia="zh-CN"/>
              </w:rPr>
              <w:t>документів</w:t>
            </w:r>
            <w:proofErr w:type="spellEnd"/>
            <w:r w:rsidRPr="00713AE5">
              <w:rPr>
                <w:sz w:val="24"/>
                <w:szCs w:val="24"/>
                <w:lang w:val="ru-RU" w:eastAsia="zh-CN"/>
              </w:rPr>
              <w:t xml:space="preserve"> (строк </w:t>
            </w:r>
            <w:proofErr w:type="spellStart"/>
            <w:r w:rsidRPr="00713AE5">
              <w:rPr>
                <w:sz w:val="24"/>
                <w:szCs w:val="24"/>
                <w:lang w:val="ru-RU" w:eastAsia="zh-CN"/>
              </w:rPr>
              <w:t>може</w:t>
            </w:r>
            <w:proofErr w:type="spellEnd"/>
            <w:r w:rsidRPr="00713AE5">
              <w:rPr>
                <w:sz w:val="24"/>
                <w:szCs w:val="24"/>
                <w:lang w:val="ru-RU" w:eastAsia="zh-CN"/>
              </w:rPr>
              <w:t xml:space="preserve"> бути </w:t>
            </w:r>
            <w:proofErr w:type="spellStart"/>
            <w:r w:rsidRPr="00713AE5">
              <w:rPr>
                <w:sz w:val="24"/>
                <w:szCs w:val="24"/>
                <w:lang w:val="ru-RU" w:eastAsia="zh-CN"/>
              </w:rPr>
              <w:t>продовжено</w:t>
            </w:r>
            <w:proofErr w:type="spellEnd"/>
            <w:r w:rsidRPr="00713AE5">
              <w:rPr>
                <w:sz w:val="24"/>
                <w:szCs w:val="24"/>
                <w:lang w:val="ru-RU" w:eastAsia="zh-CN"/>
              </w:rPr>
              <w:t xml:space="preserve"> для </w:t>
            </w:r>
            <w:proofErr w:type="spellStart"/>
            <w:r w:rsidRPr="00713AE5">
              <w:rPr>
                <w:sz w:val="24"/>
                <w:szCs w:val="24"/>
                <w:lang w:val="ru-RU" w:eastAsia="zh-CN"/>
              </w:rPr>
              <w:t>розгляду</w:t>
            </w:r>
            <w:proofErr w:type="spellEnd"/>
            <w:r w:rsidRPr="00713AE5">
              <w:rPr>
                <w:sz w:val="24"/>
                <w:szCs w:val="24"/>
                <w:lang w:val="ru-RU" w:eastAsia="zh-CN"/>
              </w:rPr>
              <w:t xml:space="preserve"> </w:t>
            </w:r>
            <w:proofErr w:type="spellStart"/>
            <w:r w:rsidRPr="00713AE5">
              <w:rPr>
                <w:sz w:val="24"/>
                <w:szCs w:val="24"/>
                <w:lang w:val="ru-RU" w:eastAsia="zh-CN"/>
              </w:rPr>
              <w:t>питання</w:t>
            </w:r>
            <w:proofErr w:type="spellEnd"/>
            <w:r w:rsidRPr="00713AE5">
              <w:rPr>
                <w:sz w:val="24"/>
                <w:szCs w:val="24"/>
                <w:lang w:val="ru-RU" w:eastAsia="zh-CN"/>
              </w:rPr>
              <w:t xml:space="preserve"> на </w:t>
            </w:r>
            <w:proofErr w:type="spellStart"/>
            <w:r w:rsidRPr="00713AE5">
              <w:rPr>
                <w:sz w:val="24"/>
                <w:szCs w:val="24"/>
                <w:lang w:val="ru-RU" w:eastAsia="zh-CN"/>
              </w:rPr>
              <w:t>засіданні</w:t>
            </w:r>
            <w:proofErr w:type="spellEnd"/>
            <w:r w:rsidRPr="00713AE5">
              <w:rPr>
                <w:sz w:val="24"/>
                <w:szCs w:val="24"/>
                <w:lang w:val="ru-RU" w:eastAsia="zh-CN"/>
              </w:rPr>
              <w:t xml:space="preserve"> </w:t>
            </w:r>
            <w:proofErr w:type="spellStart"/>
            <w:r w:rsidRPr="00713AE5">
              <w:rPr>
                <w:sz w:val="24"/>
                <w:szCs w:val="24"/>
                <w:lang w:val="ru-RU" w:eastAsia="zh-CN"/>
              </w:rPr>
              <w:t>опікунської</w:t>
            </w:r>
            <w:proofErr w:type="spellEnd"/>
            <w:r w:rsidRPr="00713AE5">
              <w:rPr>
                <w:sz w:val="24"/>
                <w:szCs w:val="24"/>
                <w:lang w:val="ru-RU" w:eastAsia="zh-CN"/>
              </w:rPr>
              <w:t xml:space="preserve"> ради при </w:t>
            </w:r>
            <w:proofErr w:type="spellStart"/>
            <w:r w:rsidRPr="00713AE5">
              <w:rPr>
                <w:sz w:val="24"/>
                <w:szCs w:val="24"/>
                <w:lang w:val="ru-RU" w:eastAsia="zh-CN"/>
              </w:rPr>
              <w:t>органі</w:t>
            </w:r>
            <w:proofErr w:type="spellEnd"/>
            <w:r w:rsidRPr="00713AE5">
              <w:rPr>
                <w:sz w:val="24"/>
                <w:szCs w:val="24"/>
                <w:lang w:val="ru-RU" w:eastAsia="zh-CN"/>
              </w:rPr>
              <w:t xml:space="preserve"> </w:t>
            </w:r>
            <w:proofErr w:type="spellStart"/>
            <w:r w:rsidRPr="00713AE5">
              <w:rPr>
                <w:sz w:val="24"/>
                <w:szCs w:val="24"/>
                <w:lang w:val="ru-RU" w:eastAsia="zh-CN"/>
              </w:rPr>
              <w:t>опіки</w:t>
            </w:r>
            <w:proofErr w:type="spellEnd"/>
            <w:r w:rsidRPr="00713AE5">
              <w:rPr>
                <w:sz w:val="24"/>
                <w:szCs w:val="24"/>
                <w:lang w:val="ru-RU" w:eastAsia="zh-CN"/>
              </w:rPr>
              <w:t xml:space="preserve"> та </w:t>
            </w:r>
            <w:proofErr w:type="spellStart"/>
            <w:r w:rsidRPr="00713AE5">
              <w:rPr>
                <w:sz w:val="24"/>
                <w:szCs w:val="24"/>
                <w:lang w:val="ru-RU" w:eastAsia="zh-CN"/>
              </w:rPr>
              <w:t>піклування</w:t>
            </w:r>
            <w:proofErr w:type="spellEnd"/>
            <w:r w:rsidRPr="00713AE5">
              <w:rPr>
                <w:sz w:val="24"/>
                <w:szCs w:val="24"/>
                <w:lang w:val="ru-RU" w:eastAsia="zh-CN"/>
              </w:rPr>
              <w:t>)</w:t>
            </w:r>
          </w:p>
        </w:tc>
      </w:tr>
      <w:tr w:rsidR="00D77536" w:rsidRPr="00C835C2" w14:paraId="2BA0F224" w14:textId="77777777" w:rsidTr="00D77536">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14:paraId="51BD008B" w14:textId="77777777" w:rsidR="00D77536" w:rsidRPr="00713AE5" w:rsidRDefault="00D77536" w:rsidP="00D77536">
            <w:pPr>
              <w:spacing w:after="0" w:line="240" w:lineRule="auto"/>
              <w:rPr>
                <w:rFonts w:ascii="Times New Roman" w:eastAsia="Times New Roman" w:hAnsi="Times New Roman"/>
                <w:sz w:val="24"/>
                <w:szCs w:val="24"/>
                <w:lang w:val="uk-UA" w:eastAsia="uk-UA"/>
              </w:rPr>
            </w:pPr>
            <w:r w:rsidRPr="00713AE5">
              <w:rPr>
                <w:rFonts w:ascii="Times New Roman" w:eastAsia="Times New Roman" w:hAnsi="Times New Roman"/>
                <w:sz w:val="24"/>
                <w:szCs w:val="24"/>
                <w:lang w:val="uk-UA" w:eastAsia="uk-UA"/>
              </w:rPr>
              <w:t xml:space="preserve">11. </w:t>
            </w:r>
          </w:p>
        </w:tc>
        <w:tc>
          <w:tcPr>
            <w:tcW w:w="1549" w:type="pct"/>
            <w:tcBorders>
              <w:top w:val="outset" w:sz="6" w:space="0" w:color="auto"/>
              <w:left w:val="outset" w:sz="6" w:space="0" w:color="auto"/>
              <w:bottom w:val="outset" w:sz="6" w:space="0" w:color="auto"/>
              <w:right w:val="outset" w:sz="6" w:space="0" w:color="auto"/>
            </w:tcBorders>
            <w:hideMark/>
          </w:tcPr>
          <w:p w14:paraId="5ACAC590" w14:textId="77777777" w:rsidR="00D77536" w:rsidRPr="00713AE5" w:rsidRDefault="00D77536" w:rsidP="00D77536">
            <w:pPr>
              <w:spacing w:after="0" w:line="240" w:lineRule="auto"/>
              <w:ind w:firstLine="5"/>
              <w:rPr>
                <w:rFonts w:ascii="Times New Roman" w:eastAsia="Times New Roman" w:hAnsi="Times New Roman"/>
                <w:sz w:val="24"/>
                <w:szCs w:val="24"/>
                <w:lang w:val="uk-UA" w:eastAsia="ru-RU"/>
              </w:rPr>
            </w:pPr>
            <w:r w:rsidRPr="00713AE5">
              <w:rPr>
                <w:rFonts w:ascii="Times New Roman" w:eastAsia="Times New Roman" w:hAnsi="Times New Roman"/>
                <w:sz w:val="24"/>
                <w:szCs w:val="24"/>
                <w:lang w:val="uk-UA" w:eastAsia="uk-UA"/>
              </w:rPr>
              <w:t>Перелік підстав для відмови у наданні адміністративної послуги</w:t>
            </w:r>
          </w:p>
        </w:tc>
        <w:tc>
          <w:tcPr>
            <w:tcW w:w="3067" w:type="pct"/>
          </w:tcPr>
          <w:p w14:paraId="300A02D3" w14:textId="77777777" w:rsidR="00D77536" w:rsidRPr="00713AE5" w:rsidRDefault="00D77536" w:rsidP="00D77536">
            <w:pPr>
              <w:shd w:val="clear" w:color="auto" w:fill="FFFFFF"/>
              <w:tabs>
                <w:tab w:val="center" w:pos="4677"/>
                <w:tab w:val="right" w:pos="9355"/>
              </w:tabs>
              <w:suppressAutoHyphens/>
              <w:spacing w:after="0" w:line="240" w:lineRule="auto"/>
              <w:ind w:right="113"/>
              <w:textAlignment w:val="baseline"/>
              <w:rPr>
                <w:rFonts w:ascii="Times New Roman" w:eastAsia="Times New Roman" w:hAnsi="Times New Roman"/>
                <w:sz w:val="24"/>
                <w:szCs w:val="24"/>
                <w:lang w:val="uk-UA" w:eastAsia="zh-CN"/>
              </w:rPr>
            </w:pPr>
            <w:r w:rsidRPr="00713AE5">
              <w:rPr>
                <w:rFonts w:ascii="Times New Roman" w:eastAsia="Times New Roman" w:hAnsi="Times New Roman"/>
                <w:sz w:val="24"/>
                <w:szCs w:val="24"/>
                <w:lang w:val="uk-UA" w:eastAsia="zh-CN"/>
              </w:rPr>
              <w:t>Подання неповного пакету документів;</w:t>
            </w:r>
          </w:p>
          <w:p w14:paraId="32193D13" w14:textId="77777777" w:rsidR="00D77536" w:rsidRDefault="00D77536" w:rsidP="00D77536">
            <w:pPr>
              <w:pStyle w:val="TableParagraph"/>
              <w:tabs>
                <w:tab w:val="left" w:pos="486"/>
              </w:tabs>
              <w:ind w:left="0"/>
              <w:rPr>
                <w:sz w:val="24"/>
                <w:szCs w:val="24"/>
                <w:lang w:eastAsia="zh-CN"/>
              </w:rPr>
            </w:pPr>
            <w:r w:rsidRPr="00713AE5">
              <w:rPr>
                <w:sz w:val="24"/>
                <w:szCs w:val="24"/>
                <w:lang w:eastAsia="zh-CN"/>
              </w:rPr>
              <w:t xml:space="preserve">невідповідність поданих документів вимогам чинного законодавства; </w:t>
            </w:r>
          </w:p>
          <w:p w14:paraId="0B1B2682" w14:textId="0D48D05B" w:rsidR="00D77536" w:rsidRPr="00713AE5" w:rsidRDefault="00D77536" w:rsidP="00D77536">
            <w:pPr>
              <w:pStyle w:val="TableParagraph"/>
              <w:tabs>
                <w:tab w:val="left" w:pos="486"/>
              </w:tabs>
              <w:ind w:left="0"/>
              <w:rPr>
                <w:sz w:val="24"/>
                <w:szCs w:val="24"/>
              </w:rPr>
            </w:pPr>
            <w:r w:rsidRPr="00713AE5">
              <w:rPr>
                <w:sz w:val="24"/>
                <w:szCs w:val="24"/>
                <w:lang w:eastAsia="zh-CN"/>
              </w:rPr>
              <w:t>подання недостовірних даних</w:t>
            </w:r>
            <w:r>
              <w:rPr>
                <w:sz w:val="24"/>
                <w:szCs w:val="24"/>
                <w:lang w:eastAsia="zh-CN"/>
              </w:rPr>
              <w:t>.</w:t>
            </w:r>
          </w:p>
        </w:tc>
      </w:tr>
      <w:tr w:rsidR="00D77536" w:rsidRPr="00713AE5" w14:paraId="2E586AA0" w14:textId="77777777" w:rsidTr="00D77536">
        <w:trPr>
          <w:trHeight w:val="1003"/>
          <w:tblCellSpacing w:w="20" w:type="dxa"/>
        </w:trPr>
        <w:tc>
          <w:tcPr>
            <w:tcW w:w="303" w:type="pct"/>
            <w:tcBorders>
              <w:top w:val="outset" w:sz="6" w:space="0" w:color="auto"/>
              <w:left w:val="outset" w:sz="6" w:space="0" w:color="auto"/>
              <w:bottom w:val="outset" w:sz="6" w:space="0" w:color="auto"/>
              <w:right w:val="outset" w:sz="6" w:space="0" w:color="auto"/>
            </w:tcBorders>
            <w:hideMark/>
          </w:tcPr>
          <w:p w14:paraId="5876094C" w14:textId="77777777" w:rsidR="00D77536" w:rsidRPr="00713AE5" w:rsidRDefault="00D77536" w:rsidP="00D77536">
            <w:pPr>
              <w:spacing w:after="0" w:line="240" w:lineRule="auto"/>
              <w:rPr>
                <w:rFonts w:ascii="Times New Roman" w:eastAsia="Times New Roman" w:hAnsi="Times New Roman"/>
                <w:sz w:val="24"/>
                <w:szCs w:val="24"/>
                <w:lang w:val="uk-UA" w:eastAsia="uk-UA"/>
              </w:rPr>
            </w:pPr>
            <w:r w:rsidRPr="00713AE5">
              <w:rPr>
                <w:rFonts w:ascii="Times New Roman" w:eastAsia="Times New Roman" w:hAnsi="Times New Roman"/>
                <w:sz w:val="24"/>
                <w:szCs w:val="24"/>
                <w:lang w:val="uk-UA" w:eastAsia="uk-UA"/>
              </w:rPr>
              <w:t>12.</w:t>
            </w:r>
          </w:p>
        </w:tc>
        <w:tc>
          <w:tcPr>
            <w:tcW w:w="1549" w:type="pct"/>
            <w:tcBorders>
              <w:top w:val="outset" w:sz="6" w:space="0" w:color="auto"/>
              <w:left w:val="outset" w:sz="6" w:space="0" w:color="auto"/>
              <w:bottom w:val="outset" w:sz="6" w:space="0" w:color="auto"/>
              <w:right w:val="outset" w:sz="6" w:space="0" w:color="auto"/>
            </w:tcBorders>
            <w:hideMark/>
          </w:tcPr>
          <w:p w14:paraId="434F879E" w14:textId="77777777" w:rsidR="00D77536" w:rsidRPr="00713AE5" w:rsidRDefault="00D77536" w:rsidP="00D77536">
            <w:pPr>
              <w:spacing w:after="0" w:line="240" w:lineRule="auto"/>
              <w:ind w:firstLine="5"/>
              <w:rPr>
                <w:rFonts w:ascii="Times New Roman" w:eastAsia="Times New Roman" w:hAnsi="Times New Roman"/>
                <w:sz w:val="24"/>
                <w:szCs w:val="24"/>
                <w:lang w:val="uk-UA" w:eastAsia="ru-RU"/>
              </w:rPr>
            </w:pPr>
            <w:r w:rsidRPr="00713AE5">
              <w:rPr>
                <w:rFonts w:ascii="Times New Roman" w:eastAsia="Times New Roman" w:hAnsi="Times New Roman"/>
                <w:sz w:val="24"/>
                <w:szCs w:val="24"/>
                <w:lang w:val="uk-UA" w:eastAsia="uk-UA"/>
              </w:rPr>
              <w:t>Результат надання адміністративної послуги</w:t>
            </w:r>
          </w:p>
        </w:tc>
        <w:tc>
          <w:tcPr>
            <w:tcW w:w="3067" w:type="pct"/>
            <w:tcBorders>
              <w:top w:val="outset" w:sz="6" w:space="0" w:color="auto"/>
              <w:left w:val="outset" w:sz="6" w:space="0" w:color="auto"/>
              <w:bottom w:val="outset" w:sz="6" w:space="0" w:color="auto"/>
              <w:right w:val="outset" w:sz="6" w:space="0" w:color="auto"/>
            </w:tcBorders>
          </w:tcPr>
          <w:p w14:paraId="5D129E86" w14:textId="364E7601" w:rsidR="00D77536" w:rsidRPr="00713AE5" w:rsidRDefault="00D77536" w:rsidP="00D77536">
            <w:pPr>
              <w:jc w:val="both"/>
              <w:rPr>
                <w:rFonts w:ascii="Times New Roman" w:hAnsi="Times New Roman"/>
                <w:sz w:val="24"/>
                <w:szCs w:val="24"/>
                <w:lang w:val="uk-UA"/>
              </w:rPr>
            </w:pPr>
            <w:proofErr w:type="spellStart"/>
            <w:r w:rsidRPr="00713AE5">
              <w:rPr>
                <w:rFonts w:ascii="Times New Roman" w:hAnsi="Times New Roman"/>
                <w:sz w:val="24"/>
                <w:szCs w:val="24"/>
              </w:rPr>
              <w:t>Видача</w:t>
            </w:r>
            <w:proofErr w:type="spellEnd"/>
            <w:r w:rsidRPr="00713AE5">
              <w:rPr>
                <w:rFonts w:ascii="Times New Roman" w:hAnsi="Times New Roman"/>
                <w:sz w:val="24"/>
                <w:szCs w:val="24"/>
              </w:rPr>
              <w:t xml:space="preserve"> </w:t>
            </w:r>
            <w:r w:rsidR="005C6DD6">
              <w:rPr>
                <w:rFonts w:ascii="Times New Roman" w:hAnsi="Times New Roman"/>
                <w:sz w:val="24"/>
                <w:szCs w:val="24"/>
                <w:lang w:val="uk-UA"/>
              </w:rPr>
              <w:t>піклувальнику</w:t>
            </w:r>
            <w:r w:rsidRPr="00713AE5">
              <w:rPr>
                <w:rFonts w:ascii="Times New Roman" w:hAnsi="Times New Roman"/>
                <w:sz w:val="24"/>
                <w:szCs w:val="24"/>
              </w:rPr>
              <w:t xml:space="preserve"> </w:t>
            </w:r>
            <w:proofErr w:type="spellStart"/>
            <w:r w:rsidRPr="00713AE5">
              <w:rPr>
                <w:rFonts w:ascii="Times New Roman" w:hAnsi="Times New Roman"/>
                <w:sz w:val="24"/>
                <w:szCs w:val="24"/>
              </w:rPr>
              <w:t>дозволу</w:t>
            </w:r>
            <w:proofErr w:type="spellEnd"/>
            <w:r w:rsidRPr="00713AE5">
              <w:rPr>
                <w:rFonts w:ascii="Times New Roman" w:hAnsi="Times New Roman"/>
                <w:sz w:val="24"/>
                <w:szCs w:val="24"/>
              </w:rPr>
              <w:t>/</w:t>
            </w:r>
            <w:proofErr w:type="spellStart"/>
            <w:r w:rsidRPr="00713AE5">
              <w:rPr>
                <w:rFonts w:ascii="Times New Roman" w:hAnsi="Times New Roman"/>
                <w:sz w:val="24"/>
                <w:szCs w:val="24"/>
              </w:rPr>
              <w:t>відмова</w:t>
            </w:r>
            <w:proofErr w:type="spellEnd"/>
            <w:r w:rsidRPr="00713AE5">
              <w:rPr>
                <w:rFonts w:ascii="Times New Roman" w:hAnsi="Times New Roman"/>
                <w:sz w:val="24"/>
                <w:szCs w:val="24"/>
              </w:rPr>
              <w:t xml:space="preserve"> у </w:t>
            </w:r>
            <w:proofErr w:type="spellStart"/>
            <w:r w:rsidRPr="00713AE5">
              <w:rPr>
                <w:rFonts w:ascii="Times New Roman" w:hAnsi="Times New Roman"/>
                <w:sz w:val="24"/>
                <w:szCs w:val="24"/>
              </w:rPr>
              <w:t>наданні</w:t>
            </w:r>
            <w:proofErr w:type="spellEnd"/>
            <w:r w:rsidRPr="00713AE5">
              <w:rPr>
                <w:rFonts w:ascii="Times New Roman" w:hAnsi="Times New Roman"/>
                <w:sz w:val="24"/>
                <w:szCs w:val="24"/>
              </w:rPr>
              <w:t xml:space="preserve"> </w:t>
            </w:r>
            <w:r w:rsidR="005C6DD6">
              <w:rPr>
                <w:rFonts w:ascii="Times New Roman" w:hAnsi="Times New Roman"/>
                <w:sz w:val="24"/>
                <w:szCs w:val="24"/>
                <w:lang w:val="uk-UA"/>
              </w:rPr>
              <w:t>піклувальнику</w:t>
            </w:r>
            <w:r w:rsidRPr="00713AE5">
              <w:rPr>
                <w:rFonts w:ascii="Times New Roman" w:hAnsi="Times New Roman"/>
                <w:sz w:val="24"/>
                <w:szCs w:val="24"/>
              </w:rPr>
              <w:t xml:space="preserve"> </w:t>
            </w:r>
            <w:proofErr w:type="spellStart"/>
            <w:r w:rsidRPr="00713AE5">
              <w:rPr>
                <w:rFonts w:ascii="Times New Roman" w:hAnsi="Times New Roman"/>
                <w:sz w:val="24"/>
                <w:szCs w:val="24"/>
              </w:rPr>
              <w:t>дозволу</w:t>
            </w:r>
            <w:proofErr w:type="spellEnd"/>
          </w:p>
        </w:tc>
      </w:tr>
      <w:tr w:rsidR="00D77536" w:rsidRPr="00C835C2" w14:paraId="3127869E" w14:textId="77777777" w:rsidTr="00D77536">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14:paraId="10FF3DD7" w14:textId="77777777" w:rsidR="00D77536" w:rsidRPr="00713AE5" w:rsidRDefault="00D77536" w:rsidP="00D77536">
            <w:pPr>
              <w:spacing w:after="0" w:line="240" w:lineRule="auto"/>
              <w:rPr>
                <w:rFonts w:ascii="Times New Roman" w:eastAsia="Times New Roman" w:hAnsi="Times New Roman"/>
                <w:sz w:val="24"/>
                <w:szCs w:val="24"/>
                <w:lang w:val="uk-UA" w:eastAsia="uk-UA"/>
              </w:rPr>
            </w:pPr>
            <w:r w:rsidRPr="00713AE5">
              <w:rPr>
                <w:rFonts w:ascii="Times New Roman" w:eastAsia="Times New Roman" w:hAnsi="Times New Roman"/>
                <w:sz w:val="24"/>
                <w:szCs w:val="24"/>
                <w:lang w:val="uk-UA" w:eastAsia="uk-UA"/>
              </w:rPr>
              <w:t>13.</w:t>
            </w:r>
          </w:p>
        </w:tc>
        <w:tc>
          <w:tcPr>
            <w:tcW w:w="1549" w:type="pct"/>
            <w:tcBorders>
              <w:top w:val="outset" w:sz="6" w:space="0" w:color="auto"/>
              <w:left w:val="outset" w:sz="6" w:space="0" w:color="auto"/>
              <w:bottom w:val="outset" w:sz="6" w:space="0" w:color="auto"/>
              <w:right w:val="outset" w:sz="6" w:space="0" w:color="auto"/>
            </w:tcBorders>
            <w:hideMark/>
          </w:tcPr>
          <w:p w14:paraId="2AF4200C" w14:textId="77777777" w:rsidR="00D77536" w:rsidRPr="00713AE5" w:rsidRDefault="00D77536" w:rsidP="00D77536">
            <w:pPr>
              <w:spacing w:after="0" w:line="240" w:lineRule="auto"/>
              <w:ind w:firstLine="5"/>
              <w:rPr>
                <w:rFonts w:ascii="Times New Roman" w:eastAsia="Times New Roman" w:hAnsi="Times New Roman"/>
                <w:sz w:val="24"/>
                <w:szCs w:val="24"/>
                <w:lang w:val="uk-UA" w:eastAsia="ru-RU"/>
              </w:rPr>
            </w:pPr>
            <w:r w:rsidRPr="00713AE5">
              <w:rPr>
                <w:rFonts w:ascii="Times New Roman" w:eastAsia="Times New Roman" w:hAnsi="Times New Roman"/>
                <w:sz w:val="24"/>
                <w:szCs w:val="24"/>
                <w:lang w:val="uk-UA" w:eastAsia="uk-UA"/>
              </w:rPr>
              <w:t>Способи отримання відповіді (результату)</w:t>
            </w:r>
          </w:p>
        </w:tc>
        <w:tc>
          <w:tcPr>
            <w:tcW w:w="3067" w:type="pct"/>
            <w:tcBorders>
              <w:top w:val="outset" w:sz="6" w:space="0" w:color="auto"/>
              <w:left w:val="outset" w:sz="6" w:space="0" w:color="auto"/>
              <w:bottom w:val="outset" w:sz="6" w:space="0" w:color="auto"/>
              <w:right w:val="outset" w:sz="6" w:space="0" w:color="auto"/>
            </w:tcBorders>
          </w:tcPr>
          <w:p w14:paraId="727E3603" w14:textId="77777777" w:rsidR="00D77536" w:rsidRPr="00713AE5" w:rsidRDefault="00D77536" w:rsidP="00D77536">
            <w:pPr>
              <w:suppressAutoHyphens/>
              <w:autoSpaceDE w:val="0"/>
              <w:spacing w:after="0" w:line="240" w:lineRule="auto"/>
              <w:ind w:right="113"/>
              <w:jc w:val="both"/>
              <w:rPr>
                <w:rFonts w:ascii="Times New Roman" w:eastAsia="Times New Roman" w:hAnsi="Times New Roman"/>
                <w:color w:val="000000"/>
                <w:sz w:val="24"/>
                <w:szCs w:val="24"/>
                <w:lang w:eastAsia="zh-CN"/>
              </w:rPr>
            </w:pPr>
            <w:proofErr w:type="spellStart"/>
            <w:r w:rsidRPr="00713AE5">
              <w:rPr>
                <w:rFonts w:ascii="Times New Roman" w:eastAsia="Times New Roman" w:hAnsi="Times New Roman"/>
                <w:color w:val="000000"/>
                <w:sz w:val="24"/>
                <w:szCs w:val="24"/>
                <w:lang w:eastAsia="zh-CN"/>
              </w:rPr>
              <w:t>Повідомлення</w:t>
            </w:r>
            <w:proofErr w:type="spellEnd"/>
            <w:r w:rsidRPr="00713AE5">
              <w:rPr>
                <w:rFonts w:ascii="Times New Roman" w:eastAsia="Times New Roman" w:hAnsi="Times New Roman"/>
                <w:color w:val="000000"/>
                <w:sz w:val="24"/>
                <w:szCs w:val="24"/>
                <w:lang w:eastAsia="zh-CN"/>
              </w:rPr>
              <w:t xml:space="preserve"> про результат </w:t>
            </w:r>
            <w:proofErr w:type="spellStart"/>
            <w:r w:rsidRPr="00713AE5">
              <w:rPr>
                <w:rFonts w:ascii="Times New Roman" w:eastAsia="Times New Roman" w:hAnsi="Times New Roman"/>
                <w:color w:val="000000"/>
                <w:sz w:val="24"/>
                <w:szCs w:val="24"/>
                <w:lang w:eastAsia="zh-CN"/>
              </w:rPr>
              <w:t>надсилається</w:t>
            </w:r>
            <w:proofErr w:type="spellEnd"/>
            <w:r w:rsidRPr="00713AE5">
              <w:rPr>
                <w:rFonts w:ascii="Times New Roman" w:eastAsia="Times New Roman" w:hAnsi="Times New Roman"/>
                <w:color w:val="000000"/>
                <w:sz w:val="24"/>
                <w:szCs w:val="24"/>
                <w:lang w:eastAsia="zh-CN"/>
              </w:rPr>
              <w:t xml:space="preserve"> </w:t>
            </w:r>
            <w:proofErr w:type="spellStart"/>
            <w:r w:rsidRPr="00713AE5">
              <w:rPr>
                <w:rFonts w:ascii="Times New Roman" w:eastAsia="Times New Roman" w:hAnsi="Times New Roman"/>
                <w:color w:val="000000"/>
                <w:sz w:val="24"/>
                <w:szCs w:val="24"/>
                <w:lang w:eastAsia="zh-CN"/>
              </w:rPr>
              <w:t>суб’єкту</w:t>
            </w:r>
            <w:proofErr w:type="spellEnd"/>
            <w:r w:rsidRPr="00713AE5">
              <w:rPr>
                <w:rFonts w:ascii="Times New Roman" w:eastAsia="Times New Roman" w:hAnsi="Times New Roman"/>
                <w:color w:val="000000"/>
                <w:sz w:val="24"/>
                <w:szCs w:val="24"/>
                <w:lang w:eastAsia="zh-CN"/>
              </w:rPr>
              <w:t xml:space="preserve"> </w:t>
            </w:r>
            <w:proofErr w:type="spellStart"/>
            <w:r w:rsidRPr="00713AE5">
              <w:rPr>
                <w:rFonts w:ascii="Times New Roman" w:eastAsia="Times New Roman" w:hAnsi="Times New Roman"/>
                <w:color w:val="000000"/>
                <w:sz w:val="24"/>
                <w:szCs w:val="24"/>
                <w:lang w:eastAsia="zh-CN"/>
              </w:rPr>
              <w:t>звернення</w:t>
            </w:r>
            <w:proofErr w:type="spellEnd"/>
            <w:r w:rsidRPr="00713AE5">
              <w:rPr>
                <w:rFonts w:ascii="Times New Roman" w:eastAsia="Times New Roman" w:hAnsi="Times New Roman"/>
                <w:color w:val="000000"/>
                <w:sz w:val="24"/>
                <w:szCs w:val="24"/>
                <w:lang w:eastAsia="zh-CN"/>
              </w:rPr>
              <w:t xml:space="preserve"> у </w:t>
            </w:r>
            <w:proofErr w:type="spellStart"/>
            <w:r w:rsidRPr="00713AE5">
              <w:rPr>
                <w:rFonts w:ascii="Times New Roman" w:eastAsia="Times New Roman" w:hAnsi="Times New Roman"/>
                <w:color w:val="000000"/>
                <w:sz w:val="24"/>
                <w:szCs w:val="24"/>
                <w:lang w:eastAsia="zh-CN"/>
              </w:rPr>
              <w:t>спосіб</w:t>
            </w:r>
            <w:proofErr w:type="spellEnd"/>
            <w:r w:rsidRPr="00713AE5">
              <w:rPr>
                <w:rFonts w:ascii="Times New Roman" w:eastAsia="Times New Roman" w:hAnsi="Times New Roman"/>
                <w:color w:val="000000"/>
                <w:sz w:val="24"/>
                <w:szCs w:val="24"/>
                <w:lang w:eastAsia="zh-CN"/>
              </w:rPr>
              <w:t xml:space="preserve">, </w:t>
            </w:r>
            <w:proofErr w:type="spellStart"/>
            <w:r w:rsidRPr="00713AE5">
              <w:rPr>
                <w:rFonts w:ascii="Times New Roman" w:eastAsia="Times New Roman" w:hAnsi="Times New Roman"/>
                <w:color w:val="000000"/>
                <w:sz w:val="24"/>
                <w:szCs w:val="24"/>
                <w:lang w:eastAsia="zh-CN"/>
              </w:rPr>
              <w:t>зазначений</w:t>
            </w:r>
            <w:proofErr w:type="spellEnd"/>
            <w:r w:rsidRPr="00713AE5">
              <w:rPr>
                <w:rFonts w:ascii="Times New Roman" w:eastAsia="Times New Roman" w:hAnsi="Times New Roman"/>
                <w:color w:val="000000"/>
                <w:sz w:val="24"/>
                <w:szCs w:val="24"/>
                <w:lang w:eastAsia="zh-CN"/>
              </w:rPr>
              <w:t xml:space="preserve"> в </w:t>
            </w:r>
            <w:proofErr w:type="spellStart"/>
            <w:r w:rsidRPr="00713AE5">
              <w:rPr>
                <w:rFonts w:ascii="Times New Roman" w:eastAsia="Times New Roman" w:hAnsi="Times New Roman"/>
                <w:color w:val="000000"/>
                <w:sz w:val="24"/>
                <w:szCs w:val="24"/>
                <w:lang w:eastAsia="zh-CN"/>
              </w:rPr>
              <w:t>описі</w:t>
            </w:r>
            <w:proofErr w:type="spellEnd"/>
            <w:r w:rsidRPr="00713AE5">
              <w:rPr>
                <w:rFonts w:ascii="Times New Roman" w:eastAsia="Times New Roman" w:hAnsi="Times New Roman"/>
                <w:color w:val="000000"/>
                <w:sz w:val="24"/>
                <w:szCs w:val="24"/>
                <w:lang w:eastAsia="zh-CN"/>
              </w:rPr>
              <w:t xml:space="preserve"> </w:t>
            </w:r>
            <w:proofErr w:type="spellStart"/>
            <w:r w:rsidRPr="00713AE5">
              <w:rPr>
                <w:rFonts w:ascii="Times New Roman" w:eastAsia="Times New Roman" w:hAnsi="Times New Roman"/>
                <w:color w:val="000000"/>
                <w:sz w:val="24"/>
                <w:szCs w:val="24"/>
                <w:lang w:eastAsia="zh-CN"/>
              </w:rPr>
              <w:t>вхідного</w:t>
            </w:r>
            <w:proofErr w:type="spellEnd"/>
            <w:r w:rsidRPr="00713AE5">
              <w:rPr>
                <w:rFonts w:ascii="Times New Roman" w:eastAsia="Times New Roman" w:hAnsi="Times New Roman"/>
                <w:color w:val="000000"/>
                <w:sz w:val="24"/>
                <w:szCs w:val="24"/>
                <w:lang w:eastAsia="zh-CN"/>
              </w:rPr>
              <w:t xml:space="preserve"> пакета </w:t>
            </w:r>
            <w:proofErr w:type="spellStart"/>
            <w:r w:rsidRPr="00713AE5">
              <w:rPr>
                <w:rFonts w:ascii="Times New Roman" w:eastAsia="Times New Roman" w:hAnsi="Times New Roman"/>
                <w:color w:val="000000"/>
                <w:sz w:val="24"/>
                <w:szCs w:val="24"/>
                <w:lang w:eastAsia="zh-CN"/>
              </w:rPr>
              <w:lastRenderedPageBreak/>
              <w:t>документів</w:t>
            </w:r>
            <w:proofErr w:type="spellEnd"/>
            <w:r w:rsidRPr="00713AE5">
              <w:rPr>
                <w:rFonts w:ascii="Times New Roman" w:eastAsia="Times New Roman" w:hAnsi="Times New Roman"/>
                <w:color w:val="000000"/>
                <w:sz w:val="24"/>
                <w:szCs w:val="24"/>
                <w:lang w:eastAsia="zh-CN"/>
              </w:rPr>
              <w:t xml:space="preserve"> (телефоном, </w:t>
            </w:r>
            <w:r w:rsidRPr="00713AE5">
              <w:rPr>
                <w:rFonts w:ascii="Times New Roman" w:eastAsia="Times New Roman" w:hAnsi="Times New Roman"/>
                <w:color w:val="000000"/>
                <w:sz w:val="24"/>
                <w:szCs w:val="24"/>
                <w:lang w:val="uk-UA" w:eastAsia="zh-CN"/>
              </w:rPr>
              <w:t xml:space="preserve">на </w:t>
            </w:r>
            <w:proofErr w:type="spellStart"/>
            <w:r w:rsidRPr="00713AE5">
              <w:rPr>
                <w:rFonts w:ascii="Times New Roman" w:eastAsia="Times New Roman" w:hAnsi="Times New Roman"/>
                <w:color w:val="000000"/>
                <w:sz w:val="24"/>
                <w:szCs w:val="24"/>
                <w:lang w:eastAsia="zh-CN"/>
              </w:rPr>
              <w:t>електронн</w:t>
            </w:r>
            <w:proofErr w:type="spellEnd"/>
            <w:r w:rsidRPr="00713AE5">
              <w:rPr>
                <w:rFonts w:ascii="Times New Roman" w:eastAsia="Times New Roman" w:hAnsi="Times New Roman"/>
                <w:color w:val="000000"/>
                <w:sz w:val="24"/>
                <w:szCs w:val="24"/>
                <w:lang w:val="uk-UA" w:eastAsia="zh-CN"/>
              </w:rPr>
              <w:t>у адресу</w:t>
            </w:r>
            <w:r w:rsidRPr="00713AE5">
              <w:rPr>
                <w:rFonts w:ascii="Times New Roman" w:eastAsia="Times New Roman" w:hAnsi="Times New Roman"/>
                <w:color w:val="000000"/>
                <w:sz w:val="24"/>
                <w:szCs w:val="24"/>
                <w:lang w:eastAsia="zh-CN"/>
              </w:rPr>
              <w:t xml:space="preserve"> </w:t>
            </w:r>
            <w:proofErr w:type="spellStart"/>
            <w:r w:rsidRPr="00713AE5">
              <w:rPr>
                <w:rFonts w:ascii="Times New Roman" w:eastAsia="Times New Roman" w:hAnsi="Times New Roman"/>
                <w:color w:val="000000"/>
                <w:sz w:val="24"/>
                <w:szCs w:val="24"/>
                <w:lang w:eastAsia="zh-CN"/>
              </w:rPr>
              <w:t>чи</w:t>
            </w:r>
            <w:proofErr w:type="spellEnd"/>
            <w:r w:rsidRPr="00713AE5">
              <w:rPr>
                <w:rFonts w:ascii="Times New Roman" w:eastAsia="Times New Roman" w:hAnsi="Times New Roman"/>
                <w:color w:val="000000"/>
                <w:sz w:val="24"/>
                <w:szCs w:val="24"/>
                <w:lang w:eastAsia="zh-CN"/>
              </w:rPr>
              <w:t xml:space="preserve"> </w:t>
            </w:r>
            <w:proofErr w:type="spellStart"/>
            <w:r w:rsidRPr="00713AE5">
              <w:rPr>
                <w:rFonts w:ascii="Times New Roman" w:eastAsia="Times New Roman" w:hAnsi="Times New Roman"/>
                <w:color w:val="000000"/>
                <w:sz w:val="24"/>
                <w:szCs w:val="24"/>
                <w:lang w:eastAsia="zh-CN"/>
              </w:rPr>
              <w:t>іншими</w:t>
            </w:r>
            <w:proofErr w:type="spellEnd"/>
            <w:r w:rsidRPr="00713AE5">
              <w:rPr>
                <w:rFonts w:ascii="Times New Roman" w:eastAsia="Times New Roman" w:hAnsi="Times New Roman"/>
                <w:color w:val="000000"/>
                <w:sz w:val="24"/>
                <w:szCs w:val="24"/>
                <w:lang w:eastAsia="zh-CN"/>
              </w:rPr>
              <w:t xml:space="preserve"> </w:t>
            </w:r>
            <w:proofErr w:type="spellStart"/>
            <w:r w:rsidRPr="00713AE5">
              <w:rPr>
                <w:rFonts w:ascii="Times New Roman" w:eastAsia="Times New Roman" w:hAnsi="Times New Roman"/>
                <w:color w:val="000000"/>
                <w:sz w:val="24"/>
                <w:szCs w:val="24"/>
                <w:lang w:eastAsia="zh-CN"/>
              </w:rPr>
              <w:t>засобами</w:t>
            </w:r>
            <w:proofErr w:type="spellEnd"/>
            <w:r w:rsidRPr="00713AE5">
              <w:rPr>
                <w:rFonts w:ascii="Times New Roman" w:eastAsia="Times New Roman" w:hAnsi="Times New Roman"/>
                <w:color w:val="000000"/>
                <w:sz w:val="24"/>
                <w:szCs w:val="24"/>
                <w:lang w:eastAsia="zh-CN"/>
              </w:rPr>
              <w:t xml:space="preserve"> </w:t>
            </w:r>
            <w:proofErr w:type="spellStart"/>
            <w:r w:rsidRPr="00713AE5">
              <w:rPr>
                <w:rFonts w:ascii="Times New Roman" w:eastAsia="Times New Roman" w:hAnsi="Times New Roman"/>
                <w:color w:val="000000"/>
                <w:sz w:val="24"/>
                <w:szCs w:val="24"/>
                <w:lang w:eastAsia="zh-CN"/>
              </w:rPr>
              <w:t>телекомунікаційного</w:t>
            </w:r>
            <w:proofErr w:type="spellEnd"/>
            <w:r w:rsidRPr="00713AE5">
              <w:rPr>
                <w:rFonts w:ascii="Times New Roman" w:eastAsia="Times New Roman" w:hAnsi="Times New Roman"/>
                <w:color w:val="000000"/>
                <w:sz w:val="24"/>
                <w:szCs w:val="24"/>
                <w:lang w:eastAsia="zh-CN"/>
              </w:rPr>
              <w:t xml:space="preserve"> </w:t>
            </w:r>
            <w:proofErr w:type="spellStart"/>
            <w:r w:rsidRPr="00713AE5">
              <w:rPr>
                <w:rFonts w:ascii="Times New Roman" w:eastAsia="Times New Roman" w:hAnsi="Times New Roman"/>
                <w:color w:val="000000"/>
                <w:sz w:val="24"/>
                <w:szCs w:val="24"/>
                <w:lang w:eastAsia="zh-CN"/>
              </w:rPr>
              <w:t>зв’язку</w:t>
            </w:r>
            <w:proofErr w:type="spellEnd"/>
            <w:r w:rsidRPr="00713AE5">
              <w:rPr>
                <w:rFonts w:ascii="Times New Roman" w:eastAsia="Times New Roman" w:hAnsi="Times New Roman"/>
                <w:color w:val="000000"/>
                <w:sz w:val="24"/>
                <w:szCs w:val="24"/>
                <w:lang w:eastAsia="zh-CN"/>
              </w:rPr>
              <w:t xml:space="preserve">). </w:t>
            </w:r>
          </w:p>
          <w:p w14:paraId="6EEB0022" w14:textId="77777777" w:rsidR="00D77536" w:rsidRPr="00713AE5" w:rsidRDefault="00D77536" w:rsidP="00D77536">
            <w:pPr>
              <w:suppressAutoHyphens/>
              <w:autoSpaceDE w:val="0"/>
              <w:spacing w:after="0" w:line="240" w:lineRule="auto"/>
              <w:ind w:right="113"/>
              <w:jc w:val="both"/>
              <w:rPr>
                <w:rFonts w:ascii="Times New Roman" w:eastAsia="Times New Roman" w:hAnsi="Times New Roman"/>
                <w:color w:val="000000"/>
                <w:sz w:val="24"/>
                <w:szCs w:val="24"/>
                <w:lang w:eastAsia="zh-CN"/>
              </w:rPr>
            </w:pPr>
            <w:r w:rsidRPr="00713AE5">
              <w:rPr>
                <w:rFonts w:ascii="Times New Roman" w:eastAsia="Times New Roman" w:hAnsi="Times New Roman"/>
                <w:color w:val="000000"/>
                <w:sz w:val="24"/>
                <w:szCs w:val="24"/>
                <w:lang w:val="uk-UA" w:eastAsia="uk-UA"/>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p w14:paraId="4870F9AF" w14:textId="77777777" w:rsidR="00D77536" w:rsidRPr="00713AE5" w:rsidRDefault="00D77536" w:rsidP="00D77536">
            <w:pPr>
              <w:jc w:val="both"/>
              <w:rPr>
                <w:rFonts w:ascii="Times New Roman" w:hAnsi="Times New Roman"/>
                <w:sz w:val="24"/>
                <w:szCs w:val="24"/>
                <w:lang w:eastAsia="ru-RU"/>
              </w:rPr>
            </w:pPr>
            <w:r w:rsidRPr="00713AE5">
              <w:rPr>
                <w:rFonts w:ascii="Times New Roman" w:eastAsia="Times New Roman" w:hAnsi="Times New Roman"/>
                <w:sz w:val="24"/>
                <w:szCs w:val="24"/>
                <w:lang w:val="uk-UA" w:eastAsia="zh-CN"/>
              </w:rPr>
              <w:t xml:space="preserve">Отримання результату – заявником особисто або уповноваженою ним особою </w:t>
            </w:r>
          </w:p>
        </w:tc>
      </w:tr>
      <w:tr w:rsidR="00D77536" w:rsidRPr="00EA32E9" w14:paraId="3CA92262" w14:textId="77777777" w:rsidTr="00D77536">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14:paraId="54641F48" w14:textId="77777777" w:rsidR="00D77536" w:rsidRPr="00713AE5" w:rsidRDefault="00D77536" w:rsidP="00D77536">
            <w:pPr>
              <w:spacing w:after="0" w:line="240" w:lineRule="auto"/>
              <w:rPr>
                <w:rFonts w:ascii="Times New Roman" w:eastAsia="Times New Roman" w:hAnsi="Times New Roman"/>
                <w:sz w:val="24"/>
                <w:szCs w:val="24"/>
                <w:lang w:val="uk-UA" w:eastAsia="uk-UA"/>
              </w:rPr>
            </w:pPr>
            <w:r w:rsidRPr="00713AE5">
              <w:rPr>
                <w:rFonts w:ascii="Times New Roman" w:eastAsia="Times New Roman" w:hAnsi="Times New Roman"/>
                <w:sz w:val="24"/>
                <w:szCs w:val="24"/>
                <w:lang w:val="uk-UA" w:eastAsia="uk-UA"/>
              </w:rPr>
              <w:lastRenderedPageBreak/>
              <w:t>14.</w:t>
            </w:r>
          </w:p>
        </w:tc>
        <w:tc>
          <w:tcPr>
            <w:tcW w:w="1549" w:type="pct"/>
            <w:tcBorders>
              <w:top w:val="outset" w:sz="6" w:space="0" w:color="auto"/>
              <w:left w:val="outset" w:sz="6" w:space="0" w:color="auto"/>
              <w:bottom w:val="outset" w:sz="6" w:space="0" w:color="auto"/>
              <w:right w:val="outset" w:sz="6" w:space="0" w:color="auto"/>
            </w:tcBorders>
            <w:hideMark/>
          </w:tcPr>
          <w:p w14:paraId="2010FCBA" w14:textId="77777777" w:rsidR="00D77536" w:rsidRPr="00713AE5" w:rsidRDefault="00D77536" w:rsidP="00D77536">
            <w:pPr>
              <w:spacing w:after="0" w:line="240" w:lineRule="auto"/>
              <w:ind w:firstLine="5"/>
              <w:rPr>
                <w:rFonts w:ascii="Times New Roman" w:eastAsia="Times New Roman" w:hAnsi="Times New Roman"/>
                <w:sz w:val="24"/>
                <w:szCs w:val="24"/>
                <w:lang w:val="uk-UA" w:eastAsia="uk-UA"/>
              </w:rPr>
            </w:pPr>
            <w:r w:rsidRPr="00713AE5">
              <w:rPr>
                <w:rFonts w:ascii="Times New Roman" w:eastAsia="Times New Roman" w:hAnsi="Times New Roman"/>
                <w:sz w:val="24"/>
                <w:szCs w:val="24"/>
                <w:lang w:val="uk-UA" w:eastAsia="uk-UA"/>
              </w:rPr>
              <w:t xml:space="preserve">Примітка </w:t>
            </w:r>
          </w:p>
        </w:tc>
        <w:tc>
          <w:tcPr>
            <w:tcW w:w="3067" w:type="pct"/>
            <w:tcBorders>
              <w:top w:val="outset" w:sz="6" w:space="0" w:color="auto"/>
              <w:left w:val="outset" w:sz="6" w:space="0" w:color="auto"/>
              <w:bottom w:val="outset" w:sz="6" w:space="0" w:color="auto"/>
              <w:right w:val="outset" w:sz="6" w:space="0" w:color="auto"/>
            </w:tcBorders>
          </w:tcPr>
          <w:p w14:paraId="46BC30CE" w14:textId="77777777" w:rsidR="00D77536" w:rsidRPr="00713AE5" w:rsidRDefault="00D77536" w:rsidP="00D77536">
            <w:pPr>
              <w:spacing w:before="60" w:after="60" w:line="240" w:lineRule="auto"/>
              <w:jc w:val="both"/>
              <w:rPr>
                <w:rFonts w:ascii="Times New Roman" w:eastAsia="Times New Roman" w:hAnsi="Times New Roman"/>
                <w:color w:val="000000"/>
                <w:sz w:val="24"/>
                <w:szCs w:val="24"/>
                <w:lang w:val="uk-UA" w:eastAsia="ru-RU"/>
              </w:rPr>
            </w:pPr>
          </w:p>
        </w:tc>
      </w:tr>
    </w:tbl>
    <w:p w14:paraId="3F98D162" w14:textId="77777777" w:rsidR="007B4237" w:rsidRPr="00145FBB" w:rsidRDefault="007B4237" w:rsidP="00BC7A45">
      <w:pPr>
        <w:spacing w:after="0" w:line="240" w:lineRule="auto"/>
        <w:jc w:val="center"/>
        <w:rPr>
          <w:rFonts w:ascii="Times New Roman" w:eastAsiaTheme="minorEastAsia" w:hAnsi="Times New Roman" w:cstheme="minorBidi"/>
          <w:b/>
          <w:sz w:val="24"/>
          <w:lang w:val="uk-UA" w:eastAsia="uk-UA"/>
        </w:rPr>
      </w:pPr>
    </w:p>
    <w:p w14:paraId="64A576E3" w14:textId="77777777" w:rsidR="00002DA5" w:rsidRDefault="00002DA5" w:rsidP="00BC7A45">
      <w:pPr>
        <w:spacing w:after="0" w:line="240" w:lineRule="auto"/>
        <w:jc w:val="center"/>
        <w:rPr>
          <w:rFonts w:ascii="Times New Roman" w:eastAsiaTheme="minorEastAsia" w:hAnsi="Times New Roman" w:cstheme="minorBidi"/>
          <w:b/>
          <w:sz w:val="24"/>
          <w:lang w:val="uk-UA" w:eastAsia="uk-UA"/>
        </w:rPr>
      </w:pPr>
    </w:p>
    <w:p w14:paraId="3ACEDDF3" w14:textId="65FE4CA7" w:rsidR="00BC7A45" w:rsidRPr="00BC7A45" w:rsidRDefault="00BC7A45" w:rsidP="00BC7A45">
      <w:pPr>
        <w:spacing w:after="0" w:line="240" w:lineRule="auto"/>
        <w:jc w:val="center"/>
        <w:rPr>
          <w:rFonts w:ascii="Times New Roman" w:eastAsiaTheme="minorEastAsia" w:hAnsi="Times New Roman" w:cstheme="minorBidi"/>
          <w:b/>
          <w:sz w:val="24"/>
          <w:lang w:val="uk-UA" w:eastAsia="uk-UA"/>
        </w:rPr>
      </w:pPr>
      <w:r w:rsidRPr="00BC7A45">
        <w:rPr>
          <w:rFonts w:ascii="Times New Roman" w:eastAsiaTheme="minorEastAsia" w:hAnsi="Times New Roman" w:cstheme="minorBidi"/>
          <w:b/>
          <w:sz w:val="24"/>
          <w:lang w:val="uk-UA" w:eastAsia="uk-UA"/>
        </w:rPr>
        <w:t>ТЕХНОЛОГІЧНА КАРТКА (</w:t>
      </w:r>
      <w:r w:rsidR="00713AE5">
        <w:rPr>
          <w:rFonts w:ascii="Times New Roman" w:eastAsiaTheme="minorEastAsia" w:hAnsi="Times New Roman" w:cstheme="minorBidi"/>
          <w:b/>
          <w:sz w:val="24"/>
          <w:lang w:val="uk-UA" w:eastAsia="uk-UA"/>
        </w:rPr>
        <w:t>1</w:t>
      </w:r>
      <w:r w:rsidR="002449F2">
        <w:rPr>
          <w:rFonts w:ascii="Times New Roman" w:eastAsiaTheme="minorEastAsia" w:hAnsi="Times New Roman" w:cstheme="minorBidi"/>
          <w:b/>
          <w:sz w:val="24"/>
          <w:lang w:val="uk-UA" w:eastAsia="uk-UA"/>
        </w:rPr>
        <w:t>7</w:t>
      </w:r>
      <w:r w:rsidR="001457E1">
        <w:rPr>
          <w:rFonts w:ascii="Times New Roman" w:eastAsiaTheme="minorEastAsia" w:hAnsi="Times New Roman" w:cstheme="minorBidi"/>
          <w:b/>
          <w:sz w:val="24"/>
          <w:lang w:val="uk-UA" w:eastAsia="uk-UA"/>
        </w:rPr>
        <w:t>1</w:t>
      </w:r>
      <w:r w:rsidRPr="00BC7A45">
        <w:rPr>
          <w:rFonts w:ascii="Times New Roman" w:eastAsiaTheme="minorEastAsia" w:hAnsi="Times New Roman" w:cstheme="minorBidi"/>
          <w:b/>
          <w:sz w:val="24"/>
          <w:lang w:val="uk-UA" w:eastAsia="uk-UA"/>
        </w:rPr>
        <w:t xml:space="preserve"> – 0</w:t>
      </w:r>
      <w:r w:rsidR="00AF7A4A">
        <w:rPr>
          <w:rFonts w:ascii="Times New Roman" w:eastAsiaTheme="minorEastAsia" w:hAnsi="Times New Roman" w:cstheme="minorBidi"/>
          <w:b/>
          <w:sz w:val="24"/>
          <w:lang w:val="uk-UA" w:eastAsia="uk-UA"/>
        </w:rPr>
        <w:t>1</w:t>
      </w:r>
      <w:r w:rsidR="001457E1">
        <w:rPr>
          <w:rFonts w:ascii="Times New Roman" w:eastAsiaTheme="minorEastAsia" w:hAnsi="Times New Roman" w:cstheme="minorBidi"/>
          <w:b/>
          <w:sz w:val="24"/>
          <w:lang w:val="uk-UA" w:eastAsia="uk-UA"/>
        </w:rPr>
        <w:t>980</w:t>
      </w:r>
      <w:r w:rsidR="002449F2">
        <w:rPr>
          <w:rFonts w:ascii="Times New Roman" w:eastAsiaTheme="minorEastAsia" w:hAnsi="Times New Roman" w:cstheme="minorBidi"/>
          <w:b/>
          <w:sz w:val="24"/>
          <w:lang w:val="uk-UA" w:eastAsia="uk-UA"/>
        </w:rPr>
        <w:t>)</w:t>
      </w:r>
    </w:p>
    <w:p w14:paraId="2D2573F1" w14:textId="0BE6A72C" w:rsidR="00BC7A45" w:rsidRDefault="00BC7A45" w:rsidP="00BC7A45">
      <w:pPr>
        <w:spacing w:after="0" w:line="240" w:lineRule="auto"/>
        <w:jc w:val="center"/>
        <w:rPr>
          <w:rFonts w:ascii="Times New Roman" w:eastAsiaTheme="minorEastAsia" w:hAnsi="Times New Roman" w:cstheme="minorBidi"/>
          <w:b/>
          <w:sz w:val="24"/>
          <w:lang w:val="uk-UA" w:eastAsia="uk-UA"/>
        </w:rPr>
      </w:pPr>
      <w:r w:rsidRPr="00BC7A45">
        <w:rPr>
          <w:rFonts w:ascii="Times New Roman" w:eastAsiaTheme="minorEastAsia" w:hAnsi="Times New Roman" w:cstheme="minorBidi"/>
          <w:b/>
          <w:sz w:val="24"/>
          <w:lang w:val="uk-UA" w:eastAsia="uk-UA"/>
        </w:rPr>
        <w:t>АДМІНІСТР</w:t>
      </w:r>
      <w:r w:rsidR="00AF7A4A">
        <w:rPr>
          <w:rFonts w:ascii="Times New Roman" w:eastAsiaTheme="minorEastAsia" w:hAnsi="Times New Roman" w:cstheme="minorBidi"/>
          <w:b/>
          <w:sz w:val="24"/>
          <w:lang w:val="uk-UA" w:eastAsia="uk-UA"/>
        </w:rPr>
        <w:t>А</w:t>
      </w:r>
      <w:r w:rsidRPr="00BC7A45">
        <w:rPr>
          <w:rFonts w:ascii="Times New Roman" w:eastAsiaTheme="minorEastAsia" w:hAnsi="Times New Roman" w:cstheme="minorBidi"/>
          <w:b/>
          <w:sz w:val="24"/>
          <w:lang w:val="uk-UA" w:eastAsia="uk-UA"/>
        </w:rPr>
        <w:t>ТИВНОЇ ПОСЛУГИ</w:t>
      </w:r>
    </w:p>
    <w:p w14:paraId="317F3870" w14:textId="77777777" w:rsidR="002449F2" w:rsidRDefault="002449F2" w:rsidP="00BC7A45">
      <w:pPr>
        <w:spacing w:after="0" w:line="240" w:lineRule="auto"/>
        <w:jc w:val="center"/>
        <w:rPr>
          <w:rFonts w:ascii="Times New Roman" w:eastAsiaTheme="minorEastAsia" w:hAnsi="Times New Roman" w:cstheme="minorBidi"/>
          <w:b/>
          <w:sz w:val="24"/>
          <w:lang w:val="uk-UA" w:eastAsia="uk-UA"/>
        </w:rPr>
      </w:pPr>
    </w:p>
    <w:p w14:paraId="32F8753D" w14:textId="77777777" w:rsidR="001457E1" w:rsidRPr="005E3D6A" w:rsidRDefault="001457E1" w:rsidP="001457E1">
      <w:pPr>
        <w:jc w:val="center"/>
        <w:rPr>
          <w:rFonts w:ascii="Times New Roman" w:eastAsia="Times New Roman" w:hAnsi="Times New Roman"/>
          <w:b/>
          <w:sz w:val="24"/>
          <w:szCs w:val="24"/>
          <w:u w:val="single"/>
          <w:lang w:val="uk-UA" w:eastAsia="ru-RU"/>
        </w:rPr>
      </w:pPr>
      <w:r>
        <w:rPr>
          <w:rFonts w:ascii="Times New Roman" w:eastAsia="Times New Roman" w:hAnsi="Times New Roman"/>
          <w:b/>
          <w:sz w:val="24"/>
          <w:szCs w:val="24"/>
          <w:u w:val="single"/>
          <w:lang w:val="uk-UA" w:eastAsia="ru-RU"/>
        </w:rPr>
        <w:t xml:space="preserve">Видача піклувальнику дозволу на надання згоди особі ,дієздатність якої </w:t>
      </w:r>
      <w:proofErr w:type="spellStart"/>
      <w:r>
        <w:rPr>
          <w:rFonts w:ascii="Times New Roman" w:eastAsia="Times New Roman" w:hAnsi="Times New Roman"/>
          <w:b/>
          <w:sz w:val="24"/>
          <w:szCs w:val="24"/>
          <w:u w:val="single"/>
          <w:lang w:val="uk-UA" w:eastAsia="ru-RU"/>
        </w:rPr>
        <w:t>обмежена,на</w:t>
      </w:r>
      <w:proofErr w:type="spellEnd"/>
      <w:r>
        <w:rPr>
          <w:rFonts w:ascii="Times New Roman" w:eastAsia="Times New Roman" w:hAnsi="Times New Roman"/>
          <w:b/>
          <w:sz w:val="24"/>
          <w:szCs w:val="24"/>
          <w:u w:val="single"/>
          <w:lang w:val="uk-UA" w:eastAsia="ru-RU"/>
        </w:rPr>
        <w:t xml:space="preserve"> вчинення правочинів щодо укладення договорів щодо іншого цінного майна</w:t>
      </w:r>
    </w:p>
    <w:p w14:paraId="2476842B" w14:textId="7B4C574B" w:rsidR="00713AE5" w:rsidRPr="00EA32E9" w:rsidRDefault="00713AE5" w:rsidP="00713AE5">
      <w:pPr>
        <w:jc w:val="center"/>
        <w:rPr>
          <w:rFonts w:ascii="Times New Roman" w:eastAsia="Times New Roman" w:hAnsi="Times New Roman"/>
          <w:b/>
          <w:sz w:val="24"/>
          <w:szCs w:val="24"/>
          <w:u w:val="single"/>
          <w:lang w:val="uk-UA" w:eastAsia="ru-RU"/>
        </w:rPr>
      </w:pPr>
    </w:p>
    <w:tbl>
      <w:tblPr>
        <w:tblStyle w:val="12"/>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11"/>
        <w:gridCol w:w="2813"/>
        <w:gridCol w:w="2090"/>
        <w:gridCol w:w="2090"/>
        <w:gridCol w:w="1876"/>
      </w:tblGrid>
      <w:tr w:rsidR="00BC7A45" w:rsidRPr="00713AE5" w14:paraId="3C86886D" w14:textId="77777777" w:rsidTr="007964C8">
        <w:trPr>
          <w:tblCellSpacing w:w="20" w:type="dxa"/>
        </w:trPr>
        <w:tc>
          <w:tcPr>
            <w:tcW w:w="751" w:type="dxa"/>
          </w:tcPr>
          <w:p w14:paraId="71B9290E" w14:textId="77777777" w:rsidR="00BC7A45" w:rsidRPr="00713AE5" w:rsidRDefault="00BC7A45" w:rsidP="00BC7A45">
            <w:pPr>
              <w:spacing w:after="0" w:line="240" w:lineRule="auto"/>
              <w:rPr>
                <w:rFonts w:ascii="Times New Roman" w:hAnsi="Times New Roman" w:cs="Times New Roman"/>
                <w:b/>
                <w:sz w:val="24"/>
                <w:szCs w:val="24"/>
                <w:lang w:val="uk-UA" w:eastAsia="uk-UA"/>
              </w:rPr>
            </w:pPr>
            <w:r w:rsidRPr="00713AE5">
              <w:rPr>
                <w:rFonts w:ascii="Times New Roman" w:hAnsi="Times New Roman" w:cs="Times New Roman"/>
                <w:b/>
                <w:sz w:val="24"/>
                <w:szCs w:val="24"/>
                <w:lang w:val="uk-UA" w:eastAsia="uk-UA"/>
              </w:rPr>
              <w:t>№ п/п</w:t>
            </w:r>
          </w:p>
        </w:tc>
        <w:tc>
          <w:tcPr>
            <w:tcW w:w="2773" w:type="dxa"/>
          </w:tcPr>
          <w:p w14:paraId="6768EA35" w14:textId="77777777" w:rsidR="00BC7A45" w:rsidRPr="00713AE5" w:rsidRDefault="00BC7A45" w:rsidP="00BC7A45">
            <w:pPr>
              <w:spacing w:after="0" w:line="240" w:lineRule="auto"/>
              <w:rPr>
                <w:rFonts w:ascii="Times New Roman" w:hAnsi="Times New Roman" w:cs="Times New Roman"/>
                <w:b/>
                <w:sz w:val="24"/>
                <w:szCs w:val="24"/>
                <w:lang w:val="uk-UA" w:eastAsia="uk-UA"/>
              </w:rPr>
            </w:pPr>
            <w:r w:rsidRPr="00713AE5">
              <w:rPr>
                <w:rFonts w:ascii="Times New Roman" w:hAnsi="Times New Roman" w:cs="Times New Roman"/>
                <w:b/>
                <w:sz w:val="24"/>
                <w:szCs w:val="24"/>
                <w:lang w:val="uk-UA" w:eastAsia="uk-UA"/>
              </w:rPr>
              <w:t>Етапи послуги</w:t>
            </w:r>
          </w:p>
        </w:tc>
        <w:tc>
          <w:tcPr>
            <w:tcW w:w="2050" w:type="dxa"/>
          </w:tcPr>
          <w:p w14:paraId="3EEDD14A" w14:textId="77777777" w:rsidR="00BC7A45" w:rsidRPr="00713AE5" w:rsidRDefault="00BC7A45" w:rsidP="00BC7A45">
            <w:pPr>
              <w:spacing w:after="0" w:line="240" w:lineRule="auto"/>
              <w:rPr>
                <w:rFonts w:ascii="Times New Roman" w:hAnsi="Times New Roman" w:cs="Times New Roman"/>
                <w:b/>
                <w:sz w:val="24"/>
                <w:szCs w:val="24"/>
                <w:lang w:val="uk-UA" w:eastAsia="uk-UA"/>
              </w:rPr>
            </w:pPr>
            <w:r w:rsidRPr="00713AE5">
              <w:rPr>
                <w:rFonts w:ascii="Times New Roman" w:hAnsi="Times New Roman" w:cs="Times New Roman"/>
                <w:b/>
                <w:sz w:val="24"/>
                <w:szCs w:val="24"/>
                <w:lang w:val="uk-UA" w:eastAsia="uk-UA"/>
              </w:rPr>
              <w:t>Відповідальна посадова особа і структурний підрозділ</w:t>
            </w:r>
          </w:p>
        </w:tc>
        <w:tc>
          <w:tcPr>
            <w:tcW w:w="2050" w:type="dxa"/>
          </w:tcPr>
          <w:p w14:paraId="4482DC26" w14:textId="77777777" w:rsidR="00BC7A45" w:rsidRPr="00713AE5" w:rsidRDefault="00BC7A45" w:rsidP="00BC7A45">
            <w:pPr>
              <w:spacing w:after="0" w:line="240" w:lineRule="auto"/>
              <w:rPr>
                <w:rFonts w:ascii="Times New Roman" w:hAnsi="Times New Roman" w:cs="Times New Roman"/>
                <w:b/>
                <w:sz w:val="24"/>
                <w:szCs w:val="24"/>
                <w:lang w:val="uk-UA" w:eastAsia="uk-UA"/>
              </w:rPr>
            </w:pPr>
            <w:r w:rsidRPr="00713AE5">
              <w:rPr>
                <w:rFonts w:ascii="Times New Roman" w:hAnsi="Times New Roman" w:cs="Times New Roman"/>
                <w:b/>
                <w:sz w:val="24"/>
                <w:szCs w:val="24"/>
                <w:lang w:val="uk-UA" w:eastAsia="uk-UA"/>
              </w:rPr>
              <w:t>Структурні підрозділи, відповідальні за етапи</w:t>
            </w:r>
          </w:p>
        </w:tc>
        <w:tc>
          <w:tcPr>
            <w:tcW w:w="1816" w:type="dxa"/>
          </w:tcPr>
          <w:p w14:paraId="6B447698" w14:textId="77777777" w:rsidR="00BC7A45" w:rsidRPr="00713AE5" w:rsidRDefault="00BC7A45" w:rsidP="00BC7A45">
            <w:pPr>
              <w:spacing w:after="0" w:line="240" w:lineRule="auto"/>
              <w:rPr>
                <w:rFonts w:ascii="Times New Roman" w:hAnsi="Times New Roman" w:cs="Times New Roman"/>
                <w:b/>
                <w:sz w:val="24"/>
                <w:szCs w:val="24"/>
                <w:lang w:val="uk-UA" w:eastAsia="uk-UA"/>
              </w:rPr>
            </w:pPr>
            <w:r w:rsidRPr="00713AE5">
              <w:rPr>
                <w:rFonts w:ascii="Times New Roman" w:hAnsi="Times New Roman" w:cs="Times New Roman"/>
                <w:b/>
                <w:sz w:val="24"/>
                <w:szCs w:val="24"/>
                <w:lang w:val="uk-UA" w:eastAsia="uk-UA"/>
              </w:rPr>
              <w:t>Строк виконання етапів</w:t>
            </w:r>
          </w:p>
        </w:tc>
      </w:tr>
      <w:tr w:rsidR="001457E1" w:rsidRPr="00AB68CB" w14:paraId="6C1E7404" w14:textId="77777777" w:rsidTr="008C5615">
        <w:trPr>
          <w:tblCellSpacing w:w="20" w:type="dxa"/>
        </w:trPr>
        <w:tc>
          <w:tcPr>
            <w:tcW w:w="751" w:type="dxa"/>
          </w:tcPr>
          <w:p w14:paraId="102C83F5" w14:textId="77777777" w:rsidR="001457E1" w:rsidRPr="00AB68CB" w:rsidRDefault="001457E1" w:rsidP="001457E1">
            <w:pPr>
              <w:spacing w:after="0" w:line="240" w:lineRule="auto"/>
              <w:rPr>
                <w:rFonts w:ascii="Times New Roman" w:hAnsi="Times New Roman" w:cs="Times New Roman"/>
                <w:sz w:val="24"/>
                <w:szCs w:val="24"/>
                <w:lang w:val="uk-UA" w:eastAsia="uk-UA"/>
              </w:rPr>
            </w:pPr>
            <w:r w:rsidRPr="00AB68CB">
              <w:rPr>
                <w:rFonts w:ascii="Times New Roman" w:hAnsi="Times New Roman" w:cs="Times New Roman"/>
                <w:sz w:val="24"/>
                <w:szCs w:val="24"/>
                <w:lang w:val="uk-UA" w:eastAsia="uk-UA"/>
              </w:rPr>
              <w:t>1</w:t>
            </w:r>
          </w:p>
        </w:tc>
        <w:tc>
          <w:tcPr>
            <w:tcW w:w="2773" w:type="dxa"/>
            <w:tcBorders>
              <w:top w:val="nil"/>
              <w:left w:val="nil"/>
              <w:bottom w:val="single" w:sz="4" w:space="0" w:color="auto"/>
              <w:right w:val="single" w:sz="8" w:space="0" w:color="auto"/>
            </w:tcBorders>
          </w:tcPr>
          <w:p w14:paraId="16CF16FD" w14:textId="3A37B47D" w:rsidR="001457E1" w:rsidRPr="001457E1" w:rsidRDefault="001457E1" w:rsidP="001457E1">
            <w:pPr>
              <w:jc w:val="both"/>
              <w:rPr>
                <w:rFonts w:ascii="Times New Roman" w:hAnsi="Times New Roman" w:cs="Times New Roman"/>
                <w:sz w:val="24"/>
                <w:szCs w:val="24"/>
                <w:lang w:val="uk-UA" w:eastAsia="uk-UA"/>
              </w:rPr>
            </w:pPr>
            <w:proofErr w:type="spellStart"/>
            <w:r w:rsidRPr="001457E1">
              <w:rPr>
                <w:rFonts w:ascii="Times New Roman" w:hAnsi="Times New Roman" w:cs="Times New Roman"/>
                <w:color w:val="000000"/>
                <w:sz w:val="24"/>
                <w:szCs w:val="24"/>
              </w:rPr>
              <w:t>Прийом</w:t>
            </w:r>
            <w:proofErr w:type="spellEnd"/>
            <w:r w:rsidRPr="001457E1">
              <w:rPr>
                <w:rFonts w:ascii="Times New Roman" w:hAnsi="Times New Roman" w:cs="Times New Roman"/>
                <w:color w:val="000000"/>
                <w:sz w:val="24"/>
                <w:szCs w:val="24"/>
              </w:rPr>
              <w:t xml:space="preserve"> і </w:t>
            </w:r>
            <w:proofErr w:type="spellStart"/>
            <w:r w:rsidRPr="001457E1">
              <w:rPr>
                <w:rFonts w:ascii="Times New Roman" w:hAnsi="Times New Roman" w:cs="Times New Roman"/>
                <w:color w:val="000000"/>
                <w:sz w:val="24"/>
                <w:szCs w:val="24"/>
              </w:rPr>
              <w:t>перевірка</w:t>
            </w:r>
            <w:proofErr w:type="spellEnd"/>
            <w:r w:rsidRPr="001457E1">
              <w:rPr>
                <w:rFonts w:ascii="Times New Roman" w:hAnsi="Times New Roman" w:cs="Times New Roman"/>
                <w:color w:val="000000"/>
                <w:sz w:val="24"/>
                <w:szCs w:val="24"/>
              </w:rPr>
              <w:t xml:space="preserve"> </w:t>
            </w:r>
            <w:proofErr w:type="spellStart"/>
            <w:r w:rsidRPr="001457E1">
              <w:rPr>
                <w:rFonts w:ascii="Times New Roman" w:hAnsi="Times New Roman" w:cs="Times New Roman"/>
                <w:color w:val="000000"/>
                <w:sz w:val="24"/>
                <w:szCs w:val="24"/>
              </w:rPr>
              <w:t>повноти</w:t>
            </w:r>
            <w:proofErr w:type="spellEnd"/>
            <w:r w:rsidRPr="001457E1">
              <w:rPr>
                <w:rFonts w:ascii="Times New Roman" w:hAnsi="Times New Roman" w:cs="Times New Roman"/>
                <w:color w:val="000000"/>
                <w:sz w:val="24"/>
                <w:szCs w:val="24"/>
              </w:rPr>
              <w:t xml:space="preserve"> пакету </w:t>
            </w:r>
            <w:proofErr w:type="spellStart"/>
            <w:r w:rsidRPr="001457E1">
              <w:rPr>
                <w:rFonts w:ascii="Times New Roman" w:hAnsi="Times New Roman" w:cs="Times New Roman"/>
                <w:color w:val="000000"/>
                <w:sz w:val="24"/>
                <w:szCs w:val="24"/>
              </w:rPr>
              <w:t>документів</w:t>
            </w:r>
            <w:proofErr w:type="spellEnd"/>
            <w:r w:rsidRPr="001457E1">
              <w:rPr>
                <w:rFonts w:ascii="Times New Roman" w:hAnsi="Times New Roman" w:cs="Times New Roman"/>
                <w:color w:val="000000"/>
                <w:sz w:val="24"/>
                <w:szCs w:val="24"/>
              </w:rPr>
              <w:t xml:space="preserve"> про </w:t>
            </w:r>
            <w:proofErr w:type="spellStart"/>
            <w:proofErr w:type="gramStart"/>
            <w:r w:rsidRPr="001457E1">
              <w:rPr>
                <w:rFonts w:ascii="Times New Roman" w:hAnsi="Times New Roman" w:cs="Times New Roman"/>
                <w:sz w:val="24"/>
                <w:szCs w:val="24"/>
              </w:rPr>
              <w:t>видачу</w:t>
            </w:r>
            <w:proofErr w:type="spellEnd"/>
            <w:r w:rsidRPr="001457E1">
              <w:rPr>
                <w:rFonts w:ascii="Times New Roman" w:hAnsi="Times New Roman" w:cs="Times New Roman"/>
                <w:sz w:val="24"/>
                <w:szCs w:val="24"/>
              </w:rPr>
              <w:t xml:space="preserve">  </w:t>
            </w:r>
            <w:proofErr w:type="spellStart"/>
            <w:r w:rsidRPr="001457E1">
              <w:rPr>
                <w:rFonts w:ascii="Times New Roman" w:hAnsi="Times New Roman" w:cs="Times New Roman"/>
                <w:sz w:val="24"/>
                <w:szCs w:val="24"/>
              </w:rPr>
              <w:t>піклувальнику</w:t>
            </w:r>
            <w:proofErr w:type="spellEnd"/>
            <w:proofErr w:type="gramEnd"/>
            <w:r w:rsidRPr="001457E1">
              <w:rPr>
                <w:rFonts w:ascii="Times New Roman" w:hAnsi="Times New Roman" w:cs="Times New Roman"/>
                <w:sz w:val="24"/>
                <w:szCs w:val="24"/>
              </w:rPr>
              <w:t xml:space="preserve"> </w:t>
            </w:r>
            <w:proofErr w:type="spellStart"/>
            <w:r w:rsidRPr="001457E1">
              <w:rPr>
                <w:rFonts w:ascii="Times New Roman" w:hAnsi="Times New Roman" w:cs="Times New Roman"/>
                <w:sz w:val="24"/>
                <w:szCs w:val="24"/>
              </w:rPr>
              <w:t>дозволу</w:t>
            </w:r>
            <w:proofErr w:type="spellEnd"/>
            <w:r w:rsidRPr="001457E1">
              <w:rPr>
                <w:rFonts w:ascii="Times New Roman" w:hAnsi="Times New Roman" w:cs="Times New Roman"/>
                <w:sz w:val="24"/>
                <w:szCs w:val="24"/>
              </w:rPr>
              <w:t xml:space="preserve"> на </w:t>
            </w:r>
            <w:proofErr w:type="spellStart"/>
            <w:r w:rsidRPr="001457E1">
              <w:rPr>
                <w:rFonts w:ascii="Times New Roman" w:hAnsi="Times New Roman" w:cs="Times New Roman"/>
                <w:sz w:val="24"/>
                <w:szCs w:val="24"/>
              </w:rPr>
              <w:t>надання</w:t>
            </w:r>
            <w:proofErr w:type="spellEnd"/>
            <w:r w:rsidRPr="001457E1">
              <w:rPr>
                <w:rFonts w:ascii="Times New Roman" w:hAnsi="Times New Roman" w:cs="Times New Roman"/>
                <w:sz w:val="24"/>
                <w:szCs w:val="24"/>
              </w:rPr>
              <w:t xml:space="preserve"> </w:t>
            </w:r>
            <w:proofErr w:type="spellStart"/>
            <w:r w:rsidRPr="001457E1">
              <w:rPr>
                <w:rFonts w:ascii="Times New Roman" w:hAnsi="Times New Roman" w:cs="Times New Roman"/>
                <w:sz w:val="24"/>
                <w:szCs w:val="24"/>
              </w:rPr>
              <w:t>згоди</w:t>
            </w:r>
            <w:proofErr w:type="spellEnd"/>
            <w:r w:rsidRPr="001457E1">
              <w:rPr>
                <w:rFonts w:ascii="Times New Roman" w:hAnsi="Times New Roman" w:cs="Times New Roman"/>
                <w:sz w:val="24"/>
                <w:szCs w:val="24"/>
              </w:rPr>
              <w:t xml:space="preserve"> </w:t>
            </w:r>
            <w:proofErr w:type="spellStart"/>
            <w:r w:rsidRPr="001457E1">
              <w:rPr>
                <w:rFonts w:ascii="Times New Roman" w:hAnsi="Times New Roman" w:cs="Times New Roman"/>
                <w:sz w:val="24"/>
                <w:szCs w:val="24"/>
              </w:rPr>
              <w:t>особі</w:t>
            </w:r>
            <w:proofErr w:type="spellEnd"/>
            <w:r w:rsidRPr="001457E1">
              <w:rPr>
                <w:rFonts w:ascii="Times New Roman" w:hAnsi="Times New Roman" w:cs="Times New Roman"/>
                <w:sz w:val="24"/>
                <w:szCs w:val="24"/>
              </w:rPr>
              <w:t xml:space="preserve">, </w:t>
            </w:r>
            <w:proofErr w:type="spellStart"/>
            <w:r w:rsidRPr="001457E1">
              <w:rPr>
                <w:rFonts w:ascii="Times New Roman" w:hAnsi="Times New Roman" w:cs="Times New Roman"/>
                <w:sz w:val="24"/>
                <w:szCs w:val="24"/>
              </w:rPr>
              <w:t>дієздатність</w:t>
            </w:r>
            <w:proofErr w:type="spellEnd"/>
            <w:r w:rsidRPr="001457E1">
              <w:rPr>
                <w:rFonts w:ascii="Times New Roman" w:hAnsi="Times New Roman" w:cs="Times New Roman"/>
                <w:sz w:val="24"/>
                <w:szCs w:val="24"/>
              </w:rPr>
              <w:t xml:space="preserve"> </w:t>
            </w:r>
            <w:proofErr w:type="spellStart"/>
            <w:r w:rsidRPr="001457E1">
              <w:rPr>
                <w:rFonts w:ascii="Times New Roman" w:hAnsi="Times New Roman" w:cs="Times New Roman"/>
                <w:sz w:val="24"/>
                <w:szCs w:val="24"/>
              </w:rPr>
              <w:t>якої</w:t>
            </w:r>
            <w:proofErr w:type="spellEnd"/>
            <w:r w:rsidRPr="001457E1">
              <w:rPr>
                <w:rFonts w:ascii="Times New Roman" w:hAnsi="Times New Roman" w:cs="Times New Roman"/>
                <w:sz w:val="24"/>
                <w:szCs w:val="24"/>
              </w:rPr>
              <w:t xml:space="preserve"> </w:t>
            </w:r>
            <w:proofErr w:type="spellStart"/>
            <w:r w:rsidRPr="001457E1">
              <w:rPr>
                <w:rFonts w:ascii="Times New Roman" w:hAnsi="Times New Roman" w:cs="Times New Roman"/>
                <w:sz w:val="24"/>
                <w:szCs w:val="24"/>
              </w:rPr>
              <w:t>обмежена</w:t>
            </w:r>
            <w:proofErr w:type="spellEnd"/>
            <w:r w:rsidRPr="001457E1">
              <w:rPr>
                <w:rFonts w:ascii="Times New Roman" w:hAnsi="Times New Roman" w:cs="Times New Roman"/>
                <w:sz w:val="24"/>
                <w:szCs w:val="24"/>
              </w:rPr>
              <w:t xml:space="preserve">, на </w:t>
            </w:r>
            <w:proofErr w:type="spellStart"/>
            <w:r w:rsidRPr="001457E1">
              <w:rPr>
                <w:rFonts w:ascii="Times New Roman" w:hAnsi="Times New Roman" w:cs="Times New Roman"/>
                <w:sz w:val="24"/>
                <w:szCs w:val="24"/>
              </w:rPr>
              <w:t>вчинення</w:t>
            </w:r>
            <w:proofErr w:type="spellEnd"/>
            <w:r w:rsidRPr="001457E1">
              <w:rPr>
                <w:rFonts w:ascii="Times New Roman" w:hAnsi="Times New Roman" w:cs="Times New Roman"/>
                <w:sz w:val="24"/>
                <w:szCs w:val="24"/>
              </w:rPr>
              <w:t xml:space="preserve"> </w:t>
            </w:r>
            <w:proofErr w:type="spellStart"/>
            <w:r w:rsidRPr="001457E1">
              <w:rPr>
                <w:rFonts w:ascii="Times New Roman" w:hAnsi="Times New Roman" w:cs="Times New Roman"/>
                <w:sz w:val="24"/>
                <w:szCs w:val="24"/>
              </w:rPr>
              <w:t>правочинів</w:t>
            </w:r>
            <w:proofErr w:type="spellEnd"/>
            <w:r w:rsidRPr="001457E1">
              <w:rPr>
                <w:rFonts w:ascii="Times New Roman" w:hAnsi="Times New Roman" w:cs="Times New Roman"/>
                <w:sz w:val="24"/>
                <w:szCs w:val="24"/>
              </w:rPr>
              <w:t xml:space="preserve"> </w:t>
            </w:r>
            <w:proofErr w:type="spellStart"/>
            <w:r w:rsidRPr="001457E1">
              <w:rPr>
                <w:rFonts w:ascii="Times New Roman" w:hAnsi="Times New Roman" w:cs="Times New Roman"/>
                <w:sz w:val="24"/>
                <w:szCs w:val="24"/>
              </w:rPr>
              <w:t>щодо</w:t>
            </w:r>
            <w:proofErr w:type="spellEnd"/>
            <w:r w:rsidRPr="001457E1">
              <w:rPr>
                <w:rFonts w:ascii="Times New Roman" w:hAnsi="Times New Roman" w:cs="Times New Roman"/>
                <w:sz w:val="24"/>
                <w:szCs w:val="24"/>
              </w:rPr>
              <w:t xml:space="preserve"> </w:t>
            </w:r>
            <w:proofErr w:type="spellStart"/>
            <w:r w:rsidRPr="001457E1">
              <w:rPr>
                <w:rFonts w:ascii="Times New Roman" w:hAnsi="Times New Roman" w:cs="Times New Roman"/>
                <w:sz w:val="24"/>
                <w:szCs w:val="24"/>
              </w:rPr>
              <w:t>укладення</w:t>
            </w:r>
            <w:proofErr w:type="spellEnd"/>
            <w:r w:rsidRPr="001457E1">
              <w:rPr>
                <w:rFonts w:ascii="Times New Roman" w:hAnsi="Times New Roman" w:cs="Times New Roman"/>
                <w:sz w:val="24"/>
                <w:szCs w:val="24"/>
              </w:rPr>
              <w:t xml:space="preserve"> </w:t>
            </w:r>
            <w:proofErr w:type="spellStart"/>
            <w:r w:rsidRPr="001457E1">
              <w:rPr>
                <w:rFonts w:ascii="Times New Roman" w:hAnsi="Times New Roman" w:cs="Times New Roman"/>
                <w:sz w:val="24"/>
                <w:szCs w:val="24"/>
              </w:rPr>
              <w:t>договорів</w:t>
            </w:r>
            <w:proofErr w:type="spellEnd"/>
            <w:r w:rsidRPr="001457E1">
              <w:rPr>
                <w:rFonts w:ascii="Times New Roman" w:hAnsi="Times New Roman" w:cs="Times New Roman"/>
                <w:sz w:val="24"/>
                <w:szCs w:val="24"/>
              </w:rPr>
              <w:t xml:space="preserve"> </w:t>
            </w:r>
            <w:proofErr w:type="spellStart"/>
            <w:r w:rsidRPr="001457E1">
              <w:rPr>
                <w:rFonts w:ascii="Times New Roman" w:hAnsi="Times New Roman" w:cs="Times New Roman"/>
                <w:sz w:val="24"/>
                <w:szCs w:val="24"/>
              </w:rPr>
              <w:t>щодо</w:t>
            </w:r>
            <w:proofErr w:type="spellEnd"/>
            <w:r w:rsidRPr="001457E1">
              <w:rPr>
                <w:rFonts w:ascii="Times New Roman" w:hAnsi="Times New Roman" w:cs="Times New Roman"/>
                <w:sz w:val="24"/>
                <w:szCs w:val="24"/>
              </w:rPr>
              <w:t xml:space="preserve"> </w:t>
            </w:r>
            <w:proofErr w:type="spellStart"/>
            <w:r w:rsidRPr="001457E1">
              <w:rPr>
                <w:rFonts w:ascii="Times New Roman" w:hAnsi="Times New Roman" w:cs="Times New Roman"/>
                <w:sz w:val="24"/>
                <w:szCs w:val="24"/>
              </w:rPr>
              <w:t>іншого</w:t>
            </w:r>
            <w:proofErr w:type="spellEnd"/>
            <w:r w:rsidRPr="001457E1">
              <w:rPr>
                <w:rFonts w:ascii="Times New Roman" w:hAnsi="Times New Roman" w:cs="Times New Roman"/>
                <w:sz w:val="24"/>
                <w:szCs w:val="24"/>
              </w:rPr>
              <w:t xml:space="preserve"> </w:t>
            </w:r>
            <w:proofErr w:type="spellStart"/>
            <w:r w:rsidRPr="001457E1">
              <w:rPr>
                <w:rFonts w:ascii="Times New Roman" w:hAnsi="Times New Roman" w:cs="Times New Roman"/>
                <w:sz w:val="24"/>
                <w:szCs w:val="24"/>
              </w:rPr>
              <w:t>цінного</w:t>
            </w:r>
            <w:proofErr w:type="spellEnd"/>
            <w:r w:rsidRPr="001457E1">
              <w:rPr>
                <w:rFonts w:ascii="Times New Roman" w:hAnsi="Times New Roman" w:cs="Times New Roman"/>
                <w:sz w:val="24"/>
                <w:szCs w:val="24"/>
              </w:rPr>
              <w:t xml:space="preserve"> майна</w:t>
            </w:r>
          </w:p>
        </w:tc>
        <w:tc>
          <w:tcPr>
            <w:tcW w:w="2050" w:type="dxa"/>
          </w:tcPr>
          <w:p w14:paraId="21B1983E" w14:textId="77777777" w:rsidR="001457E1" w:rsidRPr="00AB68CB" w:rsidRDefault="001457E1" w:rsidP="001457E1">
            <w:pPr>
              <w:spacing w:after="0" w:line="240" w:lineRule="auto"/>
              <w:jc w:val="both"/>
              <w:rPr>
                <w:rFonts w:ascii="Times New Roman" w:hAnsi="Times New Roman" w:cs="Times New Roman"/>
                <w:sz w:val="24"/>
                <w:szCs w:val="24"/>
                <w:lang w:val="uk-UA" w:eastAsia="uk-UA"/>
              </w:rPr>
            </w:pPr>
            <w:r w:rsidRPr="00AB68CB">
              <w:rPr>
                <w:rFonts w:ascii="Times New Roman" w:hAnsi="Times New Roman" w:cs="Times New Roman"/>
                <w:sz w:val="24"/>
                <w:szCs w:val="24"/>
                <w:lang w:val="uk-UA" w:eastAsia="uk-UA"/>
              </w:rPr>
              <w:t>Адміністратор управління «Центр надання адміністративних послуг» виконавчого комітету Нововолинської міської ради</w:t>
            </w:r>
          </w:p>
        </w:tc>
        <w:tc>
          <w:tcPr>
            <w:tcW w:w="2050" w:type="dxa"/>
          </w:tcPr>
          <w:p w14:paraId="352A3C12" w14:textId="77777777" w:rsidR="001457E1" w:rsidRPr="00AB68CB" w:rsidRDefault="001457E1" w:rsidP="001457E1">
            <w:pPr>
              <w:spacing w:after="0" w:line="240" w:lineRule="auto"/>
              <w:jc w:val="both"/>
              <w:rPr>
                <w:rFonts w:ascii="Times New Roman" w:hAnsi="Times New Roman" w:cs="Times New Roman"/>
                <w:b/>
                <w:sz w:val="24"/>
                <w:szCs w:val="24"/>
                <w:u w:val="single"/>
                <w:lang w:val="uk-UA" w:eastAsia="uk-UA"/>
              </w:rPr>
            </w:pPr>
            <w:r w:rsidRPr="00AB68CB">
              <w:rPr>
                <w:rFonts w:ascii="Times New Roman" w:hAnsi="Times New Roman" w:cs="Times New Roman"/>
                <w:sz w:val="24"/>
                <w:szCs w:val="24"/>
                <w:lang w:val="uk-UA" w:eastAsia="uk-UA"/>
              </w:rPr>
              <w:t>Управління «Центр надання адміністративних послуг» виконавчого комітету Нововолинської міської ради</w:t>
            </w:r>
          </w:p>
        </w:tc>
        <w:tc>
          <w:tcPr>
            <w:tcW w:w="1816" w:type="dxa"/>
          </w:tcPr>
          <w:p w14:paraId="304F4533" w14:textId="77777777" w:rsidR="001457E1" w:rsidRPr="00AB68CB" w:rsidRDefault="001457E1" w:rsidP="001457E1">
            <w:pPr>
              <w:spacing w:after="0" w:line="240" w:lineRule="auto"/>
              <w:jc w:val="both"/>
              <w:rPr>
                <w:rFonts w:ascii="Times New Roman" w:hAnsi="Times New Roman" w:cs="Times New Roman"/>
                <w:sz w:val="24"/>
                <w:szCs w:val="24"/>
                <w:lang w:val="uk-UA" w:eastAsia="uk-UA"/>
              </w:rPr>
            </w:pPr>
            <w:r w:rsidRPr="00AB68CB">
              <w:rPr>
                <w:rFonts w:ascii="Times New Roman" w:hAnsi="Times New Roman" w:cs="Times New Roman"/>
                <w:sz w:val="24"/>
                <w:szCs w:val="24"/>
                <w:lang w:val="uk-UA" w:eastAsia="uk-UA"/>
              </w:rPr>
              <w:t>Протягом 1 дня</w:t>
            </w:r>
          </w:p>
        </w:tc>
      </w:tr>
      <w:tr w:rsidR="001457E1" w:rsidRPr="00AB68CB" w14:paraId="7D2C476A" w14:textId="77777777" w:rsidTr="007964C8">
        <w:trPr>
          <w:tblCellSpacing w:w="20" w:type="dxa"/>
        </w:trPr>
        <w:tc>
          <w:tcPr>
            <w:tcW w:w="751" w:type="dxa"/>
          </w:tcPr>
          <w:p w14:paraId="6755AA06" w14:textId="77777777" w:rsidR="001457E1" w:rsidRPr="00AB68CB" w:rsidRDefault="001457E1" w:rsidP="001457E1">
            <w:pPr>
              <w:spacing w:after="0" w:line="240" w:lineRule="auto"/>
              <w:rPr>
                <w:rFonts w:ascii="Times New Roman" w:hAnsi="Times New Roman" w:cs="Times New Roman"/>
                <w:sz w:val="24"/>
                <w:szCs w:val="24"/>
                <w:lang w:val="uk-UA" w:eastAsia="uk-UA"/>
              </w:rPr>
            </w:pPr>
            <w:r w:rsidRPr="00AB68CB">
              <w:rPr>
                <w:rFonts w:ascii="Times New Roman" w:hAnsi="Times New Roman" w:cs="Times New Roman"/>
                <w:sz w:val="24"/>
                <w:szCs w:val="24"/>
                <w:lang w:val="uk-UA" w:eastAsia="uk-UA"/>
              </w:rPr>
              <w:t>2</w:t>
            </w:r>
          </w:p>
        </w:tc>
        <w:tc>
          <w:tcPr>
            <w:tcW w:w="2773" w:type="dxa"/>
          </w:tcPr>
          <w:p w14:paraId="5C6889A9" w14:textId="77777777" w:rsidR="001457E1" w:rsidRPr="00AB68CB" w:rsidRDefault="001457E1" w:rsidP="001457E1">
            <w:pPr>
              <w:suppressLineNumbers/>
              <w:pBdr>
                <w:top w:val="none" w:sz="0" w:space="0" w:color="000000"/>
                <w:left w:val="none" w:sz="0" w:space="0" w:color="000000"/>
                <w:bottom w:val="none" w:sz="0" w:space="0" w:color="000000"/>
                <w:right w:val="none" w:sz="0" w:space="0" w:color="000000"/>
              </w:pBdr>
              <w:suppressAutoHyphens/>
              <w:spacing w:after="0" w:line="240" w:lineRule="atLeast"/>
              <w:jc w:val="both"/>
              <w:rPr>
                <w:rFonts w:ascii="Times New Roman" w:eastAsia="SimSun" w:hAnsi="Times New Roman" w:cs="Times New Roman"/>
                <w:kern w:val="1"/>
                <w:sz w:val="24"/>
                <w:szCs w:val="24"/>
                <w:lang w:val="uk-UA" w:eastAsia="zh-CN" w:bidi="hi-IN"/>
              </w:rPr>
            </w:pPr>
            <w:r w:rsidRPr="00AB68CB">
              <w:rPr>
                <w:rFonts w:ascii="Times New Roman" w:eastAsia="Times New Roman" w:hAnsi="Times New Roman" w:cs="Times New Roman"/>
                <w:color w:val="000000"/>
                <w:sz w:val="24"/>
                <w:szCs w:val="24"/>
                <w:lang w:val="uk-UA" w:eastAsia="zh-CN"/>
              </w:rPr>
              <w:t>Формування справи, занесення   даних до реєстру</w:t>
            </w:r>
          </w:p>
        </w:tc>
        <w:tc>
          <w:tcPr>
            <w:tcW w:w="2050" w:type="dxa"/>
          </w:tcPr>
          <w:p w14:paraId="3175FE4C" w14:textId="77777777" w:rsidR="001457E1" w:rsidRPr="00AB68CB" w:rsidRDefault="001457E1" w:rsidP="001457E1">
            <w:pPr>
              <w:spacing w:after="0" w:line="240" w:lineRule="auto"/>
              <w:jc w:val="both"/>
              <w:rPr>
                <w:rFonts w:ascii="Times New Roman" w:hAnsi="Times New Roman" w:cs="Times New Roman"/>
                <w:sz w:val="24"/>
                <w:szCs w:val="24"/>
                <w:lang w:val="uk-UA" w:eastAsia="uk-UA"/>
              </w:rPr>
            </w:pPr>
            <w:r w:rsidRPr="00AB68CB">
              <w:rPr>
                <w:rFonts w:ascii="Times New Roman" w:hAnsi="Times New Roman" w:cs="Times New Roman"/>
                <w:sz w:val="24"/>
                <w:szCs w:val="24"/>
                <w:lang w:val="uk-UA" w:eastAsia="uk-UA"/>
              </w:rPr>
              <w:t>Адміністратор управління «Центр надання адміністративних послуг» виконавчого комітету Нововолинської міської ради</w:t>
            </w:r>
          </w:p>
        </w:tc>
        <w:tc>
          <w:tcPr>
            <w:tcW w:w="2050" w:type="dxa"/>
          </w:tcPr>
          <w:p w14:paraId="16A984A6" w14:textId="77777777" w:rsidR="001457E1" w:rsidRPr="00AB68CB" w:rsidRDefault="001457E1" w:rsidP="001457E1">
            <w:pPr>
              <w:spacing w:after="0" w:line="240" w:lineRule="auto"/>
              <w:jc w:val="both"/>
              <w:rPr>
                <w:rFonts w:ascii="Times New Roman" w:hAnsi="Times New Roman" w:cs="Times New Roman"/>
                <w:b/>
                <w:sz w:val="24"/>
                <w:szCs w:val="24"/>
                <w:u w:val="single"/>
                <w:lang w:val="uk-UA" w:eastAsia="uk-UA"/>
              </w:rPr>
            </w:pPr>
            <w:r w:rsidRPr="00AB68CB">
              <w:rPr>
                <w:rFonts w:ascii="Times New Roman" w:hAnsi="Times New Roman" w:cs="Times New Roman"/>
                <w:sz w:val="24"/>
                <w:szCs w:val="24"/>
                <w:lang w:val="uk-UA" w:eastAsia="uk-UA"/>
              </w:rPr>
              <w:t>Управління «Центр надання адміністративних послуг» виконавчого комітету Нововолинської міської ради</w:t>
            </w:r>
          </w:p>
        </w:tc>
        <w:tc>
          <w:tcPr>
            <w:tcW w:w="1816" w:type="dxa"/>
          </w:tcPr>
          <w:p w14:paraId="0052A262" w14:textId="77777777" w:rsidR="001457E1" w:rsidRPr="00AB68CB" w:rsidRDefault="001457E1" w:rsidP="001457E1">
            <w:pPr>
              <w:spacing w:after="0" w:line="240" w:lineRule="auto"/>
              <w:jc w:val="both"/>
              <w:rPr>
                <w:rFonts w:ascii="Times New Roman" w:hAnsi="Times New Roman" w:cs="Times New Roman"/>
                <w:sz w:val="24"/>
                <w:szCs w:val="24"/>
                <w:lang w:val="uk-UA" w:eastAsia="uk-UA"/>
              </w:rPr>
            </w:pPr>
            <w:r w:rsidRPr="00AB68CB">
              <w:rPr>
                <w:rFonts w:ascii="Times New Roman" w:hAnsi="Times New Roman" w:cs="Times New Roman"/>
                <w:sz w:val="24"/>
                <w:szCs w:val="24"/>
                <w:lang w:val="uk-UA" w:eastAsia="uk-UA"/>
              </w:rPr>
              <w:t>Протягом 1 дня</w:t>
            </w:r>
          </w:p>
        </w:tc>
      </w:tr>
      <w:tr w:rsidR="001457E1" w:rsidRPr="00AB68CB" w14:paraId="53FA5B5C" w14:textId="77777777" w:rsidTr="007964C8">
        <w:trPr>
          <w:tblCellSpacing w:w="20" w:type="dxa"/>
        </w:trPr>
        <w:tc>
          <w:tcPr>
            <w:tcW w:w="751" w:type="dxa"/>
          </w:tcPr>
          <w:p w14:paraId="26BCA818" w14:textId="77777777" w:rsidR="001457E1" w:rsidRPr="00AB68CB" w:rsidRDefault="001457E1" w:rsidP="001457E1">
            <w:pPr>
              <w:spacing w:after="0" w:line="240" w:lineRule="auto"/>
              <w:rPr>
                <w:rFonts w:ascii="Times New Roman" w:hAnsi="Times New Roman" w:cs="Times New Roman"/>
                <w:sz w:val="24"/>
                <w:szCs w:val="24"/>
                <w:lang w:val="uk-UA" w:eastAsia="uk-UA"/>
              </w:rPr>
            </w:pPr>
            <w:r w:rsidRPr="00AB68CB">
              <w:rPr>
                <w:rFonts w:ascii="Times New Roman" w:hAnsi="Times New Roman" w:cs="Times New Roman"/>
                <w:sz w:val="24"/>
                <w:szCs w:val="24"/>
                <w:lang w:val="uk-UA" w:eastAsia="uk-UA"/>
              </w:rPr>
              <w:t>3</w:t>
            </w:r>
          </w:p>
        </w:tc>
        <w:tc>
          <w:tcPr>
            <w:tcW w:w="2773" w:type="dxa"/>
          </w:tcPr>
          <w:p w14:paraId="2E8968E0" w14:textId="67BB31EB" w:rsidR="001457E1" w:rsidRPr="00AB68CB" w:rsidRDefault="001457E1" w:rsidP="001457E1">
            <w:pPr>
              <w:suppressAutoHyphens/>
              <w:snapToGrid w:val="0"/>
              <w:spacing w:after="0" w:line="240" w:lineRule="auto"/>
              <w:jc w:val="both"/>
              <w:rPr>
                <w:rFonts w:ascii="Times New Roman" w:hAnsi="Times New Roman" w:cs="Times New Roman"/>
                <w:color w:val="000000"/>
                <w:kern w:val="1"/>
                <w:sz w:val="24"/>
                <w:szCs w:val="24"/>
                <w:shd w:val="clear" w:color="auto" w:fill="FFFFFF"/>
                <w:lang w:val="uk-UA" w:eastAsia="zh-CN" w:bidi="hi-IN"/>
              </w:rPr>
            </w:pPr>
            <w:r w:rsidRPr="00AB68CB">
              <w:rPr>
                <w:rFonts w:ascii="Times New Roman" w:eastAsia="Times New Roman" w:hAnsi="Times New Roman" w:cs="Times New Roman"/>
                <w:color w:val="000000"/>
                <w:sz w:val="24"/>
                <w:szCs w:val="24"/>
                <w:lang w:val="uk-UA" w:eastAsia="zh-CN"/>
              </w:rPr>
              <w:t xml:space="preserve">Передача пакету документів та заяви піклувальника до управління соціальної та ветеранської політики </w:t>
            </w:r>
          </w:p>
        </w:tc>
        <w:tc>
          <w:tcPr>
            <w:tcW w:w="2050" w:type="dxa"/>
          </w:tcPr>
          <w:p w14:paraId="68893024" w14:textId="77777777" w:rsidR="001457E1" w:rsidRPr="00AB68CB" w:rsidRDefault="001457E1" w:rsidP="001457E1">
            <w:pPr>
              <w:spacing w:after="0" w:line="240" w:lineRule="auto"/>
              <w:jc w:val="both"/>
              <w:rPr>
                <w:rFonts w:ascii="Times New Roman" w:hAnsi="Times New Roman" w:cs="Times New Roman"/>
                <w:sz w:val="24"/>
                <w:szCs w:val="24"/>
                <w:lang w:val="uk-UA" w:eastAsia="uk-UA"/>
              </w:rPr>
            </w:pPr>
            <w:r w:rsidRPr="00AB68CB">
              <w:rPr>
                <w:rFonts w:ascii="Times New Roman" w:hAnsi="Times New Roman" w:cs="Times New Roman"/>
                <w:sz w:val="24"/>
                <w:szCs w:val="24"/>
                <w:lang w:val="uk-UA" w:eastAsia="uk-UA"/>
              </w:rPr>
              <w:t xml:space="preserve">Адміністратор управління «Центр надання адміністративних послуг» виконавчого комітету Нововолинської </w:t>
            </w:r>
            <w:r w:rsidRPr="00AB68CB">
              <w:rPr>
                <w:rFonts w:ascii="Times New Roman" w:hAnsi="Times New Roman" w:cs="Times New Roman"/>
                <w:sz w:val="24"/>
                <w:szCs w:val="24"/>
                <w:lang w:val="uk-UA" w:eastAsia="uk-UA"/>
              </w:rPr>
              <w:lastRenderedPageBreak/>
              <w:t>міської ради</w:t>
            </w:r>
          </w:p>
        </w:tc>
        <w:tc>
          <w:tcPr>
            <w:tcW w:w="2050" w:type="dxa"/>
          </w:tcPr>
          <w:p w14:paraId="7208BBF4" w14:textId="77777777" w:rsidR="001457E1" w:rsidRPr="00AB68CB" w:rsidRDefault="001457E1" w:rsidP="001457E1">
            <w:pPr>
              <w:spacing w:after="0" w:line="240" w:lineRule="auto"/>
              <w:jc w:val="both"/>
              <w:rPr>
                <w:rFonts w:ascii="Times New Roman" w:hAnsi="Times New Roman" w:cs="Times New Roman"/>
                <w:b/>
                <w:sz w:val="24"/>
                <w:szCs w:val="24"/>
                <w:u w:val="single"/>
                <w:lang w:val="uk-UA" w:eastAsia="uk-UA"/>
              </w:rPr>
            </w:pPr>
            <w:r w:rsidRPr="00AB68CB">
              <w:rPr>
                <w:rFonts w:ascii="Times New Roman" w:hAnsi="Times New Roman" w:cs="Times New Roman"/>
                <w:sz w:val="24"/>
                <w:szCs w:val="24"/>
                <w:lang w:val="uk-UA" w:eastAsia="uk-UA"/>
              </w:rPr>
              <w:lastRenderedPageBreak/>
              <w:t>Управління «Центр надання адміністративних послуг» виконавчого комітету Нововолинської міської ради</w:t>
            </w:r>
          </w:p>
        </w:tc>
        <w:tc>
          <w:tcPr>
            <w:tcW w:w="1816" w:type="dxa"/>
          </w:tcPr>
          <w:p w14:paraId="541F688A" w14:textId="77777777" w:rsidR="001457E1" w:rsidRPr="00AB68CB" w:rsidRDefault="001457E1" w:rsidP="001457E1">
            <w:pPr>
              <w:spacing w:after="0" w:line="240" w:lineRule="auto"/>
              <w:jc w:val="both"/>
              <w:rPr>
                <w:rFonts w:ascii="Times New Roman" w:hAnsi="Times New Roman" w:cs="Times New Roman"/>
                <w:sz w:val="24"/>
                <w:szCs w:val="24"/>
                <w:lang w:val="uk-UA" w:eastAsia="uk-UA"/>
              </w:rPr>
            </w:pPr>
            <w:r w:rsidRPr="00AB68CB">
              <w:rPr>
                <w:rFonts w:ascii="Times New Roman" w:hAnsi="Times New Roman" w:cs="Times New Roman"/>
                <w:sz w:val="24"/>
                <w:szCs w:val="24"/>
                <w:lang w:val="uk-UA" w:eastAsia="uk-UA"/>
              </w:rPr>
              <w:t>Протягом 1 дня</w:t>
            </w:r>
          </w:p>
        </w:tc>
      </w:tr>
      <w:tr w:rsidR="001457E1" w:rsidRPr="00AB68CB" w14:paraId="4CEE3F0A" w14:textId="77777777" w:rsidTr="007964C8">
        <w:trPr>
          <w:tblCellSpacing w:w="20" w:type="dxa"/>
        </w:trPr>
        <w:tc>
          <w:tcPr>
            <w:tcW w:w="751" w:type="dxa"/>
          </w:tcPr>
          <w:p w14:paraId="468FC179" w14:textId="77777777" w:rsidR="001457E1" w:rsidRPr="00AB68CB" w:rsidRDefault="001457E1" w:rsidP="001457E1">
            <w:pPr>
              <w:spacing w:after="0" w:line="240" w:lineRule="auto"/>
              <w:rPr>
                <w:rFonts w:ascii="Times New Roman" w:hAnsi="Times New Roman" w:cs="Times New Roman"/>
                <w:sz w:val="24"/>
                <w:szCs w:val="24"/>
                <w:lang w:val="uk-UA" w:eastAsia="uk-UA"/>
              </w:rPr>
            </w:pPr>
            <w:r w:rsidRPr="00AB68CB">
              <w:rPr>
                <w:rFonts w:ascii="Times New Roman" w:hAnsi="Times New Roman" w:cs="Times New Roman"/>
                <w:sz w:val="24"/>
                <w:szCs w:val="24"/>
                <w:lang w:val="uk-UA" w:eastAsia="uk-UA"/>
              </w:rPr>
              <w:t>4</w:t>
            </w:r>
          </w:p>
        </w:tc>
        <w:tc>
          <w:tcPr>
            <w:tcW w:w="2773" w:type="dxa"/>
          </w:tcPr>
          <w:p w14:paraId="13FE0BC3" w14:textId="77777777" w:rsidR="001457E1" w:rsidRPr="00AB68CB" w:rsidRDefault="001457E1" w:rsidP="001457E1">
            <w:pPr>
              <w:spacing w:before="60" w:after="60"/>
              <w:ind w:right="27" w:hanging="17"/>
              <w:jc w:val="both"/>
              <w:rPr>
                <w:rFonts w:ascii="Times New Roman" w:hAnsi="Times New Roman" w:cs="Times New Roman"/>
                <w:sz w:val="24"/>
                <w:szCs w:val="24"/>
              </w:rPr>
            </w:pPr>
            <w:proofErr w:type="spellStart"/>
            <w:r w:rsidRPr="00AB68CB">
              <w:rPr>
                <w:rFonts w:ascii="Times New Roman" w:hAnsi="Times New Roman" w:cs="Times New Roman"/>
                <w:color w:val="000000"/>
                <w:sz w:val="24"/>
                <w:szCs w:val="24"/>
              </w:rPr>
              <w:t>Підготовка</w:t>
            </w:r>
            <w:proofErr w:type="spellEnd"/>
            <w:r w:rsidRPr="00AB68CB">
              <w:rPr>
                <w:rFonts w:ascii="Times New Roman" w:hAnsi="Times New Roman" w:cs="Times New Roman"/>
                <w:color w:val="000000"/>
                <w:sz w:val="24"/>
                <w:szCs w:val="24"/>
              </w:rPr>
              <w:t xml:space="preserve"> пакету </w:t>
            </w:r>
            <w:proofErr w:type="spellStart"/>
            <w:r w:rsidRPr="00AB68CB">
              <w:rPr>
                <w:rFonts w:ascii="Times New Roman" w:hAnsi="Times New Roman" w:cs="Times New Roman"/>
                <w:color w:val="000000"/>
                <w:sz w:val="24"/>
                <w:szCs w:val="24"/>
              </w:rPr>
              <w:t>документів</w:t>
            </w:r>
            <w:proofErr w:type="spellEnd"/>
            <w:r w:rsidRPr="00AB68CB">
              <w:rPr>
                <w:rFonts w:ascii="Times New Roman" w:hAnsi="Times New Roman" w:cs="Times New Roman"/>
                <w:color w:val="000000"/>
                <w:sz w:val="24"/>
                <w:szCs w:val="24"/>
              </w:rPr>
              <w:t xml:space="preserve"> до </w:t>
            </w:r>
            <w:proofErr w:type="spellStart"/>
            <w:r w:rsidRPr="00AB68CB">
              <w:rPr>
                <w:rFonts w:ascii="Times New Roman" w:hAnsi="Times New Roman" w:cs="Times New Roman"/>
                <w:color w:val="000000"/>
                <w:sz w:val="24"/>
                <w:szCs w:val="24"/>
              </w:rPr>
              <w:t>розгляду</w:t>
            </w:r>
            <w:proofErr w:type="spellEnd"/>
            <w:r w:rsidRPr="00AB68CB">
              <w:rPr>
                <w:rFonts w:ascii="Times New Roman" w:hAnsi="Times New Roman" w:cs="Times New Roman"/>
                <w:color w:val="000000"/>
                <w:sz w:val="24"/>
                <w:szCs w:val="24"/>
              </w:rPr>
              <w:t xml:space="preserve"> на </w:t>
            </w:r>
            <w:proofErr w:type="spellStart"/>
            <w:r w:rsidRPr="00AB68CB">
              <w:rPr>
                <w:rFonts w:ascii="Times New Roman" w:hAnsi="Times New Roman" w:cs="Times New Roman"/>
                <w:color w:val="000000"/>
                <w:sz w:val="24"/>
                <w:szCs w:val="24"/>
              </w:rPr>
              <w:t>засіданні</w:t>
            </w:r>
            <w:proofErr w:type="spellEnd"/>
            <w:r w:rsidRPr="00AB68CB">
              <w:rPr>
                <w:rFonts w:ascii="Times New Roman" w:hAnsi="Times New Roman" w:cs="Times New Roman"/>
                <w:color w:val="000000"/>
                <w:sz w:val="24"/>
                <w:szCs w:val="24"/>
              </w:rPr>
              <w:t xml:space="preserve"> </w:t>
            </w:r>
            <w:proofErr w:type="spellStart"/>
            <w:r w:rsidRPr="00AB68CB">
              <w:rPr>
                <w:rFonts w:ascii="Times New Roman" w:hAnsi="Times New Roman" w:cs="Times New Roman"/>
                <w:color w:val="000000"/>
                <w:sz w:val="24"/>
                <w:szCs w:val="24"/>
              </w:rPr>
              <w:t>опікунської</w:t>
            </w:r>
            <w:proofErr w:type="spellEnd"/>
            <w:r w:rsidRPr="00AB68CB">
              <w:rPr>
                <w:rFonts w:ascii="Times New Roman" w:hAnsi="Times New Roman" w:cs="Times New Roman"/>
                <w:color w:val="000000"/>
                <w:sz w:val="24"/>
                <w:szCs w:val="24"/>
              </w:rPr>
              <w:t xml:space="preserve"> ради при </w:t>
            </w:r>
            <w:proofErr w:type="spellStart"/>
            <w:r w:rsidRPr="00AB68CB">
              <w:rPr>
                <w:rFonts w:ascii="Times New Roman" w:hAnsi="Times New Roman" w:cs="Times New Roman"/>
                <w:color w:val="000000"/>
                <w:sz w:val="24"/>
                <w:szCs w:val="24"/>
              </w:rPr>
              <w:t>виконавчому</w:t>
            </w:r>
            <w:proofErr w:type="spellEnd"/>
            <w:r w:rsidRPr="00AB68CB">
              <w:rPr>
                <w:rFonts w:ascii="Times New Roman" w:hAnsi="Times New Roman" w:cs="Times New Roman"/>
                <w:color w:val="000000"/>
                <w:sz w:val="24"/>
                <w:szCs w:val="24"/>
              </w:rPr>
              <w:t xml:space="preserve"> </w:t>
            </w:r>
            <w:proofErr w:type="spellStart"/>
            <w:r w:rsidRPr="00AB68CB">
              <w:rPr>
                <w:rFonts w:ascii="Times New Roman" w:hAnsi="Times New Roman" w:cs="Times New Roman"/>
                <w:color w:val="000000"/>
                <w:sz w:val="24"/>
                <w:szCs w:val="24"/>
              </w:rPr>
              <w:t>комітеті</w:t>
            </w:r>
            <w:proofErr w:type="spellEnd"/>
            <w:r w:rsidRPr="00AB68CB">
              <w:rPr>
                <w:rFonts w:ascii="Times New Roman" w:hAnsi="Times New Roman" w:cs="Times New Roman"/>
                <w:color w:val="000000"/>
                <w:sz w:val="24"/>
                <w:szCs w:val="24"/>
              </w:rPr>
              <w:t xml:space="preserve"> </w:t>
            </w:r>
            <w:proofErr w:type="spellStart"/>
            <w:r w:rsidRPr="00AB68CB">
              <w:rPr>
                <w:rFonts w:ascii="Times New Roman" w:hAnsi="Times New Roman" w:cs="Times New Roman"/>
                <w:color w:val="000000"/>
                <w:sz w:val="24"/>
                <w:szCs w:val="24"/>
              </w:rPr>
              <w:t>Нововолинської</w:t>
            </w:r>
            <w:proofErr w:type="spellEnd"/>
            <w:r w:rsidRPr="00AB68CB">
              <w:rPr>
                <w:rFonts w:ascii="Times New Roman" w:hAnsi="Times New Roman" w:cs="Times New Roman"/>
                <w:color w:val="000000"/>
                <w:sz w:val="24"/>
                <w:szCs w:val="24"/>
              </w:rPr>
              <w:t xml:space="preserve"> </w:t>
            </w:r>
            <w:proofErr w:type="spellStart"/>
            <w:r w:rsidRPr="00AB68CB">
              <w:rPr>
                <w:rFonts w:ascii="Times New Roman" w:hAnsi="Times New Roman" w:cs="Times New Roman"/>
                <w:color w:val="000000"/>
                <w:sz w:val="24"/>
                <w:szCs w:val="24"/>
              </w:rPr>
              <w:t>міської</w:t>
            </w:r>
            <w:proofErr w:type="spellEnd"/>
            <w:r w:rsidRPr="00AB68CB">
              <w:rPr>
                <w:rFonts w:ascii="Times New Roman" w:hAnsi="Times New Roman" w:cs="Times New Roman"/>
                <w:color w:val="000000"/>
                <w:sz w:val="24"/>
                <w:szCs w:val="24"/>
              </w:rPr>
              <w:t xml:space="preserve"> ради</w:t>
            </w:r>
          </w:p>
        </w:tc>
        <w:tc>
          <w:tcPr>
            <w:tcW w:w="2050" w:type="dxa"/>
          </w:tcPr>
          <w:p w14:paraId="1415F249" w14:textId="77777777" w:rsidR="001457E1" w:rsidRPr="00AB68CB" w:rsidRDefault="001457E1" w:rsidP="001457E1">
            <w:pPr>
              <w:spacing w:after="0" w:line="240" w:lineRule="auto"/>
              <w:jc w:val="both"/>
              <w:rPr>
                <w:rFonts w:ascii="Times New Roman" w:hAnsi="Times New Roman" w:cs="Times New Roman"/>
                <w:sz w:val="24"/>
                <w:szCs w:val="24"/>
                <w:lang w:val="uk-UA" w:eastAsia="uk-UA"/>
              </w:rPr>
            </w:pPr>
            <w:r w:rsidRPr="00AB68CB">
              <w:rPr>
                <w:rFonts w:ascii="Times New Roman" w:eastAsia="Times New Roman" w:hAnsi="Times New Roman" w:cs="Times New Roman"/>
                <w:color w:val="000000"/>
                <w:sz w:val="24"/>
                <w:szCs w:val="24"/>
                <w:lang w:val="uk-UA" w:eastAsia="zh-CN"/>
              </w:rPr>
              <w:t xml:space="preserve">Головний спеціаліст відділу питань з персоналу, юридичної роботи, діловодства та звернень громадян управління </w:t>
            </w:r>
            <w:r w:rsidRPr="00AB68CB">
              <w:rPr>
                <w:rFonts w:ascii="Times New Roman" w:eastAsia="Times New Roman" w:hAnsi="Times New Roman" w:cs="Times New Roman"/>
                <w:sz w:val="24"/>
                <w:szCs w:val="24"/>
                <w:lang w:val="uk-UA" w:eastAsia="zh-CN"/>
              </w:rPr>
              <w:t>соціальної та ветеранської політики Нововолинської міської ради,секретар опікунської ради</w:t>
            </w:r>
          </w:p>
        </w:tc>
        <w:tc>
          <w:tcPr>
            <w:tcW w:w="2050" w:type="dxa"/>
          </w:tcPr>
          <w:p w14:paraId="28FCA812" w14:textId="57C88A2E" w:rsidR="001457E1" w:rsidRPr="00AB68CB" w:rsidRDefault="001457E1" w:rsidP="001457E1">
            <w:pPr>
              <w:spacing w:after="0" w:line="240" w:lineRule="auto"/>
              <w:jc w:val="both"/>
              <w:rPr>
                <w:rFonts w:ascii="Times New Roman" w:hAnsi="Times New Roman" w:cs="Times New Roman"/>
                <w:bCs/>
                <w:sz w:val="24"/>
                <w:szCs w:val="24"/>
                <w:lang w:val="uk-UA" w:eastAsia="uk-UA"/>
              </w:rPr>
            </w:pPr>
            <w:r w:rsidRPr="00AB68CB">
              <w:rPr>
                <w:rFonts w:ascii="Times New Roman" w:hAnsi="Times New Roman" w:cs="Times New Roman"/>
                <w:bCs/>
                <w:sz w:val="24"/>
                <w:szCs w:val="24"/>
                <w:lang w:val="uk-UA" w:eastAsia="uk-UA"/>
              </w:rPr>
              <w:t>Управління соціальної та ветеранської політики Нововолинської міської ради</w:t>
            </w:r>
          </w:p>
        </w:tc>
        <w:tc>
          <w:tcPr>
            <w:tcW w:w="1816" w:type="dxa"/>
          </w:tcPr>
          <w:p w14:paraId="7FC8944D" w14:textId="77777777" w:rsidR="001457E1" w:rsidRPr="00AB68CB" w:rsidRDefault="001457E1" w:rsidP="001457E1">
            <w:pPr>
              <w:spacing w:after="0" w:line="240" w:lineRule="auto"/>
              <w:jc w:val="both"/>
              <w:rPr>
                <w:rFonts w:ascii="Times New Roman" w:hAnsi="Times New Roman" w:cs="Times New Roman"/>
                <w:sz w:val="24"/>
                <w:szCs w:val="24"/>
                <w:lang w:val="uk-UA" w:eastAsia="uk-UA"/>
              </w:rPr>
            </w:pPr>
            <w:r w:rsidRPr="00AB68CB">
              <w:rPr>
                <w:rFonts w:ascii="Times New Roman" w:hAnsi="Times New Roman" w:cs="Times New Roman"/>
                <w:sz w:val="24"/>
                <w:szCs w:val="24"/>
                <w:lang w:val="uk-UA" w:eastAsia="uk-UA"/>
              </w:rPr>
              <w:t>Протягом 11 днів</w:t>
            </w:r>
          </w:p>
        </w:tc>
      </w:tr>
      <w:tr w:rsidR="001457E1" w:rsidRPr="00AB68CB" w14:paraId="7204DE58" w14:textId="77777777" w:rsidTr="007964C8">
        <w:trPr>
          <w:tblCellSpacing w:w="20" w:type="dxa"/>
        </w:trPr>
        <w:tc>
          <w:tcPr>
            <w:tcW w:w="751" w:type="dxa"/>
          </w:tcPr>
          <w:p w14:paraId="6AF54037" w14:textId="77777777" w:rsidR="001457E1" w:rsidRPr="00AB68CB" w:rsidRDefault="001457E1" w:rsidP="001457E1">
            <w:pPr>
              <w:spacing w:after="0" w:line="240" w:lineRule="auto"/>
              <w:rPr>
                <w:rFonts w:ascii="Times New Roman" w:hAnsi="Times New Roman" w:cs="Times New Roman"/>
                <w:sz w:val="24"/>
                <w:szCs w:val="24"/>
                <w:lang w:val="uk-UA" w:eastAsia="uk-UA"/>
              </w:rPr>
            </w:pPr>
            <w:r w:rsidRPr="00AB68CB">
              <w:rPr>
                <w:rFonts w:ascii="Times New Roman" w:hAnsi="Times New Roman" w:cs="Times New Roman"/>
                <w:sz w:val="24"/>
                <w:szCs w:val="24"/>
                <w:lang w:val="uk-UA" w:eastAsia="uk-UA"/>
              </w:rPr>
              <w:t>5.</w:t>
            </w:r>
          </w:p>
        </w:tc>
        <w:tc>
          <w:tcPr>
            <w:tcW w:w="2773" w:type="dxa"/>
          </w:tcPr>
          <w:p w14:paraId="5DAD7929" w14:textId="77777777" w:rsidR="001457E1" w:rsidRPr="00AB68CB" w:rsidRDefault="001457E1" w:rsidP="001457E1">
            <w:pPr>
              <w:suppressAutoHyphens/>
              <w:spacing w:after="0" w:line="240" w:lineRule="auto"/>
              <w:jc w:val="both"/>
              <w:rPr>
                <w:rFonts w:ascii="Times New Roman" w:hAnsi="Times New Roman" w:cs="Times New Roman"/>
                <w:kern w:val="1"/>
                <w:sz w:val="24"/>
                <w:szCs w:val="24"/>
                <w:lang w:val="uk-UA" w:eastAsia="zh-CN" w:bidi="hi-IN"/>
              </w:rPr>
            </w:pPr>
            <w:r w:rsidRPr="00AB68CB">
              <w:rPr>
                <w:rFonts w:ascii="Times New Roman" w:eastAsia="Times New Roman" w:hAnsi="Times New Roman" w:cs="Times New Roman"/>
                <w:color w:val="000000"/>
                <w:sz w:val="24"/>
                <w:szCs w:val="24"/>
                <w:lang w:val="uk-UA" w:eastAsia="zh-CN"/>
              </w:rPr>
              <w:t>Розгляд документів на засіданні опікунської ради</w:t>
            </w:r>
          </w:p>
        </w:tc>
        <w:tc>
          <w:tcPr>
            <w:tcW w:w="2050" w:type="dxa"/>
          </w:tcPr>
          <w:p w14:paraId="630E0B69" w14:textId="77777777" w:rsidR="001457E1" w:rsidRPr="00AB68CB" w:rsidRDefault="001457E1" w:rsidP="001457E1">
            <w:pPr>
              <w:spacing w:after="0" w:line="240" w:lineRule="auto"/>
              <w:jc w:val="both"/>
              <w:rPr>
                <w:rFonts w:ascii="Times New Roman" w:hAnsi="Times New Roman" w:cs="Times New Roman"/>
                <w:sz w:val="24"/>
                <w:szCs w:val="24"/>
                <w:lang w:val="uk-UA" w:eastAsia="uk-UA"/>
              </w:rPr>
            </w:pPr>
            <w:r w:rsidRPr="00AB68CB">
              <w:rPr>
                <w:rFonts w:ascii="Times New Roman" w:eastAsia="Times New Roman" w:hAnsi="Times New Roman" w:cs="Times New Roman"/>
                <w:color w:val="000000"/>
                <w:sz w:val="24"/>
                <w:szCs w:val="24"/>
                <w:lang w:val="uk-UA" w:eastAsia="zh-CN"/>
              </w:rPr>
              <w:t>Опікунська рада</w:t>
            </w:r>
          </w:p>
        </w:tc>
        <w:tc>
          <w:tcPr>
            <w:tcW w:w="2050" w:type="dxa"/>
          </w:tcPr>
          <w:p w14:paraId="2CD89C1A" w14:textId="5FE1B21A" w:rsidR="001457E1" w:rsidRPr="00AB68CB" w:rsidRDefault="001457E1" w:rsidP="001457E1">
            <w:pPr>
              <w:spacing w:after="0" w:line="240" w:lineRule="auto"/>
              <w:jc w:val="both"/>
              <w:rPr>
                <w:rFonts w:ascii="Times New Roman" w:hAnsi="Times New Roman" w:cs="Times New Roman"/>
                <w:b/>
                <w:sz w:val="24"/>
                <w:szCs w:val="24"/>
                <w:u w:val="single"/>
                <w:lang w:val="uk-UA" w:eastAsia="uk-UA"/>
              </w:rPr>
            </w:pPr>
            <w:r w:rsidRPr="00AB68CB">
              <w:rPr>
                <w:rFonts w:ascii="Times New Roman" w:eastAsia="Times New Roman" w:hAnsi="Times New Roman" w:cs="Times New Roman"/>
                <w:color w:val="000000"/>
                <w:sz w:val="24"/>
                <w:szCs w:val="24"/>
                <w:lang w:val="uk-UA" w:eastAsia="zh-CN"/>
              </w:rPr>
              <w:t>Опікунська рада</w:t>
            </w:r>
          </w:p>
        </w:tc>
        <w:tc>
          <w:tcPr>
            <w:tcW w:w="1816" w:type="dxa"/>
          </w:tcPr>
          <w:p w14:paraId="0CE96CF0" w14:textId="77777777" w:rsidR="001457E1" w:rsidRPr="00AB68CB" w:rsidRDefault="001457E1" w:rsidP="001457E1">
            <w:pPr>
              <w:spacing w:after="0" w:line="240" w:lineRule="auto"/>
              <w:jc w:val="both"/>
              <w:rPr>
                <w:rFonts w:ascii="Times New Roman" w:hAnsi="Times New Roman" w:cs="Times New Roman"/>
                <w:sz w:val="24"/>
                <w:szCs w:val="24"/>
                <w:lang w:val="uk-UA" w:eastAsia="uk-UA"/>
              </w:rPr>
            </w:pPr>
            <w:r w:rsidRPr="00AB68CB">
              <w:rPr>
                <w:rFonts w:ascii="Times New Roman" w:hAnsi="Times New Roman" w:cs="Times New Roman"/>
                <w:sz w:val="24"/>
                <w:szCs w:val="24"/>
                <w:lang w:val="uk-UA" w:eastAsia="uk-UA"/>
              </w:rPr>
              <w:t>Протягом 1 дня</w:t>
            </w:r>
          </w:p>
        </w:tc>
      </w:tr>
      <w:tr w:rsidR="001457E1" w:rsidRPr="00AB68CB" w14:paraId="40AB3512" w14:textId="77777777" w:rsidTr="007964C8">
        <w:trPr>
          <w:tblCellSpacing w:w="20" w:type="dxa"/>
        </w:trPr>
        <w:tc>
          <w:tcPr>
            <w:tcW w:w="751" w:type="dxa"/>
          </w:tcPr>
          <w:p w14:paraId="3FD2C7C9" w14:textId="77777777" w:rsidR="001457E1" w:rsidRPr="00AB68CB" w:rsidRDefault="001457E1" w:rsidP="001457E1">
            <w:pPr>
              <w:spacing w:after="0" w:line="240" w:lineRule="auto"/>
              <w:rPr>
                <w:rFonts w:ascii="Times New Roman" w:hAnsi="Times New Roman" w:cs="Times New Roman"/>
                <w:sz w:val="24"/>
                <w:szCs w:val="24"/>
                <w:lang w:val="uk-UA" w:eastAsia="uk-UA"/>
              </w:rPr>
            </w:pPr>
            <w:r w:rsidRPr="00AB68CB">
              <w:rPr>
                <w:rFonts w:ascii="Times New Roman" w:hAnsi="Times New Roman" w:cs="Times New Roman"/>
                <w:sz w:val="24"/>
                <w:szCs w:val="24"/>
                <w:lang w:val="uk-UA" w:eastAsia="uk-UA"/>
              </w:rPr>
              <w:t>6.</w:t>
            </w:r>
          </w:p>
        </w:tc>
        <w:tc>
          <w:tcPr>
            <w:tcW w:w="2773" w:type="dxa"/>
          </w:tcPr>
          <w:p w14:paraId="14474091" w14:textId="77777777" w:rsidR="001457E1" w:rsidRPr="00AB68CB" w:rsidRDefault="001457E1" w:rsidP="001457E1">
            <w:pPr>
              <w:suppressAutoHyphens/>
              <w:spacing w:after="0" w:line="240" w:lineRule="auto"/>
              <w:jc w:val="both"/>
              <w:rPr>
                <w:rFonts w:ascii="Times New Roman" w:eastAsia="Times New Roman" w:hAnsi="Times New Roman" w:cs="Times New Roman"/>
                <w:color w:val="000000"/>
                <w:sz w:val="24"/>
                <w:szCs w:val="24"/>
                <w:lang w:val="uk-UA" w:eastAsia="zh-CN"/>
              </w:rPr>
            </w:pPr>
            <w:r w:rsidRPr="00AB68CB">
              <w:rPr>
                <w:rFonts w:ascii="Times New Roman" w:eastAsia="Times New Roman" w:hAnsi="Times New Roman" w:cs="Times New Roman"/>
                <w:color w:val="000000"/>
                <w:sz w:val="24"/>
                <w:szCs w:val="24"/>
                <w:lang w:val="uk-UA" w:eastAsia="zh-CN"/>
              </w:rPr>
              <w:t xml:space="preserve">Підготовка та винесення </w:t>
            </w:r>
            <w:proofErr w:type="spellStart"/>
            <w:r w:rsidRPr="00AB68CB">
              <w:rPr>
                <w:rFonts w:ascii="Times New Roman" w:eastAsia="Times New Roman" w:hAnsi="Times New Roman" w:cs="Times New Roman"/>
                <w:color w:val="000000"/>
                <w:sz w:val="24"/>
                <w:szCs w:val="24"/>
                <w:lang w:val="uk-UA" w:eastAsia="zh-CN"/>
              </w:rPr>
              <w:t>проєкту</w:t>
            </w:r>
            <w:proofErr w:type="spellEnd"/>
            <w:r w:rsidRPr="00AB68CB">
              <w:rPr>
                <w:rFonts w:ascii="Times New Roman" w:eastAsia="Times New Roman" w:hAnsi="Times New Roman" w:cs="Times New Roman"/>
                <w:color w:val="000000"/>
                <w:sz w:val="24"/>
                <w:szCs w:val="24"/>
                <w:lang w:val="uk-UA" w:eastAsia="zh-CN"/>
              </w:rPr>
              <w:t xml:space="preserve"> рішення  на розгляд виконавчого комітету Нововолинської міської ради</w:t>
            </w:r>
          </w:p>
        </w:tc>
        <w:tc>
          <w:tcPr>
            <w:tcW w:w="2050" w:type="dxa"/>
          </w:tcPr>
          <w:p w14:paraId="0C84A64A" w14:textId="77777777" w:rsidR="001457E1" w:rsidRPr="00AB68CB" w:rsidRDefault="001457E1" w:rsidP="001457E1">
            <w:pPr>
              <w:spacing w:after="0" w:line="240" w:lineRule="auto"/>
              <w:jc w:val="both"/>
              <w:rPr>
                <w:rFonts w:ascii="Times New Roman" w:hAnsi="Times New Roman" w:cs="Times New Roman"/>
                <w:sz w:val="24"/>
                <w:szCs w:val="24"/>
                <w:lang w:val="uk-UA" w:eastAsia="uk-UA"/>
              </w:rPr>
            </w:pPr>
            <w:r w:rsidRPr="00AB68CB">
              <w:rPr>
                <w:rFonts w:ascii="Times New Roman" w:eastAsia="Times New Roman" w:hAnsi="Times New Roman" w:cs="Times New Roman"/>
                <w:color w:val="000000"/>
                <w:sz w:val="24"/>
                <w:szCs w:val="24"/>
                <w:lang w:val="uk-UA" w:eastAsia="zh-CN"/>
              </w:rPr>
              <w:t xml:space="preserve">Головний спеціаліст відділу питань з персоналу, юридичної роботи, діловодства та звернень громадян управління </w:t>
            </w:r>
            <w:r w:rsidRPr="00AB68CB">
              <w:rPr>
                <w:rFonts w:ascii="Times New Roman" w:eastAsia="Times New Roman" w:hAnsi="Times New Roman" w:cs="Times New Roman"/>
                <w:sz w:val="24"/>
                <w:szCs w:val="24"/>
                <w:lang w:val="uk-UA" w:eastAsia="zh-CN"/>
              </w:rPr>
              <w:t>соціальної та ветеранської політики Нововолинської міської ради</w:t>
            </w:r>
          </w:p>
        </w:tc>
        <w:tc>
          <w:tcPr>
            <w:tcW w:w="2050" w:type="dxa"/>
          </w:tcPr>
          <w:p w14:paraId="57EC0D6B" w14:textId="61234773" w:rsidR="001457E1" w:rsidRPr="00AB68CB" w:rsidRDefault="001457E1" w:rsidP="001457E1">
            <w:pPr>
              <w:spacing w:after="0" w:line="240" w:lineRule="auto"/>
              <w:jc w:val="both"/>
              <w:rPr>
                <w:rFonts w:ascii="Times New Roman" w:hAnsi="Times New Roman" w:cs="Times New Roman"/>
                <w:sz w:val="24"/>
                <w:szCs w:val="24"/>
                <w:lang w:val="uk-UA" w:eastAsia="uk-UA"/>
              </w:rPr>
            </w:pPr>
            <w:r w:rsidRPr="00AB68CB">
              <w:rPr>
                <w:rFonts w:ascii="Times New Roman" w:hAnsi="Times New Roman" w:cs="Times New Roman"/>
                <w:bCs/>
                <w:sz w:val="24"/>
                <w:szCs w:val="24"/>
                <w:lang w:val="uk-UA" w:eastAsia="uk-UA"/>
              </w:rPr>
              <w:t>Управління соціальної та ветеранської політики Нововолинської міської ради</w:t>
            </w:r>
          </w:p>
        </w:tc>
        <w:tc>
          <w:tcPr>
            <w:tcW w:w="1816" w:type="dxa"/>
          </w:tcPr>
          <w:p w14:paraId="15CBA5FA" w14:textId="77777777" w:rsidR="001457E1" w:rsidRPr="00AB68CB" w:rsidRDefault="001457E1" w:rsidP="001457E1">
            <w:pPr>
              <w:spacing w:after="0" w:line="240" w:lineRule="auto"/>
              <w:jc w:val="both"/>
              <w:rPr>
                <w:rFonts w:ascii="Times New Roman" w:hAnsi="Times New Roman" w:cs="Times New Roman"/>
                <w:sz w:val="24"/>
                <w:szCs w:val="24"/>
                <w:lang w:val="uk-UA" w:eastAsia="uk-UA"/>
              </w:rPr>
            </w:pPr>
            <w:r w:rsidRPr="00AB68CB">
              <w:rPr>
                <w:rFonts w:ascii="Times New Roman" w:hAnsi="Times New Roman" w:cs="Times New Roman"/>
                <w:sz w:val="24"/>
                <w:szCs w:val="24"/>
                <w:lang w:val="uk-UA" w:eastAsia="uk-UA"/>
              </w:rPr>
              <w:t xml:space="preserve">Протягом 12 робочих днів </w:t>
            </w:r>
          </w:p>
        </w:tc>
      </w:tr>
      <w:tr w:rsidR="001457E1" w:rsidRPr="00AB68CB" w14:paraId="51CC0E20" w14:textId="77777777" w:rsidTr="007964C8">
        <w:trPr>
          <w:tblCellSpacing w:w="20" w:type="dxa"/>
        </w:trPr>
        <w:tc>
          <w:tcPr>
            <w:tcW w:w="751" w:type="dxa"/>
          </w:tcPr>
          <w:p w14:paraId="031FD7CC" w14:textId="77777777" w:rsidR="001457E1" w:rsidRPr="00AB68CB" w:rsidRDefault="001457E1" w:rsidP="001457E1">
            <w:pPr>
              <w:spacing w:after="0" w:line="240" w:lineRule="auto"/>
              <w:rPr>
                <w:rFonts w:ascii="Times New Roman" w:hAnsi="Times New Roman" w:cs="Times New Roman"/>
                <w:sz w:val="24"/>
                <w:szCs w:val="24"/>
                <w:lang w:val="uk-UA" w:eastAsia="uk-UA"/>
              </w:rPr>
            </w:pPr>
            <w:r w:rsidRPr="00AB68CB">
              <w:rPr>
                <w:rFonts w:ascii="Times New Roman" w:hAnsi="Times New Roman" w:cs="Times New Roman"/>
                <w:sz w:val="24"/>
                <w:szCs w:val="24"/>
                <w:lang w:val="uk-UA" w:eastAsia="uk-UA"/>
              </w:rPr>
              <w:t>7.</w:t>
            </w:r>
          </w:p>
        </w:tc>
        <w:tc>
          <w:tcPr>
            <w:tcW w:w="2773" w:type="dxa"/>
          </w:tcPr>
          <w:p w14:paraId="77A661EE" w14:textId="77777777" w:rsidR="001457E1" w:rsidRPr="00AB68CB" w:rsidRDefault="001457E1" w:rsidP="001457E1">
            <w:pPr>
              <w:suppressAutoHyphens/>
              <w:spacing w:after="0" w:line="240" w:lineRule="auto"/>
              <w:jc w:val="both"/>
              <w:rPr>
                <w:rFonts w:ascii="Times New Roman" w:eastAsia="Times New Roman" w:hAnsi="Times New Roman" w:cs="Times New Roman"/>
                <w:color w:val="000000"/>
                <w:sz w:val="24"/>
                <w:szCs w:val="24"/>
                <w:lang w:val="uk-UA" w:eastAsia="zh-CN"/>
              </w:rPr>
            </w:pPr>
            <w:r w:rsidRPr="00AB68CB">
              <w:rPr>
                <w:rFonts w:ascii="Times New Roman" w:eastAsia="Times New Roman" w:hAnsi="Times New Roman" w:cs="Times New Roman"/>
                <w:color w:val="000000"/>
                <w:sz w:val="24"/>
                <w:szCs w:val="24"/>
                <w:lang w:val="uk-UA" w:eastAsia="zh-CN"/>
              </w:rPr>
              <w:t>Розгляд документів на засіданні  виконавчого  комітету Нововолинської міської ради</w:t>
            </w:r>
          </w:p>
        </w:tc>
        <w:tc>
          <w:tcPr>
            <w:tcW w:w="2050" w:type="dxa"/>
          </w:tcPr>
          <w:p w14:paraId="4507E9D7" w14:textId="77777777" w:rsidR="001457E1" w:rsidRPr="00AB68CB" w:rsidRDefault="001457E1" w:rsidP="001457E1">
            <w:pPr>
              <w:spacing w:before="60" w:after="60"/>
              <w:jc w:val="both"/>
              <w:rPr>
                <w:rFonts w:ascii="Times New Roman" w:hAnsi="Times New Roman" w:cs="Times New Roman"/>
                <w:sz w:val="24"/>
                <w:szCs w:val="24"/>
              </w:rPr>
            </w:pPr>
            <w:proofErr w:type="spellStart"/>
            <w:proofErr w:type="gramStart"/>
            <w:r w:rsidRPr="00AB68CB">
              <w:rPr>
                <w:rFonts w:ascii="Times New Roman" w:hAnsi="Times New Roman" w:cs="Times New Roman"/>
                <w:color w:val="000000"/>
                <w:sz w:val="24"/>
                <w:szCs w:val="24"/>
              </w:rPr>
              <w:t>Виконавчий</w:t>
            </w:r>
            <w:proofErr w:type="spellEnd"/>
            <w:r w:rsidRPr="00AB68CB">
              <w:rPr>
                <w:rFonts w:ascii="Times New Roman" w:hAnsi="Times New Roman" w:cs="Times New Roman"/>
                <w:color w:val="000000"/>
                <w:sz w:val="24"/>
                <w:szCs w:val="24"/>
              </w:rPr>
              <w:t xml:space="preserve">  </w:t>
            </w:r>
            <w:proofErr w:type="spellStart"/>
            <w:r w:rsidRPr="00AB68CB">
              <w:rPr>
                <w:rFonts w:ascii="Times New Roman" w:hAnsi="Times New Roman" w:cs="Times New Roman"/>
                <w:color w:val="000000"/>
                <w:sz w:val="24"/>
                <w:szCs w:val="24"/>
              </w:rPr>
              <w:t>комітет</w:t>
            </w:r>
            <w:proofErr w:type="spellEnd"/>
            <w:proofErr w:type="gramEnd"/>
            <w:r w:rsidRPr="00AB68CB">
              <w:rPr>
                <w:rFonts w:ascii="Times New Roman" w:hAnsi="Times New Roman" w:cs="Times New Roman"/>
                <w:color w:val="000000"/>
                <w:sz w:val="24"/>
                <w:szCs w:val="24"/>
              </w:rPr>
              <w:t xml:space="preserve"> </w:t>
            </w:r>
            <w:proofErr w:type="spellStart"/>
            <w:r w:rsidRPr="00AB68CB">
              <w:rPr>
                <w:rFonts w:ascii="Times New Roman" w:hAnsi="Times New Roman" w:cs="Times New Roman"/>
                <w:color w:val="000000"/>
                <w:sz w:val="24"/>
                <w:szCs w:val="24"/>
              </w:rPr>
              <w:t>Нововолинської</w:t>
            </w:r>
            <w:proofErr w:type="spellEnd"/>
            <w:r w:rsidRPr="00AB68CB">
              <w:rPr>
                <w:rFonts w:ascii="Times New Roman" w:hAnsi="Times New Roman" w:cs="Times New Roman"/>
                <w:color w:val="000000"/>
                <w:sz w:val="24"/>
                <w:szCs w:val="24"/>
              </w:rPr>
              <w:t xml:space="preserve"> </w:t>
            </w:r>
            <w:proofErr w:type="spellStart"/>
            <w:r w:rsidRPr="00AB68CB">
              <w:rPr>
                <w:rFonts w:ascii="Times New Roman" w:hAnsi="Times New Roman" w:cs="Times New Roman"/>
                <w:color w:val="000000"/>
                <w:sz w:val="24"/>
                <w:szCs w:val="24"/>
              </w:rPr>
              <w:t>міської</w:t>
            </w:r>
            <w:proofErr w:type="spellEnd"/>
            <w:r w:rsidRPr="00AB68CB">
              <w:rPr>
                <w:rFonts w:ascii="Times New Roman" w:hAnsi="Times New Roman" w:cs="Times New Roman"/>
                <w:color w:val="000000"/>
                <w:sz w:val="24"/>
                <w:szCs w:val="24"/>
              </w:rPr>
              <w:t xml:space="preserve"> ради</w:t>
            </w:r>
          </w:p>
        </w:tc>
        <w:tc>
          <w:tcPr>
            <w:tcW w:w="2050" w:type="dxa"/>
          </w:tcPr>
          <w:p w14:paraId="5BA2A9C1" w14:textId="4BAD128F" w:rsidR="001457E1" w:rsidRPr="00AB68CB" w:rsidRDefault="001457E1" w:rsidP="001457E1">
            <w:pPr>
              <w:spacing w:after="0" w:line="240" w:lineRule="auto"/>
              <w:jc w:val="both"/>
              <w:rPr>
                <w:rFonts w:ascii="Times New Roman" w:hAnsi="Times New Roman" w:cs="Times New Roman"/>
                <w:sz w:val="24"/>
                <w:szCs w:val="24"/>
                <w:lang w:val="uk-UA" w:eastAsia="uk-UA"/>
              </w:rPr>
            </w:pPr>
            <w:proofErr w:type="spellStart"/>
            <w:proofErr w:type="gramStart"/>
            <w:r w:rsidRPr="00AB68CB">
              <w:rPr>
                <w:rFonts w:ascii="Times New Roman" w:hAnsi="Times New Roman" w:cs="Times New Roman"/>
                <w:color w:val="000000"/>
                <w:sz w:val="24"/>
                <w:szCs w:val="24"/>
              </w:rPr>
              <w:t>Виконавчий</w:t>
            </w:r>
            <w:proofErr w:type="spellEnd"/>
            <w:r w:rsidRPr="00AB68CB">
              <w:rPr>
                <w:rFonts w:ascii="Times New Roman" w:hAnsi="Times New Roman" w:cs="Times New Roman"/>
                <w:color w:val="000000"/>
                <w:sz w:val="24"/>
                <w:szCs w:val="24"/>
              </w:rPr>
              <w:t xml:space="preserve">  </w:t>
            </w:r>
            <w:proofErr w:type="spellStart"/>
            <w:r w:rsidRPr="00AB68CB">
              <w:rPr>
                <w:rFonts w:ascii="Times New Roman" w:hAnsi="Times New Roman" w:cs="Times New Roman"/>
                <w:color w:val="000000"/>
                <w:sz w:val="24"/>
                <w:szCs w:val="24"/>
              </w:rPr>
              <w:t>комітет</w:t>
            </w:r>
            <w:proofErr w:type="spellEnd"/>
            <w:proofErr w:type="gramEnd"/>
            <w:r w:rsidRPr="00AB68CB">
              <w:rPr>
                <w:rFonts w:ascii="Times New Roman" w:hAnsi="Times New Roman" w:cs="Times New Roman"/>
                <w:color w:val="000000"/>
                <w:sz w:val="24"/>
                <w:szCs w:val="24"/>
              </w:rPr>
              <w:t xml:space="preserve"> </w:t>
            </w:r>
            <w:proofErr w:type="spellStart"/>
            <w:r w:rsidRPr="00AB68CB">
              <w:rPr>
                <w:rFonts w:ascii="Times New Roman" w:hAnsi="Times New Roman" w:cs="Times New Roman"/>
                <w:color w:val="000000"/>
                <w:sz w:val="24"/>
                <w:szCs w:val="24"/>
              </w:rPr>
              <w:t>Нововолинської</w:t>
            </w:r>
            <w:proofErr w:type="spellEnd"/>
            <w:r w:rsidRPr="00AB68CB">
              <w:rPr>
                <w:rFonts w:ascii="Times New Roman" w:hAnsi="Times New Roman" w:cs="Times New Roman"/>
                <w:color w:val="000000"/>
                <w:sz w:val="24"/>
                <w:szCs w:val="24"/>
              </w:rPr>
              <w:t xml:space="preserve"> </w:t>
            </w:r>
            <w:proofErr w:type="spellStart"/>
            <w:r w:rsidRPr="00AB68CB">
              <w:rPr>
                <w:rFonts w:ascii="Times New Roman" w:hAnsi="Times New Roman" w:cs="Times New Roman"/>
                <w:color w:val="000000"/>
                <w:sz w:val="24"/>
                <w:szCs w:val="24"/>
              </w:rPr>
              <w:t>міської</w:t>
            </w:r>
            <w:proofErr w:type="spellEnd"/>
            <w:r w:rsidRPr="00AB68CB">
              <w:rPr>
                <w:rFonts w:ascii="Times New Roman" w:hAnsi="Times New Roman" w:cs="Times New Roman"/>
                <w:color w:val="000000"/>
                <w:sz w:val="24"/>
                <w:szCs w:val="24"/>
              </w:rPr>
              <w:t xml:space="preserve"> ради</w:t>
            </w:r>
          </w:p>
        </w:tc>
        <w:tc>
          <w:tcPr>
            <w:tcW w:w="1816" w:type="dxa"/>
          </w:tcPr>
          <w:p w14:paraId="0A574A5A" w14:textId="77777777" w:rsidR="001457E1" w:rsidRPr="00AB68CB" w:rsidRDefault="001457E1" w:rsidP="001457E1">
            <w:pPr>
              <w:spacing w:after="0" w:line="240" w:lineRule="auto"/>
              <w:jc w:val="both"/>
              <w:rPr>
                <w:rFonts w:ascii="Times New Roman" w:hAnsi="Times New Roman" w:cs="Times New Roman"/>
                <w:sz w:val="24"/>
                <w:szCs w:val="24"/>
                <w:lang w:val="uk-UA" w:eastAsia="uk-UA"/>
              </w:rPr>
            </w:pPr>
            <w:r w:rsidRPr="00AB68CB">
              <w:rPr>
                <w:rFonts w:ascii="Times New Roman" w:hAnsi="Times New Roman" w:cs="Times New Roman"/>
                <w:sz w:val="24"/>
                <w:szCs w:val="24"/>
                <w:lang w:val="uk-UA" w:eastAsia="uk-UA"/>
              </w:rPr>
              <w:t>Протягом 1 дня</w:t>
            </w:r>
          </w:p>
        </w:tc>
      </w:tr>
      <w:tr w:rsidR="001457E1" w:rsidRPr="00AB68CB" w14:paraId="02000635" w14:textId="77777777" w:rsidTr="007964C8">
        <w:trPr>
          <w:tblCellSpacing w:w="20" w:type="dxa"/>
        </w:trPr>
        <w:tc>
          <w:tcPr>
            <w:tcW w:w="751" w:type="dxa"/>
          </w:tcPr>
          <w:p w14:paraId="1C46BAA4" w14:textId="77777777" w:rsidR="001457E1" w:rsidRPr="00AB68CB" w:rsidRDefault="001457E1" w:rsidP="001457E1">
            <w:pPr>
              <w:spacing w:after="0" w:line="240" w:lineRule="auto"/>
              <w:rPr>
                <w:rFonts w:ascii="Times New Roman" w:hAnsi="Times New Roman" w:cs="Times New Roman"/>
                <w:sz w:val="24"/>
                <w:szCs w:val="24"/>
                <w:lang w:val="uk-UA" w:eastAsia="uk-UA"/>
              </w:rPr>
            </w:pPr>
            <w:r w:rsidRPr="00AB68CB">
              <w:rPr>
                <w:rFonts w:ascii="Times New Roman" w:hAnsi="Times New Roman" w:cs="Times New Roman"/>
                <w:sz w:val="24"/>
                <w:szCs w:val="24"/>
                <w:lang w:val="uk-UA" w:eastAsia="uk-UA"/>
              </w:rPr>
              <w:t>8.</w:t>
            </w:r>
          </w:p>
        </w:tc>
        <w:tc>
          <w:tcPr>
            <w:tcW w:w="2773" w:type="dxa"/>
          </w:tcPr>
          <w:p w14:paraId="6072F753" w14:textId="77777777" w:rsidR="001457E1" w:rsidRPr="00AB68CB" w:rsidRDefault="001457E1" w:rsidP="001457E1">
            <w:pPr>
              <w:suppressAutoHyphens/>
              <w:spacing w:after="0" w:line="240" w:lineRule="auto"/>
              <w:jc w:val="both"/>
              <w:rPr>
                <w:rFonts w:ascii="Times New Roman" w:eastAsia="Times New Roman" w:hAnsi="Times New Roman" w:cs="Times New Roman"/>
                <w:color w:val="000000"/>
                <w:sz w:val="24"/>
                <w:szCs w:val="24"/>
                <w:lang w:val="uk-UA" w:eastAsia="zh-CN"/>
              </w:rPr>
            </w:pPr>
            <w:r w:rsidRPr="00AB68CB">
              <w:rPr>
                <w:rFonts w:ascii="Times New Roman" w:eastAsia="Times New Roman" w:hAnsi="Times New Roman" w:cs="Times New Roman"/>
                <w:color w:val="000000"/>
                <w:sz w:val="24"/>
                <w:szCs w:val="24"/>
                <w:lang w:val="uk-UA" w:eastAsia="ru-RU"/>
              </w:rPr>
              <w:t>Передача рішення виконавчого комітету про</w:t>
            </w:r>
            <w:r w:rsidRPr="00AB68CB">
              <w:rPr>
                <w:rFonts w:ascii="Times New Roman" w:eastAsia="Times New Roman" w:hAnsi="Times New Roman" w:cs="Times New Roman"/>
                <w:sz w:val="24"/>
                <w:szCs w:val="24"/>
                <w:lang w:val="uk-UA" w:eastAsia="ru-RU"/>
              </w:rPr>
              <w:t xml:space="preserve"> видачу дозволу опікуну на вчинення правочинів щодо відмови від майнових прав підопічного</w:t>
            </w:r>
          </w:p>
        </w:tc>
        <w:tc>
          <w:tcPr>
            <w:tcW w:w="2050" w:type="dxa"/>
          </w:tcPr>
          <w:p w14:paraId="35870B83" w14:textId="77777777" w:rsidR="001457E1" w:rsidRPr="00AB68CB" w:rsidRDefault="001457E1" w:rsidP="001457E1">
            <w:pPr>
              <w:spacing w:after="0" w:line="240" w:lineRule="auto"/>
              <w:jc w:val="both"/>
              <w:rPr>
                <w:rFonts w:ascii="Times New Roman" w:hAnsi="Times New Roman" w:cs="Times New Roman"/>
                <w:sz w:val="24"/>
                <w:szCs w:val="24"/>
                <w:lang w:val="uk-UA" w:eastAsia="uk-UA"/>
              </w:rPr>
            </w:pPr>
            <w:r w:rsidRPr="00AB68CB">
              <w:rPr>
                <w:rFonts w:ascii="Times New Roman" w:eastAsia="Times New Roman" w:hAnsi="Times New Roman" w:cs="Times New Roman"/>
                <w:color w:val="000000"/>
                <w:sz w:val="24"/>
                <w:szCs w:val="24"/>
                <w:lang w:val="uk-UA" w:eastAsia="zh-CN"/>
              </w:rPr>
              <w:t xml:space="preserve">Головний спеціаліст відділу питань з персоналу, юридичної роботи, діловодства та звернень громадян управління </w:t>
            </w:r>
            <w:r w:rsidRPr="00AB68CB">
              <w:rPr>
                <w:rFonts w:ascii="Times New Roman" w:eastAsia="Times New Roman" w:hAnsi="Times New Roman" w:cs="Times New Roman"/>
                <w:sz w:val="24"/>
                <w:szCs w:val="24"/>
                <w:lang w:val="uk-UA" w:eastAsia="zh-CN"/>
              </w:rPr>
              <w:t xml:space="preserve">соціальної та ветеранської політики Нововолинської </w:t>
            </w:r>
            <w:r w:rsidRPr="00AB68CB">
              <w:rPr>
                <w:rFonts w:ascii="Times New Roman" w:eastAsia="Times New Roman" w:hAnsi="Times New Roman" w:cs="Times New Roman"/>
                <w:sz w:val="24"/>
                <w:szCs w:val="24"/>
                <w:lang w:val="uk-UA" w:eastAsia="zh-CN"/>
              </w:rPr>
              <w:lastRenderedPageBreak/>
              <w:t>міської ради</w:t>
            </w:r>
          </w:p>
        </w:tc>
        <w:tc>
          <w:tcPr>
            <w:tcW w:w="2050" w:type="dxa"/>
          </w:tcPr>
          <w:p w14:paraId="18D16AB2" w14:textId="719CE074" w:rsidR="001457E1" w:rsidRPr="00AB68CB" w:rsidRDefault="001457E1" w:rsidP="001457E1">
            <w:pPr>
              <w:spacing w:after="0" w:line="240" w:lineRule="auto"/>
              <w:jc w:val="both"/>
              <w:rPr>
                <w:rFonts w:ascii="Times New Roman" w:hAnsi="Times New Roman" w:cs="Times New Roman"/>
                <w:sz w:val="24"/>
                <w:szCs w:val="24"/>
                <w:lang w:val="uk-UA" w:eastAsia="uk-UA"/>
              </w:rPr>
            </w:pPr>
            <w:r w:rsidRPr="00AB68CB">
              <w:rPr>
                <w:rFonts w:ascii="Times New Roman" w:hAnsi="Times New Roman" w:cs="Times New Roman"/>
                <w:bCs/>
                <w:sz w:val="24"/>
                <w:szCs w:val="24"/>
                <w:lang w:val="uk-UA" w:eastAsia="uk-UA"/>
              </w:rPr>
              <w:lastRenderedPageBreak/>
              <w:t>Управління соціальної та ветеранської політики Нововолинської міської ради</w:t>
            </w:r>
          </w:p>
        </w:tc>
        <w:tc>
          <w:tcPr>
            <w:tcW w:w="1816" w:type="dxa"/>
          </w:tcPr>
          <w:p w14:paraId="34F6FACB" w14:textId="77777777" w:rsidR="001457E1" w:rsidRPr="00AB68CB" w:rsidRDefault="001457E1" w:rsidP="001457E1">
            <w:pPr>
              <w:spacing w:after="0" w:line="240" w:lineRule="auto"/>
              <w:jc w:val="both"/>
              <w:rPr>
                <w:rFonts w:ascii="Times New Roman" w:hAnsi="Times New Roman" w:cs="Times New Roman"/>
                <w:sz w:val="24"/>
                <w:szCs w:val="24"/>
                <w:lang w:val="uk-UA" w:eastAsia="uk-UA"/>
              </w:rPr>
            </w:pPr>
            <w:r w:rsidRPr="00AB68CB">
              <w:rPr>
                <w:rFonts w:ascii="Times New Roman" w:hAnsi="Times New Roman" w:cs="Times New Roman"/>
                <w:sz w:val="24"/>
                <w:szCs w:val="24"/>
                <w:lang w:val="uk-UA" w:eastAsia="uk-UA"/>
              </w:rPr>
              <w:t>Протягом 1 дня</w:t>
            </w:r>
          </w:p>
        </w:tc>
      </w:tr>
      <w:tr w:rsidR="001457E1" w:rsidRPr="00AB68CB" w14:paraId="2573CA9E" w14:textId="77777777" w:rsidTr="007964C8">
        <w:trPr>
          <w:tblCellSpacing w:w="20" w:type="dxa"/>
        </w:trPr>
        <w:tc>
          <w:tcPr>
            <w:tcW w:w="751" w:type="dxa"/>
          </w:tcPr>
          <w:p w14:paraId="55FAC52B" w14:textId="77777777" w:rsidR="001457E1" w:rsidRPr="00AB68CB" w:rsidRDefault="001457E1" w:rsidP="001457E1">
            <w:pPr>
              <w:spacing w:after="0" w:line="240" w:lineRule="auto"/>
              <w:rPr>
                <w:rFonts w:ascii="Times New Roman" w:hAnsi="Times New Roman" w:cs="Times New Roman"/>
                <w:sz w:val="24"/>
                <w:szCs w:val="24"/>
                <w:lang w:val="uk-UA" w:eastAsia="uk-UA"/>
              </w:rPr>
            </w:pPr>
            <w:r w:rsidRPr="00AB68CB">
              <w:rPr>
                <w:rFonts w:ascii="Times New Roman" w:hAnsi="Times New Roman" w:cs="Times New Roman"/>
                <w:sz w:val="24"/>
                <w:szCs w:val="24"/>
                <w:lang w:val="uk-UA" w:eastAsia="uk-UA"/>
              </w:rPr>
              <w:t>9.</w:t>
            </w:r>
          </w:p>
        </w:tc>
        <w:tc>
          <w:tcPr>
            <w:tcW w:w="2773" w:type="dxa"/>
          </w:tcPr>
          <w:p w14:paraId="106AD905" w14:textId="77777777" w:rsidR="001457E1" w:rsidRPr="00AB68CB" w:rsidRDefault="001457E1" w:rsidP="001457E1">
            <w:pPr>
              <w:suppressAutoHyphens/>
              <w:spacing w:after="0" w:line="240" w:lineRule="auto"/>
              <w:jc w:val="both"/>
              <w:rPr>
                <w:rFonts w:ascii="Times New Roman" w:eastAsia="Times New Roman" w:hAnsi="Times New Roman" w:cs="Times New Roman"/>
                <w:color w:val="000000"/>
                <w:sz w:val="24"/>
                <w:szCs w:val="24"/>
                <w:lang w:val="uk-UA" w:eastAsia="zh-CN"/>
              </w:rPr>
            </w:pPr>
            <w:r w:rsidRPr="00AB68CB">
              <w:rPr>
                <w:rFonts w:ascii="Times New Roman" w:eastAsia="Times New Roman" w:hAnsi="Times New Roman" w:cs="Times New Roman"/>
                <w:color w:val="000000"/>
                <w:sz w:val="24"/>
                <w:szCs w:val="24"/>
                <w:lang w:val="uk-UA" w:eastAsia="zh-CN"/>
              </w:rPr>
              <w:t>Відповідь на звернення заявника</w:t>
            </w:r>
          </w:p>
        </w:tc>
        <w:tc>
          <w:tcPr>
            <w:tcW w:w="2050" w:type="dxa"/>
          </w:tcPr>
          <w:p w14:paraId="6E14497D" w14:textId="77777777" w:rsidR="001457E1" w:rsidRPr="00AB68CB" w:rsidRDefault="001457E1" w:rsidP="001457E1">
            <w:pPr>
              <w:tabs>
                <w:tab w:val="left" w:pos="0"/>
                <w:tab w:val="center" w:pos="1324"/>
              </w:tabs>
              <w:suppressAutoHyphens/>
              <w:autoSpaceDE w:val="0"/>
              <w:spacing w:after="0" w:line="240" w:lineRule="auto"/>
              <w:ind w:right="-360"/>
              <w:jc w:val="both"/>
              <w:rPr>
                <w:rFonts w:ascii="Times New Roman" w:eastAsia="Times New Roman" w:hAnsi="Times New Roman" w:cs="Times New Roman"/>
                <w:sz w:val="24"/>
                <w:szCs w:val="24"/>
                <w:lang w:val="uk-UA" w:eastAsia="zh-CN"/>
              </w:rPr>
            </w:pPr>
            <w:r w:rsidRPr="00AB68CB">
              <w:rPr>
                <w:rFonts w:ascii="Times New Roman" w:eastAsia="Times New Roman" w:hAnsi="Times New Roman" w:cs="Times New Roman"/>
                <w:sz w:val="24"/>
                <w:szCs w:val="24"/>
                <w:lang w:val="uk-UA" w:eastAsia="zh-CN"/>
              </w:rPr>
              <w:t>Адміністратор Центру надання</w:t>
            </w:r>
          </w:p>
          <w:p w14:paraId="1B5434DA" w14:textId="77777777" w:rsidR="001457E1" w:rsidRPr="00AB68CB" w:rsidRDefault="001457E1" w:rsidP="001457E1">
            <w:pPr>
              <w:spacing w:after="0" w:line="240" w:lineRule="auto"/>
              <w:jc w:val="both"/>
              <w:rPr>
                <w:rFonts w:ascii="Times New Roman" w:hAnsi="Times New Roman" w:cs="Times New Roman"/>
                <w:sz w:val="24"/>
                <w:szCs w:val="24"/>
                <w:lang w:val="uk-UA" w:eastAsia="uk-UA"/>
              </w:rPr>
            </w:pPr>
            <w:r w:rsidRPr="00AB68CB">
              <w:rPr>
                <w:rFonts w:ascii="Times New Roman" w:eastAsia="Times New Roman" w:hAnsi="Times New Roman" w:cs="Times New Roman"/>
                <w:sz w:val="24"/>
                <w:szCs w:val="24"/>
                <w:lang w:val="uk-UA" w:eastAsia="zh-CN"/>
              </w:rPr>
              <w:t>адміністративних послуг                                 (ЦНАП )</w:t>
            </w:r>
          </w:p>
        </w:tc>
        <w:tc>
          <w:tcPr>
            <w:tcW w:w="2050" w:type="dxa"/>
          </w:tcPr>
          <w:p w14:paraId="087C4D2A" w14:textId="7743A323" w:rsidR="001457E1" w:rsidRPr="00AB68CB" w:rsidRDefault="001457E1" w:rsidP="001457E1">
            <w:pPr>
              <w:spacing w:after="0" w:line="240" w:lineRule="auto"/>
              <w:jc w:val="both"/>
              <w:rPr>
                <w:rFonts w:ascii="Times New Roman" w:hAnsi="Times New Roman" w:cs="Times New Roman"/>
                <w:sz w:val="24"/>
                <w:szCs w:val="24"/>
                <w:lang w:val="uk-UA" w:eastAsia="uk-UA"/>
              </w:rPr>
            </w:pPr>
            <w:r w:rsidRPr="00AB68CB">
              <w:rPr>
                <w:rFonts w:ascii="Times New Roman" w:hAnsi="Times New Roman" w:cs="Times New Roman"/>
                <w:sz w:val="24"/>
                <w:szCs w:val="24"/>
                <w:lang w:val="uk-UA" w:eastAsia="uk-UA"/>
              </w:rPr>
              <w:t>Управління «Центр надання адміністративних послуг» виконавчого комітету Нововолинської міської ради</w:t>
            </w:r>
          </w:p>
        </w:tc>
        <w:tc>
          <w:tcPr>
            <w:tcW w:w="1816" w:type="dxa"/>
          </w:tcPr>
          <w:p w14:paraId="23A9000D" w14:textId="77777777" w:rsidR="001457E1" w:rsidRPr="00AB68CB" w:rsidRDefault="001457E1" w:rsidP="001457E1">
            <w:pPr>
              <w:spacing w:after="0" w:line="240" w:lineRule="auto"/>
              <w:jc w:val="both"/>
              <w:rPr>
                <w:rFonts w:ascii="Times New Roman" w:hAnsi="Times New Roman" w:cs="Times New Roman"/>
                <w:sz w:val="24"/>
                <w:szCs w:val="24"/>
                <w:lang w:val="uk-UA" w:eastAsia="uk-UA"/>
              </w:rPr>
            </w:pPr>
            <w:r w:rsidRPr="00AB68CB">
              <w:rPr>
                <w:rFonts w:ascii="Times New Roman" w:hAnsi="Times New Roman" w:cs="Times New Roman"/>
                <w:sz w:val="24"/>
                <w:szCs w:val="24"/>
                <w:lang w:val="uk-UA" w:eastAsia="uk-UA"/>
              </w:rPr>
              <w:t>Протягом 1 дня</w:t>
            </w:r>
          </w:p>
        </w:tc>
      </w:tr>
    </w:tbl>
    <w:p w14:paraId="6630C558" w14:textId="77777777" w:rsidR="005D551E" w:rsidRPr="00AB68CB" w:rsidRDefault="005D551E" w:rsidP="00782AF3">
      <w:pPr>
        <w:spacing w:after="0" w:line="240" w:lineRule="auto"/>
        <w:rPr>
          <w:rFonts w:ascii="Times New Roman" w:hAnsi="Times New Roman"/>
          <w:sz w:val="24"/>
          <w:szCs w:val="24"/>
          <w:lang w:val="uk-UA"/>
        </w:rPr>
      </w:pPr>
    </w:p>
    <w:p w14:paraId="780FB8C7" w14:textId="77777777" w:rsidR="005D551E" w:rsidRPr="00AB68CB" w:rsidRDefault="005D551E" w:rsidP="00782AF3">
      <w:pPr>
        <w:spacing w:after="0" w:line="240" w:lineRule="auto"/>
        <w:rPr>
          <w:rFonts w:ascii="Times New Roman" w:hAnsi="Times New Roman"/>
          <w:sz w:val="24"/>
          <w:szCs w:val="24"/>
          <w:lang w:val="uk-UA"/>
        </w:rPr>
      </w:pPr>
    </w:p>
    <w:p w14:paraId="0E309525" w14:textId="77777777" w:rsidR="005D551E" w:rsidRPr="00AB68CB" w:rsidRDefault="005D551E" w:rsidP="00782AF3">
      <w:pPr>
        <w:spacing w:after="0" w:line="240" w:lineRule="auto"/>
        <w:rPr>
          <w:rFonts w:ascii="Times New Roman" w:hAnsi="Times New Roman"/>
          <w:sz w:val="24"/>
          <w:szCs w:val="24"/>
          <w:lang w:val="uk-UA"/>
        </w:rPr>
      </w:pPr>
    </w:p>
    <w:p w14:paraId="78D660D0" w14:textId="77777777" w:rsidR="005D551E" w:rsidRPr="00AB68CB" w:rsidRDefault="005D551E" w:rsidP="00782AF3">
      <w:pPr>
        <w:spacing w:after="0" w:line="240" w:lineRule="auto"/>
        <w:rPr>
          <w:rFonts w:ascii="Times New Roman" w:hAnsi="Times New Roman"/>
          <w:sz w:val="24"/>
          <w:szCs w:val="24"/>
          <w:lang w:val="uk-UA"/>
        </w:rPr>
      </w:pPr>
    </w:p>
    <w:p w14:paraId="534D0A7D" w14:textId="77777777" w:rsidR="005D551E" w:rsidRDefault="005D551E" w:rsidP="00782AF3">
      <w:pPr>
        <w:spacing w:after="0" w:line="240" w:lineRule="auto"/>
        <w:rPr>
          <w:rFonts w:ascii="Times New Roman" w:hAnsi="Times New Roman"/>
          <w:sz w:val="28"/>
          <w:szCs w:val="28"/>
          <w:lang w:val="uk-UA"/>
        </w:rPr>
      </w:pPr>
    </w:p>
    <w:p w14:paraId="4D985239" w14:textId="77777777" w:rsidR="005D551E" w:rsidRDefault="005D551E" w:rsidP="00782AF3">
      <w:pPr>
        <w:spacing w:after="0" w:line="240" w:lineRule="auto"/>
        <w:rPr>
          <w:rFonts w:ascii="Times New Roman" w:hAnsi="Times New Roman"/>
          <w:sz w:val="28"/>
          <w:szCs w:val="28"/>
          <w:lang w:val="uk-UA"/>
        </w:rPr>
      </w:pPr>
    </w:p>
    <w:sectPr w:rsidR="005D551E" w:rsidSect="007A3945">
      <w:pgSz w:w="11906" w:h="16838"/>
      <w:pgMar w:top="851"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E45F7"/>
    <w:multiLevelType w:val="multilevel"/>
    <w:tmpl w:val="994E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A3CE7"/>
    <w:multiLevelType w:val="hybridMultilevel"/>
    <w:tmpl w:val="5BC27656"/>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57467AA"/>
    <w:multiLevelType w:val="multilevel"/>
    <w:tmpl w:val="5804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8F4AB2"/>
    <w:multiLevelType w:val="multilevel"/>
    <w:tmpl w:val="B262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0567C5"/>
    <w:multiLevelType w:val="multilevel"/>
    <w:tmpl w:val="968A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457B0C"/>
    <w:multiLevelType w:val="multilevel"/>
    <w:tmpl w:val="ACEC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3B585E"/>
    <w:multiLevelType w:val="hybridMultilevel"/>
    <w:tmpl w:val="D12887E0"/>
    <w:lvl w:ilvl="0" w:tplc="B04CD7C2">
      <w:start w:val="1"/>
      <w:numFmt w:val="decimal"/>
      <w:lvlText w:val="%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AF20F38"/>
    <w:multiLevelType w:val="multilevel"/>
    <w:tmpl w:val="255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6F27E0"/>
    <w:multiLevelType w:val="multilevel"/>
    <w:tmpl w:val="EA20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8405EE"/>
    <w:multiLevelType w:val="multilevel"/>
    <w:tmpl w:val="3A6C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A27988"/>
    <w:multiLevelType w:val="hybridMultilevel"/>
    <w:tmpl w:val="4F20DEC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BAE279B"/>
    <w:multiLevelType w:val="hybridMultilevel"/>
    <w:tmpl w:val="64BCEBFE"/>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1F2036D1"/>
    <w:multiLevelType w:val="multilevel"/>
    <w:tmpl w:val="3746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1F60D3"/>
    <w:multiLevelType w:val="hybridMultilevel"/>
    <w:tmpl w:val="E528F2CA"/>
    <w:lvl w:ilvl="0" w:tplc="04190001">
      <w:start w:val="1"/>
      <w:numFmt w:val="bullet"/>
      <w:lvlText w:val=""/>
      <w:lvlJc w:val="left"/>
      <w:pPr>
        <w:tabs>
          <w:tab w:val="num" w:pos="720"/>
        </w:tabs>
        <w:ind w:left="720" w:hanging="360"/>
      </w:pPr>
      <w:rPr>
        <w:rFonts w:ascii="Symbol" w:hAnsi="Symbol" w:hint="default"/>
      </w:rPr>
    </w:lvl>
    <w:lvl w:ilvl="1" w:tplc="BC1C34A4">
      <w:numFmt w:val="bullet"/>
      <w:lvlText w:val="-"/>
      <w:lvlJc w:val="left"/>
      <w:pPr>
        <w:tabs>
          <w:tab w:val="num" w:pos="1440"/>
        </w:tabs>
        <w:ind w:left="1440" w:hanging="360"/>
      </w:pPr>
      <w:rPr>
        <w:rFonts w:ascii="Times New Roman" w:eastAsia="Times New Roman" w:hAnsi="Times New Roman" w:cs="Times New Roman" w:hint="default"/>
        <w:b w:val="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046FBA"/>
    <w:multiLevelType w:val="hybridMultilevel"/>
    <w:tmpl w:val="1A6E6A80"/>
    <w:lvl w:ilvl="0" w:tplc="6316BACE">
      <w:start w:val="1"/>
      <w:numFmt w:val="decimal"/>
      <w:lvlText w:val="%1)"/>
      <w:lvlJc w:val="left"/>
      <w:pPr>
        <w:ind w:left="420" w:hanging="360"/>
      </w:pPr>
      <w:rPr>
        <w:rFonts w:hint="default"/>
        <w:color w:val="000000"/>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5" w15:restartNumberingAfterBreak="0">
    <w:nsid w:val="28156F98"/>
    <w:multiLevelType w:val="multilevel"/>
    <w:tmpl w:val="DB4E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A32A5F"/>
    <w:multiLevelType w:val="multilevel"/>
    <w:tmpl w:val="85300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976B0E"/>
    <w:multiLevelType w:val="hybridMultilevel"/>
    <w:tmpl w:val="C25618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C6E7E38"/>
    <w:multiLevelType w:val="multilevel"/>
    <w:tmpl w:val="1606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78092D"/>
    <w:multiLevelType w:val="multilevel"/>
    <w:tmpl w:val="88E4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4A3CED"/>
    <w:multiLevelType w:val="multilevel"/>
    <w:tmpl w:val="3482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D2188E"/>
    <w:multiLevelType w:val="multilevel"/>
    <w:tmpl w:val="45FA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42259B"/>
    <w:multiLevelType w:val="hybridMultilevel"/>
    <w:tmpl w:val="7F72C870"/>
    <w:lvl w:ilvl="0" w:tplc="261679C2">
      <w:start w:val="1"/>
      <w:numFmt w:val="decimal"/>
      <w:lvlText w:val="%1."/>
      <w:lvlJc w:val="left"/>
      <w:pPr>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54C2FF3"/>
    <w:multiLevelType w:val="hybridMultilevel"/>
    <w:tmpl w:val="8E3E68B6"/>
    <w:lvl w:ilvl="0" w:tplc="F3F46E4A">
      <w:start w:val="32"/>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A5D0342"/>
    <w:multiLevelType w:val="hybridMultilevel"/>
    <w:tmpl w:val="346C598E"/>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4BBA755D"/>
    <w:multiLevelType w:val="multilevel"/>
    <w:tmpl w:val="6980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4341CB"/>
    <w:multiLevelType w:val="multilevel"/>
    <w:tmpl w:val="7C7E892E"/>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CB6C75"/>
    <w:multiLevelType w:val="multilevel"/>
    <w:tmpl w:val="317E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866F5E"/>
    <w:multiLevelType w:val="multilevel"/>
    <w:tmpl w:val="512A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DC55A4"/>
    <w:multiLevelType w:val="multilevel"/>
    <w:tmpl w:val="5584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974332"/>
    <w:multiLevelType w:val="multilevel"/>
    <w:tmpl w:val="4EAE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72464F"/>
    <w:multiLevelType w:val="multilevel"/>
    <w:tmpl w:val="3436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423868"/>
    <w:multiLevelType w:val="multilevel"/>
    <w:tmpl w:val="53E8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3E1444"/>
    <w:multiLevelType w:val="multilevel"/>
    <w:tmpl w:val="33DA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A928C9"/>
    <w:multiLevelType w:val="hybridMultilevel"/>
    <w:tmpl w:val="A47E225A"/>
    <w:lvl w:ilvl="0" w:tplc="B83A23C4">
      <w:start w:val="1"/>
      <w:numFmt w:val="bullet"/>
      <w:lvlText w:val=""/>
      <w:lvlJc w:val="left"/>
      <w:pPr>
        <w:tabs>
          <w:tab w:val="num" w:pos="0"/>
        </w:tabs>
        <w:ind w:left="0" w:firstLine="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65CF0F00"/>
    <w:multiLevelType w:val="multilevel"/>
    <w:tmpl w:val="2794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9F142B"/>
    <w:multiLevelType w:val="hybridMultilevel"/>
    <w:tmpl w:val="F6FA5B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6DD554BE"/>
    <w:multiLevelType w:val="hybridMultilevel"/>
    <w:tmpl w:val="1556F57E"/>
    <w:lvl w:ilvl="0" w:tplc="85D24F3C">
      <w:start w:val="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8" w15:restartNumberingAfterBreak="0">
    <w:nsid w:val="778F0919"/>
    <w:multiLevelType w:val="hybridMultilevel"/>
    <w:tmpl w:val="564ADC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88B4371"/>
    <w:multiLevelType w:val="multilevel"/>
    <w:tmpl w:val="2F32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C860E8"/>
    <w:multiLevelType w:val="multilevel"/>
    <w:tmpl w:val="CEEC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7716510">
    <w:abstractNumId w:val="13"/>
  </w:num>
  <w:num w:numId="2" w16cid:durableId="8786667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62815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76543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3662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95193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817884">
    <w:abstractNumId w:val="37"/>
  </w:num>
  <w:num w:numId="8" w16cid:durableId="1777750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93752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62515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3521506">
    <w:abstractNumId w:val="26"/>
  </w:num>
  <w:num w:numId="12" w16cid:durableId="77096607">
    <w:abstractNumId w:val="14"/>
  </w:num>
  <w:num w:numId="13" w16cid:durableId="2050451640">
    <w:abstractNumId w:val="23"/>
  </w:num>
  <w:num w:numId="14" w16cid:durableId="1688947552">
    <w:abstractNumId w:val="16"/>
  </w:num>
  <w:num w:numId="15" w16cid:durableId="1127314603">
    <w:abstractNumId w:val="35"/>
  </w:num>
  <w:num w:numId="16" w16cid:durableId="1934894503">
    <w:abstractNumId w:val="21"/>
  </w:num>
  <w:num w:numId="17" w16cid:durableId="894316003">
    <w:abstractNumId w:val="18"/>
  </w:num>
  <w:num w:numId="18" w16cid:durableId="1719041345">
    <w:abstractNumId w:val="8"/>
  </w:num>
  <w:num w:numId="19" w16cid:durableId="720328273">
    <w:abstractNumId w:val="39"/>
  </w:num>
  <w:num w:numId="20" w16cid:durableId="70153916">
    <w:abstractNumId w:val="30"/>
  </w:num>
  <w:num w:numId="21" w16cid:durableId="116071213">
    <w:abstractNumId w:val="25"/>
  </w:num>
  <w:num w:numId="22" w16cid:durableId="1699312224">
    <w:abstractNumId w:val="31"/>
  </w:num>
  <w:num w:numId="23" w16cid:durableId="1480800276">
    <w:abstractNumId w:val="19"/>
  </w:num>
  <w:num w:numId="24" w16cid:durableId="1392803688">
    <w:abstractNumId w:val="28"/>
  </w:num>
  <w:num w:numId="25" w16cid:durableId="1725331464">
    <w:abstractNumId w:val="29"/>
  </w:num>
  <w:num w:numId="26" w16cid:durableId="1575435950">
    <w:abstractNumId w:val="2"/>
  </w:num>
  <w:num w:numId="27" w16cid:durableId="1528563862">
    <w:abstractNumId w:val="0"/>
  </w:num>
  <w:num w:numId="28" w16cid:durableId="1895115782">
    <w:abstractNumId w:val="40"/>
  </w:num>
  <w:num w:numId="29" w16cid:durableId="1870678639">
    <w:abstractNumId w:val="15"/>
  </w:num>
  <w:num w:numId="30" w16cid:durableId="786661263">
    <w:abstractNumId w:val="27"/>
  </w:num>
  <w:num w:numId="31" w16cid:durableId="153645492">
    <w:abstractNumId w:val="9"/>
  </w:num>
  <w:num w:numId="32" w16cid:durableId="661784895">
    <w:abstractNumId w:val="3"/>
  </w:num>
  <w:num w:numId="33" w16cid:durableId="252012173">
    <w:abstractNumId w:val="4"/>
  </w:num>
  <w:num w:numId="34" w16cid:durableId="211163837">
    <w:abstractNumId w:val="7"/>
  </w:num>
  <w:num w:numId="35" w16cid:durableId="1172599463">
    <w:abstractNumId w:val="33"/>
  </w:num>
  <w:num w:numId="36" w16cid:durableId="940642692">
    <w:abstractNumId w:val="32"/>
  </w:num>
  <w:num w:numId="37" w16cid:durableId="1031689732">
    <w:abstractNumId w:val="20"/>
  </w:num>
  <w:num w:numId="38" w16cid:durableId="595132718">
    <w:abstractNumId w:val="5"/>
  </w:num>
  <w:num w:numId="39" w16cid:durableId="242378662">
    <w:abstractNumId w:val="12"/>
  </w:num>
  <w:num w:numId="40" w16cid:durableId="1597665190">
    <w:abstractNumId w:val="34"/>
  </w:num>
  <w:num w:numId="41" w16cid:durableId="12478063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4175"/>
    <w:rsid w:val="00000151"/>
    <w:rsid w:val="00001AFE"/>
    <w:rsid w:val="00002DA5"/>
    <w:rsid w:val="00027270"/>
    <w:rsid w:val="000342BA"/>
    <w:rsid w:val="00046E79"/>
    <w:rsid w:val="00051F03"/>
    <w:rsid w:val="000522BF"/>
    <w:rsid w:val="000712E7"/>
    <w:rsid w:val="0007385A"/>
    <w:rsid w:val="00073A50"/>
    <w:rsid w:val="0008215E"/>
    <w:rsid w:val="000954DA"/>
    <w:rsid w:val="000A07C8"/>
    <w:rsid w:val="000B147A"/>
    <w:rsid w:val="000B6CEF"/>
    <w:rsid w:val="000C2A68"/>
    <w:rsid w:val="000C4F05"/>
    <w:rsid w:val="000D160D"/>
    <w:rsid w:val="000E5644"/>
    <w:rsid w:val="000F1C27"/>
    <w:rsid w:val="001253BF"/>
    <w:rsid w:val="001457E1"/>
    <w:rsid w:val="00145FBB"/>
    <w:rsid w:val="001631A2"/>
    <w:rsid w:val="0016470F"/>
    <w:rsid w:val="00175D04"/>
    <w:rsid w:val="001800D7"/>
    <w:rsid w:val="001A1B3C"/>
    <w:rsid w:val="001A1D2A"/>
    <w:rsid w:val="001B525A"/>
    <w:rsid w:val="001D1030"/>
    <w:rsid w:val="001E4AF6"/>
    <w:rsid w:val="00204051"/>
    <w:rsid w:val="002045AF"/>
    <w:rsid w:val="0021500A"/>
    <w:rsid w:val="00215D14"/>
    <w:rsid w:val="00217CD5"/>
    <w:rsid w:val="0022544F"/>
    <w:rsid w:val="002354A2"/>
    <w:rsid w:val="00236D8C"/>
    <w:rsid w:val="00243197"/>
    <w:rsid w:val="002449F2"/>
    <w:rsid w:val="00247EE3"/>
    <w:rsid w:val="002522D5"/>
    <w:rsid w:val="0025561B"/>
    <w:rsid w:val="002627F1"/>
    <w:rsid w:val="00266B0A"/>
    <w:rsid w:val="00276937"/>
    <w:rsid w:val="002870B1"/>
    <w:rsid w:val="0029478A"/>
    <w:rsid w:val="002A1174"/>
    <w:rsid w:val="002A5CC6"/>
    <w:rsid w:val="002A7A88"/>
    <w:rsid w:val="002B0864"/>
    <w:rsid w:val="002C5526"/>
    <w:rsid w:val="002C798C"/>
    <w:rsid w:val="002E6D59"/>
    <w:rsid w:val="002F3542"/>
    <w:rsid w:val="00314F3D"/>
    <w:rsid w:val="00351291"/>
    <w:rsid w:val="00362B25"/>
    <w:rsid w:val="00380F0D"/>
    <w:rsid w:val="00387C10"/>
    <w:rsid w:val="00396392"/>
    <w:rsid w:val="003B6849"/>
    <w:rsid w:val="003C22A8"/>
    <w:rsid w:val="003C47B7"/>
    <w:rsid w:val="003C5160"/>
    <w:rsid w:val="003D0C54"/>
    <w:rsid w:val="003D774A"/>
    <w:rsid w:val="003E1660"/>
    <w:rsid w:val="0042661B"/>
    <w:rsid w:val="004314B7"/>
    <w:rsid w:val="00433000"/>
    <w:rsid w:val="004403F4"/>
    <w:rsid w:val="00475944"/>
    <w:rsid w:val="00480C86"/>
    <w:rsid w:val="00493B3B"/>
    <w:rsid w:val="004D4238"/>
    <w:rsid w:val="004D76BD"/>
    <w:rsid w:val="004E4EE5"/>
    <w:rsid w:val="004F060E"/>
    <w:rsid w:val="00501445"/>
    <w:rsid w:val="00517607"/>
    <w:rsid w:val="00533593"/>
    <w:rsid w:val="00536958"/>
    <w:rsid w:val="00550A27"/>
    <w:rsid w:val="00551BCF"/>
    <w:rsid w:val="005679AE"/>
    <w:rsid w:val="00573458"/>
    <w:rsid w:val="0057506D"/>
    <w:rsid w:val="00576189"/>
    <w:rsid w:val="005766CD"/>
    <w:rsid w:val="00592353"/>
    <w:rsid w:val="00594954"/>
    <w:rsid w:val="00596CE3"/>
    <w:rsid w:val="00596FA1"/>
    <w:rsid w:val="005A478D"/>
    <w:rsid w:val="005A76C3"/>
    <w:rsid w:val="005B4175"/>
    <w:rsid w:val="005C18FD"/>
    <w:rsid w:val="005C6DD6"/>
    <w:rsid w:val="005D551E"/>
    <w:rsid w:val="005E3D6A"/>
    <w:rsid w:val="005E3F0B"/>
    <w:rsid w:val="00607025"/>
    <w:rsid w:val="0061350B"/>
    <w:rsid w:val="00634E5C"/>
    <w:rsid w:val="0063627D"/>
    <w:rsid w:val="00651974"/>
    <w:rsid w:val="006529F1"/>
    <w:rsid w:val="00653B10"/>
    <w:rsid w:val="006651D6"/>
    <w:rsid w:val="006736F4"/>
    <w:rsid w:val="006909E7"/>
    <w:rsid w:val="006A75DB"/>
    <w:rsid w:val="006B0BD8"/>
    <w:rsid w:val="006B4EAB"/>
    <w:rsid w:val="006C4341"/>
    <w:rsid w:val="006C6D7C"/>
    <w:rsid w:val="006D4CB6"/>
    <w:rsid w:val="006F1053"/>
    <w:rsid w:val="0070473E"/>
    <w:rsid w:val="00713AE5"/>
    <w:rsid w:val="007348FD"/>
    <w:rsid w:val="00740C64"/>
    <w:rsid w:val="007421BC"/>
    <w:rsid w:val="00744AF8"/>
    <w:rsid w:val="007724D8"/>
    <w:rsid w:val="00777DE5"/>
    <w:rsid w:val="00782AF3"/>
    <w:rsid w:val="007964C8"/>
    <w:rsid w:val="007A3945"/>
    <w:rsid w:val="007B03F4"/>
    <w:rsid w:val="007B4237"/>
    <w:rsid w:val="007B51A3"/>
    <w:rsid w:val="007C498C"/>
    <w:rsid w:val="007E558B"/>
    <w:rsid w:val="007F2CC1"/>
    <w:rsid w:val="00805726"/>
    <w:rsid w:val="00840D4C"/>
    <w:rsid w:val="0084180A"/>
    <w:rsid w:val="00843697"/>
    <w:rsid w:val="00852AA9"/>
    <w:rsid w:val="00855AEA"/>
    <w:rsid w:val="00860EA5"/>
    <w:rsid w:val="00866251"/>
    <w:rsid w:val="00884CBB"/>
    <w:rsid w:val="008C5F8B"/>
    <w:rsid w:val="008D782F"/>
    <w:rsid w:val="008E6ADF"/>
    <w:rsid w:val="008E6EC2"/>
    <w:rsid w:val="008F0F9C"/>
    <w:rsid w:val="008F2C48"/>
    <w:rsid w:val="00910BEA"/>
    <w:rsid w:val="00912619"/>
    <w:rsid w:val="00914DF5"/>
    <w:rsid w:val="00917020"/>
    <w:rsid w:val="00923A6F"/>
    <w:rsid w:val="00927E2B"/>
    <w:rsid w:val="00943FB3"/>
    <w:rsid w:val="009502CF"/>
    <w:rsid w:val="009706A1"/>
    <w:rsid w:val="00980EAE"/>
    <w:rsid w:val="009B1757"/>
    <w:rsid w:val="009B4B23"/>
    <w:rsid w:val="009F1D07"/>
    <w:rsid w:val="009F4C9D"/>
    <w:rsid w:val="00A005EC"/>
    <w:rsid w:val="00A0693D"/>
    <w:rsid w:val="00A21888"/>
    <w:rsid w:val="00A35BA4"/>
    <w:rsid w:val="00A57CAA"/>
    <w:rsid w:val="00A65B4D"/>
    <w:rsid w:val="00A67371"/>
    <w:rsid w:val="00AA7630"/>
    <w:rsid w:val="00AB1B6B"/>
    <w:rsid w:val="00AB68CB"/>
    <w:rsid w:val="00AC2E5C"/>
    <w:rsid w:val="00AC4514"/>
    <w:rsid w:val="00AC4634"/>
    <w:rsid w:val="00AD3007"/>
    <w:rsid w:val="00AE3863"/>
    <w:rsid w:val="00AF581A"/>
    <w:rsid w:val="00AF7331"/>
    <w:rsid w:val="00AF7A4A"/>
    <w:rsid w:val="00B05891"/>
    <w:rsid w:val="00B24070"/>
    <w:rsid w:val="00B617BB"/>
    <w:rsid w:val="00B671FB"/>
    <w:rsid w:val="00B850DA"/>
    <w:rsid w:val="00BA0AA4"/>
    <w:rsid w:val="00BC7A45"/>
    <w:rsid w:val="00BD0442"/>
    <w:rsid w:val="00BD5CA6"/>
    <w:rsid w:val="00C32443"/>
    <w:rsid w:val="00C42834"/>
    <w:rsid w:val="00C46719"/>
    <w:rsid w:val="00C53A4B"/>
    <w:rsid w:val="00C54001"/>
    <w:rsid w:val="00C7768D"/>
    <w:rsid w:val="00C77B18"/>
    <w:rsid w:val="00C80A56"/>
    <w:rsid w:val="00C835C2"/>
    <w:rsid w:val="00C90516"/>
    <w:rsid w:val="00C92398"/>
    <w:rsid w:val="00C9341A"/>
    <w:rsid w:val="00CF5842"/>
    <w:rsid w:val="00D03B85"/>
    <w:rsid w:val="00D27D85"/>
    <w:rsid w:val="00D32134"/>
    <w:rsid w:val="00D40A78"/>
    <w:rsid w:val="00D56E13"/>
    <w:rsid w:val="00D6534A"/>
    <w:rsid w:val="00D77536"/>
    <w:rsid w:val="00DA0F09"/>
    <w:rsid w:val="00DA4FD6"/>
    <w:rsid w:val="00DD06F4"/>
    <w:rsid w:val="00DD6245"/>
    <w:rsid w:val="00DF0076"/>
    <w:rsid w:val="00DF4036"/>
    <w:rsid w:val="00DF62BF"/>
    <w:rsid w:val="00DF7265"/>
    <w:rsid w:val="00E07981"/>
    <w:rsid w:val="00E120E9"/>
    <w:rsid w:val="00E13632"/>
    <w:rsid w:val="00E26C6C"/>
    <w:rsid w:val="00E32DA9"/>
    <w:rsid w:val="00E40A06"/>
    <w:rsid w:val="00E41FB9"/>
    <w:rsid w:val="00E45AE6"/>
    <w:rsid w:val="00E7035C"/>
    <w:rsid w:val="00E816C7"/>
    <w:rsid w:val="00E96191"/>
    <w:rsid w:val="00EA0353"/>
    <w:rsid w:val="00EA32E9"/>
    <w:rsid w:val="00EB5E2A"/>
    <w:rsid w:val="00EF03C8"/>
    <w:rsid w:val="00F2088C"/>
    <w:rsid w:val="00F2325F"/>
    <w:rsid w:val="00F45AFC"/>
    <w:rsid w:val="00F46494"/>
    <w:rsid w:val="00F5167F"/>
    <w:rsid w:val="00F561F4"/>
    <w:rsid w:val="00F66144"/>
    <w:rsid w:val="00F848BD"/>
    <w:rsid w:val="00F91C6E"/>
    <w:rsid w:val="00F93F75"/>
    <w:rsid w:val="00FB07FD"/>
    <w:rsid w:val="00FD0FE6"/>
    <w:rsid w:val="00FD3C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18D8"/>
  <w15:docId w15:val="{9BBDA668-205A-479C-B709-CF3E93D3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7E1"/>
    <w:pPr>
      <w:spacing w:after="200" w:line="276" w:lineRule="auto"/>
    </w:pPr>
    <w:rPr>
      <w:sz w:val="22"/>
      <w:szCs w:val="22"/>
      <w:lang w:val="ru-RU" w:eastAsia="en-US"/>
    </w:rPr>
  </w:style>
  <w:style w:type="paragraph" w:styleId="1">
    <w:name w:val="heading 1"/>
    <w:basedOn w:val="a"/>
    <w:next w:val="a"/>
    <w:link w:val="10"/>
    <w:qFormat/>
    <w:rsid w:val="00D40A78"/>
    <w:pPr>
      <w:keepNext/>
      <w:tabs>
        <w:tab w:val="left" w:pos="6364"/>
        <w:tab w:val="left" w:pos="7187"/>
      </w:tabs>
      <w:spacing w:after="0" w:line="240" w:lineRule="auto"/>
      <w:jc w:val="center"/>
      <w:outlineLvl w:val="0"/>
    </w:pPr>
    <w:rPr>
      <w:rFonts w:ascii="Times New Roman" w:eastAsia="Arial Unicode MS" w:hAnsi="Times New Roman"/>
      <w:b/>
      <w:sz w:val="28"/>
      <w:szCs w:val="20"/>
      <w:lang w:val="uk-UA" w:eastAsia="ru-RU"/>
    </w:rPr>
  </w:style>
  <w:style w:type="paragraph" w:styleId="4">
    <w:name w:val="heading 4"/>
    <w:basedOn w:val="a"/>
    <w:next w:val="a"/>
    <w:link w:val="40"/>
    <w:uiPriority w:val="9"/>
    <w:semiHidden/>
    <w:unhideWhenUsed/>
    <w:qFormat/>
    <w:rsid w:val="00362B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80F0D"/>
  </w:style>
  <w:style w:type="paragraph" w:styleId="a3">
    <w:name w:val="Body Text"/>
    <w:basedOn w:val="a"/>
    <w:link w:val="a4"/>
    <w:rsid w:val="006A75DB"/>
    <w:pPr>
      <w:widowControl w:val="0"/>
      <w:suppressAutoHyphens/>
      <w:spacing w:after="120" w:line="240" w:lineRule="auto"/>
    </w:pPr>
    <w:rPr>
      <w:rFonts w:ascii="Arial" w:eastAsia="Lucida Sans Unicode" w:hAnsi="Arial" w:cs="Mangal"/>
      <w:kern w:val="1"/>
      <w:sz w:val="20"/>
      <w:szCs w:val="24"/>
      <w:lang w:eastAsia="hi-IN" w:bidi="hi-IN"/>
    </w:rPr>
  </w:style>
  <w:style w:type="character" w:customStyle="1" w:styleId="a4">
    <w:name w:val="Основний текст Знак"/>
    <w:link w:val="a3"/>
    <w:rsid w:val="006A75DB"/>
    <w:rPr>
      <w:rFonts w:ascii="Arial" w:eastAsia="Lucida Sans Unicode" w:hAnsi="Arial" w:cs="Mangal"/>
      <w:kern w:val="1"/>
      <w:sz w:val="20"/>
      <w:szCs w:val="24"/>
      <w:lang w:val="ru-RU" w:eastAsia="hi-IN" w:bidi="hi-IN"/>
    </w:rPr>
  </w:style>
  <w:style w:type="paragraph" w:styleId="a5">
    <w:name w:val="List Paragraph"/>
    <w:basedOn w:val="a"/>
    <w:uiPriority w:val="34"/>
    <w:qFormat/>
    <w:rsid w:val="006A75DB"/>
    <w:pPr>
      <w:ind w:left="720"/>
      <w:contextualSpacing/>
    </w:pPr>
  </w:style>
  <w:style w:type="paragraph" w:styleId="a6">
    <w:name w:val="Normal (Web)"/>
    <w:basedOn w:val="a"/>
    <w:rsid w:val="00594954"/>
    <w:pPr>
      <w:widowControl w:val="0"/>
      <w:suppressAutoHyphens/>
      <w:spacing w:before="280" w:after="280" w:line="240" w:lineRule="auto"/>
    </w:pPr>
    <w:rPr>
      <w:rFonts w:ascii="Arial" w:eastAsia="Lucida Sans Unicode" w:hAnsi="Arial" w:cs="Mangal"/>
      <w:kern w:val="1"/>
      <w:sz w:val="20"/>
      <w:szCs w:val="24"/>
      <w:lang w:eastAsia="hi-IN" w:bidi="hi-IN"/>
    </w:rPr>
  </w:style>
  <w:style w:type="character" w:styleId="a7">
    <w:name w:val="Hyperlink"/>
    <w:uiPriority w:val="99"/>
    <w:unhideWhenUsed/>
    <w:rsid w:val="0007385A"/>
    <w:rPr>
      <w:color w:val="0000FF"/>
      <w:u w:val="single"/>
    </w:rPr>
  </w:style>
  <w:style w:type="character" w:styleId="a8">
    <w:name w:val="Strong"/>
    <w:basedOn w:val="a0"/>
    <w:uiPriority w:val="22"/>
    <w:qFormat/>
    <w:rsid w:val="008C5F8B"/>
    <w:rPr>
      <w:b/>
      <w:bCs/>
    </w:rPr>
  </w:style>
  <w:style w:type="character" w:customStyle="1" w:styleId="10">
    <w:name w:val="Заголовок 1 Знак"/>
    <w:basedOn w:val="a0"/>
    <w:link w:val="1"/>
    <w:rsid w:val="00D40A78"/>
    <w:rPr>
      <w:rFonts w:ascii="Times New Roman" w:eastAsia="Arial Unicode MS" w:hAnsi="Times New Roman"/>
      <w:b/>
      <w:sz w:val="28"/>
      <w:lang w:eastAsia="ru-RU"/>
    </w:rPr>
  </w:style>
  <w:style w:type="paragraph" w:styleId="HTML">
    <w:name w:val="HTML Preformatted"/>
    <w:basedOn w:val="a"/>
    <w:link w:val="HTML0"/>
    <w:uiPriority w:val="99"/>
    <w:unhideWhenUsed/>
    <w:rsid w:val="00734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7348FD"/>
    <w:rPr>
      <w:rFonts w:ascii="Courier New" w:eastAsia="Times New Roman" w:hAnsi="Courier New" w:cs="Courier New"/>
      <w:lang w:val="ru-RU" w:eastAsia="ru-RU"/>
    </w:rPr>
  </w:style>
  <w:style w:type="paragraph" w:styleId="a9">
    <w:name w:val="No Spacing"/>
    <w:uiPriority w:val="1"/>
    <w:qFormat/>
    <w:rsid w:val="00C42834"/>
    <w:rPr>
      <w:sz w:val="22"/>
      <w:szCs w:val="22"/>
      <w:lang w:val="ru-RU" w:eastAsia="en-US"/>
    </w:rPr>
  </w:style>
  <w:style w:type="paragraph" w:customStyle="1" w:styleId="Style14">
    <w:name w:val="Style14"/>
    <w:basedOn w:val="a"/>
    <w:rsid w:val="001B525A"/>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20">
    <w:name w:val="Font Style20"/>
    <w:rsid w:val="001B525A"/>
    <w:rPr>
      <w:rFonts w:ascii="Times New Roman" w:hAnsi="Times New Roman" w:cs="Times New Roman"/>
      <w:sz w:val="26"/>
      <w:szCs w:val="26"/>
    </w:rPr>
  </w:style>
  <w:style w:type="table" w:customStyle="1" w:styleId="2">
    <w:name w:val="Сетка таблицы2"/>
    <w:basedOn w:val="a1"/>
    <w:uiPriority w:val="39"/>
    <w:rsid w:val="00E32DA9"/>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E32DA9"/>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40">
    <w:name w:val="Заголовок 4 Знак"/>
    <w:basedOn w:val="a0"/>
    <w:link w:val="4"/>
    <w:uiPriority w:val="9"/>
    <w:semiHidden/>
    <w:rsid w:val="00362B25"/>
    <w:rPr>
      <w:rFonts w:asciiTheme="majorHAnsi" w:eastAsiaTheme="majorEastAsia" w:hAnsiTheme="majorHAnsi" w:cstheme="majorBidi"/>
      <w:b/>
      <w:bCs/>
      <w:i/>
      <w:iCs/>
      <w:color w:val="4F81BD" w:themeColor="accent1"/>
      <w:sz w:val="22"/>
      <w:szCs w:val="22"/>
      <w:lang w:val="ru-RU" w:eastAsia="en-US"/>
    </w:rPr>
  </w:style>
  <w:style w:type="paragraph" w:customStyle="1" w:styleId="standard">
    <w:name w:val="standard"/>
    <w:basedOn w:val="a"/>
    <w:rsid w:val="00362B25"/>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37">
    <w:name w:val="rvts37"/>
    <w:basedOn w:val="a0"/>
    <w:rsid w:val="007F2CC1"/>
  </w:style>
  <w:style w:type="character" w:customStyle="1" w:styleId="rvts46">
    <w:name w:val="rvts46"/>
    <w:basedOn w:val="a0"/>
    <w:rsid w:val="007F2CC1"/>
  </w:style>
  <w:style w:type="paragraph" w:customStyle="1" w:styleId="aa">
    <w:name w:val="Нормальний текст"/>
    <w:basedOn w:val="a"/>
    <w:rsid w:val="0008215E"/>
    <w:pPr>
      <w:spacing w:before="120" w:after="0" w:line="240" w:lineRule="auto"/>
      <w:ind w:firstLine="567"/>
    </w:pPr>
    <w:rPr>
      <w:rFonts w:ascii="Antiqua" w:eastAsia="Times New Roman" w:hAnsi="Antiqua" w:cs="Antiqua"/>
      <w:sz w:val="26"/>
      <w:szCs w:val="26"/>
      <w:lang w:val="uk-UA" w:eastAsia="ru-RU"/>
    </w:rPr>
  </w:style>
  <w:style w:type="paragraph" w:customStyle="1" w:styleId="ab">
    <w:name w:val="Шапка документу"/>
    <w:basedOn w:val="a"/>
    <w:rsid w:val="0008215E"/>
    <w:pPr>
      <w:keepNext/>
      <w:keepLines/>
      <w:spacing w:after="240" w:line="240" w:lineRule="auto"/>
      <w:ind w:left="4536"/>
      <w:jc w:val="center"/>
    </w:pPr>
    <w:rPr>
      <w:rFonts w:ascii="Antiqua" w:eastAsia="Times New Roman" w:hAnsi="Antiqua" w:cs="Antiqua"/>
      <w:sz w:val="26"/>
      <w:szCs w:val="26"/>
      <w:lang w:val="uk-UA" w:eastAsia="ru-RU"/>
    </w:rPr>
  </w:style>
  <w:style w:type="paragraph" w:customStyle="1" w:styleId="ac">
    <w:name w:val="Назва документа"/>
    <w:basedOn w:val="a"/>
    <w:next w:val="aa"/>
    <w:rsid w:val="0008215E"/>
    <w:pPr>
      <w:keepNext/>
      <w:keepLines/>
      <w:spacing w:before="240" w:after="240" w:line="240" w:lineRule="auto"/>
      <w:jc w:val="center"/>
    </w:pPr>
    <w:rPr>
      <w:rFonts w:ascii="Antiqua" w:eastAsia="Times New Roman" w:hAnsi="Antiqua" w:cs="Antiqua"/>
      <w:b/>
      <w:bCs/>
      <w:sz w:val="26"/>
      <w:szCs w:val="26"/>
      <w:lang w:val="uk-UA" w:eastAsia="ru-RU"/>
    </w:rPr>
  </w:style>
  <w:style w:type="character" w:customStyle="1" w:styleId="st42">
    <w:name w:val="st42"/>
    <w:uiPriority w:val="99"/>
    <w:rsid w:val="0008215E"/>
    <w:rPr>
      <w:color w:val="000000"/>
    </w:rPr>
  </w:style>
  <w:style w:type="paragraph" w:customStyle="1" w:styleId="st2">
    <w:name w:val="st2"/>
    <w:uiPriority w:val="99"/>
    <w:rsid w:val="0008215E"/>
    <w:pPr>
      <w:autoSpaceDE w:val="0"/>
      <w:autoSpaceDN w:val="0"/>
      <w:adjustRightInd w:val="0"/>
      <w:spacing w:after="150"/>
      <w:ind w:firstLine="450"/>
      <w:jc w:val="both"/>
    </w:pPr>
    <w:rPr>
      <w:rFonts w:ascii="Times New Roman" w:eastAsia="Times New Roman" w:hAnsi="Times New Roman"/>
      <w:sz w:val="24"/>
      <w:szCs w:val="24"/>
    </w:rPr>
  </w:style>
  <w:style w:type="character" w:customStyle="1" w:styleId="st30">
    <w:name w:val="st30"/>
    <w:uiPriority w:val="99"/>
    <w:rsid w:val="0008215E"/>
    <w:rPr>
      <w:b/>
      <w:bCs/>
      <w:color w:val="000000"/>
      <w:sz w:val="32"/>
      <w:szCs w:val="32"/>
      <w:vertAlign w:val="superscript"/>
    </w:rPr>
  </w:style>
  <w:style w:type="table" w:styleId="ad">
    <w:name w:val="Table Grid"/>
    <w:basedOn w:val="a1"/>
    <w:uiPriority w:val="59"/>
    <w:rsid w:val="005C18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lock Text"/>
    <w:basedOn w:val="a"/>
    <w:rsid w:val="00AC4514"/>
    <w:pPr>
      <w:shd w:val="clear" w:color="auto" w:fill="FFFFFF"/>
      <w:spacing w:after="0" w:line="322" w:lineRule="exact"/>
      <w:ind w:left="859" w:right="5" w:hanging="696"/>
      <w:jc w:val="both"/>
    </w:pPr>
    <w:rPr>
      <w:rFonts w:ascii="Times New Roman" w:eastAsia="Times New Roman" w:hAnsi="Times New Roman"/>
      <w:color w:val="000000"/>
      <w:spacing w:val="-11"/>
      <w:sz w:val="24"/>
      <w:szCs w:val="30"/>
      <w:lang w:val="uk-UA" w:eastAsia="ru-RU"/>
    </w:rPr>
  </w:style>
  <w:style w:type="table" w:customStyle="1" w:styleId="11">
    <w:name w:val="Сітка таблиці1"/>
    <w:basedOn w:val="a1"/>
    <w:next w:val="ad"/>
    <w:uiPriority w:val="59"/>
    <w:rsid w:val="000B6C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501445"/>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501445"/>
    <w:rPr>
      <w:rFonts w:ascii="Tahoma" w:hAnsi="Tahoma" w:cs="Tahoma"/>
      <w:sz w:val="16"/>
      <w:szCs w:val="16"/>
      <w:lang w:val="ru-RU" w:eastAsia="en-US"/>
    </w:rPr>
  </w:style>
  <w:style w:type="paragraph" w:styleId="af1">
    <w:name w:val="footer"/>
    <w:basedOn w:val="a"/>
    <w:link w:val="af2"/>
    <w:rsid w:val="000522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2">
    <w:name w:val="Нижній колонтитул Знак"/>
    <w:basedOn w:val="a0"/>
    <w:link w:val="af1"/>
    <w:rsid w:val="000522BF"/>
    <w:rPr>
      <w:rFonts w:ascii="Times New Roman" w:eastAsia="Times New Roman" w:hAnsi="Times New Roman"/>
      <w:sz w:val="24"/>
      <w:szCs w:val="24"/>
      <w:lang w:val="ru-RU" w:eastAsia="ru-RU"/>
    </w:rPr>
  </w:style>
  <w:style w:type="paragraph" w:customStyle="1" w:styleId="af3">
    <w:name w:val="a"/>
    <w:basedOn w:val="a"/>
    <w:rsid w:val="000522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7421BC"/>
    <w:pPr>
      <w:widowControl w:val="0"/>
      <w:autoSpaceDE w:val="0"/>
      <w:autoSpaceDN w:val="0"/>
      <w:spacing w:after="0" w:line="240" w:lineRule="auto"/>
      <w:ind w:left="-14"/>
    </w:pPr>
    <w:rPr>
      <w:rFonts w:ascii="Times New Roman" w:eastAsia="Times New Roman" w:hAnsi="Times New Roman"/>
      <w:lang w:val="uk-UA"/>
    </w:rPr>
  </w:style>
  <w:style w:type="table" w:customStyle="1" w:styleId="110">
    <w:name w:val="Сітка таблиці11"/>
    <w:basedOn w:val="a1"/>
    <w:next w:val="ad"/>
    <w:uiPriority w:val="59"/>
    <w:rsid w:val="00BC7A4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
    <w:name w:val="Сетка таблицы1"/>
    <w:basedOn w:val="a1"/>
    <w:next w:val="ad"/>
    <w:uiPriority w:val="59"/>
    <w:rsid w:val="00BC7A4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73458"/>
    <w:pPr>
      <w:autoSpaceDE w:val="0"/>
      <w:autoSpaceDN w:val="0"/>
      <w:adjustRightInd w:val="0"/>
    </w:pPr>
    <w:rPr>
      <w:rFonts w:ascii="Times New Roman" w:eastAsia="Times New Roman" w:hAnsi="Times New Roman"/>
      <w:color w:val="000000"/>
      <w:sz w:val="24"/>
      <w:szCs w:val="24"/>
      <w:lang w:val="ru-RU" w:eastAsia="en-US"/>
    </w:rPr>
  </w:style>
  <w:style w:type="character" w:customStyle="1" w:styleId="rvts0">
    <w:name w:val="rvts0"/>
    <w:rsid w:val="002A7A88"/>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13442">
      <w:bodyDiv w:val="1"/>
      <w:marLeft w:val="0"/>
      <w:marRight w:val="0"/>
      <w:marTop w:val="0"/>
      <w:marBottom w:val="0"/>
      <w:divBdr>
        <w:top w:val="none" w:sz="0" w:space="0" w:color="auto"/>
        <w:left w:val="none" w:sz="0" w:space="0" w:color="auto"/>
        <w:bottom w:val="none" w:sz="0" w:space="0" w:color="auto"/>
        <w:right w:val="none" w:sz="0" w:space="0" w:color="auto"/>
      </w:divBdr>
    </w:div>
    <w:div w:id="238756324">
      <w:bodyDiv w:val="1"/>
      <w:marLeft w:val="0"/>
      <w:marRight w:val="0"/>
      <w:marTop w:val="0"/>
      <w:marBottom w:val="0"/>
      <w:divBdr>
        <w:top w:val="none" w:sz="0" w:space="0" w:color="auto"/>
        <w:left w:val="none" w:sz="0" w:space="0" w:color="auto"/>
        <w:bottom w:val="none" w:sz="0" w:space="0" w:color="auto"/>
        <w:right w:val="none" w:sz="0" w:space="0" w:color="auto"/>
      </w:divBdr>
    </w:div>
    <w:div w:id="364410131">
      <w:bodyDiv w:val="1"/>
      <w:marLeft w:val="0"/>
      <w:marRight w:val="0"/>
      <w:marTop w:val="0"/>
      <w:marBottom w:val="0"/>
      <w:divBdr>
        <w:top w:val="none" w:sz="0" w:space="0" w:color="auto"/>
        <w:left w:val="none" w:sz="0" w:space="0" w:color="auto"/>
        <w:bottom w:val="none" w:sz="0" w:space="0" w:color="auto"/>
        <w:right w:val="none" w:sz="0" w:space="0" w:color="auto"/>
      </w:divBdr>
    </w:div>
    <w:div w:id="414013279">
      <w:bodyDiv w:val="1"/>
      <w:marLeft w:val="0"/>
      <w:marRight w:val="0"/>
      <w:marTop w:val="0"/>
      <w:marBottom w:val="0"/>
      <w:divBdr>
        <w:top w:val="none" w:sz="0" w:space="0" w:color="auto"/>
        <w:left w:val="none" w:sz="0" w:space="0" w:color="auto"/>
        <w:bottom w:val="none" w:sz="0" w:space="0" w:color="auto"/>
        <w:right w:val="none" w:sz="0" w:space="0" w:color="auto"/>
      </w:divBdr>
    </w:div>
    <w:div w:id="522670095">
      <w:bodyDiv w:val="1"/>
      <w:marLeft w:val="0"/>
      <w:marRight w:val="0"/>
      <w:marTop w:val="0"/>
      <w:marBottom w:val="0"/>
      <w:divBdr>
        <w:top w:val="none" w:sz="0" w:space="0" w:color="auto"/>
        <w:left w:val="none" w:sz="0" w:space="0" w:color="auto"/>
        <w:bottom w:val="none" w:sz="0" w:space="0" w:color="auto"/>
        <w:right w:val="none" w:sz="0" w:space="0" w:color="auto"/>
      </w:divBdr>
    </w:div>
    <w:div w:id="789320607">
      <w:bodyDiv w:val="1"/>
      <w:marLeft w:val="0"/>
      <w:marRight w:val="0"/>
      <w:marTop w:val="0"/>
      <w:marBottom w:val="0"/>
      <w:divBdr>
        <w:top w:val="none" w:sz="0" w:space="0" w:color="auto"/>
        <w:left w:val="none" w:sz="0" w:space="0" w:color="auto"/>
        <w:bottom w:val="none" w:sz="0" w:space="0" w:color="auto"/>
        <w:right w:val="none" w:sz="0" w:space="0" w:color="auto"/>
      </w:divBdr>
    </w:div>
    <w:div w:id="1161038857">
      <w:bodyDiv w:val="1"/>
      <w:marLeft w:val="0"/>
      <w:marRight w:val="0"/>
      <w:marTop w:val="0"/>
      <w:marBottom w:val="0"/>
      <w:divBdr>
        <w:top w:val="none" w:sz="0" w:space="0" w:color="auto"/>
        <w:left w:val="none" w:sz="0" w:space="0" w:color="auto"/>
        <w:bottom w:val="none" w:sz="0" w:space="0" w:color="auto"/>
        <w:right w:val="none" w:sz="0" w:space="0" w:color="auto"/>
      </w:divBdr>
    </w:div>
    <w:div w:id="1813135344">
      <w:bodyDiv w:val="1"/>
      <w:marLeft w:val="0"/>
      <w:marRight w:val="0"/>
      <w:marTop w:val="0"/>
      <w:marBottom w:val="0"/>
      <w:divBdr>
        <w:top w:val="none" w:sz="0" w:space="0" w:color="auto"/>
        <w:left w:val="none" w:sz="0" w:space="0" w:color="auto"/>
        <w:bottom w:val="none" w:sz="0" w:space="0" w:color="auto"/>
        <w:right w:val="none" w:sz="0" w:space="0" w:color="auto"/>
      </w:divBdr>
    </w:div>
    <w:div w:id="214553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4299E-012C-4927-8913-C9CD28670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5978</Words>
  <Characters>3408</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дозвільних процедур</Company>
  <LinksUpToDate>false</LinksUpToDate>
  <CharactersWithSpaces>9368</CharactersWithSpaces>
  <SharedDoc>false</SharedDoc>
  <HLinks>
    <vt:vector size="6" baseType="variant">
      <vt:variant>
        <vt:i4>6160390</vt:i4>
      </vt:variant>
      <vt:variant>
        <vt:i4>0</vt:i4>
      </vt:variant>
      <vt:variant>
        <vt:i4>0</vt:i4>
      </vt:variant>
      <vt:variant>
        <vt:i4>5</vt:i4>
      </vt:variant>
      <vt:variant>
        <vt:lpwstr>http://mkrada.gov.ua/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user28</dc:creator>
  <cp:keywords/>
  <dc:description/>
  <cp:lastModifiedBy>UserCnap5</cp:lastModifiedBy>
  <cp:revision>38</cp:revision>
  <cp:lastPrinted>2021-04-14T14:14:00Z</cp:lastPrinted>
  <dcterms:created xsi:type="dcterms:W3CDTF">2024-06-02T13:14:00Z</dcterms:created>
  <dcterms:modified xsi:type="dcterms:W3CDTF">2024-06-14T11:48:00Z</dcterms:modified>
</cp:coreProperties>
</file>