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D42" w:rsidRDefault="00517C5D" w:rsidP="003C7D42">
      <w:pPr>
        <w:jc w:val="center"/>
      </w:pPr>
      <w:r w:rsidRPr="00517C5D">
        <w:rPr>
          <w:noProof/>
          <w:lang w:eastAsia="uk-UA"/>
        </w:rPr>
        <w:drawing>
          <wp:inline distT="0" distB="0" distL="0" distR="0">
            <wp:extent cx="428625" cy="6000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428625" cy="600075"/>
                    </a:xfrm>
                    <a:prstGeom prst="rect">
                      <a:avLst/>
                    </a:prstGeom>
                    <a:solidFill>
                      <a:srgbClr val="C0C0C0"/>
                    </a:solidFill>
                    <a:ln w="9525">
                      <a:noFill/>
                      <a:miter lim="800000"/>
                      <a:headEnd/>
                      <a:tailEnd/>
                    </a:ln>
                  </pic:spPr>
                </pic:pic>
              </a:graphicData>
            </a:graphic>
          </wp:inline>
        </w:drawing>
      </w:r>
    </w:p>
    <w:p w:rsidR="003C7D42" w:rsidRDefault="003C7D42" w:rsidP="003C7D42">
      <w:pPr>
        <w:rPr>
          <w:sz w:val="10"/>
          <w:szCs w:val="10"/>
        </w:rPr>
      </w:pPr>
    </w:p>
    <w:p w:rsidR="007355F7" w:rsidRPr="007355F7" w:rsidRDefault="003C7D42" w:rsidP="007355F7">
      <w:pPr>
        <w:pStyle w:val="a3"/>
        <w:ind w:left="0" w:firstLine="0"/>
        <w:rPr>
          <w:sz w:val="16"/>
          <w:szCs w:val="16"/>
        </w:rPr>
      </w:pPr>
      <w:r>
        <w:rPr>
          <w:caps/>
          <w:sz w:val="28"/>
          <w:szCs w:val="28"/>
        </w:rPr>
        <w:t xml:space="preserve">Виконавчий </w:t>
      </w:r>
      <w:r w:rsidR="007355F7">
        <w:rPr>
          <w:caps/>
          <w:sz w:val="28"/>
          <w:szCs w:val="28"/>
        </w:rPr>
        <w:t xml:space="preserve"> </w:t>
      </w:r>
      <w:r>
        <w:rPr>
          <w:caps/>
          <w:sz w:val="28"/>
          <w:szCs w:val="28"/>
        </w:rPr>
        <w:t xml:space="preserve">комітет </w:t>
      </w:r>
      <w:r w:rsidR="007355F7">
        <w:rPr>
          <w:caps/>
          <w:sz w:val="28"/>
          <w:szCs w:val="28"/>
        </w:rPr>
        <w:t xml:space="preserve"> </w:t>
      </w:r>
      <w:r>
        <w:rPr>
          <w:caps/>
          <w:sz w:val="28"/>
          <w:szCs w:val="28"/>
        </w:rPr>
        <w:t xml:space="preserve">Нововолинської </w:t>
      </w:r>
      <w:r w:rsidR="007355F7">
        <w:rPr>
          <w:caps/>
          <w:sz w:val="28"/>
          <w:szCs w:val="28"/>
        </w:rPr>
        <w:t xml:space="preserve"> </w:t>
      </w:r>
      <w:r>
        <w:rPr>
          <w:caps/>
          <w:sz w:val="28"/>
          <w:szCs w:val="28"/>
        </w:rPr>
        <w:t xml:space="preserve">міської </w:t>
      </w:r>
      <w:r w:rsidR="007355F7">
        <w:rPr>
          <w:caps/>
          <w:sz w:val="28"/>
          <w:szCs w:val="28"/>
        </w:rPr>
        <w:t xml:space="preserve"> </w:t>
      </w:r>
      <w:r>
        <w:rPr>
          <w:caps/>
          <w:sz w:val="28"/>
          <w:szCs w:val="28"/>
        </w:rPr>
        <w:t>ради</w:t>
      </w:r>
    </w:p>
    <w:p w:rsidR="003C7D42" w:rsidRDefault="003C7D42" w:rsidP="00F75C34">
      <w:pPr>
        <w:pStyle w:val="a7"/>
        <w:rPr>
          <w:b w:val="0"/>
          <w:bCs w:val="0"/>
          <w:sz w:val="28"/>
          <w:szCs w:val="28"/>
        </w:rPr>
      </w:pPr>
      <w:r>
        <w:rPr>
          <w:b w:val="0"/>
          <w:bCs w:val="0"/>
          <w:sz w:val="28"/>
          <w:szCs w:val="28"/>
        </w:rPr>
        <w:t>Волинської області</w:t>
      </w:r>
    </w:p>
    <w:p w:rsidR="00F75C34" w:rsidRDefault="00F75C34" w:rsidP="00F75C34">
      <w:pPr>
        <w:pStyle w:val="a7"/>
        <w:rPr>
          <w:b w:val="0"/>
          <w:bCs w:val="0"/>
          <w:sz w:val="28"/>
          <w:szCs w:val="28"/>
        </w:rPr>
      </w:pPr>
    </w:p>
    <w:p w:rsidR="003C7D42" w:rsidRPr="00656E1C" w:rsidRDefault="00656E1C" w:rsidP="003C2516">
      <w:pPr>
        <w:pStyle w:val="4"/>
        <w:spacing w:line="360" w:lineRule="auto"/>
        <w:jc w:val="left"/>
        <w:rPr>
          <w:b w:val="0"/>
          <w:sz w:val="32"/>
          <w:szCs w:val="32"/>
        </w:rPr>
      </w:pPr>
      <w:r>
        <w:rPr>
          <w:sz w:val="32"/>
          <w:szCs w:val="32"/>
        </w:rPr>
        <w:t xml:space="preserve">                                              </w:t>
      </w:r>
      <w:r w:rsidR="003C2516">
        <w:rPr>
          <w:sz w:val="32"/>
          <w:szCs w:val="32"/>
        </w:rPr>
        <w:t xml:space="preserve">    </w:t>
      </w:r>
      <w:r w:rsidR="003C7D42" w:rsidRPr="003C7D42">
        <w:rPr>
          <w:sz w:val="32"/>
          <w:szCs w:val="32"/>
        </w:rPr>
        <w:t xml:space="preserve">Р І Ш Е Н </w:t>
      </w:r>
      <w:proofErr w:type="spellStart"/>
      <w:r w:rsidR="003C7D42" w:rsidRPr="003C7D42">
        <w:rPr>
          <w:sz w:val="32"/>
          <w:szCs w:val="32"/>
        </w:rPr>
        <w:t>Н</w:t>
      </w:r>
      <w:proofErr w:type="spellEnd"/>
      <w:r w:rsidR="003C7D42" w:rsidRPr="003C7D42">
        <w:rPr>
          <w:sz w:val="32"/>
          <w:szCs w:val="32"/>
        </w:rPr>
        <w:t xml:space="preserve"> Я</w:t>
      </w:r>
      <w:r>
        <w:rPr>
          <w:sz w:val="32"/>
          <w:szCs w:val="32"/>
        </w:rPr>
        <w:t xml:space="preserve">            </w:t>
      </w:r>
      <w:r w:rsidR="004E7473">
        <w:rPr>
          <w:sz w:val="32"/>
          <w:szCs w:val="32"/>
        </w:rPr>
        <w:t xml:space="preserve">             </w:t>
      </w:r>
      <w:bookmarkStart w:id="0" w:name="_GoBack"/>
      <w:bookmarkEnd w:id="0"/>
      <w:r>
        <w:rPr>
          <w:sz w:val="32"/>
          <w:szCs w:val="32"/>
        </w:rPr>
        <w:t xml:space="preserve"> </w:t>
      </w:r>
      <w:r w:rsidR="004E7473">
        <w:rPr>
          <w:sz w:val="32"/>
          <w:szCs w:val="32"/>
        </w:rPr>
        <w:t>ПРОЄКТ</w:t>
      </w:r>
      <w:r>
        <w:rPr>
          <w:sz w:val="32"/>
          <w:szCs w:val="32"/>
        </w:rPr>
        <w:t xml:space="preserve">                   </w:t>
      </w:r>
    </w:p>
    <w:p w:rsidR="003C7D42" w:rsidRDefault="003C7D42" w:rsidP="000C1059">
      <w:pPr>
        <w:spacing w:line="360" w:lineRule="auto"/>
        <w:rPr>
          <w:sz w:val="28"/>
          <w:szCs w:val="28"/>
          <w:u w:val="single"/>
        </w:rPr>
      </w:pPr>
    </w:p>
    <w:p w:rsidR="00A652E3" w:rsidRDefault="00656E1C" w:rsidP="000C1059">
      <w:pPr>
        <w:spacing w:line="360" w:lineRule="auto"/>
        <w:rPr>
          <w:sz w:val="28"/>
          <w:szCs w:val="28"/>
        </w:rPr>
      </w:pPr>
      <w:r>
        <w:rPr>
          <w:sz w:val="28"/>
          <w:szCs w:val="28"/>
        </w:rPr>
        <w:t xml:space="preserve">          липня </w:t>
      </w:r>
      <w:r w:rsidR="00744B89">
        <w:rPr>
          <w:sz w:val="28"/>
          <w:szCs w:val="28"/>
        </w:rPr>
        <w:t xml:space="preserve"> </w:t>
      </w:r>
      <w:r w:rsidR="003C7D42" w:rsidRPr="00A652E3">
        <w:rPr>
          <w:sz w:val="28"/>
          <w:szCs w:val="28"/>
        </w:rPr>
        <w:t>202</w:t>
      </w:r>
      <w:r>
        <w:rPr>
          <w:sz w:val="28"/>
          <w:szCs w:val="28"/>
        </w:rPr>
        <w:t xml:space="preserve">4 </w:t>
      </w:r>
      <w:r w:rsidR="003C7D42" w:rsidRPr="00A652E3">
        <w:rPr>
          <w:sz w:val="28"/>
          <w:szCs w:val="28"/>
        </w:rPr>
        <w:t>року</w:t>
      </w:r>
      <w:r w:rsidR="00A652E3" w:rsidRPr="00A652E3">
        <w:rPr>
          <w:sz w:val="28"/>
          <w:szCs w:val="28"/>
        </w:rPr>
        <w:t xml:space="preserve"> </w:t>
      </w:r>
      <w:r w:rsidR="003C7D42">
        <w:rPr>
          <w:sz w:val="28"/>
          <w:szCs w:val="28"/>
        </w:rPr>
        <w:t xml:space="preserve">   </w:t>
      </w:r>
      <w:r w:rsidR="00A652E3">
        <w:rPr>
          <w:sz w:val="28"/>
          <w:szCs w:val="28"/>
        </w:rPr>
        <w:t xml:space="preserve">          </w:t>
      </w:r>
      <w:r w:rsidR="00DF42CC">
        <w:rPr>
          <w:sz w:val="28"/>
          <w:szCs w:val="28"/>
        </w:rPr>
        <w:t xml:space="preserve"> </w:t>
      </w:r>
      <w:r w:rsidR="00A652E3">
        <w:rPr>
          <w:sz w:val="28"/>
          <w:szCs w:val="28"/>
        </w:rPr>
        <w:t xml:space="preserve"> м. Нововолинськ                             </w:t>
      </w:r>
      <w:r w:rsidR="00DF42CC">
        <w:rPr>
          <w:sz w:val="28"/>
          <w:szCs w:val="28"/>
        </w:rPr>
        <w:t xml:space="preserve">   </w:t>
      </w:r>
      <w:r w:rsidR="004C049E">
        <w:rPr>
          <w:sz w:val="28"/>
          <w:szCs w:val="28"/>
        </w:rPr>
        <w:t xml:space="preserve">  </w:t>
      </w:r>
      <w:r w:rsidR="00D12D85">
        <w:rPr>
          <w:sz w:val="28"/>
          <w:szCs w:val="28"/>
        </w:rPr>
        <w:t xml:space="preserve">  </w:t>
      </w:r>
      <w:r w:rsidR="008249B9">
        <w:rPr>
          <w:sz w:val="28"/>
          <w:szCs w:val="28"/>
        </w:rPr>
        <w:t xml:space="preserve">     </w:t>
      </w:r>
      <w:r w:rsidR="00A652E3">
        <w:rPr>
          <w:sz w:val="28"/>
          <w:szCs w:val="28"/>
        </w:rPr>
        <w:t>№</w:t>
      </w:r>
      <w:r w:rsidR="007D1BD4">
        <w:rPr>
          <w:sz w:val="28"/>
          <w:szCs w:val="28"/>
        </w:rPr>
        <w:t xml:space="preserve"> </w:t>
      </w:r>
    </w:p>
    <w:p w:rsidR="003C7D42" w:rsidRDefault="003C7D42" w:rsidP="000C1059">
      <w:pPr>
        <w:spacing w:line="360" w:lineRule="auto"/>
        <w:rPr>
          <w:sz w:val="28"/>
          <w:szCs w:val="28"/>
          <w:u w:val="single"/>
        </w:rPr>
      </w:pPr>
    </w:p>
    <w:p w:rsidR="00656E1C" w:rsidRDefault="00656E1C" w:rsidP="00656E1C">
      <w:pPr>
        <w:jc w:val="both"/>
        <w:rPr>
          <w:color w:val="000000"/>
          <w:sz w:val="28"/>
          <w:szCs w:val="28"/>
        </w:rPr>
      </w:pPr>
      <w:r>
        <w:rPr>
          <w:color w:val="000000"/>
          <w:sz w:val="28"/>
          <w:szCs w:val="28"/>
        </w:rPr>
        <w:t xml:space="preserve">Про затвердження Положення </w:t>
      </w:r>
    </w:p>
    <w:p w:rsidR="00656E1C" w:rsidRDefault="00656E1C" w:rsidP="00656E1C">
      <w:pPr>
        <w:jc w:val="both"/>
        <w:rPr>
          <w:color w:val="000000"/>
          <w:sz w:val="28"/>
          <w:szCs w:val="28"/>
        </w:rPr>
      </w:pPr>
      <w:r>
        <w:rPr>
          <w:color w:val="000000"/>
          <w:sz w:val="28"/>
          <w:szCs w:val="28"/>
        </w:rPr>
        <w:t xml:space="preserve">про порядок реєстрації помічника </w:t>
      </w:r>
    </w:p>
    <w:p w:rsidR="00656E1C" w:rsidRDefault="00656E1C" w:rsidP="00656E1C">
      <w:pPr>
        <w:jc w:val="both"/>
        <w:rPr>
          <w:color w:val="000000"/>
          <w:sz w:val="28"/>
          <w:szCs w:val="28"/>
        </w:rPr>
      </w:pPr>
      <w:r>
        <w:rPr>
          <w:color w:val="000000"/>
          <w:sz w:val="28"/>
          <w:szCs w:val="28"/>
        </w:rPr>
        <w:t xml:space="preserve">дієздатної фізичної особи, яка за станом </w:t>
      </w:r>
    </w:p>
    <w:p w:rsidR="00656E1C" w:rsidRDefault="00656E1C" w:rsidP="00656E1C">
      <w:pPr>
        <w:jc w:val="both"/>
        <w:rPr>
          <w:color w:val="000000"/>
          <w:sz w:val="28"/>
          <w:szCs w:val="28"/>
        </w:rPr>
      </w:pPr>
      <w:r>
        <w:rPr>
          <w:color w:val="000000"/>
          <w:sz w:val="28"/>
          <w:szCs w:val="28"/>
        </w:rPr>
        <w:t xml:space="preserve">здоров’я не може самостійно здійснювати </w:t>
      </w:r>
    </w:p>
    <w:p w:rsidR="00656E1C" w:rsidRDefault="00656E1C" w:rsidP="00656E1C">
      <w:pPr>
        <w:jc w:val="both"/>
        <w:rPr>
          <w:color w:val="000000"/>
          <w:sz w:val="28"/>
          <w:szCs w:val="28"/>
        </w:rPr>
      </w:pPr>
      <w:r>
        <w:rPr>
          <w:color w:val="000000"/>
          <w:sz w:val="28"/>
          <w:szCs w:val="28"/>
        </w:rPr>
        <w:t>свої права та виконувати обов’язки</w:t>
      </w:r>
    </w:p>
    <w:p w:rsidR="00656E1C" w:rsidRDefault="00656E1C" w:rsidP="00656E1C">
      <w:pPr>
        <w:spacing w:before="120"/>
        <w:jc w:val="both"/>
        <w:rPr>
          <w:sz w:val="28"/>
          <w:szCs w:val="28"/>
        </w:rPr>
      </w:pPr>
    </w:p>
    <w:p w:rsidR="00656E1C" w:rsidRDefault="00656E1C" w:rsidP="00656E1C">
      <w:pPr>
        <w:spacing w:before="120"/>
        <w:ind w:firstLine="675"/>
        <w:jc w:val="both"/>
        <w:rPr>
          <w:sz w:val="28"/>
          <w:szCs w:val="28"/>
        </w:rPr>
      </w:pPr>
      <w:r>
        <w:rPr>
          <w:sz w:val="28"/>
          <w:szCs w:val="28"/>
        </w:rPr>
        <w:t xml:space="preserve">З метою захисту прав </w:t>
      </w:r>
      <w:r>
        <w:rPr>
          <w:color w:val="252B33"/>
          <w:sz w:val="28"/>
          <w:szCs w:val="28"/>
        </w:rPr>
        <w:t>та інтересів дієздатних фізичних осіб, які за станом здоров’я не можуть самостійно здійснювати свої права та виконувати обов’язки і звертаються із заявою про реєстрацію їм помічника</w:t>
      </w:r>
      <w:r>
        <w:rPr>
          <w:color w:val="000000"/>
          <w:sz w:val="28"/>
          <w:szCs w:val="28"/>
          <w:shd w:val="clear" w:color="auto" w:fill="FFFFFF"/>
        </w:rPr>
        <w:t xml:space="preserve">, </w:t>
      </w:r>
      <w:bookmarkStart w:id="1" w:name="_Hlk45020081"/>
      <w:r>
        <w:rPr>
          <w:sz w:val="28"/>
          <w:szCs w:val="28"/>
        </w:rPr>
        <w:t>керуючись ст.78 Цивільного кодексу України, підпунктом 4 ч. «б» ст.34, ч.6 ст.59 Закону України «Про місцеве самоврядування в Україні», виконавчий комітет міської ради</w:t>
      </w:r>
    </w:p>
    <w:bookmarkEnd w:id="1"/>
    <w:p w:rsidR="00656E1C" w:rsidRDefault="00656E1C" w:rsidP="00656E1C">
      <w:pPr>
        <w:spacing w:before="240" w:after="240"/>
        <w:rPr>
          <w:sz w:val="28"/>
          <w:szCs w:val="28"/>
        </w:rPr>
      </w:pPr>
      <w:r>
        <w:rPr>
          <w:sz w:val="28"/>
          <w:szCs w:val="28"/>
        </w:rPr>
        <w:t>ВИРІШИВ:</w:t>
      </w:r>
    </w:p>
    <w:p w:rsidR="00656E1C" w:rsidRDefault="00656E1C" w:rsidP="00656E1C">
      <w:pPr>
        <w:numPr>
          <w:ilvl w:val="0"/>
          <w:numId w:val="9"/>
        </w:numPr>
        <w:tabs>
          <w:tab w:val="left" w:pos="993"/>
        </w:tabs>
        <w:spacing w:after="150"/>
        <w:ind w:left="0" w:firstLine="567"/>
        <w:jc w:val="both"/>
        <w:rPr>
          <w:color w:val="252B33"/>
          <w:sz w:val="28"/>
          <w:szCs w:val="28"/>
        </w:rPr>
      </w:pPr>
      <w:r>
        <w:rPr>
          <w:color w:val="252B33"/>
          <w:sz w:val="28"/>
          <w:szCs w:val="28"/>
        </w:rPr>
        <w:t xml:space="preserve">Затвердити Положення про порядок реєстрації </w:t>
      </w:r>
      <w:bookmarkStart w:id="2" w:name="_Hlk45020562"/>
      <w:r>
        <w:rPr>
          <w:color w:val="252B33"/>
          <w:sz w:val="28"/>
          <w:szCs w:val="28"/>
        </w:rPr>
        <w:t>помічника дієздатної фізичної особи, яка за станом здоров’я не може самостійно здійснювати свої права та виконувати обов’язки</w:t>
      </w:r>
      <w:bookmarkEnd w:id="2"/>
      <w:r>
        <w:rPr>
          <w:color w:val="252B33"/>
          <w:sz w:val="28"/>
          <w:szCs w:val="28"/>
        </w:rPr>
        <w:t xml:space="preserve"> (додається).                                                          </w:t>
      </w:r>
    </w:p>
    <w:p w:rsidR="00656E1C" w:rsidRPr="00656E1C" w:rsidRDefault="00656E1C" w:rsidP="00656E1C">
      <w:pPr>
        <w:numPr>
          <w:ilvl w:val="0"/>
          <w:numId w:val="9"/>
        </w:numPr>
        <w:tabs>
          <w:tab w:val="left" w:pos="993"/>
        </w:tabs>
        <w:spacing w:after="150"/>
        <w:ind w:left="0" w:firstLine="567"/>
        <w:jc w:val="both"/>
        <w:rPr>
          <w:color w:val="252B33"/>
          <w:sz w:val="28"/>
          <w:szCs w:val="28"/>
        </w:rPr>
      </w:pPr>
      <w:r w:rsidRPr="00656E1C">
        <w:rPr>
          <w:color w:val="252B33"/>
          <w:sz w:val="28"/>
          <w:szCs w:val="28"/>
        </w:rPr>
        <w:t xml:space="preserve">Вважати такими, що втратили чинність, рішення виконавчого комітету Нововолинської міської ради від 15.09.2022р. № 384 «Про затвердження Положення про Порядок призначення та реєстрації помічника дієздатній фізичній особі, яка за станом здоров’я не може самостійно здійснювати свої права та виконувати свої обов’язки», </w:t>
      </w:r>
      <w:r w:rsidR="003C71B2" w:rsidRPr="00656E1C">
        <w:rPr>
          <w:color w:val="252B33"/>
          <w:sz w:val="28"/>
          <w:szCs w:val="28"/>
        </w:rPr>
        <w:t>рішення виконавчого комітету Н</w:t>
      </w:r>
      <w:r w:rsidR="003C71B2">
        <w:rPr>
          <w:color w:val="252B33"/>
          <w:sz w:val="28"/>
          <w:szCs w:val="28"/>
        </w:rPr>
        <w:t>ововолинської міської ради від 15</w:t>
      </w:r>
      <w:r w:rsidR="003C71B2" w:rsidRPr="00656E1C">
        <w:rPr>
          <w:color w:val="252B33"/>
          <w:sz w:val="28"/>
          <w:szCs w:val="28"/>
        </w:rPr>
        <w:t>.12.202</w:t>
      </w:r>
      <w:r w:rsidR="003C71B2">
        <w:rPr>
          <w:color w:val="252B33"/>
          <w:sz w:val="28"/>
          <w:szCs w:val="28"/>
        </w:rPr>
        <w:t>2</w:t>
      </w:r>
      <w:r w:rsidR="003C71B2" w:rsidRPr="00656E1C">
        <w:rPr>
          <w:color w:val="252B33"/>
          <w:sz w:val="28"/>
          <w:szCs w:val="28"/>
        </w:rPr>
        <w:t xml:space="preserve">р. № </w:t>
      </w:r>
      <w:r w:rsidR="003C71B2">
        <w:rPr>
          <w:color w:val="252B33"/>
          <w:sz w:val="28"/>
          <w:szCs w:val="28"/>
        </w:rPr>
        <w:t>524</w:t>
      </w:r>
      <w:r w:rsidR="003C71B2" w:rsidRPr="00656E1C">
        <w:rPr>
          <w:color w:val="252B33"/>
          <w:sz w:val="28"/>
          <w:szCs w:val="28"/>
        </w:rPr>
        <w:t xml:space="preserve"> «Про внесення змін до рішення виконавчого комітету Нововолинської міської ради від 15.09.2022р. № 384 «Про затвердження Положення про Порядок призначення та реєстрації помічника дієздатній фізичній особі, яка за станом здоров’я не може самостійно здійснювати свої права та виконувати свої обов’язки»</w:t>
      </w:r>
      <w:r w:rsidR="003C71B2">
        <w:rPr>
          <w:color w:val="252B33"/>
          <w:sz w:val="28"/>
          <w:szCs w:val="28"/>
        </w:rPr>
        <w:t xml:space="preserve">, </w:t>
      </w:r>
      <w:r w:rsidRPr="00656E1C">
        <w:rPr>
          <w:color w:val="252B33"/>
          <w:sz w:val="28"/>
          <w:szCs w:val="28"/>
        </w:rPr>
        <w:t xml:space="preserve">рішення виконавчого комітету Нововолинської міської ради від 21.12.2023р. № 77 «Про внесення змін до рішення виконавчого комітету Нововолинської міської ради від 15.09.2022р. № 384 «Про затвердження Положення про Порядок призначення та реєстрації помічника дієздатній фізичній особі, яка за станом здоров’я не може самостійно здійснювати свої права та виконувати свої обов’язки», рішення виконавчого комітету Нововолинської міської </w:t>
      </w:r>
      <w:r w:rsidRPr="00656E1C">
        <w:rPr>
          <w:color w:val="252B33"/>
          <w:sz w:val="28"/>
          <w:szCs w:val="28"/>
        </w:rPr>
        <w:lastRenderedPageBreak/>
        <w:t>ради від 01.06.2023р. № 250 «Про внесення змін до рішення виконавчого комітету Нововолинської міської ради від 15.09.2022р. №</w:t>
      </w:r>
      <w:r>
        <w:rPr>
          <w:color w:val="252B33"/>
          <w:sz w:val="28"/>
          <w:szCs w:val="28"/>
        </w:rPr>
        <w:t xml:space="preserve"> </w:t>
      </w:r>
      <w:r w:rsidRPr="00656E1C">
        <w:rPr>
          <w:color w:val="252B33"/>
          <w:sz w:val="28"/>
          <w:szCs w:val="28"/>
        </w:rPr>
        <w:t xml:space="preserve">384 «Про затвердження Положення про Порядок призначення та реєстрації помічника дієздатній фізичній особі, яка за станом здоров’я не може самостійно здійснювати свої права та виконувати свої обов’язки», рішення виконавчого комітету Нововолинської міської ради від 10.07.2023р. № 289 </w:t>
      </w:r>
      <w:r w:rsidR="00B76ACB">
        <w:rPr>
          <w:color w:val="252B33"/>
          <w:sz w:val="28"/>
          <w:szCs w:val="28"/>
        </w:rPr>
        <w:t>«Про</w:t>
      </w:r>
      <w:r w:rsidR="00697ADC">
        <w:rPr>
          <w:color w:val="252B33"/>
          <w:sz w:val="28"/>
          <w:szCs w:val="28"/>
        </w:rPr>
        <w:t xml:space="preserve"> </w:t>
      </w:r>
      <w:r w:rsidR="00B76ACB">
        <w:rPr>
          <w:color w:val="252B33"/>
          <w:sz w:val="28"/>
          <w:szCs w:val="28"/>
        </w:rPr>
        <w:t>внесення змін до рішення виконавчого комітет</w:t>
      </w:r>
      <w:r w:rsidR="003C71B2">
        <w:rPr>
          <w:color w:val="252B33"/>
          <w:sz w:val="28"/>
          <w:szCs w:val="28"/>
        </w:rPr>
        <w:t>у</w:t>
      </w:r>
      <w:r w:rsidR="00B76ACB">
        <w:rPr>
          <w:color w:val="252B33"/>
          <w:sz w:val="28"/>
          <w:szCs w:val="28"/>
        </w:rPr>
        <w:t xml:space="preserve">  </w:t>
      </w:r>
      <w:r w:rsidRPr="00656E1C">
        <w:rPr>
          <w:color w:val="252B33"/>
          <w:sz w:val="28"/>
          <w:szCs w:val="28"/>
        </w:rPr>
        <w:t>м</w:t>
      </w:r>
      <w:r w:rsidR="00A224D3">
        <w:rPr>
          <w:color w:val="252B33"/>
          <w:sz w:val="28"/>
          <w:szCs w:val="28"/>
        </w:rPr>
        <w:t xml:space="preserve">іської ради від 15.09.2022р. </w:t>
      </w:r>
      <w:r w:rsidRPr="00656E1C">
        <w:rPr>
          <w:color w:val="252B33"/>
          <w:sz w:val="28"/>
          <w:szCs w:val="28"/>
        </w:rPr>
        <w:t>№</w:t>
      </w:r>
      <w:r w:rsidR="003C71B2">
        <w:rPr>
          <w:color w:val="252B33"/>
          <w:sz w:val="28"/>
          <w:szCs w:val="28"/>
        </w:rPr>
        <w:t xml:space="preserve"> </w:t>
      </w:r>
      <w:r w:rsidRPr="00656E1C">
        <w:rPr>
          <w:color w:val="252B33"/>
          <w:sz w:val="28"/>
          <w:szCs w:val="28"/>
        </w:rPr>
        <w:t xml:space="preserve">384 </w:t>
      </w:r>
      <w:r w:rsidR="00A224D3">
        <w:rPr>
          <w:color w:val="252B33"/>
          <w:sz w:val="28"/>
          <w:szCs w:val="28"/>
        </w:rPr>
        <w:t>«</w:t>
      </w:r>
      <w:r w:rsidRPr="00656E1C">
        <w:rPr>
          <w:color w:val="252B33"/>
          <w:sz w:val="28"/>
          <w:szCs w:val="28"/>
        </w:rPr>
        <w:t>Про затвердження Положення про Порядок призначення та реєстрації помічника дієздатній фізичній особі, яка за станом здоров’я не може самостійно здійснювати свої права та виконувати свої обов’язки</w:t>
      </w:r>
      <w:r w:rsidR="00A224D3">
        <w:rPr>
          <w:color w:val="252B33"/>
          <w:sz w:val="28"/>
          <w:szCs w:val="28"/>
        </w:rPr>
        <w:t>»</w:t>
      </w:r>
      <w:r w:rsidRPr="00656E1C">
        <w:rPr>
          <w:color w:val="252B33"/>
          <w:sz w:val="28"/>
          <w:szCs w:val="28"/>
        </w:rPr>
        <w:t>.</w:t>
      </w:r>
    </w:p>
    <w:p w:rsidR="00656E1C" w:rsidRDefault="00656E1C" w:rsidP="00656E1C">
      <w:pPr>
        <w:tabs>
          <w:tab w:val="left" w:pos="709"/>
          <w:tab w:val="left" w:pos="1134"/>
        </w:tabs>
        <w:spacing w:before="120"/>
        <w:ind w:firstLine="709"/>
        <w:jc w:val="both"/>
        <w:rPr>
          <w:sz w:val="28"/>
          <w:szCs w:val="28"/>
        </w:rPr>
      </w:pPr>
      <w:r>
        <w:rPr>
          <w:sz w:val="28"/>
        </w:rPr>
        <w:t xml:space="preserve">3. </w:t>
      </w:r>
      <w:r>
        <w:rPr>
          <w:sz w:val="28"/>
          <w:szCs w:val="28"/>
        </w:rPr>
        <w:t xml:space="preserve">Контроль за виконанням цього рішення покласти на заступника міського голови з питань діяльності виконавчих органів Ніну </w:t>
      </w:r>
      <w:proofErr w:type="spellStart"/>
      <w:r>
        <w:rPr>
          <w:sz w:val="28"/>
          <w:szCs w:val="28"/>
        </w:rPr>
        <w:t>Шумську</w:t>
      </w:r>
      <w:proofErr w:type="spellEnd"/>
      <w:r>
        <w:rPr>
          <w:sz w:val="28"/>
          <w:szCs w:val="28"/>
        </w:rPr>
        <w:t>.</w:t>
      </w:r>
    </w:p>
    <w:p w:rsidR="00656E1C" w:rsidRDefault="00656E1C" w:rsidP="00656E1C">
      <w:pPr>
        <w:spacing w:before="120"/>
        <w:ind w:firstLine="709"/>
        <w:jc w:val="both"/>
        <w:rPr>
          <w:sz w:val="28"/>
        </w:rPr>
      </w:pPr>
    </w:p>
    <w:p w:rsidR="00656E1C" w:rsidRDefault="00656E1C" w:rsidP="00656E1C">
      <w:pPr>
        <w:spacing w:after="120"/>
        <w:jc w:val="both"/>
        <w:rPr>
          <w:sz w:val="28"/>
        </w:rPr>
      </w:pPr>
    </w:p>
    <w:p w:rsidR="00656E1C" w:rsidRDefault="00656E1C" w:rsidP="00656E1C">
      <w:pPr>
        <w:spacing w:after="120"/>
        <w:jc w:val="both"/>
        <w:rPr>
          <w:sz w:val="28"/>
          <w:szCs w:val="28"/>
        </w:rPr>
      </w:pPr>
      <w:r>
        <w:rPr>
          <w:sz w:val="28"/>
          <w:szCs w:val="28"/>
        </w:rPr>
        <w:t>Міський голова                                                                       Борис КАРПУС</w:t>
      </w:r>
    </w:p>
    <w:p w:rsidR="00656E1C" w:rsidRDefault="00656E1C" w:rsidP="00656E1C">
      <w:pPr>
        <w:spacing w:after="120"/>
        <w:jc w:val="both"/>
        <w:rPr>
          <w:sz w:val="28"/>
          <w:szCs w:val="28"/>
        </w:rPr>
      </w:pPr>
    </w:p>
    <w:p w:rsidR="00656E1C" w:rsidRDefault="00656E1C" w:rsidP="00656E1C">
      <w:pPr>
        <w:spacing w:after="120"/>
        <w:jc w:val="both"/>
        <w:rPr>
          <w:sz w:val="24"/>
          <w:szCs w:val="24"/>
        </w:rPr>
      </w:pPr>
      <w:r>
        <w:rPr>
          <w:szCs w:val="24"/>
        </w:rPr>
        <w:t>Валентина Журавська 41070</w:t>
      </w:r>
    </w:p>
    <w:p w:rsidR="00656E1C" w:rsidRDefault="00656E1C" w:rsidP="00656E1C">
      <w:pPr>
        <w:spacing w:after="120"/>
        <w:jc w:val="both"/>
        <w:rPr>
          <w:b/>
          <w:sz w:val="28"/>
          <w:szCs w:val="28"/>
        </w:rPr>
      </w:pPr>
    </w:p>
    <w:p w:rsidR="00656E1C" w:rsidRDefault="00656E1C" w:rsidP="00656E1C">
      <w:pPr>
        <w:spacing w:after="120"/>
        <w:jc w:val="both"/>
        <w:rPr>
          <w:b/>
          <w:sz w:val="28"/>
          <w:szCs w:val="28"/>
        </w:rPr>
      </w:pPr>
    </w:p>
    <w:p w:rsidR="00656E1C" w:rsidRDefault="00656E1C" w:rsidP="00656E1C">
      <w:pPr>
        <w:spacing w:after="120"/>
        <w:jc w:val="both"/>
        <w:rPr>
          <w:b/>
          <w:sz w:val="28"/>
          <w:szCs w:val="28"/>
        </w:rPr>
      </w:pPr>
    </w:p>
    <w:p w:rsidR="00656E1C" w:rsidRDefault="00656E1C" w:rsidP="00656E1C">
      <w:pPr>
        <w:spacing w:after="120"/>
        <w:jc w:val="both"/>
        <w:rPr>
          <w:b/>
          <w:sz w:val="28"/>
          <w:szCs w:val="28"/>
        </w:rPr>
      </w:pPr>
    </w:p>
    <w:p w:rsidR="00656E1C" w:rsidRDefault="00656E1C" w:rsidP="00656E1C">
      <w:pPr>
        <w:spacing w:after="120"/>
        <w:jc w:val="both"/>
        <w:rPr>
          <w:b/>
          <w:sz w:val="28"/>
          <w:szCs w:val="28"/>
        </w:rPr>
      </w:pPr>
    </w:p>
    <w:p w:rsidR="00656E1C" w:rsidRDefault="00656E1C" w:rsidP="00656E1C">
      <w:pPr>
        <w:spacing w:after="120"/>
        <w:jc w:val="both"/>
        <w:rPr>
          <w:b/>
          <w:sz w:val="28"/>
          <w:szCs w:val="28"/>
        </w:rPr>
      </w:pPr>
    </w:p>
    <w:p w:rsidR="00656E1C" w:rsidRDefault="00656E1C" w:rsidP="00656E1C">
      <w:pPr>
        <w:spacing w:after="120"/>
        <w:jc w:val="both"/>
        <w:rPr>
          <w:b/>
          <w:sz w:val="28"/>
          <w:szCs w:val="28"/>
        </w:rPr>
      </w:pPr>
    </w:p>
    <w:p w:rsidR="00656E1C" w:rsidRDefault="00656E1C" w:rsidP="00656E1C">
      <w:pPr>
        <w:spacing w:after="120"/>
        <w:jc w:val="both"/>
        <w:rPr>
          <w:b/>
          <w:sz w:val="28"/>
          <w:szCs w:val="28"/>
        </w:rPr>
      </w:pPr>
    </w:p>
    <w:p w:rsidR="00656E1C" w:rsidRDefault="00656E1C" w:rsidP="00656E1C">
      <w:pPr>
        <w:rPr>
          <w:b/>
          <w:sz w:val="28"/>
          <w:szCs w:val="28"/>
        </w:rPr>
        <w:sectPr w:rsidR="00656E1C" w:rsidSect="00656E1C">
          <w:pgSz w:w="11906" w:h="16838"/>
          <w:pgMar w:top="851" w:right="567" w:bottom="1134" w:left="1418" w:header="709" w:footer="709" w:gutter="0"/>
          <w:cols w:space="720"/>
        </w:sectPr>
      </w:pPr>
    </w:p>
    <w:p w:rsidR="00656E1C" w:rsidRDefault="00A224D3" w:rsidP="00A224D3">
      <w:pPr>
        <w:spacing w:line="360" w:lineRule="auto"/>
        <w:ind w:firstLine="5812"/>
        <w:rPr>
          <w:sz w:val="28"/>
          <w:szCs w:val="28"/>
        </w:rPr>
      </w:pPr>
      <w:r>
        <w:rPr>
          <w:sz w:val="28"/>
          <w:szCs w:val="28"/>
        </w:rPr>
        <w:lastRenderedPageBreak/>
        <w:t>ЗАТВЕРДЖЕНО</w:t>
      </w:r>
    </w:p>
    <w:p w:rsidR="00656E1C" w:rsidRDefault="00A224D3" w:rsidP="00A224D3">
      <w:pPr>
        <w:spacing w:line="360" w:lineRule="auto"/>
        <w:ind w:firstLine="5812"/>
        <w:rPr>
          <w:sz w:val="28"/>
          <w:szCs w:val="28"/>
        </w:rPr>
      </w:pPr>
      <w:r>
        <w:rPr>
          <w:sz w:val="28"/>
          <w:szCs w:val="28"/>
        </w:rPr>
        <w:t>Р</w:t>
      </w:r>
      <w:r w:rsidR="00656E1C">
        <w:rPr>
          <w:sz w:val="28"/>
          <w:szCs w:val="28"/>
        </w:rPr>
        <w:t>ішення виконавчого комітету</w:t>
      </w:r>
    </w:p>
    <w:p w:rsidR="00656E1C" w:rsidRDefault="00656E1C" w:rsidP="00A224D3">
      <w:pPr>
        <w:spacing w:line="360" w:lineRule="auto"/>
        <w:ind w:firstLine="5812"/>
        <w:rPr>
          <w:sz w:val="28"/>
          <w:szCs w:val="28"/>
        </w:rPr>
      </w:pPr>
      <w:r>
        <w:rPr>
          <w:sz w:val="28"/>
          <w:szCs w:val="28"/>
        </w:rPr>
        <w:t xml:space="preserve"> </w:t>
      </w:r>
      <w:r w:rsidR="00A224D3">
        <w:rPr>
          <w:sz w:val="28"/>
          <w:szCs w:val="28"/>
        </w:rPr>
        <w:t xml:space="preserve">                            </w:t>
      </w:r>
      <w:r>
        <w:rPr>
          <w:sz w:val="28"/>
          <w:szCs w:val="28"/>
        </w:rPr>
        <w:t xml:space="preserve"> № </w:t>
      </w:r>
    </w:p>
    <w:p w:rsidR="00656E1C" w:rsidRDefault="00656E1C" w:rsidP="00656E1C">
      <w:pPr>
        <w:rPr>
          <w:sz w:val="28"/>
          <w:szCs w:val="28"/>
        </w:rPr>
      </w:pPr>
    </w:p>
    <w:p w:rsidR="00656E1C" w:rsidRDefault="00656E1C" w:rsidP="00656E1C">
      <w:pPr>
        <w:rPr>
          <w:sz w:val="28"/>
          <w:szCs w:val="28"/>
        </w:rPr>
      </w:pPr>
    </w:p>
    <w:p w:rsidR="00656E1C" w:rsidRDefault="00656E1C" w:rsidP="00656E1C">
      <w:pPr>
        <w:jc w:val="center"/>
        <w:rPr>
          <w:color w:val="252B33"/>
          <w:sz w:val="28"/>
          <w:szCs w:val="28"/>
        </w:rPr>
      </w:pPr>
      <w:r>
        <w:rPr>
          <w:b/>
          <w:bCs/>
          <w:color w:val="252B33"/>
          <w:sz w:val="28"/>
          <w:szCs w:val="28"/>
        </w:rPr>
        <w:t>Положення</w:t>
      </w:r>
    </w:p>
    <w:p w:rsidR="00656E1C" w:rsidRDefault="00656E1C" w:rsidP="00656E1C">
      <w:pPr>
        <w:spacing w:after="150"/>
        <w:jc w:val="center"/>
        <w:rPr>
          <w:b/>
          <w:bCs/>
          <w:color w:val="252B33"/>
          <w:sz w:val="28"/>
          <w:szCs w:val="28"/>
        </w:rPr>
      </w:pPr>
      <w:r>
        <w:rPr>
          <w:b/>
          <w:bCs/>
          <w:color w:val="252B33"/>
          <w:sz w:val="28"/>
          <w:szCs w:val="28"/>
        </w:rPr>
        <w:t xml:space="preserve">про порядок реєстрації помічника дієздатної фізичної особи, </w:t>
      </w:r>
      <w:r>
        <w:rPr>
          <w:b/>
          <w:bCs/>
          <w:color w:val="252B33"/>
          <w:sz w:val="28"/>
          <w:szCs w:val="28"/>
        </w:rPr>
        <w:br/>
        <w:t xml:space="preserve">яка за станом здоров’я не може самостійно здійснювати свої права </w:t>
      </w:r>
      <w:r>
        <w:rPr>
          <w:b/>
          <w:bCs/>
          <w:color w:val="252B33"/>
          <w:sz w:val="28"/>
          <w:szCs w:val="28"/>
        </w:rPr>
        <w:br/>
        <w:t>та виконувати обов’язки</w:t>
      </w:r>
    </w:p>
    <w:p w:rsidR="00656E1C" w:rsidRDefault="00656E1C" w:rsidP="00656E1C">
      <w:pPr>
        <w:jc w:val="center"/>
        <w:rPr>
          <w:color w:val="252B33"/>
          <w:sz w:val="28"/>
          <w:szCs w:val="28"/>
        </w:rPr>
      </w:pPr>
      <w:r>
        <w:rPr>
          <w:b/>
          <w:bCs/>
          <w:color w:val="252B33"/>
          <w:sz w:val="28"/>
          <w:szCs w:val="28"/>
        </w:rPr>
        <w:t>1. Загальні положення</w:t>
      </w:r>
    </w:p>
    <w:p w:rsidR="00656E1C" w:rsidRDefault="00656E1C" w:rsidP="00300E9D">
      <w:pPr>
        <w:spacing w:before="120"/>
        <w:ind w:firstLine="709"/>
        <w:jc w:val="both"/>
        <w:rPr>
          <w:color w:val="252B33"/>
          <w:sz w:val="28"/>
          <w:szCs w:val="28"/>
        </w:rPr>
      </w:pPr>
      <w:r>
        <w:rPr>
          <w:color w:val="252B33"/>
          <w:sz w:val="28"/>
          <w:szCs w:val="28"/>
        </w:rPr>
        <w:t>1.1. Положення щодо реєстрації помічника дієздатної фізичної особи, яка за станом здоров’я не може самостійно здійснювати свої права та виконувати обов’язки (далі – Положення) визначає порядок реєстрації помічника дієздатної фізичної особи, яка за станом здоров’я не може самостійно здійснювати свої права та виконувати обов’язки</w:t>
      </w:r>
      <w:r w:rsidR="00300E9D">
        <w:rPr>
          <w:color w:val="252B33"/>
          <w:sz w:val="28"/>
          <w:szCs w:val="28"/>
        </w:rPr>
        <w:t xml:space="preserve"> (далі – помічник)</w:t>
      </w:r>
      <w:r>
        <w:rPr>
          <w:color w:val="252B33"/>
          <w:sz w:val="28"/>
          <w:szCs w:val="28"/>
        </w:rPr>
        <w:t>.</w:t>
      </w:r>
    </w:p>
    <w:p w:rsidR="00656E1C" w:rsidRDefault="00656E1C" w:rsidP="00656E1C">
      <w:pPr>
        <w:spacing w:before="120"/>
        <w:ind w:firstLine="709"/>
        <w:jc w:val="both"/>
        <w:rPr>
          <w:color w:val="252B33"/>
          <w:sz w:val="28"/>
          <w:szCs w:val="28"/>
        </w:rPr>
      </w:pPr>
      <w:r>
        <w:rPr>
          <w:color w:val="252B33"/>
          <w:sz w:val="28"/>
          <w:szCs w:val="28"/>
        </w:rPr>
        <w:t xml:space="preserve">1.2. Положення розроблене відповідно до ст. 34 Закону України </w:t>
      </w:r>
      <w:r>
        <w:rPr>
          <w:color w:val="252B33"/>
          <w:sz w:val="28"/>
          <w:szCs w:val="28"/>
        </w:rPr>
        <w:br/>
        <w:t>«Про місцеве самоврядування в Україні», ст.78 Цивільного кодексу України, Правил опіки та піклування, затверджених спільним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25.05.1999 року №34/16</w:t>
      </w:r>
      <w:r w:rsidR="00300E9D">
        <w:rPr>
          <w:color w:val="252B33"/>
          <w:sz w:val="28"/>
          <w:szCs w:val="28"/>
        </w:rPr>
        <w:t>6/131/88</w:t>
      </w:r>
      <w:r>
        <w:rPr>
          <w:color w:val="252B33"/>
          <w:sz w:val="28"/>
          <w:szCs w:val="28"/>
        </w:rPr>
        <w:t>, Закону України «Про захист персональних даних».</w:t>
      </w:r>
    </w:p>
    <w:p w:rsidR="00656E1C" w:rsidRDefault="00656E1C" w:rsidP="00656E1C">
      <w:pPr>
        <w:spacing w:before="120"/>
        <w:jc w:val="center"/>
        <w:rPr>
          <w:color w:val="252B33"/>
          <w:sz w:val="28"/>
          <w:szCs w:val="28"/>
        </w:rPr>
      </w:pPr>
      <w:r>
        <w:rPr>
          <w:b/>
          <w:bCs/>
          <w:color w:val="252B33"/>
          <w:sz w:val="28"/>
          <w:szCs w:val="28"/>
        </w:rPr>
        <w:t>2. Порядок реєстрації помічника дієздатної фізичної особи</w:t>
      </w:r>
    </w:p>
    <w:p w:rsidR="00656E1C" w:rsidRDefault="00656E1C" w:rsidP="00656E1C">
      <w:pPr>
        <w:spacing w:before="120"/>
        <w:ind w:firstLine="709"/>
        <w:jc w:val="both"/>
        <w:rPr>
          <w:color w:val="252B33"/>
          <w:sz w:val="28"/>
          <w:szCs w:val="28"/>
        </w:rPr>
      </w:pPr>
      <w:r>
        <w:rPr>
          <w:color w:val="252B33"/>
          <w:sz w:val="28"/>
          <w:szCs w:val="28"/>
        </w:rPr>
        <w:t>2.1. Дієздатна фізична особа, яка за станом здоров’я не може самостійно здійснювати свої права та виконувати обов’язки, має право обрати собі помічника.</w:t>
      </w:r>
    </w:p>
    <w:p w:rsidR="00656E1C" w:rsidRDefault="00656E1C" w:rsidP="00656E1C">
      <w:pPr>
        <w:spacing w:before="120"/>
        <w:ind w:firstLine="709"/>
        <w:jc w:val="both"/>
        <w:rPr>
          <w:color w:val="252B33"/>
          <w:sz w:val="28"/>
          <w:szCs w:val="28"/>
        </w:rPr>
      </w:pPr>
      <w:r>
        <w:rPr>
          <w:color w:val="252B33"/>
          <w:sz w:val="28"/>
          <w:szCs w:val="28"/>
        </w:rPr>
        <w:t xml:space="preserve">2.2. Для </w:t>
      </w:r>
      <w:r w:rsidR="00300E9D">
        <w:rPr>
          <w:color w:val="252B33"/>
          <w:sz w:val="28"/>
          <w:szCs w:val="28"/>
        </w:rPr>
        <w:t>реєстрації</w:t>
      </w:r>
      <w:r>
        <w:rPr>
          <w:color w:val="252B33"/>
          <w:sz w:val="28"/>
          <w:szCs w:val="28"/>
        </w:rPr>
        <w:t xml:space="preserve"> помічника дієздатної фізичної особи до виконавчого комітету міської ради, як органу опіки та піклування, через Управління «Центр надання адміністративних послуг», подається наступний пакет документів:</w:t>
      </w:r>
    </w:p>
    <w:p w:rsidR="00656E1C" w:rsidRDefault="00656E1C" w:rsidP="00656E1C">
      <w:pPr>
        <w:spacing w:before="120"/>
        <w:ind w:firstLine="709"/>
        <w:jc w:val="both"/>
        <w:rPr>
          <w:color w:val="252B33"/>
          <w:sz w:val="28"/>
          <w:szCs w:val="28"/>
        </w:rPr>
      </w:pPr>
      <w:r>
        <w:rPr>
          <w:color w:val="252B33"/>
          <w:sz w:val="28"/>
          <w:szCs w:val="28"/>
        </w:rPr>
        <w:t xml:space="preserve">- заява на ім’я </w:t>
      </w:r>
      <w:r w:rsidR="00300E9D">
        <w:rPr>
          <w:color w:val="252B33"/>
          <w:sz w:val="28"/>
          <w:szCs w:val="28"/>
        </w:rPr>
        <w:t xml:space="preserve">заступника </w:t>
      </w:r>
      <w:r>
        <w:rPr>
          <w:color w:val="252B33"/>
          <w:sz w:val="28"/>
          <w:szCs w:val="28"/>
        </w:rPr>
        <w:t>міського голови</w:t>
      </w:r>
      <w:r w:rsidR="00300E9D">
        <w:rPr>
          <w:color w:val="252B33"/>
          <w:sz w:val="28"/>
          <w:szCs w:val="28"/>
        </w:rPr>
        <w:t xml:space="preserve"> з питань діяльності виконавчих органів за підпорядкуванням</w:t>
      </w:r>
      <w:r>
        <w:rPr>
          <w:color w:val="252B33"/>
          <w:sz w:val="28"/>
          <w:szCs w:val="28"/>
        </w:rPr>
        <w:t xml:space="preserve"> від дієздатної фізичної особи, яка </w:t>
      </w:r>
      <w:r>
        <w:rPr>
          <w:color w:val="252B33"/>
          <w:sz w:val="28"/>
          <w:szCs w:val="28"/>
        </w:rPr>
        <w:br/>
        <w:t>за станом здоров’я не може самостійно здійснювати свої права та виконувати обов’язки, за формою (додаток 1 до Положення);</w:t>
      </w:r>
    </w:p>
    <w:p w:rsidR="00656E1C" w:rsidRDefault="00656E1C" w:rsidP="00656E1C">
      <w:pPr>
        <w:spacing w:before="120"/>
        <w:ind w:firstLine="709"/>
        <w:jc w:val="both"/>
        <w:rPr>
          <w:color w:val="252B33"/>
          <w:sz w:val="28"/>
          <w:szCs w:val="28"/>
        </w:rPr>
      </w:pPr>
      <w:r>
        <w:rPr>
          <w:color w:val="252B33"/>
          <w:sz w:val="28"/>
          <w:szCs w:val="28"/>
        </w:rPr>
        <w:t xml:space="preserve">- заява на ім’я </w:t>
      </w:r>
      <w:r w:rsidR="0063392B">
        <w:rPr>
          <w:color w:val="252B33"/>
          <w:sz w:val="28"/>
          <w:szCs w:val="28"/>
        </w:rPr>
        <w:t xml:space="preserve">на ім’я заступника міського голови з питань діяльності виконавчих органів за підпорядкуванням </w:t>
      </w:r>
      <w:r>
        <w:rPr>
          <w:color w:val="252B33"/>
          <w:sz w:val="28"/>
          <w:szCs w:val="28"/>
        </w:rPr>
        <w:t>від фізичної особи, яка бажає бути помічником дієздатної фізичної особи, за формою (додаток 2 до Положення);</w:t>
      </w:r>
    </w:p>
    <w:p w:rsidR="00656E1C" w:rsidRDefault="00656E1C" w:rsidP="00656E1C">
      <w:pPr>
        <w:spacing w:before="120"/>
        <w:ind w:firstLine="709"/>
        <w:jc w:val="both"/>
        <w:outlineLvl w:val="0"/>
        <w:rPr>
          <w:sz w:val="28"/>
          <w:szCs w:val="28"/>
        </w:rPr>
      </w:pPr>
      <w:r>
        <w:rPr>
          <w:color w:val="252B33"/>
          <w:sz w:val="28"/>
          <w:szCs w:val="28"/>
        </w:rPr>
        <w:t xml:space="preserve">- </w:t>
      </w:r>
      <w:r>
        <w:rPr>
          <w:sz w:val="28"/>
          <w:szCs w:val="28"/>
        </w:rPr>
        <w:t>копії документів, що посвідчують осіб громадян України;</w:t>
      </w:r>
    </w:p>
    <w:p w:rsidR="00656E1C" w:rsidRDefault="00656E1C" w:rsidP="005C4C78">
      <w:pPr>
        <w:tabs>
          <w:tab w:val="left" w:pos="851"/>
        </w:tabs>
        <w:spacing w:before="120"/>
        <w:ind w:firstLine="709"/>
        <w:jc w:val="both"/>
        <w:rPr>
          <w:color w:val="252B33"/>
          <w:sz w:val="28"/>
          <w:szCs w:val="28"/>
        </w:rPr>
      </w:pPr>
      <w:r>
        <w:rPr>
          <w:color w:val="252B33"/>
          <w:sz w:val="28"/>
          <w:szCs w:val="28"/>
        </w:rPr>
        <w:t xml:space="preserve">- </w:t>
      </w:r>
      <w:r w:rsidR="005C4C78">
        <w:rPr>
          <w:color w:val="252B33"/>
          <w:sz w:val="28"/>
          <w:szCs w:val="28"/>
        </w:rPr>
        <w:t xml:space="preserve">довідка про склад сім’ї або зареєстрованих у житловому приміщенні/будинку осіб дієздатної фізичної особи, яка за станом здоров’я </w:t>
      </w:r>
      <w:r w:rsidR="005C4C78">
        <w:rPr>
          <w:color w:val="252B33"/>
          <w:sz w:val="28"/>
          <w:szCs w:val="28"/>
        </w:rPr>
        <w:br/>
        <w:t>не може самостійно здійснювати свої права та виконувати обов’язки</w:t>
      </w:r>
      <w:r>
        <w:rPr>
          <w:color w:val="252B33"/>
          <w:sz w:val="28"/>
          <w:szCs w:val="28"/>
        </w:rPr>
        <w:t xml:space="preserve">; </w:t>
      </w:r>
    </w:p>
    <w:p w:rsidR="0063392B" w:rsidRDefault="0063392B" w:rsidP="00656E1C">
      <w:pPr>
        <w:spacing w:before="120"/>
        <w:ind w:firstLine="709"/>
        <w:jc w:val="both"/>
        <w:rPr>
          <w:color w:val="252B33"/>
          <w:sz w:val="28"/>
          <w:szCs w:val="28"/>
        </w:rPr>
      </w:pPr>
      <w:r>
        <w:rPr>
          <w:color w:val="252B33"/>
          <w:sz w:val="28"/>
          <w:szCs w:val="28"/>
        </w:rPr>
        <w:lastRenderedPageBreak/>
        <w:t>- довідк</w:t>
      </w:r>
      <w:r w:rsidR="007F2471">
        <w:rPr>
          <w:color w:val="252B33"/>
          <w:sz w:val="28"/>
          <w:szCs w:val="28"/>
        </w:rPr>
        <w:t>а</w:t>
      </w:r>
      <w:r>
        <w:rPr>
          <w:color w:val="252B33"/>
          <w:sz w:val="28"/>
          <w:szCs w:val="28"/>
        </w:rPr>
        <w:t xml:space="preserve"> про склад сім’ї</w:t>
      </w:r>
      <w:r w:rsidR="00C660DA">
        <w:rPr>
          <w:color w:val="252B33"/>
          <w:sz w:val="28"/>
          <w:szCs w:val="28"/>
        </w:rPr>
        <w:t xml:space="preserve"> або зареєстрованих у житловому приміщенні/будинку осіб потенційного помічника</w:t>
      </w:r>
      <w:r>
        <w:rPr>
          <w:color w:val="252B33"/>
          <w:sz w:val="28"/>
          <w:szCs w:val="28"/>
        </w:rPr>
        <w:t>;</w:t>
      </w:r>
    </w:p>
    <w:p w:rsidR="00656E1C" w:rsidRDefault="00656E1C" w:rsidP="00656E1C">
      <w:pPr>
        <w:spacing w:before="120"/>
        <w:ind w:firstLine="709"/>
        <w:jc w:val="both"/>
        <w:rPr>
          <w:color w:val="252B33"/>
          <w:sz w:val="28"/>
          <w:szCs w:val="28"/>
        </w:rPr>
      </w:pPr>
      <w:r>
        <w:rPr>
          <w:color w:val="252B33"/>
          <w:sz w:val="28"/>
          <w:szCs w:val="28"/>
        </w:rPr>
        <w:t xml:space="preserve">- довідка лікувальної установи про стан здоров’я фізичної особи, яка бажає бути помічником дієздатної фізичної особи, яка за станом здоров’я </w:t>
      </w:r>
      <w:r>
        <w:rPr>
          <w:color w:val="252B33"/>
          <w:sz w:val="28"/>
          <w:szCs w:val="28"/>
        </w:rPr>
        <w:br/>
        <w:t>не може самостійно здійснювати свої права та виконувати обов’язки (висновок лікувально-консультативної комісії);</w:t>
      </w:r>
    </w:p>
    <w:p w:rsidR="00656E1C" w:rsidRDefault="00656E1C" w:rsidP="00656E1C">
      <w:pPr>
        <w:spacing w:before="120"/>
        <w:ind w:firstLine="709"/>
        <w:jc w:val="both"/>
        <w:rPr>
          <w:color w:val="252B33"/>
          <w:sz w:val="28"/>
          <w:szCs w:val="28"/>
        </w:rPr>
      </w:pPr>
      <w:r>
        <w:rPr>
          <w:color w:val="252B33"/>
          <w:sz w:val="28"/>
          <w:szCs w:val="28"/>
        </w:rPr>
        <w:t xml:space="preserve">- довідка лікувальної установи про стан здоров’я дієздатної фізичної особи, яка за станом здоров’я не може самостійно здійснювати свої права </w:t>
      </w:r>
      <w:r>
        <w:rPr>
          <w:color w:val="252B33"/>
          <w:sz w:val="28"/>
          <w:szCs w:val="28"/>
        </w:rPr>
        <w:br/>
        <w:t>та виконувати обов’язки (висновок лікувально-консультативної комісії);</w:t>
      </w:r>
    </w:p>
    <w:p w:rsidR="00656E1C" w:rsidRDefault="00656E1C" w:rsidP="00656E1C">
      <w:pPr>
        <w:spacing w:before="120"/>
        <w:ind w:firstLine="709"/>
        <w:jc w:val="both"/>
        <w:rPr>
          <w:color w:val="252B33"/>
          <w:sz w:val="28"/>
          <w:szCs w:val="28"/>
        </w:rPr>
      </w:pPr>
      <w:r>
        <w:rPr>
          <w:color w:val="252B33"/>
          <w:sz w:val="28"/>
          <w:szCs w:val="28"/>
        </w:rPr>
        <w:t xml:space="preserve">- характеристика (з місця роботи або місця проживання) на фізичну особу, яка бажає бути помічником дієздатної фізичної особи, яка </w:t>
      </w:r>
      <w:r>
        <w:rPr>
          <w:color w:val="252B33"/>
          <w:sz w:val="28"/>
          <w:szCs w:val="28"/>
        </w:rPr>
        <w:br/>
        <w:t>за станом здоров’я не може самостійно здійснювати свої права та виконувати обов’язки.</w:t>
      </w:r>
    </w:p>
    <w:p w:rsidR="00656E1C" w:rsidRDefault="00656E1C" w:rsidP="00656E1C">
      <w:pPr>
        <w:spacing w:before="120"/>
        <w:ind w:firstLine="709"/>
        <w:jc w:val="both"/>
        <w:rPr>
          <w:color w:val="252B33"/>
          <w:sz w:val="28"/>
          <w:szCs w:val="28"/>
        </w:rPr>
      </w:pPr>
      <w:r>
        <w:rPr>
          <w:color w:val="252B33"/>
          <w:sz w:val="28"/>
          <w:szCs w:val="28"/>
        </w:rPr>
        <w:t>2.3. Питання реєстрації помічника дієздатної фізичної особи</w:t>
      </w:r>
      <w:r w:rsidR="0063392B">
        <w:rPr>
          <w:color w:val="252B33"/>
          <w:sz w:val="28"/>
          <w:szCs w:val="28"/>
        </w:rPr>
        <w:t xml:space="preserve"> </w:t>
      </w:r>
      <w:r>
        <w:rPr>
          <w:color w:val="252B33"/>
          <w:sz w:val="28"/>
          <w:szCs w:val="28"/>
        </w:rPr>
        <w:t xml:space="preserve"> розглядається опікунською радою при виконавчому комітеті Нововолинської міської ради (надалі опікунська рада).</w:t>
      </w:r>
    </w:p>
    <w:p w:rsidR="00656E1C" w:rsidRPr="006E0370" w:rsidRDefault="00656E1C" w:rsidP="00656E1C">
      <w:pPr>
        <w:spacing w:before="120"/>
        <w:ind w:firstLine="709"/>
        <w:jc w:val="both"/>
        <w:rPr>
          <w:sz w:val="28"/>
          <w:szCs w:val="28"/>
        </w:rPr>
      </w:pPr>
      <w:r>
        <w:rPr>
          <w:color w:val="252B33"/>
          <w:sz w:val="28"/>
          <w:szCs w:val="28"/>
        </w:rPr>
        <w:t xml:space="preserve">2.4. Після надходження заяви та повного пакету </w:t>
      </w:r>
      <w:r w:rsidRPr="006E0370">
        <w:rPr>
          <w:sz w:val="28"/>
          <w:szCs w:val="28"/>
        </w:rPr>
        <w:t>документів</w:t>
      </w:r>
      <w:r w:rsidR="00D1579C">
        <w:rPr>
          <w:sz w:val="28"/>
          <w:szCs w:val="28"/>
        </w:rPr>
        <w:t xml:space="preserve"> спеціалістами відділу</w:t>
      </w:r>
      <w:r w:rsidR="00FF4943">
        <w:rPr>
          <w:sz w:val="28"/>
          <w:szCs w:val="28"/>
        </w:rPr>
        <w:t xml:space="preserve"> </w:t>
      </w:r>
      <w:r w:rsidR="00FF4943" w:rsidRPr="00FF4943">
        <w:rPr>
          <w:sz w:val="28"/>
          <w:szCs w:val="28"/>
        </w:rPr>
        <w:t>координації надання соціальних послуг, підтримки сім’ї, оздоровлення та відпочинку дітей</w:t>
      </w:r>
      <w:r w:rsidR="00FF4943">
        <w:rPr>
          <w:sz w:val="28"/>
          <w:szCs w:val="28"/>
        </w:rPr>
        <w:t xml:space="preserve"> </w:t>
      </w:r>
      <w:r w:rsidR="00C24CD5">
        <w:rPr>
          <w:sz w:val="28"/>
          <w:szCs w:val="28"/>
        </w:rPr>
        <w:t xml:space="preserve">управління соціальної та ветеранської політики </w:t>
      </w:r>
      <w:r w:rsidR="00D1579C">
        <w:rPr>
          <w:sz w:val="28"/>
          <w:szCs w:val="28"/>
        </w:rPr>
        <w:t>здійснюється</w:t>
      </w:r>
      <w:r w:rsidRPr="006E0370">
        <w:rPr>
          <w:sz w:val="28"/>
          <w:szCs w:val="28"/>
        </w:rPr>
        <w:t xml:space="preserve"> </w:t>
      </w:r>
      <w:r w:rsidR="00FF4943">
        <w:rPr>
          <w:sz w:val="28"/>
          <w:szCs w:val="28"/>
        </w:rPr>
        <w:t>визначення потреб дієздатної фізичної особи, яка за станом здоров’я не може самостійно здійснювати свої права та виконувати свої обов’язки, та складається відповідний акт</w:t>
      </w:r>
      <w:r w:rsidR="00BD6446">
        <w:rPr>
          <w:sz w:val="28"/>
          <w:szCs w:val="28"/>
        </w:rPr>
        <w:t>, п</w:t>
      </w:r>
      <w:r w:rsidR="00FF4943">
        <w:rPr>
          <w:sz w:val="28"/>
          <w:szCs w:val="28"/>
        </w:rPr>
        <w:t xml:space="preserve">ісля </w:t>
      </w:r>
      <w:r w:rsidR="00BD6446">
        <w:rPr>
          <w:sz w:val="28"/>
          <w:szCs w:val="28"/>
        </w:rPr>
        <w:t>чого</w:t>
      </w:r>
      <w:r w:rsidR="00FF4943">
        <w:rPr>
          <w:sz w:val="28"/>
          <w:szCs w:val="28"/>
        </w:rPr>
        <w:t xml:space="preserve"> </w:t>
      </w:r>
      <w:r w:rsidRPr="006E0370">
        <w:rPr>
          <w:sz w:val="28"/>
          <w:szCs w:val="28"/>
        </w:rPr>
        <w:t>секретар опікунської ради  виносить заяву на розгляд опікунської ради.</w:t>
      </w:r>
    </w:p>
    <w:p w:rsidR="00656E1C" w:rsidRDefault="00656E1C" w:rsidP="00656E1C">
      <w:pPr>
        <w:spacing w:before="120"/>
        <w:ind w:firstLine="709"/>
        <w:jc w:val="both"/>
        <w:rPr>
          <w:sz w:val="28"/>
          <w:szCs w:val="28"/>
        </w:rPr>
      </w:pPr>
      <w:r>
        <w:rPr>
          <w:sz w:val="28"/>
          <w:szCs w:val="28"/>
        </w:rPr>
        <w:t xml:space="preserve">2.5. При позитивному вирішенні питання опікунською радою, на підставі висновку опікунської ради при виконавчому комітеті Нововолинської міської ради, секретар опікунської ради готує </w:t>
      </w:r>
      <w:proofErr w:type="spellStart"/>
      <w:r>
        <w:rPr>
          <w:sz w:val="28"/>
          <w:szCs w:val="28"/>
        </w:rPr>
        <w:t>проєкт</w:t>
      </w:r>
      <w:proofErr w:type="spellEnd"/>
      <w:r>
        <w:rPr>
          <w:sz w:val="28"/>
          <w:szCs w:val="28"/>
        </w:rPr>
        <w:t xml:space="preserve"> рішення виконавчого комітету міської ради </w:t>
      </w:r>
      <w:r w:rsidRPr="006E0370">
        <w:rPr>
          <w:sz w:val="28"/>
          <w:szCs w:val="28"/>
        </w:rPr>
        <w:t>«Про реєстрацію помічника дієздатної фізичної особи».</w:t>
      </w:r>
    </w:p>
    <w:p w:rsidR="00656E1C" w:rsidRDefault="00FC48D8" w:rsidP="00656E1C">
      <w:pPr>
        <w:spacing w:before="120"/>
        <w:ind w:firstLine="709"/>
        <w:jc w:val="both"/>
        <w:rPr>
          <w:sz w:val="28"/>
          <w:szCs w:val="28"/>
        </w:rPr>
      </w:pPr>
      <w:r>
        <w:rPr>
          <w:sz w:val="28"/>
          <w:szCs w:val="28"/>
        </w:rPr>
        <w:t>2.6. На підставі рішення виконавчого комітету Нововолинської міської ради секретар опікунської ради проводить реєстрацію помічника в журналі реєстрації помічника дієздатної фізичної особи, яка за станом здоров’я не може самостійно здійснювати свої права та виконувати свої обов’язки</w:t>
      </w:r>
      <w:r w:rsidR="00BF4176">
        <w:rPr>
          <w:sz w:val="28"/>
          <w:szCs w:val="28"/>
        </w:rPr>
        <w:t>,</w:t>
      </w:r>
      <w:r>
        <w:rPr>
          <w:sz w:val="28"/>
          <w:szCs w:val="28"/>
        </w:rPr>
        <w:t xml:space="preserve"> і готує відповідну довідку за підписом голови опікунської ради, яка видається помічнику</w:t>
      </w:r>
      <w:r w:rsidR="00656E1C" w:rsidRPr="006E0370">
        <w:rPr>
          <w:sz w:val="28"/>
          <w:szCs w:val="28"/>
        </w:rPr>
        <w:t xml:space="preserve"> (</w:t>
      </w:r>
      <w:r w:rsidR="00656E1C">
        <w:rPr>
          <w:sz w:val="28"/>
          <w:szCs w:val="28"/>
        </w:rPr>
        <w:t>додаток 4 до Положення).</w:t>
      </w:r>
    </w:p>
    <w:p w:rsidR="00656E1C" w:rsidRDefault="00656E1C" w:rsidP="00656E1C">
      <w:pPr>
        <w:spacing w:before="120"/>
        <w:ind w:firstLine="709"/>
        <w:jc w:val="both"/>
        <w:rPr>
          <w:sz w:val="28"/>
          <w:szCs w:val="28"/>
        </w:rPr>
      </w:pPr>
      <w:r>
        <w:rPr>
          <w:sz w:val="28"/>
          <w:szCs w:val="28"/>
        </w:rPr>
        <w:t>2.7. При негативному вирішенні питання заявнику направляється лист про відмову в реєстрації помічника дієздатної фізичної особи.</w:t>
      </w:r>
    </w:p>
    <w:p w:rsidR="00656E1C" w:rsidRDefault="00656E1C" w:rsidP="00656E1C">
      <w:pPr>
        <w:spacing w:before="120"/>
        <w:jc w:val="center"/>
        <w:rPr>
          <w:color w:val="252B33"/>
          <w:sz w:val="28"/>
          <w:szCs w:val="28"/>
        </w:rPr>
      </w:pPr>
      <w:r>
        <w:rPr>
          <w:b/>
          <w:bCs/>
          <w:color w:val="252B33"/>
          <w:sz w:val="28"/>
          <w:szCs w:val="28"/>
        </w:rPr>
        <w:t>3. Права помічника дієздатної фізичної особи</w:t>
      </w:r>
    </w:p>
    <w:p w:rsidR="00656E1C" w:rsidRDefault="00656E1C" w:rsidP="00656E1C">
      <w:pPr>
        <w:spacing w:before="120"/>
        <w:ind w:firstLine="709"/>
        <w:jc w:val="both"/>
        <w:rPr>
          <w:color w:val="252B33"/>
          <w:sz w:val="28"/>
          <w:szCs w:val="28"/>
        </w:rPr>
      </w:pPr>
      <w:r>
        <w:rPr>
          <w:color w:val="252B33"/>
          <w:sz w:val="28"/>
          <w:szCs w:val="28"/>
        </w:rPr>
        <w:t>3.1. Помічник має право:</w:t>
      </w:r>
    </w:p>
    <w:p w:rsidR="00656E1C" w:rsidRDefault="00656E1C" w:rsidP="00656E1C">
      <w:pPr>
        <w:spacing w:before="120"/>
        <w:ind w:firstLine="709"/>
        <w:jc w:val="both"/>
        <w:rPr>
          <w:color w:val="252B33"/>
          <w:sz w:val="28"/>
          <w:szCs w:val="28"/>
        </w:rPr>
      </w:pPr>
      <w:r>
        <w:rPr>
          <w:color w:val="252B33"/>
          <w:sz w:val="28"/>
          <w:szCs w:val="28"/>
        </w:rPr>
        <w:t>3.1.1. Одержувати пенсію, аліменти, заробітну плату, поштову кореспонденцію, що належать дієздатній фізичній особі, яка потребує допомоги.</w:t>
      </w:r>
    </w:p>
    <w:p w:rsidR="00656E1C" w:rsidRDefault="00656E1C" w:rsidP="00656E1C">
      <w:pPr>
        <w:spacing w:before="120"/>
        <w:ind w:firstLine="709"/>
        <w:jc w:val="both"/>
        <w:rPr>
          <w:color w:val="252B33"/>
          <w:sz w:val="28"/>
          <w:szCs w:val="28"/>
        </w:rPr>
      </w:pPr>
      <w:r>
        <w:rPr>
          <w:color w:val="252B33"/>
          <w:sz w:val="28"/>
          <w:szCs w:val="28"/>
        </w:rPr>
        <w:t>3.1.2. Вчиняти дрібні побутові правочини в інтересах особи, яка потребує допомоги, відповідно до наданих йому повноважень.</w:t>
      </w:r>
    </w:p>
    <w:p w:rsidR="00656E1C" w:rsidRDefault="00656E1C" w:rsidP="00656E1C">
      <w:pPr>
        <w:spacing w:before="120"/>
        <w:ind w:firstLine="709"/>
        <w:jc w:val="both"/>
        <w:rPr>
          <w:color w:val="252B33"/>
          <w:sz w:val="28"/>
          <w:szCs w:val="28"/>
        </w:rPr>
      </w:pPr>
      <w:r>
        <w:rPr>
          <w:color w:val="252B33"/>
          <w:sz w:val="28"/>
          <w:szCs w:val="28"/>
        </w:rPr>
        <w:lastRenderedPageBreak/>
        <w:t xml:space="preserve">3.1.3. Представляти особу в органах державної влади, органах місцевого самоврядування та організаціях, діяльність яких пов’язана з обслуговуванням населення. </w:t>
      </w:r>
    </w:p>
    <w:p w:rsidR="00656E1C" w:rsidRDefault="00656E1C" w:rsidP="00656E1C">
      <w:pPr>
        <w:spacing w:before="120"/>
        <w:ind w:firstLine="709"/>
        <w:jc w:val="both"/>
        <w:rPr>
          <w:color w:val="252B33"/>
          <w:sz w:val="28"/>
          <w:szCs w:val="28"/>
        </w:rPr>
      </w:pPr>
      <w:r>
        <w:rPr>
          <w:color w:val="252B33"/>
          <w:sz w:val="28"/>
          <w:szCs w:val="28"/>
        </w:rPr>
        <w:t>3.2. Помічник може представляти особу в суді лише на підставі окремої довіреності.</w:t>
      </w:r>
    </w:p>
    <w:p w:rsidR="00656E1C" w:rsidRDefault="00656E1C" w:rsidP="00656E1C">
      <w:pPr>
        <w:spacing w:before="120"/>
        <w:jc w:val="center"/>
        <w:rPr>
          <w:color w:val="252B33"/>
          <w:sz w:val="28"/>
          <w:szCs w:val="28"/>
        </w:rPr>
      </w:pPr>
      <w:r>
        <w:rPr>
          <w:b/>
          <w:bCs/>
          <w:color w:val="252B33"/>
          <w:sz w:val="28"/>
          <w:szCs w:val="28"/>
        </w:rPr>
        <w:t>4. Припинення повноважень помічника</w:t>
      </w:r>
    </w:p>
    <w:p w:rsidR="00656E1C" w:rsidRDefault="00656E1C" w:rsidP="00656E1C">
      <w:pPr>
        <w:spacing w:before="120"/>
        <w:ind w:firstLine="709"/>
        <w:jc w:val="both"/>
        <w:rPr>
          <w:color w:val="252B33"/>
          <w:sz w:val="28"/>
          <w:szCs w:val="28"/>
        </w:rPr>
      </w:pPr>
      <w:r>
        <w:rPr>
          <w:color w:val="252B33"/>
          <w:sz w:val="28"/>
          <w:szCs w:val="28"/>
        </w:rPr>
        <w:t>4.1. Повноваження помічника припиняються у разі:</w:t>
      </w:r>
    </w:p>
    <w:p w:rsidR="00656E1C" w:rsidRDefault="00656E1C" w:rsidP="00656E1C">
      <w:pPr>
        <w:spacing w:before="120"/>
        <w:ind w:firstLine="709"/>
        <w:jc w:val="both"/>
        <w:rPr>
          <w:color w:val="252B33"/>
          <w:sz w:val="28"/>
          <w:szCs w:val="28"/>
        </w:rPr>
      </w:pPr>
      <w:r>
        <w:rPr>
          <w:color w:val="252B33"/>
          <w:sz w:val="28"/>
          <w:szCs w:val="28"/>
        </w:rPr>
        <w:t xml:space="preserve">4.1.1. Подачі письмової заяви дієздатної фізичної особи, яка </w:t>
      </w:r>
      <w:r w:rsidR="00BF4176">
        <w:rPr>
          <w:color w:val="252B33"/>
          <w:sz w:val="28"/>
          <w:szCs w:val="28"/>
        </w:rPr>
        <w:t>потребувала допомоги помічника</w:t>
      </w:r>
      <w:r>
        <w:rPr>
          <w:color w:val="252B33"/>
          <w:sz w:val="28"/>
          <w:szCs w:val="28"/>
        </w:rPr>
        <w:t>;</w:t>
      </w:r>
    </w:p>
    <w:p w:rsidR="00656E1C" w:rsidRDefault="00656E1C" w:rsidP="00656E1C">
      <w:pPr>
        <w:spacing w:before="120"/>
        <w:ind w:firstLine="709"/>
        <w:jc w:val="both"/>
        <w:rPr>
          <w:color w:val="252B33"/>
          <w:sz w:val="28"/>
          <w:szCs w:val="28"/>
        </w:rPr>
      </w:pPr>
      <w:r>
        <w:rPr>
          <w:color w:val="252B33"/>
          <w:sz w:val="28"/>
          <w:szCs w:val="28"/>
        </w:rPr>
        <w:t>4.1.2. Подачі письмової заяви помічника</w:t>
      </w:r>
      <w:r w:rsidR="00A35B9E">
        <w:rPr>
          <w:color w:val="252B33"/>
          <w:sz w:val="28"/>
          <w:szCs w:val="28"/>
        </w:rPr>
        <w:t>5</w:t>
      </w:r>
      <w:r>
        <w:rPr>
          <w:color w:val="252B33"/>
          <w:sz w:val="28"/>
          <w:szCs w:val="28"/>
        </w:rPr>
        <w:t xml:space="preserve"> у зв’язку з неможливістю виконання ним обов’язків помічника дієздатної фізичної особи;</w:t>
      </w:r>
    </w:p>
    <w:p w:rsidR="00656E1C" w:rsidRDefault="00656E1C" w:rsidP="00656E1C">
      <w:pPr>
        <w:spacing w:before="120"/>
        <w:ind w:firstLine="709"/>
        <w:jc w:val="both"/>
        <w:rPr>
          <w:color w:val="252B33"/>
          <w:sz w:val="28"/>
          <w:szCs w:val="28"/>
        </w:rPr>
      </w:pPr>
      <w:r>
        <w:rPr>
          <w:color w:val="252B33"/>
          <w:sz w:val="28"/>
          <w:szCs w:val="28"/>
        </w:rPr>
        <w:t>4.1.3. Смерті дієздатної фізичної особи</w:t>
      </w:r>
      <w:r w:rsidR="00BF4176">
        <w:rPr>
          <w:color w:val="252B33"/>
          <w:sz w:val="28"/>
          <w:szCs w:val="28"/>
        </w:rPr>
        <w:t>, що потребувала допомоги,</w:t>
      </w:r>
      <w:r>
        <w:rPr>
          <w:color w:val="252B33"/>
          <w:sz w:val="28"/>
          <w:szCs w:val="28"/>
        </w:rPr>
        <w:t xml:space="preserve"> або помічника.</w:t>
      </w:r>
    </w:p>
    <w:p w:rsidR="00656E1C" w:rsidRDefault="00656E1C" w:rsidP="00656E1C">
      <w:pPr>
        <w:spacing w:before="120"/>
        <w:jc w:val="both"/>
        <w:rPr>
          <w:sz w:val="28"/>
          <w:szCs w:val="28"/>
        </w:rPr>
      </w:pPr>
    </w:p>
    <w:p w:rsidR="00A224D3" w:rsidRDefault="00A224D3" w:rsidP="00656E1C">
      <w:pPr>
        <w:ind w:firstLine="709"/>
        <w:jc w:val="both"/>
        <w:rPr>
          <w:sz w:val="28"/>
          <w:szCs w:val="28"/>
        </w:rPr>
      </w:pPr>
    </w:p>
    <w:p w:rsidR="00A224D3" w:rsidRDefault="00A224D3" w:rsidP="00656E1C">
      <w:pPr>
        <w:ind w:firstLine="709"/>
        <w:jc w:val="both"/>
        <w:rPr>
          <w:sz w:val="28"/>
          <w:szCs w:val="28"/>
        </w:rPr>
      </w:pPr>
    </w:p>
    <w:p w:rsidR="00656E1C" w:rsidRPr="00A224D3" w:rsidRDefault="00656E1C" w:rsidP="00A224D3">
      <w:pPr>
        <w:jc w:val="both"/>
        <w:rPr>
          <w:sz w:val="24"/>
          <w:szCs w:val="24"/>
        </w:rPr>
      </w:pPr>
      <w:r w:rsidRPr="00A224D3">
        <w:rPr>
          <w:sz w:val="24"/>
          <w:szCs w:val="24"/>
        </w:rPr>
        <w:t>Валентина Журавська</w:t>
      </w:r>
      <w:r w:rsidR="00A224D3">
        <w:rPr>
          <w:sz w:val="24"/>
          <w:szCs w:val="24"/>
        </w:rPr>
        <w:t xml:space="preserve"> 41070</w:t>
      </w:r>
    </w:p>
    <w:p w:rsidR="00656E1C" w:rsidRDefault="00656E1C" w:rsidP="00656E1C">
      <w:pPr>
        <w:spacing w:before="120"/>
        <w:ind w:firstLine="709"/>
        <w:jc w:val="both"/>
        <w:rPr>
          <w:sz w:val="28"/>
          <w:szCs w:val="28"/>
        </w:rPr>
      </w:pPr>
    </w:p>
    <w:p w:rsidR="00656E1C" w:rsidRDefault="00656E1C" w:rsidP="00656E1C">
      <w:pPr>
        <w:spacing w:before="120"/>
        <w:ind w:firstLine="709"/>
        <w:jc w:val="both"/>
        <w:rPr>
          <w:sz w:val="28"/>
          <w:szCs w:val="28"/>
        </w:rPr>
      </w:pPr>
    </w:p>
    <w:p w:rsidR="00656E1C" w:rsidRDefault="00656E1C" w:rsidP="00656E1C">
      <w:pPr>
        <w:spacing w:before="120"/>
        <w:ind w:firstLine="709"/>
        <w:jc w:val="both"/>
        <w:rPr>
          <w:sz w:val="28"/>
          <w:szCs w:val="28"/>
        </w:rPr>
      </w:pPr>
    </w:p>
    <w:p w:rsidR="00656E1C" w:rsidRDefault="00656E1C" w:rsidP="00656E1C">
      <w:pPr>
        <w:spacing w:before="120"/>
        <w:ind w:firstLine="709"/>
        <w:jc w:val="both"/>
        <w:rPr>
          <w:sz w:val="28"/>
          <w:szCs w:val="28"/>
        </w:rPr>
      </w:pPr>
    </w:p>
    <w:p w:rsidR="00656E1C" w:rsidRDefault="00656E1C" w:rsidP="00656E1C">
      <w:pPr>
        <w:spacing w:before="120"/>
        <w:ind w:firstLine="709"/>
        <w:jc w:val="both"/>
        <w:rPr>
          <w:sz w:val="28"/>
          <w:szCs w:val="28"/>
        </w:rPr>
      </w:pPr>
    </w:p>
    <w:p w:rsidR="00656E1C" w:rsidRDefault="00656E1C" w:rsidP="00656E1C">
      <w:pPr>
        <w:spacing w:before="120"/>
        <w:ind w:firstLine="709"/>
        <w:jc w:val="both"/>
        <w:rPr>
          <w:sz w:val="28"/>
          <w:szCs w:val="28"/>
        </w:rPr>
      </w:pPr>
    </w:p>
    <w:p w:rsidR="00656E1C" w:rsidRDefault="00656E1C" w:rsidP="00656E1C">
      <w:pPr>
        <w:rPr>
          <w:sz w:val="28"/>
          <w:szCs w:val="28"/>
        </w:rPr>
        <w:sectPr w:rsidR="00656E1C" w:rsidSect="00973D25">
          <w:pgSz w:w="11906" w:h="16838"/>
          <w:pgMar w:top="1134" w:right="424" w:bottom="993" w:left="1701" w:header="709" w:footer="709" w:gutter="0"/>
          <w:pgNumType w:start="1"/>
          <w:cols w:space="720"/>
        </w:sectPr>
      </w:pPr>
    </w:p>
    <w:p w:rsidR="00656E1C" w:rsidRDefault="00656E1C" w:rsidP="00656E1C">
      <w:pPr>
        <w:ind w:firstLine="5529"/>
        <w:rPr>
          <w:sz w:val="28"/>
          <w:szCs w:val="28"/>
        </w:rPr>
      </w:pPr>
      <w:r>
        <w:rPr>
          <w:sz w:val="28"/>
          <w:szCs w:val="28"/>
        </w:rPr>
        <w:lastRenderedPageBreak/>
        <w:t>Додаток 1</w:t>
      </w:r>
    </w:p>
    <w:p w:rsidR="00656E1C" w:rsidRDefault="00656E1C" w:rsidP="00656E1C">
      <w:pPr>
        <w:ind w:firstLine="5529"/>
        <w:rPr>
          <w:sz w:val="28"/>
          <w:szCs w:val="28"/>
        </w:rPr>
      </w:pPr>
      <w:r>
        <w:rPr>
          <w:sz w:val="28"/>
          <w:szCs w:val="28"/>
        </w:rPr>
        <w:t>до Положення</w:t>
      </w:r>
    </w:p>
    <w:p w:rsidR="00656E1C" w:rsidRDefault="00656E1C" w:rsidP="00656E1C">
      <w:pPr>
        <w:ind w:firstLine="5529"/>
        <w:rPr>
          <w:b/>
          <w:i/>
          <w:sz w:val="28"/>
          <w:szCs w:val="28"/>
        </w:rPr>
      </w:pPr>
      <w:r>
        <w:rPr>
          <w:sz w:val="28"/>
          <w:szCs w:val="28"/>
        </w:rPr>
        <w:t>(пункт 2.2)</w:t>
      </w:r>
    </w:p>
    <w:p w:rsidR="00656E1C" w:rsidRDefault="00656E1C" w:rsidP="00656E1C">
      <w:pPr>
        <w:spacing w:after="120"/>
        <w:rPr>
          <w:i/>
          <w:sz w:val="28"/>
          <w:szCs w:val="28"/>
        </w:rPr>
      </w:pPr>
    </w:p>
    <w:p w:rsidR="00656E1C" w:rsidRDefault="00656E1C" w:rsidP="00A224D3">
      <w:pPr>
        <w:spacing w:after="120"/>
        <w:jc w:val="center"/>
        <w:rPr>
          <w:i/>
          <w:sz w:val="28"/>
          <w:szCs w:val="28"/>
        </w:rPr>
      </w:pPr>
      <w:r>
        <w:rPr>
          <w:i/>
          <w:sz w:val="28"/>
          <w:szCs w:val="28"/>
        </w:rPr>
        <w:t>ЗРАЗОК</w:t>
      </w:r>
    </w:p>
    <w:p w:rsidR="002938FC" w:rsidRDefault="002938FC" w:rsidP="00656E1C">
      <w:pPr>
        <w:ind w:firstLine="5529"/>
        <w:rPr>
          <w:bCs/>
          <w:sz w:val="28"/>
          <w:szCs w:val="28"/>
        </w:rPr>
      </w:pPr>
      <w:r>
        <w:rPr>
          <w:bCs/>
          <w:sz w:val="28"/>
          <w:szCs w:val="28"/>
        </w:rPr>
        <w:t>Заступнику міського голови</w:t>
      </w:r>
    </w:p>
    <w:p w:rsidR="00656E1C" w:rsidRDefault="002938FC" w:rsidP="002938FC">
      <w:pPr>
        <w:ind w:left="5528" w:firstLine="1"/>
        <w:rPr>
          <w:bCs/>
          <w:sz w:val="28"/>
          <w:szCs w:val="28"/>
        </w:rPr>
      </w:pPr>
      <w:r>
        <w:rPr>
          <w:bCs/>
          <w:sz w:val="28"/>
          <w:szCs w:val="28"/>
        </w:rPr>
        <w:t>з питань діяльності виконавчих    органів</w:t>
      </w:r>
    </w:p>
    <w:p w:rsidR="00656E1C" w:rsidRDefault="002938FC" w:rsidP="00656E1C">
      <w:pPr>
        <w:spacing w:before="120"/>
        <w:ind w:firstLine="5528"/>
        <w:rPr>
          <w:bCs/>
          <w:sz w:val="28"/>
          <w:szCs w:val="28"/>
        </w:rPr>
      </w:pPr>
      <w:r>
        <w:rPr>
          <w:bCs/>
          <w:sz w:val="28"/>
          <w:szCs w:val="28"/>
        </w:rPr>
        <w:t>Ніні ШУМСЬКІЙ</w:t>
      </w:r>
    </w:p>
    <w:p w:rsidR="00656E1C" w:rsidRDefault="00656E1C" w:rsidP="00656E1C">
      <w:pPr>
        <w:rPr>
          <w:sz w:val="28"/>
          <w:szCs w:val="28"/>
        </w:rPr>
      </w:pPr>
    </w:p>
    <w:p w:rsidR="00656E1C" w:rsidRDefault="00656E1C" w:rsidP="00656E1C">
      <w:pPr>
        <w:ind w:firstLine="5529"/>
        <w:rPr>
          <w:sz w:val="28"/>
          <w:szCs w:val="28"/>
        </w:rPr>
      </w:pPr>
      <w:r>
        <w:rPr>
          <w:sz w:val="28"/>
          <w:szCs w:val="28"/>
        </w:rPr>
        <w:t>_________________________</w:t>
      </w:r>
    </w:p>
    <w:p w:rsidR="00656E1C" w:rsidRDefault="00656E1C" w:rsidP="00656E1C">
      <w:pPr>
        <w:ind w:firstLine="5529"/>
        <w:jc w:val="center"/>
        <w:rPr>
          <w:sz w:val="22"/>
          <w:szCs w:val="22"/>
        </w:rPr>
      </w:pPr>
      <w:r>
        <w:rPr>
          <w:sz w:val="22"/>
          <w:szCs w:val="22"/>
        </w:rPr>
        <w:t>(П.І.Б.)</w:t>
      </w:r>
    </w:p>
    <w:p w:rsidR="00656E1C" w:rsidRDefault="00656E1C" w:rsidP="00656E1C">
      <w:pPr>
        <w:ind w:firstLine="5529"/>
        <w:rPr>
          <w:sz w:val="28"/>
          <w:szCs w:val="28"/>
        </w:rPr>
      </w:pPr>
      <w:r>
        <w:rPr>
          <w:sz w:val="28"/>
          <w:szCs w:val="28"/>
        </w:rPr>
        <w:t>Адреса:___________________</w:t>
      </w:r>
    </w:p>
    <w:p w:rsidR="00656E1C" w:rsidRDefault="00656E1C" w:rsidP="00656E1C">
      <w:pPr>
        <w:ind w:firstLine="5529"/>
        <w:rPr>
          <w:sz w:val="28"/>
          <w:szCs w:val="28"/>
        </w:rPr>
      </w:pPr>
      <w:r>
        <w:rPr>
          <w:sz w:val="28"/>
          <w:szCs w:val="28"/>
        </w:rPr>
        <w:t>__________________________</w:t>
      </w:r>
    </w:p>
    <w:p w:rsidR="00656E1C" w:rsidRDefault="00656E1C" w:rsidP="00656E1C">
      <w:pPr>
        <w:ind w:firstLine="5529"/>
        <w:rPr>
          <w:sz w:val="28"/>
          <w:szCs w:val="28"/>
        </w:rPr>
      </w:pPr>
      <w:r>
        <w:rPr>
          <w:sz w:val="28"/>
          <w:szCs w:val="28"/>
        </w:rPr>
        <w:t>тел.______________________</w:t>
      </w:r>
    </w:p>
    <w:p w:rsidR="00656E1C" w:rsidRDefault="00656E1C" w:rsidP="00656E1C">
      <w:pPr>
        <w:ind w:firstLine="5529"/>
        <w:rPr>
          <w:sz w:val="28"/>
          <w:szCs w:val="28"/>
        </w:rPr>
      </w:pPr>
    </w:p>
    <w:p w:rsidR="00656E1C" w:rsidRDefault="00656E1C" w:rsidP="00656E1C">
      <w:pPr>
        <w:jc w:val="center"/>
        <w:rPr>
          <w:b/>
          <w:bCs/>
          <w:sz w:val="28"/>
          <w:szCs w:val="28"/>
        </w:rPr>
      </w:pPr>
    </w:p>
    <w:p w:rsidR="00656E1C" w:rsidRDefault="00656E1C" w:rsidP="00656E1C">
      <w:pPr>
        <w:jc w:val="center"/>
        <w:rPr>
          <w:b/>
          <w:bCs/>
          <w:sz w:val="28"/>
          <w:szCs w:val="28"/>
        </w:rPr>
      </w:pPr>
      <w:r>
        <w:rPr>
          <w:b/>
          <w:bCs/>
          <w:sz w:val="28"/>
          <w:szCs w:val="28"/>
        </w:rPr>
        <w:t>ЗАЯВА</w:t>
      </w:r>
    </w:p>
    <w:p w:rsidR="00656E1C" w:rsidRDefault="00656E1C" w:rsidP="00656E1C">
      <w:pPr>
        <w:rPr>
          <w:sz w:val="28"/>
          <w:szCs w:val="28"/>
        </w:rPr>
      </w:pPr>
    </w:p>
    <w:p w:rsidR="00656E1C" w:rsidRDefault="00656E1C" w:rsidP="00656E1C">
      <w:pPr>
        <w:ind w:firstLine="709"/>
        <w:jc w:val="both"/>
        <w:rPr>
          <w:bCs/>
          <w:sz w:val="22"/>
          <w:szCs w:val="22"/>
        </w:rPr>
      </w:pPr>
      <w:r>
        <w:rPr>
          <w:bCs/>
          <w:sz w:val="28"/>
          <w:szCs w:val="28"/>
        </w:rPr>
        <w:t xml:space="preserve">Враховуючи, що я за станом здоров’я </w:t>
      </w:r>
      <w:r>
        <w:rPr>
          <w:sz w:val="28"/>
          <w:szCs w:val="28"/>
        </w:rPr>
        <w:t xml:space="preserve">не можу самостійно здійснювати свої права та виконувати обов’язки прошу зареєструвати моїм помічником </w:t>
      </w:r>
      <w:r>
        <w:rPr>
          <w:sz w:val="28"/>
          <w:szCs w:val="28"/>
        </w:rPr>
        <w:br/>
      </w:r>
      <w:r>
        <w:rPr>
          <w:bCs/>
          <w:sz w:val="28"/>
          <w:szCs w:val="28"/>
        </w:rPr>
        <w:t xml:space="preserve">на безоплатній (платній) основі </w:t>
      </w:r>
      <w:r>
        <w:rPr>
          <w:sz w:val="28"/>
          <w:szCs w:val="28"/>
        </w:rPr>
        <w:t>_________________________________________</w:t>
      </w:r>
      <w:r>
        <w:rPr>
          <w:bCs/>
          <w:sz w:val="22"/>
          <w:szCs w:val="22"/>
        </w:rPr>
        <w:t xml:space="preserve">                                                             </w:t>
      </w:r>
    </w:p>
    <w:p w:rsidR="00656E1C" w:rsidRDefault="00656E1C" w:rsidP="00656E1C">
      <w:pPr>
        <w:jc w:val="both"/>
        <w:rPr>
          <w:bCs/>
          <w:sz w:val="22"/>
          <w:szCs w:val="22"/>
        </w:rPr>
      </w:pPr>
      <w:r>
        <w:rPr>
          <w:bCs/>
          <w:sz w:val="22"/>
          <w:szCs w:val="22"/>
        </w:rPr>
        <w:t xml:space="preserve">       необхідне підкреслити                                       (прізвище, ім’я, по батькові, дата народження)</w:t>
      </w:r>
    </w:p>
    <w:p w:rsidR="00656E1C" w:rsidRDefault="00656E1C" w:rsidP="00656E1C">
      <w:pPr>
        <w:spacing w:before="120"/>
        <w:ind w:firstLine="709"/>
        <w:jc w:val="both"/>
        <w:rPr>
          <w:sz w:val="28"/>
          <w:szCs w:val="28"/>
        </w:rPr>
      </w:pPr>
      <w:r>
        <w:rPr>
          <w:sz w:val="28"/>
          <w:szCs w:val="28"/>
        </w:rPr>
        <w:t>Відповідно до Закону України «Про захист персональних даних» я даю згоду на оброблення та використання моїх персональних даних.</w:t>
      </w:r>
    </w:p>
    <w:p w:rsidR="00656E1C" w:rsidRDefault="00656E1C" w:rsidP="00656E1C">
      <w:pPr>
        <w:rPr>
          <w:sz w:val="28"/>
          <w:szCs w:val="28"/>
        </w:rPr>
      </w:pPr>
    </w:p>
    <w:p w:rsidR="00656E1C" w:rsidRDefault="00656E1C" w:rsidP="00656E1C">
      <w:pPr>
        <w:rPr>
          <w:sz w:val="28"/>
          <w:szCs w:val="28"/>
        </w:rPr>
      </w:pPr>
    </w:p>
    <w:p w:rsidR="00656E1C" w:rsidRDefault="00656E1C" w:rsidP="00656E1C">
      <w:pPr>
        <w:rPr>
          <w:sz w:val="28"/>
          <w:szCs w:val="28"/>
        </w:rPr>
      </w:pPr>
      <w:r>
        <w:rPr>
          <w:sz w:val="28"/>
          <w:szCs w:val="28"/>
        </w:rPr>
        <w:t>«_____»_______________20___року                              ____________________</w:t>
      </w:r>
    </w:p>
    <w:p w:rsidR="00656E1C" w:rsidRDefault="00656E1C" w:rsidP="00656E1C">
      <w:pPr>
        <w:rPr>
          <w:sz w:val="22"/>
          <w:szCs w:val="22"/>
        </w:rPr>
      </w:pPr>
      <w:r>
        <w:rPr>
          <w:sz w:val="22"/>
          <w:szCs w:val="22"/>
        </w:rPr>
        <w:t xml:space="preserve">                                                                                                                                     (підпис)</w:t>
      </w:r>
    </w:p>
    <w:p w:rsidR="00656E1C" w:rsidRDefault="00656E1C" w:rsidP="00656E1C">
      <w:pPr>
        <w:spacing w:after="120"/>
        <w:jc w:val="center"/>
        <w:rPr>
          <w:b/>
          <w:sz w:val="28"/>
          <w:szCs w:val="28"/>
        </w:rPr>
      </w:pPr>
    </w:p>
    <w:p w:rsidR="00656E1C" w:rsidRDefault="00656E1C" w:rsidP="00656E1C">
      <w:pPr>
        <w:spacing w:after="120"/>
        <w:rPr>
          <w:b/>
          <w:sz w:val="28"/>
          <w:szCs w:val="28"/>
        </w:rPr>
      </w:pPr>
    </w:p>
    <w:p w:rsidR="00656E1C" w:rsidRDefault="00656E1C" w:rsidP="00656E1C">
      <w:pPr>
        <w:spacing w:after="120"/>
        <w:rPr>
          <w:b/>
          <w:sz w:val="28"/>
          <w:szCs w:val="28"/>
        </w:rPr>
      </w:pPr>
    </w:p>
    <w:p w:rsidR="00656E1C" w:rsidRDefault="00656E1C" w:rsidP="00656E1C">
      <w:pPr>
        <w:spacing w:after="120"/>
        <w:jc w:val="center"/>
        <w:rPr>
          <w:b/>
          <w:sz w:val="28"/>
          <w:szCs w:val="28"/>
        </w:rPr>
      </w:pPr>
    </w:p>
    <w:p w:rsidR="006E0370" w:rsidRPr="00A224D3" w:rsidRDefault="006E0370" w:rsidP="006E0370">
      <w:pPr>
        <w:jc w:val="both"/>
        <w:rPr>
          <w:sz w:val="24"/>
          <w:szCs w:val="24"/>
        </w:rPr>
      </w:pPr>
      <w:r w:rsidRPr="00A224D3">
        <w:rPr>
          <w:sz w:val="24"/>
          <w:szCs w:val="24"/>
        </w:rPr>
        <w:t>Валентина Журавська</w:t>
      </w:r>
      <w:r>
        <w:rPr>
          <w:sz w:val="24"/>
          <w:szCs w:val="24"/>
        </w:rPr>
        <w:t xml:space="preserve"> 41070</w:t>
      </w:r>
    </w:p>
    <w:p w:rsidR="00656E1C" w:rsidRDefault="00656E1C" w:rsidP="00656E1C">
      <w:pPr>
        <w:spacing w:after="120"/>
        <w:jc w:val="center"/>
        <w:rPr>
          <w:b/>
          <w:sz w:val="28"/>
          <w:szCs w:val="28"/>
        </w:rPr>
      </w:pPr>
    </w:p>
    <w:p w:rsidR="00656E1C" w:rsidRDefault="00656E1C" w:rsidP="00656E1C">
      <w:pPr>
        <w:spacing w:after="120"/>
        <w:jc w:val="center"/>
        <w:rPr>
          <w:b/>
          <w:sz w:val="28"/>
          <w:szCs w:val="28"/>
        </w:rPr>
      </w:pPr>
    </w:p>
    <w:p w:rsidR="00656E1C" w:rsidRDefault="00656E1C" w:rsidP="00656E1C">
      <w:pPr>
        <w:rPr>
          <w:b/>
          <w:sz w:val="28"/>
          <w:szCs w:val="28"/>
        </w:rPr>
        <w:sectPr w:rsidR="00656E1C">
          <w:pgSz w:w="11906" w:h="16838"/>
          <w:pgMar w:top="1276" w:right="567" w:bottom="1134" w:left="1701" w:header="709" w:footer="709" w:gutter="0"/>
          <w:cols w:space="720"/>
        </w:sectPr>
      </w:pPr>
    </w:p>
    <w:p w:rsidR="00656E1C" w:rsidRDefault="00656E1C" w:rsidP="00656E1C">
      <w:pPr>
        <w:ind w:firstLine="5529"/>
        <w:rPr>
          <w:sz w:val="28"/>
          <w:szCs w:val="28"/>
        </w:rPr>
      </w:pPr>
      <w:r>
        <w:rPr>
          <w:sz w:val="28"/>
          <w:szCs w:val="28"/>
        </w:rPr>
        <w:lastRenderedPageBreak/>
        <w:t>Додаток 2</w:t>
      </w:r>
    </w:p>
    <w:p w:rsidR="00656E1C" w:rsidRDefault="00656E1C" w:rsidP="00656E1C">
      <w:pPr>
        <w:ind w:firstLine="5529"/>
        <w:rPr>
          <w:sz w:val="28"/>
          <w:szCs w:val="28"/>
        </w:rPr>
      </w:pPr>
      <w:r>
        <w:rPr>
          <w:sz w:val="28"/>
          <w:szCs w:val="28"/>
        </w:rPr>
        <w:t>до Положення</w:t>
      </w:r>
    </w:p>
    <w:p w:rsidR="00656E1C" w:rsidRDefault="00656E1C" w:rsidP="00656E1C">
      <w:pPr>
        <w:ind w:firstLine="5529"/>
        <w:rPr>
          <w:sz w:val="28"/>
          <w:szCs w:val="28"/>
        </w:rPr>
      </w:pPr>
      <w:r>
        <w:rPr>
          <w:sz w:val="28"/>
          <w:szCs w:val="28"/>
        </w:rPr>
        <w:t>(пункт 2.2)</w:t>
      </w:r>
    </w:p>
    <w:p w:rsidR="00A224D3" w:rsidRDefault="00A224D3" w:rsidP="00656E1C">
      <w:pPr>
        <w:ind w:firstLine="5529"/>
        <w:rPr>
          <w:b/>
          <w:i/>
          <w:sz w:val="28"/>
          <w:szCs w:val="28"/>
        </w:rPr>
      </w:pPr>
    </w:p>
    <w:p w:rsidR="00656E1C" w:rsidRDefault="00656E1C" w:rsidP="00A224D3">
      <w:pPr>
        <w:spacing w:after="120"/>
        <w:jc w:val="center"/>
        <w:rPr>
          <w:i/>
          <w:sz w:val="28"/>
          <w:szCs w:val="28"/>
        </w:rPr>
      </w:pPr>
      <w:r>
        <w:rPr>
          <w:i/>
          <w:sz w:val="28"/>
          <w:szCs w:val="28"/>
        </w:rPr>
        <w:t>ЗРАЗОК</w:t>
      </w:r>
    </w:p>
    <w:p w:rsidR="002F2591" w:rsidRDefault="002F2591" w:rsidP="002F2591">
      <w:pPr>
        <w:ind w:firstLine="5529"/>
        <w:rPr>
          <w:bCs/>
          <w:sz w:val="28"/>
          <w:szCs w:val="28"/>
        </w:rPr>
      </w:pPr>
      <w:r>
        <w:rPr>
          <w:bCs/>
          <w:sz w:val="28"/>
          <w:szCs w:val="28"/>
        </w:rPr>
        <w:t>Заступнику міського голови</w:t>
      </w:r>
    </w:p>
    <w:p w:rsidR="002F2591" w:rsidRDefault="002F2591" w:rsidP="002F2591">
      <w:pPr>
        <w:ind w:left="5528" w:firstLine="1"/>
        <w:rPr>
          <w:bCs/>
          <w:sz w:val="28"/>
          <w:szCs w:val="28"/>
        </w:rPr>
      </w:pPr>
      <w:r>
        <w:rPr>
          <w:bCs/>
          <w:sz w:val="28"/>
          <w:szCs w:val="28"/>
        </w:rPr>
        <w:t>з питань діяльності виконавчих    органів</w:t>
      </w:r>
    </w:p>
    <w:p w:rsidR="002F2591" w:rsidRDefault="002F2591" w:rsidP="002F2591">
      <w:pPr>
        <w:spacing w:before="120"/>
        <w:ind w:firstLine="5528"/>
        <w:rPr>
          <w:bCs/>
          <w:sz w:val="28"/>
          <w:szCs w:val="28"/>
        </w:rPr>
      </w:pPr>
      <w:r>
        <w:rPr>
          <w:bCs/>
          <w:sz w:val="28"/>
          <w:szCs w:val="28"/>
        </w:rPr>
        <w:t>Ніні ШУМСЬКІЙ</w:t>
      </w:r>
    </w:p>
    <w:p w:rsidR="00656E1C" w:rsidRDefault="00656E1C" w:rsidP="00656E1C">
      <w:pPr>
        <w:rPr>
          <w:sz w:val="28"/>
          <w:szCs w:val="28"/>
        </w:rPr>
      </w:pPr>
    </w:p>
    <w:p w:rsidR="00656E1C" w:rsidRDefault="00656E1C" w:rsidP="00656E1C">
      <w:pPr>
        <w:ind w:firstLine="5529"/>
        <w:rPr>
          <w:sz w:val="28"/>
          <w:szCs w:val="28"/>
        </w:rPr>
      </w:pPr>
      <w:r>
        <w:rPr>
          <w:sz w:val="28"/>
          <w:szCs w:val="28"/>
        </w:rPr>
        <w:t>_________________________</w:t>
      </w:r>
    </w:p>
    <w:p w:rsidR="00656E1C" w:rsidRDefault="00656E1C" w:rsidP="00656E1C">
      <w:pPr>
        <w:ind w:firstLine="5529"/>
        <w:jc w:val="center"/>
        <w:rPr>
          <w:sz w:val="22"/>
          <w:szCs w:val="22"/>
        </w:rPr>
      </w:pPr>
      <w:r>
        <w:rPr>
          <w:sz w:val="22"/>
          <w:szCs w:val="22"/>
        </w:rPr>
        <w:t>(П.І.Б.)</w:t>
      </w:r>
    </w:p>
    <w:p w:rsidR="00656E1C" w:rsidRDefault="00656E1C" w:rsidP="00656E1C">
      <w:pPr>
        <w:ind w:firstLine="5529"/>
        <w:rPr>
          <w:sz w:val="28"/>
          <w:szCs w:val="28"/>
        </w:rPr>
      </w:pPr>
      <w:r>
        <w:rPr>
          <w:sz w:val="28"/>
          <w:szCs w:val="28"/>
        </w:rPr>
        <w:t>Адреса:___________________</w:t>
      </w:r>
    </w:p>
    <w:p w:rsidR="00656E1C" w:rsidRDefault="00656E1C" w:rsidP="00656E1C">
      <w:pPr>
        <w:ind w:firstLine="5529"/>
        <w:rPr>
          <w:sz w:val="28"/>
          <w:szCs w:val="28"/>
        </w:rPr>
      </w:pPr>
      <w:r>
        <w:rPr>
          <w:sz w:val="28"/>
          <w:szCs w:val="28"/>
        </w:rPr>
        <w:t>__________________________</w:t>
      </w:r>
    </w:p>
    <w:p w:rsidR="00656E1C" w:rsidRDefault="00656E1C" w:rsidP="00656E1C">
      <w:pPr>
        <w:ind w:firstLine="5529"/>
        <w:rPr>
          <w:sz w:val="28"/>
          <w:szCs w:val="28"/>
        </w:rPr>
      </w:pPr>
      <w:r>
        <w:rPr>
          <w:sz w:val="28"/>
          <w:szCs w:val="28"/>
        </w:rPr>
        <w:t>тел.______________________</w:t>
      </w:r>
    </w:p>
    <w:p w:rsidR="00656E1C" w:rsidRDefault="00656E1C" w:rsidP="00656E1C">
      <w:pPr>
        <w:ind w:firstLine="5529"/>
        <w:rPr>
          <w:sz w:val="28"/>
          <w:szCs w:val="28"/>
        </w:rPr>
      </w:pPr>
    </w:p>
    <w:p w:rsidR="00656E1C" w:rsidRDefault="00656E1C" w:rsidP="00656E1C">
      <w:pPr>
        <w:jc w:val="center"/>
        <w:rPr>
          <w:b/>
          <w:bCs/>
          <w:sz w:val="28"/>
          <w:szCs w:val="28"/>
        </w:rPr>
      </w:pPr>
    </w:p>
    <w:p w:rsidR="00656E1C" w:rsidRDefault="00656E1C" w:rsidP="00656E1C">
      <w:pPr>
        <w:jc w:val="center"/>
        <w:rPr>
          <w:b/>
          <w:bCs/>
          <w:sz w:val="28"/>
          <w:szCs w:val="28"/>
        </w:rPr>
      </w:pPr>
      <w:r>
        <w:rPr>
          <w:b/>
          <w:bCs/>
          <w:sz w:val="28"/>
          <w:szCs w:val="28"/>
        </w:rPr>
        <w:t>ЗАЯВА</w:t>
      </w:r>
    </w:p>
    <w:p w:rsidR="00656E1C" w:rsidRDefault="00656E1C" w:rsidP="00656E1C">
      <w:pPr>
        <w:spacing w:before="120"/>
        <w:ind w:firstLine="709"/>
        <w:jc w:val="both"/>
        <w:rPr>
          <w:sz w:val="28"/>
          <w:szCs w:val="28"/>
        </w:rPr>
      </w:pPr>
    </w:p>
    <w:p w:rsidR="00656E1C" w:rsidRDefault="00656E1C" w:rsidP="00656E1C">
      <w:pPr>
        <w:spacing w:before="120"/>
        <w:ind w:firstLine="709"/>
        <w:jc w:val="both"/>
        <w:rPr>
          <w:sz w:val="28"/>
          <w:szCs w:val="28"/>
        </w:rPr>
      </w:pPr>
      <w:r>
        <w:rPr>
          <w:sz w:val="28"/>
          <w:szCs w:val="28"/>
        </w:rPr>
        <w:t xml:space="preserve">Прошу зареєструвати мене помічником _____________________________ </w:t>
      </w:r>
    </w:p>
    <w:p w:rsidR="00656E1C" w:rsidRDefault="00656E1C" w:rsidP="00656E1C">
      <w:pPr>
        <w:jc w:val="both"/>
        <w:rPr>
          <w:bCs/>
          <w:sz w:val="22"/>
          <w:szCs w:val="22"/>
        </w:rPr>
      </w:pPr>
      <w:r>
        <w:rPr>
          <w:bCs/>
          <w:sz w:val="22"/>
          <w:szCs w:val="22"/>
        </w:rPr>
        <w:t xml:space="preserve">                                                                                                                              (прізвище, ім’я, по батькові, </w:t>
      </w:r>
    </w:p>
    <w:p w:rsidR="00656E1C" w:rsidRDefault="00656E1C" w:rsidP="00656E1C">
      <w:pPr>
        <w:spacing w:before="120"/>
        <w:jc w:val="both"/>
        <w:rPr>
          <w:bCs/>
          <w:sz w:val="28"/>
          <w:szCs w:val="28"/>
        </w:rPr>
      </w:pPr>
      <w:r>
        <w:rPr>
          <w:sz w:val="28"/>
          <w:szCs w:val="28"/>
        </w:rPr>
        <w:t>_______________________________________</w:t>
      </w:r>
      <w:r>
        <w:rPr>
          <w:bCs/>
          <w:sz w:val="28"/>
          <w:szCs w:val="28"/>
        </w:rPr>
        <w:t xml:space="preserve">на безоплатній (платній) основі, </w:t>
      </w:r>
      <w:r>
        <w:rPr>
          <w:bCs/>
          <w:sz w:val="28"/>
          <w:szCs w:val="28"/>
        </w:rPr>
        <w:br/>
      </w:r>
      <w:r>
        <w:rPr>
          <w:bCs/>
          <w:sz w:val="22"/>
          <w:szCs w:val="22"/>
        </w:rPr>
        <w:t>дата народження)                                                                             необхідне підкреслити</w:t>
      </w:r>
      <w:r>
        <w:rPr>
          <w:bCs/>
          <w:sz w:val="28"/>
          <w:szCs w:val="28"/>
        </w:rPr>
        <w:t xml:space="preserve"> </w:t>
      </w:r>
    </w:p>
    <w:p w:rsidR="00656E1C" w:rsidRDefault="00656E1C" w:rsidP="00656E1C">
      <w:pPr>
        <w:spacing w:before="120"/>
        <w:jc w:val="both"/>
        <w:rPr>
          <w:bCs/>
          <w:sz w:val="22"/>
          <w:szCs w:val="22"/>
        </w:rPr>
      </w:pPr>
      <w:r>
        <w:rPr>
          <w:bCs/>
          <w:sz w:val="28"/>
          <w:szCs w:val="28"/>
        </w:rPr>
        <w:t>в зв’язку</w:t>
      </w:r>
      <w:r>
        <w:rPr>
          <w:bCs/>
          <w:sz w:val="22"/>
          <w:szCs w:val="22"/>
        </w:rPr>
        <w:t xml:space="preserve"> </w:t>
      </w:r>
      <w:r>
        <w:rPr>
          <w:bCs/>
          <w:sz w:val="28"/>
          <w:szCs w:val="28"/>
        </w:rPr>
        <w:t xml:space="preserve">з тим, що він (вона) за станом здоров’я </w:t>
      </w:r>
      <w:r>
        <w:rPr>
          <w:sz w:val="28"/>
          <w:szCs w:val="28"/>
        </w:rPr>
        <w:t>не може самостійно здійснювати свої права та виконувати обов’язки.</w:t>
      </w:r>
    </w:p>
    <w:p w:rsidR="00656E1C" w:rsidRDefault="00656E1C" w:rsidP="00656E1C">
      <w:pPr>
        <w:spacing w:before="120"/>
        <w:ind w:firstLine="709"/>
        <w:jc w:val="both"/>
        <w:rPr>
          <w:sz w:val="28"/>
          <w:szCs w:val="28"/>
        </w:rPr>
      </w:pPr>
      <w:r>
        <w:rPr>
          <w:sz w:val="28"/>
          <w:szCs w:val="28"/>
        </w:rPr>
        <w:t>Відповідно до Закону України «Про захист персональних даних» я даю згоду на оброблення та використання моїх персональних даних.</w:t>
      </w:r>
    </w:p>
    <w:p w:rsidR="00656E1C" w:rsidRDefault="00656E1C" w:rsidP="00656E1C">
      <w:pPr>
        <w:jc w:val="both"/>
        <w:rPr>
          <w:sz w:val="28"/>
          <w:szCs w:val="28"/>
        </w:rPr>
      </w:pPr>
    </w:p>
    <w:p w:rsidR="00656E1C" w:rsidRDefault="00656E1C" w:rsidP="00656E1C">
      <w:pPr>
        <w:jc w:val="both"/>
        <w:rPr>
          <w:sz w:val="28"/>
          <w:szCs w:val="28"/>
        </w:rPr>
      </w:pPr>
    </w:p>
    <w:p w:rsidR="00656E1C" w:rsidRDefault="00656E1C" w:rsidP="00656E1C">
      <w:pPr>
        <w:jc w:val="both"/>
        <w:rPr>
          <w:sz w:val="28"/>
          <w:szCs w:val="28"/>
          <w:lang w:val="ru-RU"/>
        </w:rPr>
      </w:pPr>
      <w:r>
        <w:rPr>
          <w:sz w:val="28"/>
          <w:szCs w:val="28"/>
        </w:rPr>
        <w:t xml:space="preserve">«_____»______20___року                                                 ____________________               </w:t>
      </w:r>
      <w:r>
        <w:rPr>
          <w:sz w:val="28"/>
          <w:szCs w:val="28"/>
          <w:lang w:val="ru-RU"/>
        </w:rPr>
        <w:t xml:space="preserve">                        </w:t>
      </w:r>
    </w:p>
    <w:p w:rsidR="00656E1C" w:rsidRDefault="00656E1C" w:rsidP="00656E1C">
      <w:pPr>
        <w:rPr>
          <w:sz w:val="22"/>
          <w:szCs w:val="22"/>
        </w:rPr>
      </w:pPr>
      <w:r>
        <w:rPr>
          <w:sz w:val="22"/>
          <w:szCs w:val="22"/>
        </w:rPr>
        <w:t xml:space="preserve">                                                                                                                                         (підпис)</w:t>
      </w:r>
    </w:p>
    <w:p w:rsidR="00656E1C" w:rsidRDefault="00656E1C" w:rsidP="00656E1C">
      <w:pPr>
        <w:spacing w:after="120"/>
        <w:jc w:val="both"/>
        <w:rPr>
          <w:b/>
          <w:sz w:val="28"/>
          <w:szCs w:val="28"/>
        </w:rPr>
      </w:pPr>
    </w:p>
    <w:p w:rsidR="00656E1C" w:rsidRDefault="00656E1C" w:rsidP="00656E1C">
      <w:pPr>
        <w:spacing w:after="120"/>
        <w:jc w:val="both"/>
        <w:rPr>
          <w:b/>
          <w:sz w:val="28"/>
          <w:szCs w:val="28"/>
        </w:rPr>
      </w:pPr>
    </w:p>
    <w:p w:rsidR="00656E1C" w:rsidRDefault="00656E1C" w:rsidP="00656E1C">
      <w:pPr>
        <w:spacing w:after="120"/>
        <w:jc w:val="both"/>
        <w:rPr>
          <w:b/>
          <w:sz w:val="28"/>
          <w:szCs w:val="28"/>
        </w:rPr>
      </w:pPr>
    </w:p>
    <w:p w:rsidR="006E0370" w:rsidRPr="00A224D3" w:rsidRDefault="006E0370" w:rsidP="006E0370">
      <w:pPr>
        <w:jc w:val="both"/>
        <w:rPr>
          <w:sz w:val="24"/>
          <w:szCs w:val="24"/>
        </w:rPr>
      </w:pPr>
      <w:r w:rsidRPr="00A224D3">
        <w:rPr>
          <w:sz w:val="24"/>
          <w:szCs w:val="24"/>
        </w:rPr>
        <w:t>Валентина Журавська</w:t>
      </w:r>
      <w:r>
        <w:rPr>
          <w:sz w:val="24"/>
          <w:szCs w:val="24"/>
        </w:rPr>
        <w:t xml:space="preserve"> 41070</w:t>
      </w:r>
    </w:p>
    <w:p w:rsidR="00656E1C" w:rsidRDefault="00656E1C" w:rsidP="00656E1C">
      <w:pPr>
        <w:spacing w:after="120"/>
        <w:jc w:val="both"/>
        <w:rPr>
          <w:b/>
          <w:sz w:val="28"/>
          <w:szCs w:val="28"/>
        </w:rPr>
      </w:pPr>
    </w:p>
    <w:p w:rsidR="00656E1C" w:rsidRDefault="00656E1C" w:rsidP="00656E1C">
      <w:pPr>
        <w:spacing w:after="120"/>
        <w:jc w:val="center"/>
        <w:rPr>
          <w:b/>
          <w:sz w:val="28"/>
          <w:szCs w:val="28"/>
        </w:rPr>
      </w:pPr>
    </w:p>
    <w:p w:rsidR="00656E1C" w:rsidRDefault="00656E1C" w:rsidP="00656E1C">
      <w:pPr>
        <w:spacing w:after="120"/>
        <w:jc w:val="center"/>
        <w:rPr>
          <w:b/>
          <w:sz w:val="28"/>
          <w:szCs w:val="28"/>
        </w:rPr>
      </w:pPr>
    </w:p>
    <w:p w:rsidR="00656E1C" w:rsidRDefault="00656E1C" w:rsidP="00656E1C">
      <w:pPr>
        <w:spacing w:after="120"/>
        <w:jc w:val="center"/>
        <w:rPr>
          <w:b/>
          <w:sz w:val="28"/>
          <w:szCs w:val="28"/>
        </w:rPr>
      </w:pPr>
    </w:p>
    <w:p w:rsidR="00656E1C" w:rsidRDefault="00656E1C" w:rsidP="00656E1C">
      <w:pPr>
        <w:ind w:firstLine="6521"/>
        <w:rPr>
          <w:bCs/>
          <w:sz w:val="28"/>
          <w:szCs w:val="28"/>
        </w:rPr>
      </w:pPr>
    </w:p>
    <w:p w:rsidR="00656E1C" w:rsidRDefault="00656E1C" w:rsidP="00656E1C">
      <w:pPr>
        <w:rPr>
          <w:b/>
          <w:bCs/>
          <w:sz w:val="28"/>
          <w:szCs w:val="28"/>
        </w:rPr>
        <w:sectPr w:rsidR="00656E1C">
          <w:pgSz w:w="11906" w:h="16838"/>
          <w:pgMar w:top="1276" w:right="567" w:bottom="1134" w:left="1701" w:header="709" w:footer="709" w:gutter="0"/>
          <w:cols w:space="720"/>
        </w:sectPr>
      </w:pPr>
    </w:p>
    <w:p w:rsidR="00656E1C" w:rsidRDefault="00656E1C" w:rsidP="00656E1C">
      <w:pPr>
        <w:ind w:firstLine="11624"/>
        <w:rPr>
          <w:sz w:val="28"/>
          <w:szCs w:val="28"/>
        </w:rPr>
      </w:pPr>
      <w:r>
        <w:rPr>
          <w:sz w:val="28"/>
          <w:szCs w:val="28"/>
        </w:rPr>
        <w:lastRenderedPageBreak/>
        <w:t>Додаток 3</w:t>
      </w:r>
    </w:p>
    <w:p w:rsidR="00656E1C" w:rsidRDefault="00656E1C" w:rsidP="00656E1C">
      <w:pPr>
        <w:ind w:firstLine="11624"/>
        <w:rPr>
          <w:sz w:val="28"/>
          <w:szCs w:val="28"/>
        </w:rPr>
      </w:pPr>
      <w:r>
        <w:rPr>
          <w:sz w:val="28"/>
          <w:szCs w:val="28"/>
        </w:rPr>
        <w:t>до Положення</w:t>
      </w:r>
    </w:p>
    <w:p w:rsidR="00656E1C" w:rsidRDefault="00656E1C" w:rsidP="00656E1C">
      <w:pPr>
        <w:ind w:firstLine="11624"/>
        <w:rPr>
          <w:sz w:val="28"/>
          <w:szCs w:val="28"/>
        </w:rPr>
      </w:pPr>
      <w:r>
        <w:rPr>
          <w:sz w:val="28"/>
          <w:szCs w:val="28"/>
        </w:rPr>
        <w:t>(пункт 2.6.)</w:t>
      </w:r>
    </w:p>
    <w:p w:rsidR="00656E1C" w:rsidRDefault="00656E1C" w:rsidP="00656E1C">
      <w:pPr>
        <w:spacing w:after="120"/>
        <w:ind w:firstLine="11624"/>
        <w:rPr>
          <w:b/>
          <w:i/>
          <w:sz w:val="28"/>
          <w:szCs w:val="28"/>
        </w:rPr>
      </w:pPr>
    </w:p>
    <w:p w:rsidR="00656E1C" w:rsidRDefault="00656E1C" w:rsidP="00656E1C">
      <w:pPr>
        <w:jc w:val="both"/>
        <w:rPr>
          <w:b/>
          <w:color w:val="000000"/>
          <w:sz w:val="28"/>
          <w:szCs w:val="28"/>
          <w:shd w:val="clear" w:color="auto" w:fill="FFFFFF"/>
        </w:rPr>
      </w:pPr>
    </w:p>
    <w:p w:rsidR="00656E1C" w:rsidRDefault="00656E1C" w:rsidP="00656E1C">
      <w:pPr>
        <w:jc w:val="both"/>
        <w:rPr>
          <w:b/>
          <w:color w:val="000000"/>
          <w:sz w:val="28"/>
          <w:szCs w:val="28"/>
          <w:shd w:val="clear" w:color="auto" w:fill="FFFFFF"/>
        </w:rPr>
      </w:pPr>
    </w:p>
    <w:p w:rsidR="00656E1C" w:rsidRDefault="00656E1C" w:rsidP="00656E1C">
      <w:pPr>
        <w:jc w:val="both"/>
        <w:rPr>
          <w:b/>
          <w:color w:val="000000"/>
          <w:sz w:val="28"/>
          <w:szCs w:val="28"/>
          <w:shd w:val="clear" w:color="auto" w:fill="FFFFFF"/>
        </w:rPr>
      </w:pPr>
    </w:p>
    <w:p w:rsidR="00656E1C" w:rsidRDefault="00656E1C" w:rsidP="00656E1C">
      <w:pPr>
        <w:jc w:val="center"/>
        <w:rPr>
          <w:b/>
          <w:color w:val="000000"/>
          <w:sz w:val="28"/>
          <w:szCs w:val="28"/>
          <w:shd w:val="clear" w:color="auto" w:fill="FFFFFF"/>
        </w:rPr>
      </w:pPr>
      <w:r>
        <w:rPr>
          <w:b/>
          <w:color w:val="000000"/>
          <w:sz w:val="28"/>
          <w:szCs w:val="28"/>
          <w:shd w:val="clear" w:color="auto" w:fill="FFFFFF"/>
        </w:rPr>
        <w:t>Журнал</w:t>
      </w:r>
    </w:p>
    <w:p w:rsidR="00656E1C" w:rsidRDefault="00656E1C" w:rsidP="00656E1C">
      <w:pPr>
        <w:jc w:val="center"/>
        <w:rPr>
          <w:b/>
          <w:color w:val="000000"/>
          <w:sz w:val="28"/>
          <w:szCs w:val="28"/>
          <w:shd w:val="clear" w:color="auto" w:fill="FFFFFF"/>
        </w:rPr>
      </w:pPr>
      <w:r>
        <w:rPr>
          <w:b/>
          <w:color w:val="000000"/>
          <w:sz w:val="28"/>
          <w:szCs w:val="28"/>
          <w:shd w:val="clear" w:color="auto" w:fill="FFFFFF"/>
        </w:rPr>
        <w:t>реєстрації помічника дієздатної фізичної особи</w:t>
      </w:r>
    </w:p>
    <w:p w:rsidR="00656E1C" w:rsidRDefault="00656E1C" w:rsidP="00656E1C">
      <w:pPr>
        <w:jc w:val="center"/>
        <w:rPr>
          <w:b/>
          <w:color w:val="000000"/>
          <w:sz w:val="28"/>
          <w:szCs w:val="28"/>
          <w:shd w:val="clear" w:color="auto" w:fill="FFFFFF"/>
        </w:rPr>
      </w:pPr>
    </w:p>
    <w:tbl>
      <w:tblPr>
        <w:tblW w:w="14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535"/>
        <w:gridCol w:w="2182"/>
        <w:gridCol w:w="2753"/>
        <w:gridCol w:w="2221"/>
        <w:gridCol w:w="1581"/>
        <w:gridCol w:w="1318"/>
        <w:gridCol w:w="1605"/>
      </w:tblGrid>
      <w:tr w:rsidR="00656E1C" w:rsidTr="00656E1C">
        <w:tc>
          <w:tcPr>
            <w:tcW w:w="594" w:type="dxa"/>
            <w:tcBorders>
              <w:top w:val="single" w:sz="4" w:space="0" w:color="auto"/>
              <w:left w:val="single" w:sz="4" w:space="0" w:color="auto"/>
              <w:bottom w:val="single" w:sz="4" w:space="0" w:color="auto"/>
              <w:right w:val="single" w:sz="4" w:space="0" w:color="auto"/>
            </w:tcBorders>
            <w:hideMark/>
          </w:tcPr>
          <w:p w:rsidR="00656E1C" w:rsidRDefault="00656E1C">
            <w:pPr>
              <w:jc w:val="center"/>
              <w:rPr>
                <w:color w:val="000000"/>
                <w:sz w:val="28"/>
                <w:szCs w:val="28"/>
                <w:shd w:val="clear" w:color="auto" w:fill="FFFFFF"/>
              </w:rPr>
            </w:pPr>
            <w:r>
              <w:rPr>
                <w:color w:val="000000"/>
                <w:sz w:val="28"/>
                <w:szCs w:val="28"/>
                <w:shd w:val="clear" w:color="auto" w:fill="FFFFFF"/>
              </w:rPr>
              <w:t>№ п/п</w:t>
            </w:r>
          </w:p>
        </w:tc>
        <w:tc>
          <w:tcPr>
            <w:tcW w:w="2633" w:type="dxa"/>
            <w:tcBorders>
              <w:top w:val="single" w:sz="4" w:space="0" w:color="auto"/>
              <w:left w:val="single" w:sz="4" w:space="0" w:color="auto"/>
              <w:bottom w:val="single" w:sz="4" w:space="0" w:color="auto"/>
              <w:right w:val="single" w:sz="4" w:space="0" w:color="auto"/>
            </w:tcBorders>
            <w:hideMark/>
          </w:tcPr>
          <w:p w:rsidR="00656E1C" w:rsidRDefault="00656E1C">
            <w:pPr>
              <w:jc w:val="center"/>
              <w:rPr>
                <w:color w:val="000000"/>
                <w:sz w:val="28"/>
                <w:szCs w:val="28"/>
                <w:shd w:val="clear" w:color="auto" w:fill="FFFFFF"/>
              </w:rPr>
            </w:pPr>
            <w:r>
              <w:rPr>
                <w:color w:val="000000"/>
                <w:sz w:val="28"/>
                <w:szCs w:val="28"/>
                <w:shd w:val="clear" w:color="auto" w:fill="FFFFFF"/>
              </w:rPr>
              <w:t>П.І.Б. помічника</w:t>
            </w:r>
          </w:p>
        </w:tc>
        <w:tc>
          <w:tcPr>
            <w:tcW w:w="2228" w:type="dxa"/>
            <w:tcBorders>
              <w:top w:val="single" w:sz="4" w:space="0" w:color="auto"/>
              <w:left w:val="single" w:sz="4" w:space="0" w:color="auto"/>
              <w:bottom w:val="single" w:sz="4" w:space="0" w:color="auto"/>
              <w:right w:val="single" w:sz="4" w:space="0" w:color="auto"/>
            </w:tcBorders>
            <w:hideMark/>
          </w:tcPr>
          <w:p w:rsidR="00656E1C" w:rsidRDefault="00656E1C">
            <w:pPr>
              <w:jc w:val="center"/>
              <w:rPr>
                <w:color w:val="000000"/>
                <w:sz w:val="28"/>
                <w:szCs w:val="28"/>
                <w:shd w:val="clear" w:color="auto" w:fill="FFFFFF"/>
              </w:rPr>
            </w:pPr>
            <w:r>
              <w:rPr>
                <w:color w:val="000000"/>
                <w:sz w:val="28"/>
                <w:szCs w:val="28"/>
                <w:shd w:val="clear" w:color="auto" w:fill="FFFFFF"/>
              </w:rPr>
              <w:t>Адреса проживання помічника</w:t>
            </w:r>
          </w:p>
        </w:tc>
        <w:tc>
          <w:tcPr>
            <w:tcW w:w="2873" w:type="dxa"/>
            <w:tcBorders>
              <w:top w:val="single" w:sz="4" w:space="0" w:color="auto"/>
              <w:left w:val="single" w:sz="4" w:space="0" w:color="auto"/>
              <w:bottom w:val="single" w:sz="4" w:space="0" w:color="auto"/>
              <w:right w:val="single" w:sz="4" w:space="0" w:color="auto"/>
            </w:tcBorders>
            <w:hideMark/>
          </w:tcPr>
          <w:p w:rsidR="00656E1C" w:rsidRDefault="00656E1C">
            <w:pPr>
              <w:jc w:val="center"/>
              <w:rPr>
                <w:color w:val="000000"/>
                <w:sz w:val="28"/>
                <w:szCs w:val="28"/>
                <w:shd w:val="clear" w:color="auto" w:fill="FFFFFF"/>
              </w:rPr>
            </w:pPr>
            <w:r>
              <w:rPr>
                <w:color w:val="000000"/>
                <w:sz w:val="28"/>
                <w:szCs w:val="28"/>
                <w:shd w:val="clear" w:color="auto" w:fill="FFFFFF"/>
              </w:rPr>
              <w:t>П.І.Б. дієздатної фізичної особи</w:t>
            </w:r>
          </w:p>
        </w:tc>
        <w:tc>
          <w:tcPr>
            <w:tcW w:w="2270" w:type="dxa"/>
            <w:tcBorders>
              <w:top w:val="single" w:sz="4" w:space="0" w:color="auto"/>
              <w:left w:val="single" w:sz="4" w:space="0" w:color="auto"/>
              <w:bottom w:val="single" w:sz="4" w:space="0" w:color="auto"/>
              <w:right w:val="single" w:sz="4" w:space="0" w:color="auto"/>
            </w:tcBorders>
            <w:hideMark/>
          </w:tcPr>
          <w:p w:rsidR="00656E1C" w:rsidRDefault="00656E1C">
            <w:pPr>
              <w:jc w:val="center"/>
              <w:rPr>
                <w:color w:val="000000"/>
                <w:sz w:val="28"/>
                <w:szCs w:val="28"/>
                <w:shd w:val="clear" w:color="auto" w:fill="FFFFFF"/>
              </w:rPr>
            </w:pPr>
            <w:r>
              <w:rPr>
                <w:color w:val="000000"/>
                <w:sz w:val="28"/>
                <w:szCs w:val="28"/>
                <w:shd w:val="clear" w:color="auto" w:fill="FFFFFF"/>
              </w:rPr>
              <w:t>Адреса проживання</w:t>
            </w:r>
          </w:p>
          <w:p w:rsidR="00656E1C" w:rsidRDefault="00656E1C">
            <w:pPr>
              <w:jc w:val="center"/>
              <w:rPr>
                <w:color w:val="000000"/>
                <w:sz w:val="28"/>
                <w:szCs w:val="28"/>
                <w:shd w:val="clear" w:color="auto" w:fill="FFFFFF"/>
              </w:rPr>
            </w:pPr>
            <w:r>
              <w:rPr>
                <w:color w:val="000000"/>
                <w:sz w:val="28"/>
                <w:szCs w:val="28"/>
                <w:shd w:val="clear" w:color="auto" w:fill="FFFFFF"/>
              </w:rPr>
              <w:t>дієздатної фізичної особи</w:t>
            </w:r>
          </w:p>
        </w:tc>
        <w:tc>
          <w:tcPr>
            <w:tcW w:w="1596" w:type="dxa"/>
            <w:tcBorders>
              <w:top w:val="single" w:sz="4" w:space="0" w:color="auto"/>
              <w:left w:val="single" w:sz="4" w:space="0" w:color="auto"/>
              <w:bottom w:val="single" w:sz="4" w:space="0" w:color="auto"/>
              <w:right w:val="single" w:sz="4" w:space="0" w:color="auto"/>
            </w:tcBorders>
            <w:hideMark/>
          </w:tcPr>
          <w:p w:rsidR="00656E1C" w:rsidRDefault="00656E1C">
            <w:pPr>
              <w:jc w:val="center"/>
              <w:rPr>
                <w:color w:val="000000"/>
                <w:sz w:val="28"/>
                <w:szCs w:val="28"/>
                <w:shd w:val="clear" w:color="auto" w:fill="FFFFFF"/>
              </w:rPr>
            </w:pPr>
            <w:r>
              <w:rPr>
                <w:color w:val="000000"/>
                <w:sz w:val="28"/>
                <w:szCs w:val="28"/>
                <w:shd w:val="clear" w:color="auto" w:fill="FFFFFF"/>
              </w:rPr>
              <w:t>Підстави для реєстрації</w:t>
            </w:r>
          </w:p>
        </w:tc>
        <w:tc>
          <w:tcPr>
            <w:tcW w:w="1334" w:type="dxa"/>
            <w:tcBorders>
              <w:top w:val="single" w:sz="4" w:space="0" w:color="auto"/>
              <w:left w:val="single" w:sz="4" w:space="0" w:color="auto"/>
              <w:bottom w:val="single" w:sz="4" w:space="0" w:color="auto"/>
              <w:right w:val="single" w:sz="4" w:space="0" w:color="auto"/>
            </w:tcBorders>
            <w:hideMark/>
          </w:tcPr>
          <w:p w:rsidR="00656E1C" w:rsidRDefault="00656E1C">
            <w:pPr>
              <w:jc w:val="center"/>
              <w:rPr>
                <w:color w:val="000000"/>
                <w:sz w:val="28"/>
                <w:szCs w:val="28"/>
                <w:shd w:val="clear" w:color="auto" w:fill="FFFFFF"/>
              </w:rPr>
            </w:pPr>
            <w:r>
              <w:rPr>
                <w:color w:val="000000"/>
                <w:sz w:val="28"/>
                <w:szCs w:val="28"/>
                <w:shd w:val="clear" w:color="auto" w:fill="FFFFFF"/>
              </w:rPr>
              <w:t xml:space="preserve">Номер </w:t>
            </w:r>
            <w:r>
              <w:rPr>
                <w:color w:val="000000"/>
                <w:sz w:val="28"/>
                <w:szCs w:val="28"/>
                <w:shd w:val="clear" w:color="auto" w:fill="FFFFFF"/>
              </w:rPr>
              <w:br/>
              <w:t>та дата видачі довідки</w:t>
            </w:r>
          </w:p>
        </w:tc>
        <w:tc>
          <w:tcPr>
            <w:tcW w:w="1261" w:type="dxa"/>
            <w:tcBorders>
              <w:top w:val="single" w:sz="4" w:space="0" w:color="auto"/>
              <w:left w:val="single" w:sz="4" w:space="0" w:color="auto"/>
              <w:bottom w:val="single" w:sz="4" w:space="0" w:color="auto"/>
              <w:right w:val="single" w:sz="4" w:space="0" w:color="auto"/>
            </w:tcBorders>
            <w:hideMark/>
          </w:tcPr>
          <w:p w:rsidR="00656E1C" w:rsidRDefault="00656E1C">
            <w:pPr>
              <w:jc w:val="center"/>
              <w:rPr>
                <w:color w:val="000000"/>
                <w:sz w:val="28"/>
                <w:szCs w:val="28"/>
                <w:shd w:val="clear" w:color="auto" w:fill="FFFFFF"/>
              </w:rPr>
            </w:pPr>
            <w:r>
              <w:rPr>
                <w:color w:val="000000"/>
                <w:sz w:val="28"/>
                <w:szCs w:val="28"/>
                <w:shd w:val="clear" w:color="auto" w:fill="FFFFFF"/>
              </w:rPr>
              <w:t xml:space="preserve">Дата повернення довідки </w:t>
            </w:r>
          </w:p>
        </w:tc>
      </w:tr>
      <w:tr w:rsidR="00656E1C" w:rsidTr="00656E1C">
        <w:tc>
          <w:tcPr>
            <w:tcW w:w="594" w:type="dxa"/>
            <w:tcBorders>
              <w:top w:val="single" w:sz="4" w:space="0" w:color="auto"/>
              <w:left w:val="single" w:sz="4" w:space="0" w:color="auto"/>
              <w:bottom w:val="single" w:sz="4" w:space="0" w:color="auto"/>
              <w:right w:val="single" w:sz="4" w:space="0" w:color="auto"/>
            </w:tcBorders>
          </w:tcPr>
          <w:p w:rsidR="00656E1C" w:rsidRDefault="00656E1C">
            <w:pPr>
              <w:jc w:val="center"/>
              <w:rPr>
                <w:color w:val="000000"/>
                <w:sz w:val="28"/>
                <w:szCs w:val="28"/>
                <w:shd w:val="clear" w:color="auto" w:fill="FFFFFF"/>
              </w:rPr>
            </w:pPr>
          </w:p>
        </w:tc>
        <w:tc>
          <w:tcPr>
            <w:tcW w:w="2633" w:type="dxa"/>
            <w:tcBorders>
              <w:top w:val="single" w:sz="4" w:space="0" w:color="auto"/>
              <w:left w:val="single" w:sz="4" w:space="0" w:color="auto"/>
              <w:bottom w:val="single" w:sz="4" w:space="0" w:color="auto"/>
              <w:right w:val="single" w:sz="4" w:space="0" w:color="auto"/>
            </w:tcBorders>
          </w:tcPr>
          <w:p w:rsidR="00656E1C" w:rsidRDefault="00656E1C">
            <w:pPr>
              <w:jc w:val="center"/>
              <w:rPr>
                <w:color w:val="000000"/>
                <w:sz w:val="28"/>
                <w:szCs w:val="28"/>
                <w:shd w:val="clear" w:color="auto" w:fill="FFFFFF"/>
              </w:rPr>
            </w:pPr>
          </w:p>
        </w:tc>
        <w:tc>
          <w:tcPr>
            <w:tcW w:w="2228" w:type="dxa"/>
            <w:tcBorders>
              <w:top w:val="single" w:sz="4" w:space="0" w:color="auto"/>
              <w:left w:val="single" w:sz="4" w:space="0" w:color="auto"/>
              <w:bottom w:val="single" w:sz="4" w:space="0" w:color="auto"/>
              <w:right w:val="single" w:sz="4" w:space="0" w:color="auto"/>
            </w:tcBorders>
          </w:tcPr>
          <w:p w:rsidR="00656E1C" w:rsidRDefault="00656E1C">
            <w:pPr>
              <w:jc w:val="center"/>
              <w:rPr>
                <w:color w:val="000000"/>
                <w:sz w:val="28"/>
                <w:szCs w:val="28"/>
                <w:shd w:val="clear" w:color="auto" w:fill="FFFFFF"/>
              </w:rPr>
            </w:pPr>
          </w:p>
        </w:tc>
        <w:tc>
          <w:tcPr>
            <w:tcW w:w="2873" w:type="dxa"/>
            <w:tcBorders>
              <w:top w:val="single" w:sz="4" w:space="0" w:color="auto"/>
              <w:left w:val="single" w:sz="4" w:space="0" w:color="auto"/>
              <w:bottom w:val="single" w:sz="4" w:space="0" w:color="auto"/>
              <w:right w:val="single" w:sz="4" w:space="0" w:color="auto"/>
            </w:tcBorders>
          </w:tcPr>
          <w:p w:rsidR="00656E1C" w:rsidRDefault="00656E1C">
            <w:pPr>
              <w:jc w:val="center"/>
              <w:rPr>
                <w:color w:val="000000"/>
                <w:sz w:val="28"/>
                <w:szCs w:val="28"/>
                <w:shd w:val="clear" w:color="auto" w:fill="FFFFFF"/>
              </w:rPr>
            </w:pPr>
          </w:p>
        </w:tc>
        <w:tc>
          <w:tcPr>
            <w:tcW w:w="2270" w:type="dxa"/>
            <w:tcBorders>
              <w:top w:val="single" w:sz="4" w:space="0" w:color="auto"/>
              <w:left w:val="single" w:sz="4" w:space="0" w:color="auto"/>
              <w:bottom w:val="single" w:sz="4" w:space="0" w:color="auto"/>
              <w:right w:val="single" w:sz="4" w:space="0" w:color="auto"/>
            </w:tcBorders>
          </w:tcPr>
          <w:p w:rsidR="00656E1C" w:rsidRDefault="00656E1C">
            <w:pPr>
              <w:jc w:val="center"/>
              <w:rPr>
                <w:color w:val="000000"/>
                <w:sz w:val="28"/>
                <w:szCs w:val="28"/>
                <w:shd w:val="clear" w:color="auto" w:fill="FFFFFF"/>
              </w:rPr>
            </w:pPr>
          </w:p>
        </w:tc>
        <w:tc>
          <w:tcPr>
            <w:tcW w:w="1596" w:type="dxa"/>
            <w:tcBorders>
              <w:top w:val="single" w:sz="4" w:space="0" w:color="auto"/>
              <w:left w:val="single" w:sz="4" w:space="0" w:color="auto"/>
              <w:bottom w:val="single" w:sz="4" w:space="0" w:color="auto"/>
              <w:right w:val="single" w:sz="4" w:space="0" w:color="auto"/>
            </w:tcBorders>
          </w:tcPr>
          <w:p w:rsidR="00656E1C" w:rsidRDefault="00656E1C">
            <w:pPr>
              <w:jc w:val="center"/>
              <w:rPr>
                <w:color w:val="000000"/>
                <w:sz w:val="28"/>
                <w:szCs w:val="28"/>
                <w:shd w:val="clear" w:color="auto" w:fill="FFFFFF"/>
              </w:rPr>
            </w:pPr>
          </w:p>
        </w:tc>
        <w:tc>
          <w:tcPr>
            <w:tcW w:w="1334" w:type="dxa"/>
            <w:tcBorders>
              <w:top w:val="single" w:sz="4" w:space="0" w:color="auto"/>
              <w:left w:val="single" w:sz="4" w:space="0" w:color="auto"/>
              <w:bottom w:val="single" w:sz="4" w:space="0" w:color="auto"/>
              <w:right w:val="single" w:sz="4" w:space="0" w:color="auto"/>
            </w:tcBorders>
          </w:tcPr>
          <w:p w:rsidR="00656E1C" w:rsidRDefault="00656E1C">
            <w:pPr>
              <w:jc w:val="center"/>
              <w:rPr>
                <w:color w:val="000000"/>
                <w:sz w:val="28"/>
                <w:szCs w:val="28"/>
                <w:shd w:val="clear" w:color="auto" w:fill="FFFFFF"/>
              </w:rPr>
            </w:pPr>
          </w:p>
        </w:tc>
        <w:tc>
          <w:tcPr>
            <w:tcW w:w="1261" w:type="dxa"/>
            <w:tcBorders>
              <w:top w:val="single" w:sz="4" w:space="0" w:color="auto"/>
              <w:left w:val="single" w:sz="4" w:space="0" w:color="auto"/>
              <w:bottom w:val="single" w:sz="4" w:space="0" w:color="auto"/>
              <w:right w:val="single" w:sz="4" w:space="0" w:color="auto"/>
            </w:tcBorders>
          </w:tcPr>
          <w:p w:rsidR="00656E1C" w:rsidRDefault="00656E1C">
            <w:pPr>
              <w:jc w:val="center"/>
              <w:rPr>
                <w:color w:val="000000"/>
                <w:sz w:val="28"/>
                <w:szCs w:val="28"/>
                <w:shd w:val="clear" w:color="auto" w:fill="FFFFFF"/>
              </w:rPr>
            </w:pPr>
          </w:p>
        </w:tc>
      </w:tr>
    </w:tbl>
    <w:p w:rsidR="00656E1C" w:rsidRDefault="00656E1C" w:rsidP="00656E1C">
      <w:pPr>
        <w:jc w:val="center"/>
        <w:rPr>
          <w:b/>
          <w:color w:val="000000"/>
          <w:sz w:val="28"/>
          <w:szCs w:val="28"/>
          <w:shd w:val="clear" w:color="auto" w:fill="FFFFFF"/>
        </w:rPr>
      </w:pPr>
    </w:p>
    <w:p w:rsidR="00656E1C" w:rsidRDefault="00656E1C" w:rsidP="00656E1C">
      <w:pPr>
        <w:jc w:val="both"/>
        <w:rPr>
          <w:b/>
          <w:color w:val="000000"/>
          <w:sz w:val="28"/>
          <w:szCs w:val="28"/>
          <w:shd w:val="clear" w:color="auto" w:fill="FFFFFF"/>
        </w:rPr>
      </w:pPr>
    </w:p>
    <w:p w:rsidR="00744B89" w:rsidRDefault="00E57651" w:rsidP="00E57651">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p>
    <w:p w:rsidR="00C01FF8" w:rsidRDefault="00C01FF8" w:rsidP="00C01FF8">
      <w:pPr>
        <w:jc w:val="center"/>
        <w:rPr>
          <w:b/>
          <w:bCs/>
          <w:sz w:val="28"/>
        </w:rPr>
      </w:pPr>
    </w:p>
    <w:p w:rsidR="006E0370" w:rsidRPr="00A224D3" w:rsidRDefault="006E0370" w:rsidP="006E0370">
      <w:pPr>
        <w:jc w:val="both"/>
        <w:rPr>
          <w:sz w:val="24"/>
          <w:szCs w:val="24"/>
        </w:rPr>
      </w:pPr>
      <w:r w:rsidRPr="00A224D3">
        <w:rPr>
          <w:sz w:val="24"/>
          <w:szCs w:val="24"/>
        </w:rPr>
        <w:t>Валентина Журавська</w:t>
      </w:r>
      <w:r>
        <w:rPr>
          <w:sz w:val="24"/>
          <w:szCs w:val="24"/>
        </w:rPr>
        <w:t xml:space="preserve"> 41070</w:t>
      </w:r>
    </w:p>
    <w:p w:rsidR="003D2CC9" w:rsidRDefault="003D2CC9" w:rsidP="00C01FF8">
      <w:pPr>
        <w:pStyle w:val="a5"/>
        <w:spacing w:before="60"/>
      </w:pPr>
    </w:p>
    <w:sectPr w:rsidR="003D2CC9" w:rsidSect="008F42D3">
      <w:pgSz w:w="16838" w:h="11906" w:orient="landscape"/>
      <w:pgMar w:top="1276" w:right="28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23DE2"/>
    <w:multiLevelType w:val="hybridMultilevel"/>
    <w:tmpl w:val="5ECADEC0"/>
    <w:lvl w:ilvl="0" w:tplc="E40EA640">
      <w:start w:val="1"/>
      <w:numFmt w:val="decimal"/>
      <w:lvlText w:val="%1."/>
      <w:lvlJc w:val="left"/>
      <w:pPr>
        <w:tabs>
          <w:tab w:val="num" w:pos="795"/>
        </w:tabs>
        <w:ind w:left="795" w:hanging="435"/>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 w15:restartNumberingAfterBreak="0">
    <w:nsid w:val="2B68772D"/>
    <w:multiLevelType w:val="hybridMultilevel"/>
    <w:tmpl w:val="A3569D8C"/>
    <w:lvl w:ilvl="0" w:tplc="4ECC6DD0">
      <w:start w:val="1"/>
      <w:numFmt w:val="decimal"/>
      <w:lvlText w:val="%1."/>
      <w:lvlJc w:val="left"/>
      <w:pPr>
        <w:tabs>
          <w:tab w:val="num" w:pos="720"/>
        </w:tabs>
        <w:ind w:left="720" w:hanging="607"/>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15:restartNumberingAfterBreak="0">
    <w:nsid w:val="30945E7E"/>
    <w:multiLevelType w:val="hybridMultilevel"/>
    <w:tmpl w:val="6BD09752"/>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3" w15:restartNumberingAfterBreak="0">
    <w:nsid w:val="325806B3"/>
    <w:multiLevelType w:val="hybridMultilevel"/>
    <w:tmpl w:val="88302CAC"/>
    <w:lvl w:ilvl="0" w:tplc="92286FD4">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4" w15:restartNumberingAfterBreak="0">
    <w:nsid w:val="363F44BA"/>
    <w:multiLevelType w:val="hybridMultilevel"/>
    <w:tmpl w:val="73D087C8"/>
    <w:lvl w:ilvl="0" w:tplc="E7649AE2">
      <w:start w:val="2"/>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5" w15:restartNumberingAfterBreak="0">
    <w:nsid w:val="39FC3779"/>
    <w:multiLevelType w:val="hybridMultilevel"/>
    <w:tmpl w:val="1576D5C0"/>
    <w:lvl w:ilvl="0" w:tplc="A26CA1F0">
      <w:start w:val="6"/>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6" w15:restartNumberingAfterBreak="0">
    <w:nsid w:val="63690F6D"/>
    <w:multiLevelType w:val="hybridMultilevel"/>
    <w:tmpl w:val="75FCADBC"/>
    <w:lvl w:ilvl="0" w:tplc="F2622038">
      <w:start w:val="1"/>
      <w:numFmt w:val="decimal"/>
      <w:lvlText w:val="%1."/>
      <w:lvlJc w:val="left"/>
      <w:pPr>
        <w:ind w:left="3599" w:hanging="1050"/>
      </w:pPr>
      <w:rPr>
        <w:color w:val="auto"/>
      </w:rPr>
    </w:lvl>
    <w:lvl w:ilvl="1" w:tplc="04220019">
      <w:start w:val="1"/>
      <w:numFmt w:val="lowerLetter"/>
      <w:lvlText w:val="%2."/>
      <w:lvlJc w:val="left"/>
      <w:pPr>
        <w:ind w:left="3629" w:hanging="360"/>
      </w:pPr>
    </w:lvl>
    <w:lvl w:ilvl="2" w:tplc="0422001B">
      <w:start w:val="1"/>
      <w:numFmt w:val="lowerRoman"/>
      <w:lvlText w:val="%3."/>
      <w:lvlJc w:val="right"/>
      <w:pPr>
        <w:ind w:left="4349" w:hanging="180"/>
      </w:pPr>
    </w:lvl>
    <w:lvl w:ilvl="3" w:tplc="0422000F">
      <w:start w:val="1"/>
      <w:numFmt w:val="decimal"/>
      <w:lvlText w:val="%4."/>
      <w:lvlJc w:val="left"/>
      <w:pPr>
        <w:ind w:left="5069" w:hanging="360"/>
      </w:pPr>
    </w:lvl>
    <w:lvl w:ilvl="4" w:tplc="04220019">
      <w:start w:val="1"/>
      <w:numFmt w:val="lowerLetter"/>
      <w:lvlText w:val="%5."/>
      <w:lvlJc w:val="left"/>
      <w:pPr>
        <w:ind w:left="5789" w:hanging="360"/>
      </w:pPr>
    </w:lvl>
    <w:lvl w:ilvl="5" w:tplc="0422001B">
      <w:start w:val="1"/>
      <w:numFmt w:val="lowerRoman"/>
      <w:lvlText w:val="%6."/>
      <w:lvlJc w:val="right"/>
      <w:pPr>
        <w:ind w:left="6509" w:hanging="180"/>
      </w:pPr>
    </w:lvl>
    <w:lvl w:ilvl="6" w:tplc="0422000F">
      <w:start w:val="1"/>
      <w:numFmt w:val="decimal"/>
      <w:lvlText w:val="%7."/>
      <w:lvlJc w:val="left"/>
      <w:pPr>
        <w:ind w:left="7229" w:hanging="360"/>
      </w:pPr>
    </w:lvl>
    <w:lvl w:ilvl="7" w:tplc="04220019">
      <w:start w:val="1"/>
      <w:numFmt w:val="lowerLetter"/>
      <w:lvlText w:val="%8."/>
      <w:lvlJc w:val="left"/>
      <w:pPr>
        <w:ind w:left="7949" w:hanging="360"/>
      </w:pPr>
    </w:lvl>
    <w:lvl w:ilvl="8" w:tplc="0422001B">
      <w:start w:val="1"/>
      <w:numFmt w:val="lowerRoman"/>
      <w:lvlText w:val="%9."/>
      <w:lvlJc w:val="right"/>
      <w:pPr>
        <w:ind w:left="8669" w:hanging="180"/>
      </w:pPr>
    </w:lvl>
  </w:abstractNum>
  <w:abstractNum w:abstractNumId="7" w15:restartNumberingAfterBreak="0">
    <w:nsid w:val="6FE90FA2"/>
    <w:multiLevelType w:val="hybridMultilevel"/>
    <w:tmpl w:val="4CD857D2"/>
    <w:lvl w:ilvl="0" w:tplc="31F60B5C">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8" w15:restartNumberingAfterBreak="0">
    <w:nsid w:val="7F790C57"/>
    <w:multiLevelType w:val="hybridMultilevel"/>
    <w:tmpl w:val="24B0C9E8"/>
    <w:lvl w:ilvl="0" w:tplc="B1BAA34C">
      <w:start w:val="2"/>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4"/>
  </w:num>
  <w:num w:numId="6">
    <w:abstractNumId w:val="5"/>
  </w:num>
  <w:num w:numId="7">
    <w:abstractNumId w:val="3"/>
  </w:num>
  <w:num w:numId="8">
    <w:abstractNumId w:val="7"/>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D42"/>
    <w:rsid w:val="000403DA"/>
    <w:rsid w:val="00093C65"/>
    <w:rsid w:val="000C1059"/>
    <w:rsid w:val="000C3C93"/>
    <w:rsid w:val="00124CE8"/>
    <w:rsid w:val="001D2DAB"/>
    <w:rsid w:val="001D5E48"/>
    <w:rsid w:val="00201346"/>
    <w:rsid w:val="0027329D"/>
    <w:rsid w:val="002938FC"/>
    <w:rsid w:val="002F2591"/>
    <w:rsid w:val="00300E9D"/>
    <w:rsid w:val="00382DEA"/>
    <w:rsid w:val="00393353"/>
    <w:rsid w:val="003C2516"/>
    <w:rsid w:val="003C71B2"/>
    <w:rsid w:val="003C7D42"/>
    <w:rsid w:val="003D2CC9"/>
    <w:rsid w:val="003E1FED"/>
    <w:rsid w:val="004C049E"/>
    <w:rsid w:val="004E7473"/>
    <w:rsid w:val="00517C5D"/>
    <w:rsid w:val="0055399C"/>
    <w:rsid w:val="005C4C78"/>
    <w:rsid w:val="0063392B"/>
    <w:rsid w:val="00656E1C"/>
    <w:rsid w:val="00697ADC"/>
    <w:rsid w:val="006E0370"/>
    <w:rsid w:val="007344EE"/>
    <w:rsid w:val="007355F7"/>
    <w:rsid w:val="00744B89"/>
    <w:rsid w:val="00780C15"/>
    <w:rsid w:val="00781831"/>
    <w:rsid w:val="007B3A42"/>
    <w:rsid w:val="007D1BD4"/>
    <w:rsid w:val="007F2471"/>
    <w:rsid w:val="008249B9"/>
    <w:rsid w:val="00834010"/>
    <w:rsid w:val="00850CAC"/>
    <w:rsid w:val="008F03E2"/>
    <w:rsid w:val="008F42D3"/>
    <w:rsid w:val="00973D25"/>
    <w:rsid w:val="00A224D3"/>
    <w:rsid w:val="00A35B9E"/>
    <w:rsid w:val="00A523AD"/>
    <w:rsid w:val="00A652E3"/>
    <w:rsid w:val="00B409A3"/>
    <w:rsid w:val="00B76ACB"/>
    <w:rsid w:val="00BD6446"/>
    <w:rsid w:val="00BF4176"/>
    <w:rsid w:val="00C01FF8"/>
    <w:rsid w:val="00C24CD5"/>
    <w:rsid w:val="00C660DA"/>
    <w:rsid w:val="00D12D85"/>
    <w:rsid w:val="00D1579C"/>
    <w:rsid w:val="00D55F73"/>
    <w:rsid w:val="00D90E5A"/>
    <w:rsid w:val="00DA5B62"/>
    <w:rsid w:val="00DF42CC"/>
    <w:rsid w:val="00E05664"/>
    <w:rsid w:val="00E2039E"/>
    <w:rsid w:val="00E269A6"/>
    <w:rsid w:val="00E57651"/>
    <w:rsid w:val="00F00098"/>
    <w:rsid w:val="00F75C34"/>
    <w:rsid w:val="00F93C90"/>
    <w:rsid w:val="00FA1A91"/>
    <w:rsid w:val="00FC48D8"/>
    <w:rsid w:val="00FF494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B67DE"/>
  <w15:docId w15:val="{8E89FF4D-8FBE-4B0A-BA08-F77FE56BF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7D4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576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qFormat/>
    <w:rsid w:val="00C01FF8"/>
    <w:pPr>
      <w:keepNext/>
      <w:jc w:val="center"/>
      <w:outlineLvl w:val="5"/>
    </w:pPr>
    <w:rPr>
      <w:b/>
      <w:bCs/>
      <w:sz w:val="28"/>
      <w:szCs w:val="24"/>
    </w:rPr>
  </w:style>
  <w:style w:type="paragraph" w:styleId="7">
    <w:name w:val="heading 7"/>
    <w:basedOn w:val="a"/>
    <w:next w:val="a"/>
    <w:link w:val="70"/>
    <w:qFormat/>
    <w:rsid w:val="00C01FF8"/>
    <w:pPr>
      <w:keepNext/>
      <w:jc w:val="both"/>
      <w:outlineLvl w:val="6"/>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3C7D42"/>
    <w:pPr>
      <w:autoSpaceDE w:val="0"/>
      <w:autoSpaceDN w:val="0"/>
      <w:ind w:left="5670" w:hanging="5670"/>
      <w:jc w:val="center"/>
    </w:pPr>
    <w:rPr>
      <w:b/>
      <w:bCs/>
      <w:sz w:val="22"/>
      <w:szCs w:val="22"/>
    </w:rPr>
  </w:style>
  <w:style w:type="character" w:customStyle="1" w:styleId="a4">
    <w:name w:val="Заголовок Знак"/>
    <w:basedOn w:val="a0"/>
    <w:link w:val="a3"/>
    <w:rsid w:val="003C7D42"/>
    <w:rPr>
      <w:rFonts w:ascii="Times New Roman" w:eastAsia="Times New Roman" w:hAnsi="Times New Roman" w:cs="Times New Roman"/>
      <w:b/>
      <w:bCs/>
      <w:lang w:eastAsia="ru-RU"/>
    </w:rPr>
  </w:style>
  <w:style w:type="paragraph" w:styleId="a5">
    <w:name w:val="Body Text Indent"/>
    <w:basedOn w:val="a"/>
    <w:link w:val="a6"/>
    <w:unhideWhenUsed/>
    <w:rsid w:val="003C7D42"/>
    <w:pPr>
      <w:spacing w:before="360"/>
      <w:jc w:val="both"/>
    </w:pPr>
    <w:rPr>
      <w:b/>
      <w:sz w:val="28"/>
    </w:rPr>
  </w:style>
  <w:style w:type="character" w:customStyle="1" w:styleId="a6">
    <w:name w:val="Основной текст с отступом Знак"/>
    <w:basedOn w:val="a0"/>
    <w:link w:val="a5"/>
    <w:rsid w:val="003C7D42"/>
    <w:rPr>
      <w:rFonts w:ascii="Times New Roman" w:eastAsia="Times New Roman" w:hAnsi="Times New Roman" w:cs="Times New Roman"/>
      <w:b/>
      <w:sz w:val="28"/>
      <w:szCs w:val="20"/>
      <w:lang w:eastAsia="ru-RU"/>
    </w:rPr>
  </w:style>
  <w:style w:type="paragraph" w:styleId="a7">
    <w:name w:val="Subtitle"/>
    <w:basedOn w:val="a"/>
    <w:link w:val="a8"/>
    <w:qFormat/>
    <w:rsid w:val="003C7D42"/>
    <w:pPr>
      <w:autoSpaceDE w:val="0"/>
      <w:autoSpaceDN w:val="0"/>
      <w:jc w:val="center"/>
    </w:pPr>
    <w:rPr>
      <w:b/>
      <w:bCs/>
      <w:caps/>
      <w:sz w:val="22"/>
      <w:szCs w:val="22"/>
    </w:rPr>
  </w:style>
  <w:style w:type="character" w:customStyle="1" w:styleId="a8">
    <w:name w:val="Подзаголовок Знак"/>
    <w:basedOn w:val="a0"/>
    <w:link w:val="a7"/>
    <w:rsid w:val="003C7D42"/>
    <w:rPr>
      <w:rFonts w:ascii="Times New Roman" w:eastAsia="Times New Roman" w:hAnsi="Times New Roman" w:cs="Times New Roman"/>
      <w:b/>
      <w:bCs/>
      <w:caps/>
      <w:lang w:eastAsia="ru-RU"/>
    </w:rPr>
  </w:style>
  <w:style w:type="paragraph" w:customStyle="1" w:styleId="4">
    <w:name w:val="заголовок 4"/>
    <w:basedOn w:val="a"/>
    <w:next w:val="a"/>
    <w:rsid w:val="003C7D42"/>
    <w:pPr>
      <w:keepNext/>
      <w:autoSpaceDE w:val="0"/>
      <w:autoSpaceDN w:val="0"/>
      <w:jc w:val="center"/>
      <w:outlineLvl w:val="3"/>
    </w:pPr>
    <w:rPr>
      <w:b/>
      <w:bCs/>
      <w:sz w:val="28"/>
      <w:szCs w:val="28"/>
    </w:rPr>
  </w:style>
  <w:style w:type="paragraph" w:styleId="a9">
    <w:name w:val="Balloon Text"/>
    <w:basedOn w:val="a"/>
    <w:link w:val="aa"/>
    <w:uiPriority w:val="99"/>
    <w:semiHidden/>
    <w:unhideWhenUsed/>
    <w:rsid w:val="003C7D42"/>
    <w:rPr>
      <w:rFonts w:ascii="Tahoma" w:hAnsi="Tahoma" w:cs="Tahoma"/>
      <w:sz w:val="16"/>
      <w:szCs w:val="16"/>
    </w:rPr>
  </w:style>
  <w:style w:type="character" w:customStyle="1" w:styleId="aa">
    <w:name w:val="Текст выноски Знак"/>
    <w:basedOn w:val="a0"/>
    <w:link w:val="a9"/>
    <w:uiPriority w:val="99"/>
    <w:semiHidden/>
    <w:rsid w:val="003C7D42"/>
    <w:rPr>
      <w:rFonts w:ascii="Tahoma" w:eastAsia="Times New Roman" w:hAnsi="Tahoma" w:cs="Tahoma"/>
      <w:sz w:val="16"/>
      <w:szCs w:val="16"/>
      <w:lang w:eastAsia="ru-RU"/>
    </w:rPr>
  </w:style>
  <w:style w:type="character" w:customStyle="1" w:styleId="60">
    <w:name w:val="Заголовок 6 Знак"/>
    <w:basedOn w:val="a0"/>
    <w:link w:val="6"/>
    <w:rsid w:val="00C01FF8"/>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C01FF8"/>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E57651"/>
    <w:rPr>
      <w:rFonts w:asciiTheme="majorHAnsi" w:eastAsiaTheme="majorEastAsia" w:hAnsiTheme="majorHAnsi" w:cstheme="majorBidi"/>
      <w:b/>
      <w:bCs/>
      <w:color w:val="365F91" w:themeColor="accent1" w:themeShade="BF"/>
      <w:sz w:val="28"/>
      <w:szCs w:val="28"/>
      <w:lang w:eastAsia="ru-RU"/>
    </w:rPr>
  </w:style>
  <w:style w:type="paragraph" w:styleId="ab">
    <w:name w:val="Normal (Web)"/>
    <w:basedOn w:val="a"/>
    <w:uiPriority w:val="99"/>
    <w:unhideWhenUsed/>
    <w:rsid w:val="00E57651"/>
    <w:pPr>
      <w:spacing w:before="100" w:beforeAutospacing="1" w:after="100" w:afterAutospacing="1"/>
    </w:pPr>
    <w:rPr>
      <w:sz w:val="24"/>
      <w:szCs w:val="24"/>
      <w:lang w:val="ru-RU"/>
    </w:rPr>
  </w:style>
  <w:style w:type="paragraph" w:styleId="ac">
    <w:name w:val="List Paragraph"/>
    <w:basedOn w:val="a"/>
    <w:uiPriority w:val="34"/>
    <w:qFormat/>
    <w:rsid w:val="00744B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784535">
      <w:bodyDiv w:val="1"/>
      <w:marLeft w:val="0"/>
      <w:marRight w:val="0"/>
      <w:marTop w:val="0"/>
      <w:marBottom w:val="0"/>
      <w:divBdr>
        <w:top w:val="none" w:sz="0" w:space="0" w:color="auto"/>
        <w:left w:val="none" w:sz="0" w:space="0" w:color="auto"/>
        <w:bottom w:val="none" w:sz="0" w:space="0" w:color="auto"/>
        <w:right w:val="none" w:sz="0" w:space="0" w:color="auto"/>
      </w:divBdr>
    </w:div>
    <w:div w:id="758675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7178</Words>
  <Characters>4093</Characters>
  <Application>Microsoft Office Word</Application>
  <DocSecurity>0</DocSecurity>
  <Lines>34</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Груй СЙ_2</dc:creator>
  <cp:keywords/>
  <dc:description/>
  <cp:lastModifiedBy>User36</cp:lastModifiedBy>
  <cp:revision>4</cp:revision>
  <cp:lastPrinted>2024-07-16T12:23:00Z</cp:lastPrinted>
  <dcterms:created xsi:type="dcterms:W3CDTF">2024-07-17T08:03:00Z</dcterms:created>
  <dcterms:modified xsi:type="dcterms:W3CDTF">2024-07-17T08:05:00Z</dcterms:modified>
</cp:coreProperties>
</file>