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6FE26" w14:textId="77777777" w:rsidR="003C7D42" w:rsidRDefault="00517C5D" w:rsidP="003C7D42">
      <w:pPr>
        <w:jc w:val="center"/>
      </w:pPr>
      <w:r w:rsidRPr="00517C5D">
        <w:rPr>
          <w:noProof/>
          <w:lang w:eastAsia="uk-UA"/>
        </w:rPr>
        <w:drawing>
          <wp:inline distT="0" distB="0" distL="0" distR="0" wp14:anchorId="68543D03" wp14:editId="02B58ECF">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14:paraId="1760BE77" w14:textId="77777777" w:rsidR="003C7D42" w:rsidRDefault="003C7D42" w:rsidP="003C7D42">
      <w:pPr>
        <w:rPr>
          <w:sz w:val="10"/>
          <w:szCs w:val="10"/>
        </w:rPr>
      </w:pPr>
    </w:p>
    <w:p w14:paraId="757799B8" w14:textId="77777777" w:rsidR="007355F7" w:rsidRPr="007355F7" w:rsidRDefault="003C7D42" w:rsidP="007355F7">
      <w:pPr>
        <w:pStyle w:val="a4"/>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14:paraId="0851146B" w14:textId="77777777" w:rsidR="003C7D42" w:rsidRDefault="003C7D42" w:rsidP="00F75C34">
      <w:pPr>
        <w:pStyle w:val="a8"/>
        <w:rPr>
          <w:b w:val="0"/>
          <w:bCs w:val="0"/>
          <w:sz w:val="28"/>
          <w:szCs w:val="28"/>
        </w:rPr>
      </w:pPr>
      <w:r>
        <w:rPr>
          <w:b w:val="0"/>
          <w:bCs w:val="0"/>
          <w:sz w:val="28"/>
          <w:szCs w:val="28"/>
        </w:rPr>
        <w:t>Волинської області</w:t>
      </w:r>
    </w:p>
    <w:p w14:paraId="298907FE" w14:textId="77777777" w:rsidR="00F75C34" w:rsidRDefault="00F75C34" w:rsidP="00F75C34">
      <w:pPr>
        <w:pStyle w:val="a8"/>
        <w:rPr>
          <w:b w:val="0"/>
          <w:bCs w:val="0"/>
          <w:sz w:val="28"/>
          <w:szCs w:val="28"/>
        </w:rPr>
      </w:pPr>
    </w:p>
    <w:p w14:paraId="09045AD1" w14:textId="0DDC965F" w:rsidR="003C7D42" w:rsidRPr="003C7D42" w:rsidRDefault="0045223C" w:rsidP="0045223C">
      <w:pPr>
        <w:pStyle w:val="4"/>
        <w:spacing w:line="360" w:lineRule="auto"/>
        <w:jc w:val="left"/>
        <w:rPr>
          <w:sz w:val="32"/>
          <w:szCs w:val="32"/>
        </w:rPr>
      </w:pPr>
      <w:r>
        <w:rPr>
          <w:sz w:val="32"/>
          <w:szCs w:val="32"/>
        </w:rPr>
        <w:t xml:space="preserve">                                             </w:t>
      </w:r>
      <w:r w:rsidR="007C3241">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sidR="00106C10">
        <w:rPr>
          <w:sz w:val="32"/>
          <w:szCs w:val="32"/>
        </w:rPr>
        <w:t xml:space="preserve">                     </w:t>
      </w:r>
      <w:r w:rsidR="006C397E">
        <w:rPr>
          <w:sz w:val="32"/>
          <w:szCs w:val="32"/>
        </w:rPr>
        <w:t>ПРОЄКТ</w:t>
      </w:r>
    </w:p>
    <w:p w14:paraId="071CB89B" w14:textId="77777777" w:rsidR="003C7D42" w:rsidRDefault="003C7D42" w:rsidP="000C1059">
      <w:pPr>
        <w:spacing w:line="360" w:lineRule="auto"/>
        <w:rPr>
          <w:sz w:val="28"/>
          <w:szCs w:val="28"/>
          <w:u w:val="single"/>
        </w:rPr>
      </w:pPr>
    </w:p>
    <w:p w14:paraId="73E2BA05" w14:textId="39DDE10F" w:rsidR="00D2163E" w:rsidRDefault="007C3241" w:rsidP="00D2163E">
      <w:pPr>
        <w:rPr>
          <w:sz w:val="28"/>
          <w:szCs w:val="28"/>
        </w:rPr>
      </w:pPr>
      <w:r>
        <w:rPr>
          <w:sz w:val="28"/>
          <w:szCs w:val="28"/>
        </w:rPr>
        <w:t xml:space="preserve">      вересня</w:t>
      </w:r>
      <w:r w:rsidR="00D2163E">
        <w:rPr>
          <w:sz w:val="28"/>
          <w:szCs w:val="28"/>
        </w:rPr>
        <w:t xml:space="preserve">  2024 року                  м. Нововолинськ                           </w:t>
      </w:r>
      <w:r w:rsidR="000D6A78">
        <w:rPr>
          <w:sz w:val="28"/>
          <w:szCs w:val="28"/>
        </w:rPr>
        <w:t xml:space="preserve">        </w:t>
      </w:r>
      <w:r w:rsidR="00D2163E">
        <w:rPr>
          <w:sz w:val="28"/>
          <w:szCs w:val="28"/>
        </w:rPr>
        <w:t>№</w:t>
      </w:r>
      <w:r w:rsidR="005A7E7B">
        <w:rPr>
          <w:sz w:val="28"/>
          <w:szCs w:val="28"/>
        </w:rPr>
        <w:t xml:space="preserve"> </w:t>
      </w:r>
      <w:r>
        <w:rPr>
          <w:sz w:val="28"/>
          <w:szCs w:val="28"/>
        </w:rPr>
        <w:t xml:space="preserve"> </w:t>
      </w:r>
    </w:p>
    <w:p w14:paraId="5C0735FF" w14:textId="77777777" w:rsidR="00D2163E" w:rsidRDefault="00D2163E" w:rsidP="00D2163E">
      <w:pPr>
        <w:rPr>
          <w:sz w:val="28"/>
          <w:szCs w:val="28"/>
          <w:u w:val="single"/>
        </w:rPr>
      </w:pPr>
      <w:r>
        <w:rPr>
          <w:sz w:val="28"/>
          <w:szCs w:val="28"/>
          <w:u w:val="single"/>
        </w:rPr>
        <w:t xml:space="preserve">                               </w:t>
      </w:r>
    </w:p>
    <w:p w14:paraId="1BAF4BEF" w14:textId="77777777" w:rsidR="00D2163E" w:rsidRDefault="00D2163E" w:rsidP="00D2163E">
      <w:pPr>
        <w:rPr>
          <w:sz w:val="28"/>
          <w:szCs w:val="28"/>
        </w:rPr>
      </w:pPr>
    </w:p>
    <w:p w14:paraId="2F00D090" w14:textId="77777777" w:rsidR="00D2163E" w:rsidRDefault="00D2163E" w:rsidP="00D2163E">
      <w:pPr>
        <w:rPr>
          <w:sz w:val="28"/>
          <w:szCs w:val="28"/>
        </w:rPr>
      </w:pPr>
      <w:r>
        <w:rPr>
          <w:sz w:val="28"/>
          <w:szCs w:val="28"/>
        </w:rPr>
        <w:t>Про план роботи виконавчого комітету</w:t>
      </w:r>
    </w:p>
    <w:p w14:paraId="4D4DFBC1" w14:textId="77777777" w:rsidR="006959E8" w:rsidRDefault="00106C10" w:rsidP="00D2163E">
      <w:pPr>
        <w:rPr>
          <w:sz w:val="28"/>
          <w:szCs w:val="28"/>
        </w:rPr>
      </w:pPr>
      <w:r>
        <w:rPr>
          <w:sz w:val="28"/>
          <w:szCs w:val="28"/>
        </w:rPr>
        <w:t>т</w:t>
      </w:r>
      <w:r w:rsidR="006959E8">
        <w:rPr>
          <w:sz w:val="28"/>
          <w:szCs w:val="28"/>
        </w:rPr>
        <w:t>а виконавчих органів</w:t>
      </w:r>
    </w:p>
    <w:p w14:paraId="43BFF3FA" w14:textId="77777777" w:rsidR="00D2163E" w:rsidRDefault="00D2163E" w:rsidP="00D2163E">
      <w:pPr>
        <w:rPr>
          <w:sz w:val="28"/>
          <w:szCs w:val="28"/>
        </w:rPr>
      </w:pPr>
      <w:r>
        <w:rPr>
          <w:sz w:val="28"/>
          <w:szCs w:val="28"/>
        </w:rPr>
        <w:t>Нововолинської міської ради</w:t>
      </w:r>
    </w:p>
    <w:p w14:paraId="35FFA7FF" w14:textId="10C8E1B9" w:rsidR="00D2163E" w:rsidRDefault="00D2163E" w:rsidP="00D2163E">
      <w:pPr>
        <w:rPr>
          <w:sz w:val="28"/>
          <w:szCs w:val="28"/>
        </w:rPr>
      </w:pPr>
      <w:r>
        <w:rPr>
          <w:sz w:val="28"/>
          <w:szCs w:val="28"/>
        </w:rPr>
        <w:t xml:space="preserve">на </w:t>
      </w:r>
      <w:r>
        <w:rPr>
          <w:sz w:val="28"/>
          <w:szCs w:val="28"/>
          <w:lang w:val="en-US"/>
        </w:rPr>
        <w:t>I</w:t>
      </w:r>
      <w:r w:rsidR="007C3241">
        <w:rPr>
          <w:sz w:val="28"/>
          <w:szCs w:val="28"/>
          <w:lang w:val="en-US"/>
        </w:rPr>
        <w:t>V</w:t>
      </w:r>
      <w:r>
        <w:rPr>
          <w:sz w:val="28"/>
          <w:szCs w:val="28"/>
        </w:rPr>
        <w:t xml:space="preserve"> квартал 2024 року</w:t>
      </w:r>
    </w:p>
    <w:p w14:paraId="2BDCA3E0" w14:textId="77777777" w:rsidR="00D2163E" w:rsidRDefault="00D2163E" w:rsidP="00D2163E">
      <w:pPr>
        <w:rPr>
          <w:sz w:val="28"/>
          <w:szCs w:val="28"/>
        </w:rPr>
      </w:pPr>
    </w:p>
    <w:p w14:paraId="4DEE861A" w14:textId="377A2FA1" w:rsidR="00D2163E" w:rsidRDefault="00D2163E" w:rsidP="005A7E7B">
      <w:pPr>
        <w:pStyle w:val="ac"/>
        <w:shd w:val="clear" w:color="auto" w:fill="FFFFFF"/>
        <w:spacing w:before="204" w:beforeAutospacing="0" w:after="204" w:afterAutospacing="0"/>
        <w:jc w:val="both"/>
        <w:textAlignment w:val="baseline"/>
        <w:rPr>
          <w:sz w:val="28"/>
          <w:szCs w:val="28"/>
        </w:rPr>
      </w:pPr>
      <w:r w:rsidRPr="005A7E7B">
        <w:rPr>
          <w:sz w:val="28"/>
          <w:szCs w:val="28"/>
        </w:rPr>
        <w:t xml:space="preserve">       </w:t>
      </w:r>
      <w:proofErr w:type="spellStart"/>
      <w:r w:rsidRPr="005A7E7B">
        <w:rPr>
          <w:sz w:val="28"/>
          <w:szCs w:val="28"/>
        </w:rPr>
        <w:t>Керуючись</w:t>
      </w:r>
      <w:proofErr w:type="spellEnd"/>
      <w:r w:rsidRPr="005A7E7B">
        <w:rPr>
          <w:sz w:val="28"/>
          <w:szCs w:val="28"/>
        </w:rPr>
        <w:t xml:space="preserve"> Законом </w:t>
      </w:r>
      <w:proofErr w:type="spellStart"/>
      <w:r w:rsidRPr="005A7E7B">
        <w:rPr>
          <w:sz w:val="28"/>
          <w:szCs w:val="28"/>
        </w:rPr>
        <w:t>України</w:t>
      </w:r>
      <w:proofErr w:type="spellEnd"/>
      <w:r w:rsidRPr="005A7E7B">
        <w:rPr>
          <w:sz w:val="28"/>
          <w:szCs w:val="28"/>
        </w:rPr>
        <w:t xml:space="preserve"> «Про </w:t>
      </w:r>
      <w:proofErr w:type="spellStart"/>
      <w:r w:rsidRPr="005A7E7B">
        <w:rPr>
          <w:sz w:val="28"/>
          <w:szCs w:val="28"/>
        </w:rPr>
        <w:t>місцеве</w:t>
      </w:r>
      <w:proofErr w:type="spellEnd"/>
      <w:r w:rsidRPr="005A7E7B">
        <w:rPr>
          <w:sz w:val="28"/>
          <w:szCs w:val="28"/>
        </w:rPr>
        <w:t xml:space="preserve"> </w:t>
      </w:r>
      <w:proofErr w:type="spellStart"/>
      <w:r w:rsidRPr="005A7E7B">
        <w:rPr>
          <w:sz w:val="28"/>
          <w:szCs w:val="28"/>
        </w:rPr>
        <w:t>самоврядування</w:t>
      </w:r>
      <w:proofErr w:type="spellEnd"/>
      <w:r w:rsidRPr="005A7E7B">
        <w:rPr>
          <w:sz w:val="28"/>
          <w:szCs w:val="28"/>
        </w:rPr>
        <w:t xml:space="preserve"> в </w:t>
      </w:r>
      <w:proofErr w:type="spellStart"/>
      <w:r w:rsidRPr="005A7E7B">
        <w:rPr>
          <w:sz w:val="28"/>
          <w:szCs w:val="28"/>
        </w:rPr>
        <w:t>Україні</w:t>
      </w:r>
      <w:proofErr w:type="spellEnd"/>
      <w:r w:rsidRPr="005A7E7B">
        <w:rPr>
          <w:sz w:val="28"/>
          <w:szCs w:val="28"/>
        </w:rPr>
        <w:t xml:space="preserve">», </w:t>
      </w:r>
      <w:proofErr w:type="spellStart"/>
      <w:r w:rsidRPr="005A7E7B">
        <w:rPr>
          <w:sz w:val="28"/>
          <w:szCs w:val="28"/>
        </w:rPr>
        <w:t>відповідно</w:t>
      </w:r>
      <w:proofErr w:type="spellEnd"/>
      <w:r w:rsidRPr="005A7E7B">
        <w:rPr>
          <w:sz w:val="28"/>
          <w:szCs w:val="28"/>
        </w:rPr>
        <w:t xml:space="preserve"> до Регламенту </w:t>
      </w:r>
      <w:proofErr w:type="spellStart"/>
      <w:r w:rsidRPr="005A7E7B">
        <w:rPr>
          <w:sz w:val="28"/>
          <w:szCs w:val="28"/>
        </w:rPr>
        <w:t>роботи</w:t>
      </w:r>
      <w:proofErr w:type="spellEnd"/>
      <w:r w:rsidRPr="005A7E7B">
        <w:rPr>
          <w:sz w:val="28"/>
          <w:szCs w:val="28"/>
        </w:rPr>
        <w:t xml:space="preserve"> </w:t>
      </w:r>
      <w:proofErr w:type="spellStart"/>
      <w:r w:rsidRPr="005A7E7B">
        <w:rPr>
          <w:sz w:val="28"/>
          <w:szCs w:val="28"/>
        </w:rPr>
        <w:t>виконавчого</w:t>
      </w:r>
      <w:proofErr w:type="spellEnd"/>
      <w:r w:rsidRPr="005A7E7B">
        <w:rPr>
          <w:sz w:val="28"/>
          <w:szCs w:val="28"/>
        </w:rPr>
        <w:t xml:space="preserve"> </w:t>
      </w:r>
      <w:proofErr w:type="spellStart"/>
      <w:r w:rsidRPr="005A7E7B">
        <w:rPr>
          <w:sz w:val="28"/>
          <w:szCs w:val="28"/>
        </w:rPr>
        <w:t>комітету</w:t>
      </w:r>
      <w:proofErr w:type="spellEnd"/>
      <w:r w:rsidRPr="005A7E7B">
        <w:rPr>
          <w:sz w:val="28"/>
          <w:szCs w:val="28"/>
        </w:rPr>
        <w:t xml:space="preserve"> та </w:t>
      </w:r>
      <w:proofErr w:type="spellStart"/>
      <w:r w:rsidRPr="005A7E7B">
        <w:rPr>
          <w:sz w:val="28"/>
          <w:szCs w:val="28"/>
        </w:rPr>
        <w:t>виконавчих</w:t>
      </w:r>
      <w:proofErr w:type="spellEnd"/>
      <w:r w:rsidRPr="005A7E7B">
        <w:rPr>
          <w:sz w:val="28"/>
          <w:szCs w:val="28"/>
        </w:rPr>
        <w:t xml:space="preserve"> </w:t>
      </w:r>
      <w:proofErr w:type="spellStart"/>
      <w:r w:rsidRPr="005A7E7B">
        <w:rPr>
          <w:sz w:val="28"/>
          <w:szCs w:val="28"/>
        </w:rPr>
        <w:t>органів</w:t>
      </w:r>
      <w:proofErr w:type="spellEnd"/>
      <w:r w:rsidRPr="005A7E7B">
        <w:rPr>
          <w:sz w:val="28"/>
          <w:szCs w:val="28"/>
        </w:rPr>
        <w:t xml:space="preserve"> </w:t>
      </w:r>
      <w:proofErr w:type="spellStart"/>
      <w:r w:rsidRPr="005A7E7B">
        <w:rPr>
          <w:sz w:val="28"/>
          <w:szCs w:val="28"/>
        </w:rPr>
        <w:t>Нововолинської</w:t>
      </w:r>
      <w:proofErr w:type="spellEnd"/>
      <w:r w:rsidRPr="005A7E7B">
        <w:rPr>
          <w:sz w:val="28"/>
          <w:szCs w:val="28"/>
        </w:rPr>
        <w:t xml:space="preserve"> </w:t>
      </w:r>
      <w:proofErr w:type="spellStart"/>
      <w:r w:rsidRPr="005A7E7B">
        <w:rPr>
          <w:sz w:val="28"/>
          <w:szCs w:val="28"/>
        </w:rPr>
        <w:t>міської</w:t>
      </w:r>
      <w:proofErr w:type="spellEnd"/>
      <w:r w:rsidRPr="005A7E7B">
        <w:rPr>
          <w:sz w:val="28"/>
          <w:szCs w:val="28"/>
        </w:rPr>
        <w:t xml:space="preserve"> ради,</w:t>
      </w:r>
      <w:r w:rsidR="005A7E7B" w:rsidRPr="005A7E7B">
        <w:rPr>
          <w:sz w:val="28"/>
          <w:szCs w:val="28"/>
        </w:rPr>
        <w:t xml:space="preserve"> </w:t>
      </w:r>
      <w:proofErr w:type="spellStart"/>
      <w:r w:rsidR="005A7E7B" w:rsidRPr="005A7E7B">
        <w:rPr>
          <w:sz w:val="28"/>
          <w:szCs w:val="28"/>
        </w:rPr>
        <w:t>затвердженого</w:t>
      </w:r>
      <w:proofErr w:type="spellEnd"/>
      <w:r w:rsidR="005A7E7B" w:rsidRPr="005A7E7B">
        <w:rPr>
          <w:sz w:val="28"/>
          <w:szCs w:val="28"/>
        </w:rPr>
        <w:t xml:space="preserve"> </w:t>
      </w:r>
      <w:proofErr w:type="spellStart"/>
      <w:r w:rsidR="005A7E7B" w:rsidRPr="005A7E7B">
        <w:rPr>
          <w:sz w:val="28"/>
          <w:szCs w:val="28"/>
        </w:rPr>
        <w:t>рішенням</w:t>
      </w:r>
      <w:proofErr w:type="spellEnd"/>
      <w:r w:rsidR="005A7E7B" w:rsidRPr="005A7E7B">
        <w:rPr>
          <w:sz w:val="28"/>
          <w:szCs w:val="28"/>
        </w:rPr>
        <w:t xml:space="preserve"> </w:t>
      </w:r>
      <w:proofErr w:type="spellStart"/>
      <w:r w:rsidR="005A7E7B">
        <w:rPr>
          <w:sz w:val="28"/>
          <w:szCs w:val="28"/>
        </w:rPr>
        <w:t>виконавчого</w:t>
      </w:r>
      <w:proofErr w:type="spellEnd"/>
      <w:r w:rsidR="005A7E7B">
        <w:rPr>
          <w:sz w:val="28"/>
          <w:szCs w:val="28"/>
        </w:rPr>
        <w:t xml:space="preserve"> </w:t>
      </w:r>
      <w:proofErr w:type="spellStart"/>
      <w:r w:rsidR="005A7E7B">
        <w:rPr>
          <w:sz w:val="28"/>
          <w:szCs w:val="28"/>
        </w:rPr>
        <w:t>комітету</w:t>
      </w:r>
      <w:proofErr w:type="spellEnd"/>
      <w:r w:rsidR="005A7E7B">
        <w:rPr>
          <w:sz w:val="28"/>
          <w:szCs w:val="28"/>
        </w:rPr>
        <w:t xml:space="preserve"> </w:t>
      </w:r>
      <w:proofErr w:type="spellStart"/>
      <w:r w:rsidR="005A7E7B">
        <w:rPr>
          <w:sz w:val="28"/>
          <w:szCs w:val="28"/>
        </w:rPr>
        <w:t>міської</w:t>
      </w:r>
      <w:proofErr w:type="spellEnd"/>
      <w:r w:rsidR="005A7E7B">
        <w:rPr>
          <w:sz w:val="28"/>
          <w:szCs w:val="28"/>
        </w:rPr>
        <w:t xml:space="preserve"> ради</w:t>
      </w:r>
      <w:r w:rsidR="005A7E7B" w:rsidRPr="005A7E7B">
        <w:rPr>
          <w:sz w:val="28"/>
          <w:szCs w:val="28"/>
        </w:rPr>
        <w:t xml:space="preserve"> </w:t>
      </w:r>
      <w:proofErr w:type="spellStart"/>
      <w:r w:rsidR="005A7E7B" w:rsidRPr="005A7E7B">
        <w:rPr>
          <w:sz w:val="28"/>
          <w:szCs w:val="28"/>
        </w:rPr>
        <w:t>від</w:t>
      </w:r>
      <w:proofErr w:type="spellEnd"/>
      <w:r w:rsidR="005A7E7B" w:rsidRPr="005A7E7B">
        <w:rPr>
          <w:sz w:val="28"/>
          <w:szCs w:val="28"/>
        </w:rPr>
        <w:t xml:space="preserve"> 18 </w:t>
      </w:r>
      <w:proofErr w:type="spellStart"/>
      <w:r w:rsidR="005A7E7B" w:rsidRPr="005A7E7B">
        <w:rPr>
          <w:sz w:val="28"/>
          <w:szCs w:val="28"/>
        </w:rPr>
        <w:t>березня</w:t>
      </w:r>
      <w:proofErr w:type="spellEnd"/>
      <w:r w:rsidR="005A7E7B" w:rsidRPr="005A7E7B">
        <w:rPr>
          <w:sz w:val="28"/>
          <w:szCs w:val="28"/>
        </w:rPr>
        <w:t xml:space="preserve"> 2021 року № 86, </w:t>
      </w:r>
      <w:proofErr w:type="spellStart"/>
      <w:r w:rsidR="005A7E7B" w:rsidRPr="005A7E7B">
        <w:rPr>
          <w:sz w:val="28"/>
          <w:szCs w:val="28"/>
        </w:rPr>
        <w:t>зі</w:t>
      </w:r>
      <w:proofErr w:type="spellEnd"/>
      <w:r w:rsidR="005A7E7B" w:rsidRPr="005A7E7B">
        <w:rPr>
          <w:sz w:val="28"/>
          <w:szCs w:val="28"/>
        </w:rPr>
        <w:t xml:space="preserve"> </w:t>
      </w:r>
      <w:proofErr w:type="spellStart"/>
      <w:r w:rsidR="005A7E7B" w:rsidRPr="005A7E7B">
        <w:rPr>
          <w:sz w:val="28"/>
          <w:szCs w:val="28"/>
        </w:rPr>
        <w:t>змінами</w:t>
      </w:r>
      <w:proofErr w:type="spellEnd"/>
      <w:r w:rsidR="005A7E7B" w:rsidRPr="005A7E7B">
        <w:rPr>
          <w:sz w:val="28"/>
          <w:szCs w:val="28"/>
        </w:rPr>
        <w:t xml:space="preserve">, </w:t>
      </w:r>
      <w:proofErr w:type="spellStart"/>
      <w:r w:rsidRPr="005A7E7B">
        <w:rPr>
          <w:sz w:val="28"/>
          <w:szCs w:val="28"/>
        </w:rPr>
        <w:t>розглянувши</w:t>
      </w:r>
      <w:proofErr w:type="spellEnd"/>
      <w:r w:rsidRPr="005A7E7B">
        <w:rPr>
          <w:sz w:val="28"/>
          <w:szCs w:val="28"/>
        </w:rPr>
        <w:t xml:space="preserve"> </w:t>
      </w:r>
      <w:proofErr w:type="spellStart"/>
      <w:r w:rsidRPr="005A7E7B">
        <w:rPr>
          <w:sz w:val="28"/>
          <w:szCs w:val="28"/>
        </w:rPr>
        <w:t>пропозиції</w:t>
      </w:r>
      <w:proofErr w:type="spellEnd"/>
      <w:r w:rsidRPr="005A7E7B">
        <w:rPr>
          <w:sz w:val="28"/>
          <w:szCs w:val="28"/>
        </w:rPr>
        <w:t xml:space="preserve"> </w:t>
      </w:r>
      <w:proofErr w:type="spellStart"/>
      <w:r w:rsidRPr="005A7E7B">
        <w:rPr>
          <w:sz w:val="28"/>
          <w:szCs w:val="28"/>
        </w:rPr>
        <w:t>виконавчих</w:t>
      </w:r>
      <w:proofErr w:type="spellEnd"/>
      <w:r w:rsidRPr="005A7E7B">
        <w:rPr>
          <w:sz w:val="28"/>
          <w:szCs w:val="28"/>
        </w:rPr>
        <w:t xml:space="preserve"> </w:t>
      </w:r>
      <w:proofErr w:type="spellStart"/>
      <w:r w:rsidRPr="005A7E7B">
        <w:rPr>
          <w:sz w:val="28"/>
          <w:szCs w:val="28"/>
        </w:rPr>
        <w:t>органів</w:t>
      </w:r>
      <w:proofErr w:type="spellEnd"/>
      <w:r w:rsidRPr="005A7E7B">
        <w:rPr>
          <w:sz w:val="28"/>
          <w:szCs w:val="28"/>
        </w:rPr>
        <w:t xml:space="preserve"> </w:t>
      </w:r>
      <w:proofErr w:type="spellStart"/>
      <w:r w:rsidRPr="005A7E7B">
        <w:rPr>
          <w:sz w:val="28"/>
          <w:szCs w:val="28"/>
        </w:rPr>
        <w:t>міської</w:t>
      </w:r>
      <w:proofErr w:type="spellEnd"/>
      <w:r w:rsidRPr="005A7E7B">
        <w:rPr>
          <w:sz w:val="28"/>
          <w:szCs w:val="28"/>
        </w:rPr>
        <w:t xml:space="preserve"> ради, виконавчий комітет</w:t>
      </w:r>
      <w:r>
        <w:rPr>
          <w:sz w:val="28"/>
          <w:szCs w:val="28"/>
        </w:rPr>
        <w:t xml:space="preserve"> міської ради </w:t>
      </w:r>
    </w:p>
    <w:p w14:paraId="5C1D0D1D" w14:textId="77777777" w:rsidR="005A7E7B" w:rsidRDefault="005A7E7B" w:rsidP="00D2163E">
      <w:pPr>
        <w:jc w:val="both"/>
        <w:rPr>
          <w:sz w:val="28"/>
          <w:szCs w:val="28"/>
        </w:rPr>
      </w:pPr>
    </w:p>
    <w:p w14:paraId="334E7211" w14:textId="50941601" w:rsidR="00D2163E" w:rsidRDefault="00D2163E" w:rsidP="00D2163E">
      <w:pPr>
        <w:jc w:val="both"/>
        <w:rPr>
          <w:sz w:val="28"/>
          <w:szCs w:val="28"/>
        </w:rPr>
      </w:pPr>
      <w:r>
        <w:rPr>
          <w:sz w:val="28"/>
          <w:szCs w:val="28"/>
        </w:rPr>
        <w:t>ВИРІШИВ:</w:t>
      </w:r>
    </w:p>
    <w:p w14:paraId="637AC96B" w14:textId="77777777" w:rsidR="00D2163E" w:rsidRDefault="00D2163E" w:rsidP="00D2163E">
      <w:pPr>
        <w:jc w:val="center"/>
        <w:rPr>
          <w:sz w:val="28"/>
          <w:szCs w:val="28"/>
        </w:rPr>
      </w:pPr>
    </w:p>
    <w:p w14:paraId="788E0681" w14:textId="5221825A" w:rsidR="00D2163E" w:rsidRDefault="00D2163E" w:rsidP="00D2163E">
      <w:pPr>
        <w:jc w:val="both"/>
        <w:rPr>
          <w:sz w:val="28"/>
          <w:szCs w:val="28"/>
        </w:rPr>
      </w:pPr>
      <w:r>
        <w:rPr>
          <w:sz w:val="28"/>
          <w:szCs w:val="28"/>
        </w:rPr>
        <w:t xml:space="preserve">      1. Затвердити план роботи виконавчого комітету </w:t>
      </w:r>
      <w:r w:rsidR="006959E8">
        <w:rPr>
          <w:sz w:val="28"/>
          <w:szCs w:val="28"/>
        </w:rPr>
        <w:t xml:space="preserve">та виконавчих органів </w:t>
      </w:r>
      <w:r>
        <w:rPr>
          <w:sz w:val="28"/>
          <w:szCs w:val="28"/>
        </w:rPr>
        <w:t>Нововолинської міської ради на І</w:t>
      </w:r>
      <w:r w:rsidR="007C3241">
        <w:rPr>
          <w:sz w:val="28"/>
          <w:szCs w:val="28"/>
          <w:lang w:val="en-US"/>
        </w:rPr>
        <w:t>V</w:t>
      </w:r>
      <w:r>
        <w:rPr>
          <w:sz w:val="28"/>
          <w:szCs w:val="28"/>
        </w:rPr>
        <w:t xml:space="preserve"> квартал 2024 року (додається).</w:t>
      </w:r>
    </w:p>
    <w:p w14:paraId="7B9C6DA2" w14:textId="7888E886" w:rsidR="00D2163E" w:rsidRDefault="00D2163E" w:rsidP="00D2163E">
      <w:pPr>
        <w:jc w:val="both"/>
        <w:rPr>
          <w:sz w:val="28"/>
          <w:szCs w:val="28"/>
        </w:rPr>
      </w:pPr>
      <w:r>
        <w:rPr>
          <w:sz w:val="28"/>
          <w:szCs w:val="28"/>
        </w:rPr>
        <w:t xml:space="preserve">      2. Керівникам виконавчих органів міської ради забезпечити виконання плану роботи.</w:t>
      </w:r>
    </w:p>
    <w:p w14:paraId="3B26D9E9" w14:textId="77777777" w:rsidR="00D2163E" w:rsidRDefault="00D2163E" w:rsidP="00D2163E">
      <w:pPr>
        <w:jc w:val="both"/>
        <w:rPr>
          <w:sz w:val="28"/>
          <w:szCs w:val="28"/>
        </w:rPr>
      </w:pPr>
      <w:r>
        <w:rPr>
          <w:sz w:val="28"/>
          <w:szCs w:val="28"/>
        </w:rPr>
        <w:t xml:space="preserve">      3. Контроль за виконанням</w:t>
      </w:r>
      <w:r w:rsidR="006959E8">
        <w:rPr>
          <w:sz w:val="28"/>
          <w:szCs w:val="28"/>
        </w:rPr>
        <w:t xml:space="preserve"> цього</w:t>
      </w:r>
      <w:r>
        <w:rPr>
          <w:sz w:val="28"/>
          <w:szCs w:val="28"/>
        </w:rPr>
        <w:t xml:space="preserve"> рішення покласти на заступників міського голови з питань діяльності виконавчих органів та керуючу справами виконавчого комітету міської ради відповідно до розподілу функціональних обов’язків.</w:t>
      </w:r>
    </w:p>
    <w:p w14:paraId="5C829570" w14:textId="77777777" w:rsidR="00D2163E" w:rsidRDefault="00D2163E" w:rsidP="00D2163E">
      <w:pPr>
        <w:jc w:val="both"/>
        <w:rPr>
          <w:sz w:val="28"/>
          <w:szCs w:val="28"/>
        </w:rPr>
      </w:pPr>
    </w:p>
    <w:p w14:paraId="18ABC2B4" w14:textId="77777777" w:rsidR="00D2163E" w:rsidRDefault="00D2163E" w:rsidP="00D2163E">
      <w:pPr>
        <w:jc w:val="both"/>
        <w:rPr>
          <w:sz w:val="28"/>
          <w:szCs w:val="28"/>
        </w:rPr>
      </w:pPr>
    </w:p>
    <w:p w14:paraId="10594524" w14:textId="77777777" w:rsidR="00D2163E" w:rsidRDefault="00D2163E" w:rsidP="00D2163E">
      <w:pPr>
        <w:jc w:val="both"/>
        <w:rPr>
          <w:sz w:val="28"/>
          <w:szCs w:val="28"/>
        </w:rPr>
      </w:pPr>
      <w:r>
        <w:rPr>
          <w:sz w:val="28"/>
          <w:szCs w:val="28"/>
        </w:rPr>
        <w:t xml:space="preserve"> </w:t>
      </w:r>
    </w:p>
    <w:p w14:paraId="4BBE3012" w14:textId="77777777" w:rsidR="00D2163E" w:rsidRDefault="00D2163E" w:rsidP="00D2163E">
      <w:pPr>
        <w:spacing w:line="360" w:lineRule="auto"/>
        <w:jc w:val="both"/>
        <w:rPr>
          <w:sz w:val="28"/>
          <w:szCs w:val="28"/>
        </w:rPr>
      </w:pPr>
      <w:r>
        <w:rPr>
          <w:sz w:val="28"/>
          <w:szCs w:val="28"/>
        </w:rPr>
        <w:t>Міський голова                                                                                 Борис КАРПУС</w:t>
      </w:r>
    </w:p>
    <w:p w14:paraId="5A471301" w14:textId="77777777" w:rsidR="00D2163E" w:rsidRDefault="00D2163E" w:rsidP="00D2163E">
      <w:pPr>
        <w:spacing w:line="360" w:lineRule="auto"/>
        <w:jc w:val="both"/>
        <w:rPr>
          <w:sz w:val="28"/>
          <w:szCs w:val="28"/>
        </w:rPr>
      </w:pPr>
    </w:p>
    <w:p w14:paraId="73B0FFDA" w14:textId="77777777" w:rsidR="003D2CC9" w:rsidRDefault="000D6A78" w:rsidP="000D6A78">
      <w:pPr>
        <w:spacing w:line="360" w:lineRule="auto"/>
      </w:pPr>
      <w:r>
        <w:t xml:space="preserve">Світлана </w:t>
      </w:r>
      <w:proofErr w:type="spellStart"/>
      <w:r>
        <w:t>Груй</w:t>
      </w:r>
      <w:proofErr w:type="spellEnd"/>
      <w:r>
        <w:t xml:space="preserve"> 3</w:t>
      </w:r>
      <w:r w:rsidR="00D2163E">
        <w:t>2095</w:t>
      </w:r>
    </w:p>
    <w:p w14:paraId="1AEC91E1" w14:textId="77777777" w:rsidR="0071167F" w:rsidRDefault="0071167F" w:rsidP="000D6A78">
      <w:pPr>
        <w:spacing w:line="360" w:lineRule="auto"/>
        <w:sectPr w:rsidR="0071167F" w:rsidSect="0071167F">
          <w:headerReference w:type="first" r:id="rId9"/>
          <w:pgSz w:w="11906" w:h="16838"/>
          <w:pgMar w:top="567" w:right="737" w:bottom="1134" w:left="1701" w:header="709" w:footer="709" w:gutter="0"/>
          <w:cols w:space="708"/>
          <w:docGrid w:linePitch="360"/>
        </w:sectPr>
      </w:pPr>
    </w:p>
    <w:p w14:paraId="7C8B4C2A" w14:textId="5646BE47" w:rsidR="0071167F" w:rsidRDefault="0071167F" w:rsidP="0071167F">
      <w:pPr>
        <w:pStyle w:val="2"/>
        <w:spacing w:line="360" w:lineRule="auto"/>
        <w:ind w:firstLine="708"/>
        <w:rPr>
          <w:rFonts w:ascii="Times New Roman" w:eastAsia="Times New Roman" w:hAnsi="Times New Roman" w:cs="Times New Roman"/>
          <w:b w:val="0"/>
          <w:bCs w:val="0"/>
          <w:color w:val="auto"/>
          <w:sz w:val="24"/>
          <w:szCs w:val="24"/>
        </w:rPr>
      </w:pPr>
      <w:r w:rsidRPr="0071167F">
        <w:rPr>
          <w:rFonts w:ascii="Times New Roman" w:eastAsia="Times New Roman" w:hAnsi="Times New Roman" w:cs="Times New Roman"/>
          <w:b w:val="0"/>
          <w:bCs w:val="0"/>
          <w:color w:val="auto"/>
          <w:sz w:val="24"/>
          <w:szCs w:val="24"/>
        </w:rPr>
        <w:lastRenderedPageBreak/>
        <w:t xml:space="preserve">                                                                                                                              </w:t>
      </w:r>
    </w:p>
    <w:p w14:paraId="050D0FAE" w14:textId="0AC39472" w:rsidR="0071167F" w:rsidRPr="0071167F" w:rsidRDefault="0071167F" w:rsidP="0071167F">
      <w:pPr>
        <w:pStyle w:val="2"/>
        <w:spacing w:line="360" w:lineRule="auto"/>
        <w:ind w:firstLine="708"/>
        <w:rPr>
          <w:rFonts w:ascii="Times New Roman" w:eastAsia="Times New Roman" w:hAnsi="Times New Roman" w:cs="Times New Roman"/>
          <w:bCs w:val="0"/>
          <w:color w:val="auto"/>
          <w:sz w:val="24"/>
          <w:szCs w:val="24"/>
        </w:rPr>
      </w:pPr>
      <w:r w:rsidRPr="0071167F">
        <w:rPr>
          <w:rFonts w:ascii="Times New Roman" w:eastAsia="Times New Roman" w:hAnsi="Times New Roman" w:cs="Times New Roman"/>
          <w:b w:val="0"/>
          <w:bCs w:val="0"/>
          <w:color w:val="auto"/>
          <w:sz w:val="24"/>
          <w:szCs w:val="24"/>
        </w:rPr>
        <w:t xml:space="preserve"> </w:t>
      </w:r>
      <w:r>
        <w:rPr>
          <w:rFonts w:ascii="Times New Roman" w:eastAsia="Times New Roman" w:hAnsi="Times New Roman" w:cs="Times New Roman"/>
          <w:b w:val="0"/>
          <w:bCs w:val="0"/>
          <w:color w:val="auto"/>
          <w:sz w:val="24"/>
          <w:szCs w:val="24"/>
        </w:rPr>
        <w:t xml:space="preserve">                                                                                                                                                          </w:t>
      </w:r>
      <w:r w:rsidRPr="0071167F">
        <w:rPr>
          <w:rFonts w:ascii="Times New Roman" w:eastAsia="Times New Roman" w:hAnsi="Times New Roman" w:cs="Times New Roman"/>
          <w:bCs w:val="0"/>
          <w:color w:val="auto"/>
          <w:sz w:val="24"/>
          <w:szCs w:val="24"/>
        </w:rPr>
        <w:t>ЗАТВЕРДЖЕНО</w:t>
      </w:r>
    </w:p>
    <w:p w14:paraId="611F3B7C" w14:textId="77777777" w:rsidR="0071167F" w:rsidRPr="0071167F" w:rsidRDefault="0071167F" w:rsidP="0071167F">
      <w:pPr>
        <w:spacing w:line="360" w:lineRule="auto"/>
        <w:rPr>
          <w:sz w:val="24"/>
          <w:szCs w:val="24"/>
        </w:rPr>
      </w:pPr>
      <w:r w:rsidRPr="0071167F">
        <w:rPr>
          <w:sz w:val="24"/>
          <w:szCs w:val="24"/>
        </w:rPr>
        <w:t xml:space="preserve">                                                                                                                                                                       Рішення виконавчого комітету міської ради</w:t>
      </w:r>
    </w:p>
    <w:p w14:paraId="0639E382" w14:textId="77777777" w:rsidR="0071167F" w:rsidRPr="0071167F" w:rsidRDefault="0071167F" w:rsidP="0071167F">
      <w:pPr>
        <w:spacing w:line="360" w:lineRule="auto"/>
        <w:rPr>
          <w:sz w:val="24"/>
          <w:szCs w:val="24"/>
        </w:rPr>
      </w:pPr>
      <w:r w:rsidRPr="0071167F">
        <w:rPr>
          <w:sz w:val="24"/>
          <w:szCs w:val="24"/>
        </w:rPr>
        <w:t xml:space="preserve">                                                                                                                                                                       19 вересня 2024  року  №  </w:t>
      </w:r>
    </w:p>
    <w:p w14:paraId="24462662" w14:textId="73E97C24" w:rsidR="006C397E" w:rsidRPr="005E41AE" w:rsidRDefault="006C397E" w:rsidP="006C397E">
      <w:pPr>
        <w:pStyle w:val="2"/>
        <w:spacing w:line="360" w:lineRule="auto"/>
        <w:ind w:firstLine="708"/>
        <w:rPr>
          <w:sz w:val="24"/>
          <w:szCs w:val="24"/>
        </w:rPr>
      </w:pPr>
      <w:r w:rsidRPr="002B141C">
        <w:rPr>
          <w:rFonts w:ascii="Times New Roman" w:eastAsia="Times New Roman" w:hAnsi="Times New Roman" w:cs="Times New Roman"/>
          <w:b w:val="0"/>
          <w:bCs w:val="0"/>
          <w:color w:val="auto"/>
          <w:sz w:val="24"/>
          <w:szCs w:val="24"/>
        </w:rPr>
        <w:t xml:space="preserve">                                                                                                                                                           </w:t>
      </w:r>
    </w:p>
    <w:p w14:paraId="323B50B3" w14:textId="77777777" w:rsidR="006C397E" w:rsidRPr="005E41AE" w:rsidRDefault="006C397E" w:rsidP="006C397E">
      <w:pPr>
        <w:jc w:val="center"/>
        <w:rPr>
          <w:b/>
          <w:sz w:val="24"/>
          <w:szCs w:val="24"/>
          <w:lang w:eastAsia="uk-UA"/>
        </w:rPr>
      </w:pPr>
      <w:r w:rsidRPr="005E41AE">
        <w:rPr>
          <w:b/>
          <w:sz w:val="24"/>
          <w:szCs w:val="24"/>
        </w:rPr>
        <w:t>ПЛАН РОБОТИ</w:t>
      </w:r>
    </w:p>
    <w:p w14:paraId="2893A75D" w14:textId="77777777" w:rsidR="006C397E" w:rsidRPr="005E41AE" w:rsidRDefault="006C397E" w:rsidP="006C397E">
      <w:pPr>
        <w:jc w:val="center"/>
        <w:rPr>
          <w:sz w:val="24"/>
          <w:szCs w:val="24"/>
        </w:rPr>
      </w:pPr>
      <w:r w:rsidRPr="005E41AE">
        <w:rPr>
          <w:sz w:val="24"/>
          <w:szCs w:val="24"/>
        </w:rPr>
        <w:t>виконавчого комітету Нововолинської міської ради</w:t>
      </w:r>
    </w:p>
    <w:p w14:paraId="43886770" w14:textId="77777777" w:rsidR="006C397E" w:rsidRPr="005E41AE" w:rsidRDefault="006C397E" w:rsidP="006C397E">
      <w:pPr>
        <w:jc w:val="center"/>
        <w:rPr>
          <w:sz w:val="24"/>
          <w:szCs w:val="24"/>
        </w:rPr>
      </w:pPr>
      <w:r w:rsidRPr="005E41AE">
        <w:rPr>
          <w:sz w:val="24"/>
          <w:szCs w:val="24"/>
        </w:rPr>
        <w:t xml:space="preserve">на </w:t>
      </w:r>
      <w:r w:rsidRPr="005E41AE">
        <w:rPr>
          <w:sz w:val="24"/>
          <w:szCs w:val="24"/>
          <w:lang w:val="en-US"/>
        </w:rPr>
        <w:t>I</w:t>
      </w:r>
      <w:r>
        <w:rPr>
          <w:sz w:val="24"/>
          <w:szCs w:val="24"/>
        </w:rPr>
        <w:t xml:space="preserve"> </w:t>
      </w:r>
      <w:r>
        <w:rPr>
          <w:sz w:val="24"/>
          <w:szCs w:val="24"/>
          <w:lang w:val="en-US"/>
        </w:rPr>
        <w:t>V</w:t>
      </w:r>
      <w:r w:rsidRPr="005E41AE">
        <w:rPr>
          <w:sz w:val="24"/>
          <w:szCs w:val="24"/>
        </w:rPr>
        <w:t xml:space="preserve"> квартал 2024 року</w:t>
      </w:r>
    </w:p>
    <w:p w14:paraId="62F5068E" w14:textId="77777777" w:rsidR="006C397E" w:rsidRPr="002B141C" w:rsidRDefault="006C397E" w:rsidP="006C397E">
      <w:pPr>
        <w:jc w:val="center"/>
        <w:rPr>
          <w:sz w:val="22"/>
          <w:szCs w:val="22"/>
        </w:rPr>
      </w:pPr>
    </w:p>
    <w:p w14:paraId="6D0971BD" w14:textId="77777777" w:rsidR="006C397E" w:rsidRPr="005E41AE" w:rsidRDefault="006C397E" w:rsidP="006C397E">
      <w:pPr>
        <w:jc w:val="center"/>
        <w:rPr>
          <w:b/>
          <w:sz w:val="24"/>
          <w:szCs w:val="24"/>
        </w:rPr>
      </w:pPr>
      <w:r w:rsidRPr="005E41AE">
        <w:rPr>
          <w:b/>
          <w:sz w:val="24"/>
          <w:szCs w:val="24"/>
        </w:rPr>
        <w:t xml:space="preserve">І. </w:t>
      </w:r>
      <w:r w:rsidRPr="005E41AE">
        <w:rPr>
          <w:b/>
          <w:bCs/>
          <w:sz w:val="24"/>
          <w:szCs w:val="24"/>
        </w:rPr>
        <w:t>Перелік основних питань для розгляду на засіданнях виконавчого комітету міської ради</w:t>
      </w:r>
      <w:r w:rsidRPr="005E41AE">
        <w:rPr>
          <w:b/>
          <w:sz w:val="24"/>
          <w:szCs w:val="24"/>
        </w:rPr>
        <w:t>:</w:t>
      </w:r>
    </w:p>
    <w:p w14:paraId="1E5D5F0A" w14:textId="77777777" w:rsidR="006C397E" w:rsidRPr="005E41AE" w:rsidRDefault="006C397E" w:rsidP="006C397E">
      <w:pPr>
        <w:pStyle w:val="31"/>
        <w:keepLines/>
        <w:rPr>
          <w:b/>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357"/>
        <w:gridCol w:w="2694"/>
        <w:gridCol w:w="1304"/>
        <w:gridCol w:w="4791"/>
      </w:tblGrid>
      <w:tr w:rsidR="006C397E" w:rsidRPr="005E41AE" w14:paraId="275A5389"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vAlign w:val="center"/>
          </w:tcPr>
          <w:p w14:paraId="7F13D460" w14:textId="77777777" w:rsidR="006C397E" w:rsidRPr="005E41AE" w:rsidRDefault="006C397E" w:rsidP="00D41E3E">
            <w:pPr>
              <w:jc w:val="center"/>
              <w:rPr>
                <w:sz w:val="24"/>
                <w:szCs w:val="24"/>
                <w:lang w:eastAsia="en-US"/>
              </w:rPr>
            </w:pPr>
            <w:r w:rsidRPr="005E41AE">
              <w:rPr>
                <w:sz w:val="24"/>
                <w:szCs w:val="24"/>
                <w:lang w:eastAsia="en-US"/>
              </w:rPr>
              <w:t>з/п</w:t>
            </w:r>
          </w:p>
        </w:tc>
        <w:tc>
          <w:tcPr>
            <w:tcW w:w="5357" w:type="dxa"/>
            <w:tcBorders>
              <w:top w:val="single" w:sz="4" w:space="0" w:color="auto"/>
              <w:left w:val="single" w:sz="4" w:space="0" w:color="auto"/>
              <w:bottom w:val="single" w:sz="4" w:space="0" w:color="auto"/>
              <w:right w:val="single" w:sz="4" w:space="0" w:color="auto"/>
            </w:tcBorders>
            <w:vAlign w:val="center"/>
            <w:hideMark/>
          </w:tcPr>
          <w:p w14:paraId="36C76D99" w14:textId="77777777" w:rsidR="006C397E" w:rsidRPr="005E41AE" w:rsidRDefault="006C397E" w:rsidP="00D41E3E">
            <w:pPr>
              <w:pStyle w:val="31"/>
              <w:widowControl w:val="0"/>
              <w:jc w:val="center"/>
              <w:rPr>
                <w:sz w:val="24"/>
                <w:szCs w:val="24"/>
              </w:rPr>
            </w:pPr>
            <w:r w:rsidRPr="005E41AE">
              <w:rPr>
                <w:sz w:val="24"/>
                <w:szCs w:val="24"/>
              </w:rPr>
              <w:t>Питання</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BC450D7" w14:textId="77777777" w:rsidR="006C397E" w:rsidRPr="005E41AE" w:rsidRDefault="006C397E" w:rsidP="00D41E3E">
            <w:pPr>
              <w:pStyle w:val="31"/>
              <w:widowControl w:val="0"/>
              <w:jc w:val="center"/>
              <w:rPr>
                <w:sz w:val="24"/>
                <w:szCs w:val="24"/>
              </w:rPr>
            </w:pPr>
            <w:r w:rsidRPr="005E41AE">
              <w:rPr>
                <w:sz w:val="24"/>
                <w:szCs w:val="24"/>
              </w:rPr>
              <w:t>Обґрунтування необхідності здійснення заходу</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55DFBCE" w14:textId="77777777" w:rsidR="006C397E" w:rsidRPr="005E41AE" w:rsidRDefault="006C397E" w:rsidP="00D41E3E">
            <w:pPr>
              <w:pStyle w:val="31"/>
              <w:widowControl w:val="0"/>
              <w:jc w:val="center"/>
              <w:rPr>
                <w:sz w:val="24"/>
                <w:szCs w:val="24"/>
              </w:rPr>
            </w:pPr>
            <w:r w:rsidRPr="005E41AE">
              <w:rPr>
                <w:sz w:val="24"/>
                <w:szCs w:val="24"/>
              </w:rPr>
              <w:t>Термін виконання</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191F46A" w14:textId="77777777" w:rsidR="006C397E" w:rsidRPr="005E41AE" w:rsidRDefault="006C397E" w:rsidP="00D41E3E">
            <w:pPr>
              <w:pStyle w:val="31"/>
              <w:widowControl w:val="0"/>
              <w:jc w:val="center"/>
              <w:rPr>
                <w:sz w:val="24"/>
                <w:szCs w:val="24"/>
              </w:rPr>
            </w:pPr>
            <w:r w:rsidRPr="005E41AE">
              <w:rPr>
                <w:sz w:val="24"/>
                <w:szCs w:val="24"/>
              </w:rPr>
              <w:t>Відповідальні виконавці</w:t>
            </w:r>
          </w:p>
        </w:tc>
      </w:tr>
      <w:tr w:rsidR="006C397E" w:rsidRPr="005E41AE" w14:paraId="2395D06B"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vAlign w:val="center"/>
            <w:hideMark/>
          </w:tcPr>
          <w:p w14:paraId="4F437E1E" w14:textId="77777777" w:rsidR="006C397E" w:rsidRPr="005E41AE" w:rsidRDefault="006C397E" w:rsidP="00D41E3E">
            <w:pPr>
              <w:jc w:val="center"/>
              <w:rPr>
                <w:sz w:val="24"/>
                <w:szCs w:val="24"/>
                <w:lang w:eastAsia="en-US"/>
              </w:rPr>
            </w:pPr>
            <w:r w:rsidRPr="005E41AE">
              <w:rPr>
                <w:sz w:val="24"/>
                <w:szCs w:val="24"/>
                <w:lang w:eastAsia="en-US"/>
              </w:rPr>
              <w:t>1</w:t>
            </w:r>
          </w:p>
        </w:tc>
        <w:tc>
          <w:tcPr>
            <w:tcW w:w="5357" w:type="dxa"/>
            <w:tcBorders>
              <w:top w:val="single" w:sz="4" w:space="0" w:color="auto"/>
              <w:left w:val="single" w:sz="4" w:space="0" w:color="auto"/>
              <w:bottom w:val="single" w:sz="4" w:space="0" w:color="auto"/>
              <w:right w:val="single" w:sz="4" w:space="0" w:color="auto"/>
            </w:tcBorders>
            <w:hideMark/>
          </w:tcPr>
          <w:p w14:paraId="6B4A2C72" w14:textId="77777777" w:rsidR="006C397E" w:rsidRPr="005E41AE" w:rsidRDefault="006C397E" w:rsidP="00D41E3E">
            <w:pPr>
              <w:pStyle w:val="31"/>
              <w:widowControl w:val="0"/>
              <w:jc w:val="center"/>
              <w:rPr>
                <w:sz w:val="24"/>
                <w:szCs w:val="24"/>
              </w:rPr>
            </w:pPr>
            <w:r w:rsidRPr="005E41AE">
              <w:rPr>
                <w:sz w:val="24"/>
                <w:szCs w:val="24"/>
              </w:rPr>
              <w:t>2</w:t>
            </w:r>
          </w:p>
        </w:tc>
        <w:tc>
          <w:tcPr>
            <w:tcW w:w="2694" w:type="dxa"/>
            <w:tcBorders>
              <w:top w:val="single" w:sz="4" w:space="0" w:color="auto"/>
              <w:left w:val="single" w:sz="4" w:space="0" w:color="auto"/>
              <w:bottom w:val="single" w:sz="4" w:space="0" w:color="auto"/>
              <w:right w:val="single" w:sz="4" w:space="0" w:color="auto"/>
            </w:tcBorders>
            <w:hideMark/>
          </w:tcPr>
          <w:p w14:paraId="179812AB" w14:textId="77777777" w:rsidR="006C397E" w:rsidRPr="005E41AE" w:rsidRDefault="006C397E" w:rsidP="00D41E3E">
            <w:pPr>
              <w:pStyle w:val="31"/>
              <w:widowControl w:val="0"/>
              <w:jc w:val="center"/>
              <w:rPr>
                <w:sz w:val="24"/>
                <w:szCs w:val="24"/>
              </w:rPr>
            </w:pPr>
            <w:r w:rsidRPr="005E41AE">
              <w:rPr>
                <w:sz w:val="24"/>
                <w:szCs w:val="24"/>
              </w:rPr>
              <w:t>3</w:t>
            </w:r>
          </w:p>
        </w:tc>
        <w:tc>
          <w:tcPr>
            <w:tcW w:w="1304" w:type="dxa"/>
            <w:tcBorders>
              <w:top w:val="single" w:sz="4" w:space="0" w:color="auto"/>
              <w:left w:val="single" w:sz="4" w:space="0" w:color="auto"/>
              <w:bottom w:val="single" w:sz="4" w:space="0" w:color="auto"/>
              <w:right w:val="single" w:sz="4" w:space="0" w:color="auto"/>
            </w:tcBorders>
            <w:hideMark/>
          </w:tcPr>
          <w:p w14:paraId="4010EA56" w14:textId="77777777" w:rsidR="006C397E" w:rsidRPr="005E41AE" w:rsidRDefault="006C397E" w:rsidP="00D41E3E">
            <w:pPr>
              <w:pStyle w:val="31"/>
              <w:widowControl w:val="0"/>
              <w:jc w:val="center"/>
              <w:rPr>
                <w:sz w:val="24"/>
                <w:szCs w:val="24"/>
              </w:rPr>
            </w:pPr>
            <w:r w:rsidRPr="005E41AE">
              <w:rPr>
                <w:sz w:val="24"/>
                <w:szCs w:val="24"/>
              </w:rPr>
              <w:t>4</w:t>
            </w:r>
          </w:p>
        </w:tc>
        <w:tc>
          <w:tcPr>
            <w:tcW w:w="4791" w:type="dxa"/>
            <w:tcBorders>
              <w:top w:val="single" w:sz="4" w:space="0" w:color="auto"/>
              <w:left w:val="single" w:sz="4" w:space="0" w:color="auto"/>
              <w:bottom w:val="single" w:sz="4" w:space="0" w:color="auto"/>
              <w:right w:val="single" w:sz="4" w:space="0" w:color="auto"/>
            </w:tcBorders>
            <w:hideMark/>
          </w:tcPr>
          <w:p w14:paraId="63FAB244" w14:textId="77777777" w:rsidR="006C397E" w:rsidRPr="005E41AE" w:rsidRDefault="006C397E" w:rsidP="00D41E3E">
            <w:pPr>
              <w:pStyle w:val="31"/>
              <w:widowControl w:val="0"/>
              <w:jc w:val="center"/>
              <w:rPr>
                <w:sz w:val="24"/>
                <w:szCs w:val="24"/>
              </w:rPr>
            </w:pPr>
            <w:r w:rsidRPr="005E41AE">
              <w:rPr>
                <w:sz w:val="24"/>
                <w:szCs w:val="24"/>
              </w:rPr>
              <w:t>5</w:t>
            </w:r>
          </w:p>
        </w:tc>
      </w:tr>
      <w:tr w:rsidR="006C397E" w:rsidRPr="00CC74FD" w14:paraId="13362948"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tcPr>
          <w:p w14:paraId="45695A0F" w14:textId="77777777" w:rsidR="006C397E" w:rsidRPr="00CC74FD" w:rsidRDefault="006C397E" w:rsidP="00D41E3E">
            <w:pPr>
              <w:pStyle w:val="af2"/>
              <w:widowControl w:val="0"/>
              <w:jc w:val="center"/>
              <w:rPr>
                <w:sz w:val="24"/>
              </w:rPr>
            </w:pPr>
            <w:r w:rsidRPr="00CC74FD">
              <w:rPr>
                <w:sz w:val="24"/>
              </w:rPr>
              <w:t>1</w:t>
            </w:r>
            <w:r>
              <w:rPr>
                <w:sz w:val="24"/>
              </w:rPr>
              <w:t>.</w:t>
            </w:r>
          </w:p>
        </w:tc>
        <w:tc>
          <w:tcPr>
            <w:tcW w:w="5357" w:type="dxa"/>
            <w:tcBorders>
              <w:top w:val="single" w:sz="4" w:space="0" w:color="auto"/>
              <w:left w:val="single" w:sz="4" w:space="0" w:color="auto"/>
              <w:bottom w:val="single" w:sz="4" w:space="0" w:color="auto"/>
              <w:right w:val="single" w:sz="4" w:space="0" w:color="auto"/>
            </w:tcBorders>
          </w:tcPr>
          <w:p w14:paraId="75B0CC56" w14:textId="77777777" w:rsidR="006C397E" w:rsidRPr="00CC74FD" w:rsidRDefault="006C397E" w:rsidP="00D41E3E">
            <w:pPr>
              <w:jc w:val="both"/>
              <w:rPr>
                <w:sz w:val="24"/>
                <w:szCs w:val="24"/>
              </w:rPr>
            </w:pPr>
            <w:r w:rsidRPr="00CC74FD">
              <w:rPr>
                <w:sz w:val="24"/>
                <w:szCs w:val="24"/>
              </w:rPr>
              <w:t>Про підсумки виконання бюджету міської територіальної громади за 9 місяців 2024 року</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1A9BE5BF" w14:textId="77777777" w:rsidR="006C397E" w:rsidRDefault="006C397E" w:rsidP="00D41E3E">
            <w:pPr>
              <w:rPr>
                <w:sz w:val="24"/>
                <w:szCs w:val="24"/>
              </w:rPr>
            </w:pPr>
            <w:r w:rsidRPr="00CC74FD">
              <w:rPr>
                <w:sz w:val="24"/>
                <w:szCs w:val="24"/>
              </w:rPr>
              <w:t>з метою оцінки фінансово-бюджетної ситуації у громаді</w:t>
            </w:r>
          </w:p>
          <w:p w14:paraId="69C99671" w14:textId="77777777" w:rsidR="006C397E" w:rsidRPr="00CC74FD" w:rsidRDefault="006C397E" w:rsidP="00D41E3E">
            <w:pPr>
              <w:rPr>
                <w:sz w:val="24"/>
                <w:szCs w:val="24"/>
              </w:rPr>
            </w:pPr>
          </w:p>
        </w:tc>
        <w:tc>
          <w:tcPr>
            <w:tcW w:w="1304" w:type="dxa"/>
            <w:tcBorders>
              <w:top w:val="single" w:sz="4" w:space="0" w:color="auto"/>
              <w:left w:val="single" w:sz="4" w:space="0" w:color="auto"/>
              <w:bottom w:val="single" w:sz="4" w:space="0" w:color="auto"/>
              <w:right w:val="single" w:sz="4" w:space="0" w:color="auto"/>
            </w:tcBorders>
          </w:tcPr>
          <w:p w14:paraId="759D66E2" w14:textId="77777777" w:rsidR="006C397E" w:rsidRPr="00CC74FD" w:rsidRDefault="006C397E" w:rsidP="00D41E3E">
            <w:pPr>
              <w:rPr>
                <w:sz w:val="24"/>
                <w:szCs w:val="24"/>
              </w:rPr>
            </w:pPr>
            <w:r w:rsidRPr="00CC74FD">
              <w:rPr>
                <w:sz w:val="24"/>
                <w:szCs w:val="24"/>
              </w:rPr>
              <w:t>жовтень</w:t>
            </w:r>
          </w:p>
        </w:tc>
        <w:tc>
          <w:tcPr>
            <w:tcW w:w="4791" w:type="dxa"/>
            <w:tcBorders>
              <w:top w:val="single" w:sz="4" w:space="0" w:color="auto"/>
              <w:left w:val="single" w:sz="4" w:space="0" w:color="auto"/>
              <w:bottom w:val="single" w:sz="4" w:space="0" w:color="auto"/>
              <w:right w:val="single" w:sz="4" w:space="0" w:color="auto"/>
            </w:tcBorders>
          </w:tcPr>
          <w:p w14:paraId="3280D347" w14:textId="77777777" w:rsidR="006C397E" w:rsidRPr="00CC74FD" w:rsidRDefault="006C397E" w:rsidP="00D41E3E">
            <w:pPr>
              <w:rPr>
                <w:sz w:val="24"/>
                <w:szCs w:val="24"/>
              </w:rPr>
            </w:pPr>
            <w:r w:rsidRPr="00CC74FD">
              <w:rPr>
                <w:sz w:val="24"/>
                <w:szCs w:val="24"/>
              </w:rPr>
              <w:t xml:space="preserve">міський голова Борис Карпус, начальник фінансового управління Галина </w:t>
            </w:r>
            <w:proofErr w:type="spellStart"/>
            <w:r w:rsidRPr="00CC74FD">
              <w:rPr>
                <w:sz w:val="24"/>
                <w:szCs w:val="24"/>
              </w:rPr>
              <w:t>Бурочук</w:t>
            </w:r>
            <w:proofErr w:type="spellEnd"/>
          </w:p>
        </w:tc>
      </w:tr>
      <w:tr w:rsidR="006C397E" w:rsidRPr="00CC74FD" w14:paraId="137B0E01"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tcPr>
          <w:p w14:paraId="1FDA6482" w14:textId="77777777" w:rsidR="006C397E" w:rsidRPr="00CC74FD" w:rsidRDefault="006C397E" w:rsidP="00D41E3E">
            <w:pPr>
              <w:pStyle w:val="af2"/>
              <w:widowControl w:val="0"/>
              <w:jc w:val="center"/>
              <w:rPr>
                <w:sz w:val="24"/>
              </w:rPr>
            </w:pPr>
            <w:r w:rsidRPr="00CC74FD">
              <w:rPr>
                <w:sz w:val="24"/>
              </w:rPr>
              <w:t>2.</w:t>
            </w:r>
          </w:p>
        </w:tc>
        <w:tc>
          <w:tcPr>
            <w:tcW w:w="5357" w:type="dxa"/>
            <w:tcBorders>
              <w:top w:val="single" w:sz="4" w:space="0" w:color="auto"/>
              <w:left w:val="single" w:sz="4" w:space="0" w:color="auto"/>
              <w:bottom w:val="single" w:sz="4" w:space="0" w:color="auto"/>
              <w:right w:val="single" w:sz="4" w:space="0" w:color="auto"/>
            </w:tcBorders>
          </w:tcPr>
          <w:p w14:paraId="184E8F4B" w14:textId="77777777" w:rsidR="006C397E" w:rsidRDefault="006C397E" w:rsidP="00D41E3E">
            <w:pPr>
              <w:jc w:val="both"/>
              <w:rPr>
                <w:sz w:val="24"/>
                <w:szCs w:val="24"/>
              </w:rPr>
            </w:pPr>
            <w:r w:rsidRPr="00CC74FD">
              <w:rPr>
                <w:sz w:val="24"/>
                <w:szCs w:val="24"/>
              </w:rPr>
              <w:t>Про роботу архівного відділу з реалізації державної політики у сфері архівної справи і діловодства на території Нововолинської міської територіальної громади у 2023-2024 роках</w:t>
            </w:r>
          </w:p>
          <w:p w14:paraId="18DBEF57"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48798DD5" w14:textId="77777777" w:rsidR="006C397E" w:rsidRPr="00CC74FD" w:rsidRDefault="006C397E" w:rsidP="00D41E3E">
            <w:pPr>
              <w:rPr>
                <w:sz w:val="24"/>
                <w:szCs w:val="24"/>
              </w:rPr>
            </w:pPr>
            <w:r w:rsidRPr="00CC74FD">
              <w:rPr>
                <w:sz w:val="24"/>
                <w:szCs w:val="24"/>
              </w:rPr>
              <w:t>з метою контролю</w:t>
            </w:r>
          </w:p>
        </w:tc>
        <w:tc>
          <w:tcPr>
            <w:tcW w:w="1304" w:type="dxa"/>
            <w:tcBorders>
              <w:top w:val="single" w:sz="4" w:space="0" w:color="auto"/>
              <w:left w:val="single" w:sz="4" w:space="0" w:color="auto"/>
              <w:bottom w:val="single" w:sz="4" w:space="0" w:color="auto"/>
              <w:right w:val="single" w:sz="4" w:space="0" w:color="auto"/>
            </w:tcBorders>
          </w:tcPr>
          <w:p w14:paraId="7A430B2D" w14:textId="77777777" w:rsidR="006C397E" w:rsidRPr="00CC74FD" w:rsidRDefault="006C397E" w:rsidP="00D41E3E">
            <w:pPr>
              <w:rPr>
                <w:sz w:val="24"/>
                <w:szCs w:val="24"/>
              </w:rPr>
            </w:pPr>
            <w:r w:rsidRPr="00CC74FD">
              <w:rPr>
                <w:sz w:val="24"/>
                <w:szCs w:val="24"/>
              </w:rPr>
              <w:t>жовтень</w:t>
            </w:r>
          </w:p>
        </w:tc>
        <w:tc>
          <w:tcPr>
            <w:tcW w:w="4791" w:type="dxa"/>
            <w:tcBorders>
              <w:top w:val="single" w:sz="4" w:space="0" w:color="auto"/>
              <w:left w:val="single" w:sz="4" w:space="0" w:color="auto"/>
              <w:bottom w:val="single" w:sz="4" w:space="0" w:color="auto"/>
              <w:right w:val="single" w:sz="4" w:space="0" w:color="auto"/>
            </w:tcBorders>
          </w:tcPr>
          <w:p w14:paraId="7910C5A4" w14:textId="77777777" w:rsidR="006C397E" w:rsidRPr="00CC74FD" w:rsidRDefault="006C397E" w:rsidP="00D41E3E">
            <w:pPr>
              <w:rPr>
                <w:sz w:val="24"/>
                <w:szCs w:val="24"/>
              </w:rPr>
            </w:pPr>
            <w:r w:rsidRPr="00CC74FD">
              <w:rPr>
                <w:sz w:val="24"/>
                <w:szCs w:val="24"/>
              </w:rPr>
              <w:t xml:space="preserve">керуюча справами виконавчого комітету міської ради Валентина </w:t>
            </w:r>
            <w:proofErr w:type="spellStart"/>
            <w:r w:rsidRPr="00CC74FD">
              <w:rPr>
                <w:sz w:val="24"/>
                <w:szCs w:val="24"/>
              </w:rPr>
              <w:t>Степюк</w:t>
            </w:r>
            <w:proofErr w:type="spellEnd"/>
            <w:r w:rsidRPr="00CC74FD">
              <w:rPr>
                <w:sz w:val="24"/>
                <w:szCs w:val="24"/>
              </w:rPr>
              <w:t xml:space="preserve">, начальник архівного відділу Володимир </w:t>
            </w:r>
            <w:proofErr w:type="spellStart"/>
            <w:r w:rsidRPr="00CC74FD">
              <w:rPr>
                <w:sz w:val="24"/>
                <w:szCs w:val="24"/>
              </w:rPr>
              <w:t>Кривицький</w:t>
            </w:r>
            <w:proofErr w:type="spellEnd"/>
          </w:p>
        </w:tc>
      </w:tr>
      <w:tr w:rsidR="006C397E" w:rsidRPr="00CC74FD" w14:paraId="31453E2D"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tcPr>
          <w:p w14:paraId="72D505B7" w14:textId="77777777" w:rsidR="006C397E" w:rsidRPr="00CC74FD" w:rsidRDefault="006C397E" w:rsidP="00D41E3E">
            <w:pPr>
              <w:pStyle w:val="af2"/>
              <w:widowControl w:val="0"/>
              <w:jc w:val="center"/>
              <w:rPr>
                <w:sz w:val="24"/>
              </w:rPr>
            </w:pPr>
            <w:r w:rsidRPr="00CC74FD">
              <w:rPr>
                <w:sz w:val="24"/>
              </w:rPr>
              <w:t>3.</w:t>
            </w:r>
          </w:p>
        </w:tc>
        <w:tc>
          <w:tcPr>
            <w:tcW w:w="5357" w:type="dxa"/>
            <w:tcBorders>
              <w:top w:val="single" w:sz="4" w:space="0" w:color="auto"/>
              <w:left w:val="single" w:sz="4" w:space="0" w:color="auto"/>
              <w:bottom w:val="single" w:sz="4" w:space="0" w:color="auto"/>
              <w:right w:val="single" w:sz="4" w:space="0" w:color="auto"/>
            </w:tcBorders>
          </w:tcPr>
          <w:p w14:paraId="71493703" w14:textId="77777777" w:rsidR="006C397E" w:rsidRPr="00CC74FD" w:rsidRDefault="006C397E" w:rsidP="00D41E3E">
            <w:pPr>
              <w:jc w:val="both"/>
              <w:rPr>
                <w:sz w:val="24"/>
                <w:szCs w:val="24"/>
              </w:rPr>
            </w:pPr>
            <w:r w:rsidRPr="00CC74FD">
              <w:rPr>
                <w:sz w:val="24"/>
                <w:szCs w:val="24"/>
              </w:rPr>
              <w:t>Про стан обслуговування одиноких та непрацезда</w:t>
            </w:r>
            <w:r>
              <w:rPr>
                <w:sz w:val="24"/>
                <w:szCs w:val="24"/>
              </w:rPr>
              <w:t>т</w:t>
            </w:r>
            <w:r w:rsidRPr="00CC74FD">
              <w:rPr>
                <w:sz w:val="24"/>
                <w:szCs w:val="24"/>
              </w:rPr>
              <w:t>них громадян на території Нововолинської територіальної громади у 2023-2024 роках</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20D05FE8" w14:textId="77777777" w:rsidR="006C397E" w:rsidRPr="00CC74FD" w:rsidRDefault="006C397E" w:rsidP="00D41E3E">
            <w:pPr>
              <w:rPr>
                <w:sz w:val="24"/>
                <w:szCs w:val="24"/>
              </w:rPr>
            </w:pPr>
            <w:r w:rsidRPr="00CC74FD">
              <w:rPr>
                <w:sz w:val="24"/>
                <w:szCs w:val="24"/>
              </w:rPr>
              <w:t>з метою контролю</w:t>
            </w:r>
          </w:p>
        </w:tc>
        <w:tc>
          <w:tcPr>
            <w:tcW w:w="1304" w:type="dxa"/>
            <w:tcBorders>
              <w:top w:val="single" w:sz="4" w:space="0" w:color="auto"/>
              <w:left w:val="single" w:sz="4" w:space="0" w:color="auto"/>
              <w:bottom w:val="single" w:sz="4" w:space="0" w:color="auto"/>
              <w:right w:val="single" w:sz="4" w:space="0" w:color="auto"/>
            </w:tcBorders>
          </w:tcPr>
          <w:p w14:paraId="74FC1DD2" w14:textId="77777777" w:rsidR="006C397E" w:rsidRPr="00CC74FD" w:rsidRDefault="006C397E" w:rsidP="00D41E3E">
            <w:pPr>
              <w:rPr>
                <w:sz w:val="24"/>
                <w:szCs w:val="24"/>
              </w:rPr>
            </w:pPr>
            <w:r w:rsidRPr="00CC74FD">
              <w:rPr>
                <w:sz w:val="24"/>
                <w:szCs w:val="24"/>
              </w:rPr>
              <w:t>жовтень</w:t>
            </w:r>
          </w:p>
        </w:tc>
        <w:tc>
          <w:tcPr>
            <w:tcW w:w="4791" w:type="dxa"/>
            <w:tcBorders>
              <w:top w:val="single" w:sz="4" w:space="0" w:color="auto"/>
              <w:left w:val="single" w:sz="4" w:space="0" w:color="auto"/>
              <w:bottom w:val="single" w:sz="4" w:space="0" w:color="auto"/>
              <w:right w:val="single" w:sz="4" w:space="0" w:color="auto"/>
            </w:tcBorders>
          </w:tcPr>
          <w:p w14:paraId="0710F9A1" w14:textId="77777777" w:rsidR="006C397E" w:rsidRPr="00CC74FD" w:rsidRDefault="006C397E" w:rsidP="00D41E3E">
            <w:pPr>
              <w:rPr>
                <w:sz w:val="24"/>
                <w:szCs w:val="24"/>
              </w:rPr>
            </w:pPr>
            <w:r w:rsidRPr="00CC74FD">
              <w:rPr>
                <w:sz w:val="24"/>
                <w:szCs w:val="24"/>
              </w:rPr>
              <w:t>заступник міського голови з питань діяльності виконавчих органів Ніна Шумська, виконуюча обов'язки директора територіального центру соціального обслуговування (надання соціальних послуг) Оксана Заболоцька</w:t>
            </w:r>
          </w:p>
        </w:tc>
      </w:tr>
      <w:tr w:rsidR="006C397E" w:rsidRPr="00CC74FD" w14:paraId="17D21DD2"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tcPr>
          <w:p w14:paraId="486F1006" w14:textId="77777777" w:rsidR="006C397E" w:rsidRPr="00CC74FD" w:rsidRDefault="006C397E" w:rsidP="00D41E3E">
            <w:pPr>
              <w:pStyle w:val="af2"/>
              <w:widowControl w:val="0"/>
              <w:jc w:val="center"/>
              <w:rPr>
                <w:sz w:val="24"/>
              </w:rPr>
            </w:pPr>
            <w:r w:rsidRPr="00CC74FD">
              <w:rPr>
                <w:sz w:val="24"/>
              </w:rPr>
              <w:t>4.</w:t>
            </w:r>
          </w:p>
        </w:tc>
        <w:tc>
          <w:tcPr>
            <w:tcW w:w="5357" w:type="dxa"/>
            <w:tcBorders>
              <w:top w:val="single" w:sz="4" w:space="0" w:color="auto"/>
              <w:left w:val="single" w:sz="4" w:space="0" w:color="auto"/>
              <w:bottom w:val="single" w:sz="4" w:space="0" w:color="auto"/>
              <w:right w:val="single" w:sz="4" w:space="0" w:color="auto"/>
            </w:tcBorders>
          </w:tcPr>
          <w:p w14:paraId="67C6A18D" w14:textId="77777777" w:rsidR="006C397E" w:rsidRPr="00CC74FD" w:rsidRDefault="006C397E" w:rsidP="00D41E3E">
            <w:pPr>
              <w:jc w:val="both"/>
              <w:rPr>
                <w:sz w:val="24"/>
                <w:szCs w:val="24"/>
              </w:rPr>
            </w:pPr>
            <w:r w:rsidRPr="00CC74FD">
              <w:rPr>
                <w:sz w:val="24"/>
                <w:szCs w:val="24"/>
              </w:rPr>
              <w:t>Про стан зелених насаджень на території Нововолинської територіальної громади</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4A30833A" w14:textId="77777777" w:rsidR="006C397E" w:rsidRPr="00CC74FD" w:rsidRDefault="006C397E" w:rsidP="00D41E3E">
            <w:pPr>
              <w:rPr>
                <w:sz w:val="24"/>
                <w:szCs w:val="24"/>
              </w:rPr>
            </w:pPr>
            <w:r w:rsidRPr="00CC74FD">
              <w:rPr>
                <w:sz w:val="24"/>
                <w:szCs w:val="24"/>
              </w:rPr>
              <w:t>з метою контролю</w:t>
            </w:r>
          </w:p>
        </w:tc>
        <w:tc>
          <w:tcPr>
            <w:tcW w:w="1304" w:type="dxa"/>
            <w:tcBorders>
              <w:top w:val="single" w:sz="4" w:space="0" w:color="auto"/>
              <w:left w:val="single" w:sz="4" w:space="0" w:color="auto"/>
              <w:bottom w:val="single" w:sz="4" w:space="0" w:color="auto"/>
              <w:right w:val="single" w:sz="4" w:space="0" w:color="auto"/>
            </w:tcBorders>
          </w:tcPr>
          <w:p w14:paraId="42271C37" w14:textId="77777777" w:rsidR="006C397E" w:rsidRPr="00CC74FD" w:rsidRDefault="006C397E" w:rsidP="00D41E3E">
            <w:pPr>
              <w:rPr>
                <w:sz w:val="24"/>
                <w:szCs w:val="24"/>
              </w:rPr>
            </w:pPr>
            <w:r>
              <w:rPr>
                <w:sz w:val="24"/>
                <w:szCs w:val="24"/>
              </w:rPr>
              <w:t>листопад</w:t>
            </w:r>
          </w:p>
        </w:tc>
        <w:tc>
          <w:tcPr>
            <w:tcW w:w="4791" w:type="dxa"/>
            <w:tcBorders>
              <w:top w:val="single" w:sz="4" w:space="0" w:color="auto"/>
              <w:left w:val="single" w:sz="4" w:space="0" w:color="auto"/>
              <w:bottom w:val="single" w:sz="4" w:space="0" w:color="auto"/>
              <w:right w:val="single" w:sz="4" w:space="0" w:color="auto"/>
            </w:tcBorders>
          </w:tcPr>
          <w:p w14:paraId="71724324" w14:textId="77777777" w:rsidR="006C397E" w:rsidRDefault="006C397E" w:rsidP="00D41E3E">
            <w:pPr>
              <w:rPr>
                <w:sz w:val="24"/>
                <w:szCs w:val="24"/>
              </w:rPr>
            </w:pPr>
            <w:r w:rsidRPr="00CC74FD">
              <w:rPr>
                <w:sz w:val="24"/>
                <w:szCs w:val="24"/>
              </w:rPr>
              <w:t xml:space="preserve">заступник міського голови з питань діяльності виконавчих органів Микола </w:t>
            </w:r>
            <w:proofErr w:type="spellStart"/>
            <w:r w:rsidRPr="00CC74FD">
              <w:rPr>
                <w:sz w:val="24"/>
                <w:szCs w:val="24"/>
              </w:rPr>
              <w:lastRenderedPageBreak/>
              <w:t>Пасевич</w:t>
            </w:r>
            <w:proofErr w:type="spellEnd"/>
            <w:r w:rsidRPr="00CC74FD">
              <w:rPr>
                <w:sz w:val="24"/>
                <w:szCs w:val="24"/>
              </w:rPr>
              <w:t xml:space="preserve">, начальник управління </w:t>
            </w:r>
            <w:r>
              <w:rPr>
                <w:sz w:val="24"/>
                <w:szCs w:val="24"/>
              </w:rPr>
              <w:t xml:space="preserve">муніципальної варти Роман </w:t>
            </w:r>
            <w:proofErr w:type="spellStart"/>
            <w:r>
              <w:rPr>
                <w:sz w:val="24"/>
                <w:szCs w:val="24"/>
              </w:rPr>
              <w:t>Артинюк</w:t>
            </w:r>
            <w:proofErr w:type="spellEnd"/>
          </w:p>
          <w:p w14:paraId="4786C220" w14:textId="77777777" w:rsidR="006C397E" w:rsidRPr="00CC74FD" w:rsidRDefault="006C397E" w:rsidP="00D41E3E">
            <w:pPr>
              <w:rPr>
                <w:sz w:val="24"/>
                <w:szCs w:val="24"/>
              </w:rPr>
            </w:pPr>
          </w:p>
        </w:tc>
      </w:tr>
      <w:tr w:rsidR="006C397E" w:rsidRPr="00CC74FD" w14:paraId="06F6C66F"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tcPr>
          <w:p w14:paraId="72CEACBF" w14:textId="77777777" w:rsidR="006C397E" w:rsidRPr="00CC74FD" w:rsidRDefault="006C397E" w:rsidP="00D41E3E">
            <w:pPr>
              <w:pStyle w:val="af2"/>
              <w:widowControl w:val="0"/>
              <w:jc w:val="center"/>
              <w:rPr>
                <w:sz w:val="24"/>
              </w:rPr>
            </w:pPr>
            <w:r w:rsidRPr="00CC74FD">
              <w:rPr>
                <w:sz w:val="24"/>
              </w:rPr>
              <w:lastRenderedPageBreak/>
              <w:t>5.</w:t>
            </w:r>
          </w:p>
        </w:tc>
        <w:tc>
          <w:tcPr>
            <w:tcW w:w="5357" w:type="dxa"/>
            <w:tcBorders>
              <w:top w:val="single" w:sz="4" w:space="0" w:color="auto"/>
              <w:left w:val="single" w:sz="4" w:space="0" w:color="auto"/>
              <w:bottom w:val="single" w:sz="4" w:space="0" w:color="auto"/>
              <w:right w:val="single" w:sz="4" w:space="0" w:color="auto"/>
            </w:tcBorders>
          </w:tcPr>
          <w:p w14:paraId="7DC602B6" w14:textId="77777777" w:rsidR="006C397E" w:rsidRPr="00CC74FD" w:rsidRDefault="006C397E" w:rsidP="00D41E3E">
            <w:pPr>
              <w:jc w:val="both"/>
              <w:rPr>
                <w:sz w:val="24"/>
                <w:szCs w:val="24"/>
              </w:rPr>
            </w:pPr>
            <w:r w:rsidRPr="00CC74FD">
              <w:rPr>
                <w:sz w:val="24"/>
                <w:szCs w:val="24"/>
              </w:rPr>
              <w:t>Про роботу адміністративної комісії при виконавчому комітеті Нововолинської міської ради у 2023-2024 роках</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3062EC8A" w14:textId="77777777" w:rsidR="006C397E" w:rsidRPr="00CC74FD" w:rsidRDefault="006C397E" w:rsidP="00D41E3E">
            <w:pPr>
              <w:rPr>
                <w:sz w:val="24"/>
                <w:szCs w:val="24"/>
              </w:rPr>
            </w:pPr>
            <w:r w:rsidRPr="00CC74FD">
              <w:rPr>
                <w:sz w:val="24"/>
                <w:szCs w:val="24"/>
              </w:rPr>
              <w:t>з метою контролю</w:t>
            </w:r>
          </w:p>
        </w:tc>
        <w:tc>
          <w:tcPr>
            <w:tcW w:w="1304" w:type="dxa"/>
            <w:tcBorders>
              <w:top w:val="single" w:sz="4" w:space="0" w:color="auto"/>
              <w:left w:val="single" w:sz="4" w:space="0" w:color="auto"/>
              <w:bottom w:val="single" w:sz="4" w:space="0" w:color="auto"/>
              <w:right w:val="single" w:sz="4" w:space="0" w:color="auto"/>
            </w:tcBorders>
          </w:tcPr>
          <w:p w14:paraId="5E193DAD" w14:textId="77777777" w:rsidR="006C397E" w:rsidRPr="00CC74FD" w:rsidRDefault="006C397E" w:rsidP="00D41E3E">
            <w:pPr>
              <w:rPr>
                <w:sz w:val="24"/>
                <w:szCs w:val="24"/>
              </w:rPr>
            </w:pPr>
            <w:r w:rsidRPr="00CC74FD">
              <w:rPr>
                <w:sz w:val="24"/>
                <w:szCs w:val="24"/>
              </w:rPr>
              <w:t xml:space="preserve">листопад </w:t>
            </w:r>
          </w:p>
        </w:tc>
        <w:tc>
          <w:tcPr>
            <w:tcW w:w="4791" w:type="dxa"/>
            <w:tcBorders>
              <w:top w:val="single" w:sz="4" w:space="0" w:color="auto"/>
              <w:left w:val="single" w:sz="4" w:space="0" w:color="auto"/>
              <w:bottom w:val="single" w:sz="4" w:space="0" w:color="auto"/>
              <w:right w:val="single" w:sz="4" w:space="0" w:color="auto"/>
            </w:tcBorders>
          </w:tcPr>
          <w:p w14:paraId="096003FF" w14:textId="77777777" w:rsidR="006C397E" w:rsidRDefault="006C397E" w:rsidP="00D41E3E">
            <w:pPr>
              <w:rPr>
                <w:sz w:val="24"/>
                <w:szCs w:val="24"/>
              </w:rPr>
            </w:pPr>
            <w:r w:rsidRPr="00CC74FD">
              <w:rPr>
                <w:sz w:val="24"/>
                <w:szCs w:val="24"/>
              </w:rPr>
              <w:t xml:space="preserve">заступник міського голови з питань діяльності виконавчих органів Микола </w:t>
            </w:r>
            <w:proofErr w:type="spellStart"/>
            <w:r w:rsidRPr="00CC74FD">
              <w:rPr>
                <w:sz w:val="24"/>
                <w:szCs w:val="24"/>
              </w:rPr>
              <w:t>Пасевич</w:t>
            </w:r>
            <w:proofErr w:type="spellEnd"/>
            <w:r w:rsidRPr="00CC74FD">
              <w:rPr>
                <w:sz w:val="24"/>
                <w:szCs w:val="24"/>
              </w:rPr>
              <w:t xml:space="preserve">, начальник відділу </w:t>
            </w:r>
            <w:r>
              <w:rPr>
                <w:sz w:val="24"/>
                <w:szCs w:val="24"/>
              </w:rPr>
              <w:t xml:space="preserve">державного архітектурно-будівельного контролю  Сергій </w:t>
            </w:r>
            <w:proofErr w:type="spellStart"/>
            <w:r>
              <w:rPr>
                <w:sz w:val="24"/>
                <w:szCs w:val="24"/>
              </w:rPr>
              <w:t>Гальчик</w:t>
            </w:r>
            <w:proofErr w:type="spellEnd"/>
          </w:p>
          <w:p w14:paraId="43860190" w14:textId="77777777" w:rsidR="006C397E" w:rsidRPr="00CC74FD" w:rsidRDefault="006C397E" w:rsidP="00D41E3E">
            <w:pPr>
              <w:rPr>
                <w:sz w:val="24"/>
                <w:szCs w:val="24"/>
              </w:rPr>
            </w:pPr>
          </w:p>
        </w:tc>
      </w:tr>
      <w:tr w:rsidR="006C397E" w:rsidRPr="00CC74FD" w14:paraId="6E845272"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tcPr>
          <w:p w14:paraId="442750FD" w14:textId="77777777" w:rsidR="006C397E" w:rsidRPr="00CC74FD" w:rsidRDefault="006C397E" w:rsidP="00D41E3E">
            <w:pPr>
              <w:pStyle w:val="af2"/>
              <w:widowControl w:val="0"/>
              <w:jc w:val="center"/>
              <w:rPr>
                <w:sz w:val="24"/>
              </w:rPr>
            </w:pPr>
            <w:r w:rsidRPr="00CC74FD">
              <w:rPr>
                <w:sz w:val="24"/>
              </w:rPr>
              <w:t>6.</w:t>
            </w:r>
          </w:p>
        </w:tc>
        <w:tc>
          <w:tcPr>
            <w:tcW w:w="5357" w:type="dxa"/>
            <w:tcBorders>
              <w:top w:val="single" w:sz="4" w:space="0" w:color="auto"/>
              <w:left w:val="single" w:sz="4" w:space="0" w:color="auto"/>
              <w:bottom w:val="single" w:sz="4" w:space="0" w:color="auto"/>
              <w:right w:val="single" w:sz="4" w:space="0" w:color="auto"/>
            </w:tcBorders>
          </w:tcPr>
          <w:p w14:paraId="335ACA62" w14:textId="77777777" w:rsidR="006C397E" w:rsidRPr="00CC74FD" w:rsidRDefault="006C397E" w:rsidP="00D41E3E">
            <w:pPr>
              <w:jc w:val="both"/>
              <w:rPr>
                <w:sz w:val="24"/>
                <w:szCs w:val="24"/>
              </w:rPr>
            </w:pPr>
            <w:r>
              <w:rPr>
                <w:sz w:val="24"/>
                <w:szCs w:val="24"/>
              </w:rPr>
              <w:t>Про в</w:t>
            </w:r>
            <w:r w:rsidRPr="00922A19">
              <w:rPr>
                <w:sz w:val="24"/>
                <w:szCs w:val="24"/>
              </w:rPr>
              <w:t xml:space="preserve">несення незареєстрованих в установленому законодавством порядку закінчених </w:t>
            </w:r>
            <w:r>
              <w:rPr>
                <w:sz w:val="24"/>
                <w:szCs w:val="24"/>
              </w:rPr>
              <w:t>б</w:t>
            </w:r>
            <w:r w:rsidRPr="00922A19">
              <w:rPr>
                <w:sz w:val="24"/>
                <w:szCs w:val="24"/>
              </w:rPr>
              <w:t>удівництвом об’єктів</w:t>
            </w:r>
            <w:r>
              <w:rPr>
                <w:sz w:val="24"/>
                <w:szCs w:val="24"/>
              </w:rPr>
              <w:t xml:space="preserve"> </w:t>
            </w:r>
            <w:r w:rsidRPr="00922A19">
              <w:rPr>
                <w:sz w:val="24"/>
                <w:szCs w:val="24"/>
              </w:rPr>
              <w:t>комерційного призначення до Державного реєстру речових прав</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3D12EE97" w14:textId="77777777" w:rsidR="006C397E" w:rsidRPr="00CC74FD" w:rsidRDefault="006C397E" w:rsidP="00D41E3E">
            <w:pPr>
              <w:rPr>
                <w:sz w:val="24"/>
                <w:szCs w:val="24"/>
              </w:rPr>
            </w:pPr>
            <w:r w:rsidRPr="00CC74FD">
              <w:rPr>
                <w:sz w:val="24"/>
                <w:szCs w:val="24"/>
              </w:rPr>
              <w:t>з метою контролю</w:t>
            </w:r>
          </w:p>
        </w:tc>
        <w:tc>
          <w:tcPr>
            <w:tcW w:w="1304" w:type="dxa"/>
            <w:tcBorders>
              <w:top w:val="single" w:sz="4" w:space="0" w:color="auto"/>
              <w:left w:val="single" w:sz="4" w:space="0" w:color="auto"/>
              <w:bottom w:val="single" w:sz="4" w:space="0" w:color="auto"/>
              <w:right w:val="single" w:sz="4" w:space="0" w:color="auto"/>
            </w:tcBorders>
          </w:tcPr>
          <w:p w14:paraId="1A57DA4B" w14:textId="77777777" w:rsidR="006C397E" w:rsidRPr="00CC74FD" w:rsidRDefault="006C397E" w:rsidP="00D41E3E">
            <w:pPr>
              <w:rPr>
                <w:sz w:val="24"/>
                <w:szCs w:val="24"/>
              </w:rPr>
            </w:pPr>
            <w:r w:rsidRPr="00CC74FD">
              <w:rPr>
                <w:sz w:val="24"/>
                <w:szCs w:val="24"/>
              </w:rPr>
              <w:t xml:space="preserve">листопад </w:t>
            </w:r>
          </w:p>
        </w:tc>
        <w:tc>
          <w:tcPr>
            <w:tcW w:w="4791" w:type="dxa"/>
            <w:tcBorders>
              <w:top w:val="single" w:sz="4" w:space="0" w:color="auto"/>
              <w:left w:val="single" w:sz="4" w:space="0" w:color="auto"/>
              <w:bottom w:val="single" w:sz="4" w:space="0" w:color="auto"/>
              <w:right w:val="single" w:sz="4" w:space="0" w:color="auto"/>
            </w:tcBorders>
          </w:tcPr>
          <w:p w14:paraId="375E3501" w14:textId="77777777" w:rsidR="006C397E" w:rsidRDefault="006C397E" w:rsidP="00D41E3E">
            <w:pPr>
              <w:rPr>
                <w:sz w:val="24"/>
                <w:szCs w:val="24"/>
              </w:rPr>
            </w:pPr>
            <w:r w:rsidRPr="00CC74FD">
              <w:rPr>
                <w:sz w:val="24"/>
                <w:szCs w:val="24"/>
              </w:rPr>
              <w:t xml:space="preserve">заступник міського голови з питань діяльності виконавчих органів Микола </w:t>
            </w:r>
            <w:proofErr w:type="spellStart"/>
            <w:r w:rsidRPr="00CC74FD">
              <w:rPr>
                <w:sz w:val="24"/>
                <w:szCs w:val="24"/>
              </w:rPr>
              <w:t>Пасевич</w:t>
            </w:r>
            <w:proofErr w:type="spellEnd"/>
            <w:r w:rsidRPr="00CC74FD">
              <w:rPr>
                <w:sz w:val="24"/>
                <w:szCs w:val="24"/>
              </w:rPr>
              <w:t xml:space="preserve">, начальник відділу </w:t>
            </w:r>
            <w:r>
              <w:rPr>
                <w:sz w:val="24"/>
                <w:szCs w:val="24"/>
              </w:rPr>
              <w:t xml:space="preserve">державного архітектурно-будівельного контролю  Сергій </w:t>
            </w:r>
            <w:proofErr w:type="spellStart"/>
            <w:r>
              <w:rPr>
                <w:sz w:val="24"/>
                <w:szCs w:val="24"/>
              </w:rPr>
              <w:t>Гальчик</w:t>
            </w:r>
            <w:proofErr w:type="spellEnd"/>
          </w:p>
          <w:p w14:paraId="34244553" w14:textId="77777777" w:rsidR="006C397E" w:rsidRPr="00CC74FD" w:rsidRDefault="006C397E" w:rsidP="00D41E3E">
            <w:pPr>
              <w:rPr>
                <w:sz w:val="24"/>
                <w:szCs w:val="24"/>
              </w:rPr>
            </w:pPr>
          </w:p>
        </w:tc>
      </w:tr>
      <w:tr w:rsidR="006C397E" w:rsidRPr="00CC74FD" w14:paraId="02E50516"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tcPr>
          <w:p w14:paraId="655BE2B0" w14:textId="77777777" w:rsidR="006C397E" w:rsidRPr="00CC74FD" w:rsidRDefault="006C397E" w:rsidP="00D41E3E">
            <w:pPr>
              <w:pStyle w:val="af2"/>
              <w:widowControl w:val="0"/>
              <w:jc w:val="center"/>
              <w:rPr>
                <w:sz w:val="24"/>
              </w:rPr>
            </w:pPr>
            <w:r w:rsidRPr="00CC74FD">
              <w:rPr>
                <w:sz w:val="24"/>
              </w:rPr>
              <w:t>7.</w:t>
            </w:r>
          </w:p>
        </w:tc>
        <w:tc>
          <w:tcPr>
            <w:tcW w:w="5357" w:type="dxa"/>
            <w:tcBorders>
              <w:top w:val="single" w:sz="4" w:space="0" w:color="auto"/>
              <w:left w:val="single" w:sz="4" w:space="0" w:color="auto"/>
              <w:bottom w:val="single" w:sz="4" w:space="0" w:color="auto"/>
              <w:right w:val="single" w:sz="4" w:space="0" w:color="auto"/>
            </w:tcBorders>
          </w:tcPr>
          <w:p w14:paraId="11145CC5" w14:textId="77777777" w:rsidR="006C397E" w:rsidRPr="00CC74FD" w:rsidRDefault="006C397E" w:rsidP="00D41E3E">
            <w:pPr>
              <w:jc w:val="both"/>
              <w:rPr>
                <w:sz w:val="24"/>
                <w:szCs w:val="24"/>
              </w:rPr>
            </w:pPr>
            <w:r w:rsidRPr="00CC74FD">
              <w:rPr>
                <w:sz w:val="24"/>
                <w:szCs w:val="24"/>
              </w:rPr>
              <w:t>Про роботу відділу міжнародного співробітництва, туризму та промоції у 20</w:t>
            </w:r>
            <w:r>
              <w:rPr>
                <w:sz w:val="24"/>
                <w:szCs w:val="24"/>
              </w:rPr>
              <w:t>2</w:t>
            </w:r>
            <w:r w:rsidRPr="00CC74FD">
              <w:rPr>
                <w:sz w:val="24"/>
                <w:szCs w:val="24"/>
              </w:rPr>
              <w:t>4 році</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5537BB72" w14:textId="77777777" w:rsidR="006C397E" w:rsidRPr="00CC74FD" w:rsidRDefault="006C397E" w:rsidP="00D41E3E">
            <w:pPr>
              <w:rPr>
                <w:sz w:val="24"/>
                <w:szCs w:val="24"/>
              </w:rPr>
            </w:pPr>
            <w:r w:rsidRPr="00CC74FD">
              <w:rPr>
                <w:sz w:val="24"/>
                <w:szCs w:val="24"/>
              </w:rPr>
              <w:t>з метою контролю</w:t>
            </w:r>
          </w:p>
        </w:tc>
        <w:tc>
          <w:tcPr>
            <w:tcW w:w="1304" w:type="dxa"/>
            <w:tcBorders>
              <w:top w:val="single" w:sz="4" w:space="0" w:color="auto"/>
              <w:left w:val="single" w:sz="4" w:space="0" w:color="auto"/>
              <w:bottom w:val="single" w:sz="4" w:space="0" w:color="auto"/>
              <w:right w:val="single" w:sz="4" w:space="0" w:color="auto"/>
            </w:tcBorders>
          </w:tcPr>
          <w:p w14:paraId="561EE200" w14:textId="77777777" w:rsidR="006C397E" w:rsidRPr="00CC74FD" w:rsidRDefault="006C397E" w:rsidP="00D41E3E">
            <w:pPr>
              <w:rPr>
                <w:sz w:val="24"/>
                <w:szCs w:val="24"/>
              </w:rPr>
            </w:pPr>
            <w:r w:rsidRPr="00CC74FD">
              <w:rPr>
                <w:sz w:val="24"/>
                <w:szCs w:val="24"/>
              </w:rPr>
              <w:t>листопад</w:t>
            </w:r>
          </w:p>
        </w:tc>
        <w:tc>
          <w:tcPr>
            <w:tcW w:w="4791" w:type="dxa"/>
            <w:tcBorders>
              <w:top w:val="single" w:sz="4" w:space="0" w:color="auto"/>
              <w:left w:val="single" w:sz="4" w:space="0" w:color="auto"/>
              <w:bottom w:val="single" w:sz="4" w:space="0" w:color="auto"/>
              <w:right w:val="single" w:sz="4" w:space="0" w:color="auto"/>
            </w:tcBorders>
          </w:tcPr>
          <w:p w14:paraId="79D0EED1" w14:textId="77777777" w:rsidR="006C397E" w:rsidRDefault="006C397E" w:rsidP="00D41E3E">
            <w:pPr>
              <w:rPr>
                <w:sz w:val="24"/>
                <w:szCs w:val="24"/>
              </w:rPr>
            </w:pPr>
            <w:r w:rsidRPr="00CC74FD">
              <w:rPr>
                <w:sz w:val="24"/>
                <w:szCs w:val="24"/>
              </w:rPr>
              <w:t xml:space="preserve">міський голова Борис Карпус, начальник відділу міжнародного співробітництва, туризму та промоції Олеся </w:t>
            </w:r>
            <w:proofErr w:type="spellStart"/>
            <w:r w:rsidRPr="00CC74FD">
              <w:rPr>
                <w:sz w:val="24"/>
                <w:szCs w:val="24"/>
              </w:rPr>
              <w:t>Сословська</w:t>
            </w:r>
            <w:proofErr w:type="spellEnd"/>
          </w:p>
          <w:p w14:paraId="5F66B971" w14:textId="77777777" w:rsidR="006C397E" w:rsidRPr="00CC74FD" w:rsidRDefault="006C397E" w:rsidP="00D41E3E">
            <w:pPr>
              <w:rPr>
                <w:sz w:val="24"/>
                <w:szCs w:val="24"/>
              </w:rPr>
            </w:pPr>
          </w:p>
        </w:tc>
      </w:tr>
      <w:tr w:rsidR="006C397E" w:rsidRPr="00CC74FD" w14:paraId="2C624FCB"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tcPr>
          <w:p w14:paraId="2700D916" w14:textId="77777777" w:rsidR="006C397E" w:rsidRPr="00CC74FD" w:rsidRDefault="006C397E" w:rsidP="00D41E3E">
            <w:pPr>
              <w:pStyle w:val="af2"/>
              <w:widowControl w:val="0"/>
              <w:jc w:val="center"/>
              <w:rPr>
                <w:sz w:val="24"/>
              </w:rPr>
            </w:pPr>
            <w:r w:rsidRPr="00CC74FD">
              <w:rPr>
                <w:sz w:val="24"/>
              </w:rPr>
              <w:t>8.</w:t>
            </w:r>
          </w:p>
        </w:tc>
        <w:tc>
          <w:tcPr>
            <w:tcW w:w="5357" w:type="dxa"/>
            <w:tcBorders>
              <w:top w:val="single" w:sz="4" w:space="0" w:color="auto"/>
              <w:left w:val="single" w:sz="4" w:space="0" w:color="auto"/>
              <w:bottom w:val="single" w:sz="4" w:space="0" w:color="auto"/>
              <w:right w:val="single" w:sz="4" w:space="0" w:color="auto"/>
            </w:tcBorders>
          </w:tcPr>
          <w:p w14:paraId="6694EE65" w14:textId="77777777" w:rsidR="006C397E" w:rsidRPr="00CC74FD" w:rsidRDefault="006C397E" w:rsidP="00D41E3E">
            <w:pPr>
              <w:jc w:val="both"/>
              <w:rPr>
                <w:sz w:val="24"/>
                <w:szCs w:val="24"/>
              </w:rPr>
            </w:pPr>
            <w:r w:rsidRPr="00CC74FD">
              <w:rPr>
                <w:sz w:val="24"/>
                <w:szCs w:val="24"/>
              </w:rPr>
              <w:t>Про роботу з питань обліку, розподілу та приватизації житла у 2024 році</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7A8A7B85" w14:textId="77777777" w:rsidR="006C397E" w:rsidRPr="00CC74FD" w:rsidRDefault="006C397E" w:rsidP="00D41E3E">
            <w:pPr>
              <w:rPr>
                <w:sz w:val="24"/>
                <w:szCs w:val="24"/>
              </w:rPr>
            </w:pPr>
            <w:r w:rsidRPr="00CC74FD">
              <w:rPr>
                <w:sz w:val="24"/>
                <w:szCs w:val="24"/>
              </w:rPr>
              <w:t>з метою контролю</w:t>
            </w:r>
          </w:p>
        </w:tc>
        <w:tc>
          <w:tcPr>
            <w:tcW w:w="1304" w:type="dxa"/>
            <w:tcBorders>
              <w:top w:val="single" w:sz="4" w:space="0" w:color="auto"/>
              <w:left w:val="single" w:sz="4" w:space="0" w:color="auto"/>
              <w:bottom w:val="single" w:sz="4" w:space="0" w:color="auto"/>
              <w:right w:val="single" w:sz="4" w:space="0" w:color="auto"/>
            </w:tcBorders>
          </w:tcPr>
          <w:p w14:paraId="2DB18D8F" w14:textId="77777777" w:rsidR="006C397E" w:rsidRPr="00CC74FD" w:rsidRDefault="006C397E" w:rsidP="00D41E3E">
            <w:pPr>
              <w:rPr>
                <w:sz w:val="24"/>
                <w:szCs w:val="24"/>
              </w:rPr>
            </w:pPr>
            <w:r w:rsidRPr="00CC74FD">
              <w:rPr>
                <w:sz w:val="24"/>
                <w:szCs w:val="24"/>
              </w:rPr>
              <w:t>грудень</w:t>
            </w:r>
          </w:p>
        </w:tc>
        <w:tc>
          <w:tcPr>
            <w:tcW w:w="4791" w:type="dxa"/>
            <w:tcBorders>
              <w:top w:val="single" w:sz="4" w:space="0" w:color="auto"/>
              <w:left w:val="single" w:sz="4" w:space="0" w:color="auto"/>
              <w:bottom w:val="single" w:sz="4" w:space="0" w:color="auto"/>
              <w:right w:val="single" w:sz="4" w:space="0" w:color="auto"/>
            </w:tcBorders>
          </w:tcPr>
          <w:p w14:paraId="0F9084B0" w14:textId="77777777" w:rsidR="006C397E" w:rsidRDefault="006C397E" w:rsidP="00D41E3E">
            <w:pPr>
              <w:rPr>
                <w:sz w:val="24"/>
                <w:szCs w:val="24"/>
              </w:rPr>
            </w:pPr>
            <w:r w:rsidRPr="00CC74FD">
              <w:rPr>
                <w:sz w:val="24"/>
                <w:szCs w:val="24"/>
              </w:rPr>
              <w:t xml:space="preserve">керуюча справами виконавчого комітету міської ради Валентина </w:t>
            </w:r>
            <w:proofErr w:type="spellStart"/>
            <w:r w:rsidRPr="00CC74FD">
              <w:rPr>
                <w:sz w:val="24"/>
                <w:szCs w:val="24"/>
              </w:rPr>
              <w:t>Степюк</w:t>
            </w:r>
            <w:proofErr w:type="spellEnd"/>
            <w:r w:rsidRPr="00CC74FD">
              <w:rPr>
                <w:sz w:val="24"/>
                <w:szCs w:val="24"/>
              </w:rPr>
              <w:t xml:space="preserve">, начальник юридичного відділу Ігор </w:t>
            </w:r>
            <w:proofErr w:type="spellStart"/>
            <w:r w:rsidRPr="00CC74FD">
              <w:rPr>
                <w:sz w:val="24"/>
                <w:szCs w:val="24"/>
              </w:rPr>
              <w:t>Дицьо</w:t>
            </w:r>
            <w:proofErr w:type="spellEnd"/>
          </w:p>
          <w:p w14:paraId="363F1055" w14:textId="77777777" w:rsidR="006C397E" w:rsidRPr="00CC74FD" w:rsidRDefault="006C397E" w:rsidP="00D41E3E">
            <w:pPr>
              <w:rPr>
                <w:sz w:val="24"/>
                <w:szCs w:val="24"/>
              </w:rPr>
            </w:pPr>
          </w:p>
        </w:tc>
      </w:tr>
      <w:tr w:rsidR="006C397E" w:rsidRPr="00CC74FD" w14:paraId="6541F9CA"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tcPr>
          <w:p w14:paraId="529BDA17" w14:textId="77777777" w:rsidR="006C397E" w:rsidRPr="00CC74FD" w:rsidRDefault="006C397E" w:rsidP="00D41E3E">
            <w:pPr>
              <w:pStyle w:val="af2"/>
              <w:widowControl w:val="0"/>
              <w:jc w:val="center"/>
              <w:rPr>
                <w:sz w:val="24"/>
              </w:rPr>
            </w:pPr>
            <w:r w:rsidRPr="00CC74FD">
              <w:rPr>
                <w:sz w:val="24"/>
              </w:rPr>
              <w:t>9.</w:t>
            </w:r>
          </w:p>
        </w:tc>
        <w:tc>
          <w:tcPr>
            <w:tcW w:w="5357" w:type="dxa"/>
            <w:tcBorders>
              <w:top w:val="single" w:sz="4" w:space="0" w:color="auto"/>
              <w:left w:val="single" w:sz="4" w:space="0" w:color="auto"/>
              <w:bottom w:val="single" w:sz="4" w:space="0" w:color="auto"/>
              <w:right w:val="single" w:sz="4" w:space="0" w:color="auto"/>
            </w:tcBorders>
          </w:tcPr>
          <w:p w14:paraId="400A78CD" w14:textId="77777777" w:rsidR="006C397E" w:rsidRPr="00CC74FD" w:rsidRDefault="006C397E" w:rsidP="00D41E3E">
            <w:pPr>
              <w:jc w:val="both"/>
              <w:rPr>
                <w:sz w:val="24"/>
                <w:szCs w:val="24"/>
              </w:rPr>
            </w:pPr>
            <w:r w:rsidRPr="00D70817">
              <w:rPr>
                <w:sz w:val="24"/>
                <w:szCs w:val="24"/>
              </w:rPr>
              <w:t>Про стан реєстрації та обліку майна комунальної   власності у 2023-2024 роках</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6CC91F25" w14:textId="77777777" w:rsidR="006C397E" w:rsidRPr="00CC74FD" w:rsidRDefault="006C397E" w:rsidP="00D41E3E">
            <w:pPr>
              <w:rPr>
                <w:sz w:val="24"/>
                <w:szCs w:val="24"/>
              </w:rPr>
            </w:pPr>
            <w:r w:rsidRPr="00CC74FD">
              <w:rPr>
                <w:sz w:val="24"/>
                <w:szCs w:val="24"/>
              </w:rPr>
              <w:t>з метою контролю</w:t>
            </w:r>
          </w:p>
        </w:tc>
        <w:tc>
          <w:tcPr>
            <w:tcW w:w="1304" w:type="dxa"/>
            <w:tcBorders>
              <w:top w:val="single" w:sz="4" w:space="0" w:color="auto"/>
              <w:left w:val="single" w:sz="4" w:space="0" w:color="auto"/>
              <w:bottom w:val="single" w:sz="4" w:space="0" w:color="auto"/>
              <w:right w:val="single" w:sz="4" w:space="0" w:color="auto"/>
            </w:tcBorders>
          </w:tcPr>
          <w:p w14:paraId="7ABCC400" w14:textId="77777777" w:rsidR="006C397E" w:rsidRPr="00CC74FD" w:rsidRDefault="006C397E" w:rsidP="00D41E3E">
            <w:pPr>
              <w:rPr>
                <w:sz w:val="24"/>
                <w:szCs w:val="24"/>
              </w:rPr>
            </w:pPr>
            <w:r w:rsidRPr="00CC74FD">
              <w:rPr>
                <w:sz w:val="24"/>
                <w:szCs w:val="24"/>
              </w:rPr>
              <w:t>грудень</w:t>
            </w:r>
          </w:p>
        </w:tc>
        <w:tc>
          <w:tcPr>
            <w:tcW w:w="4791" w:type="dxa"/>
            <w:tcBorders>
              <w:top w:val="single" w:sz="4" w:space="0" w:color="auto"/>
              <w:left w:val="single" w:sz="4" w:space="0" w:color="auto"/>
              <w:bottom w:val="single" w:sz="4" w:space="0" w:color="auto"/>
              <w:right w:val="single" w:sz="4" w:space="0" w:color="auto"/>
            </w:tcBorders>
          </w:tcPr>
          <w:p w14:paraId="36B8340E" w14:textId="77777777" w:rsidR="006C397E" w:rsidRDefault="006C397E" w:rsidP="00D41E3E">
            <w:pPr>
              <w:rPr>
                <w:sz w:val="24"/>
                <w:szCs w:val="24"/>
              </w:rPr>
            </w:pPr>
            <w:r w:rsidRPr="00CC74FD">
              <w:rPr>
                <w:sz w:val="24"/>
                <w:szCs w:val="24"/>
              </w:rPr>
              <w:t>міський голова Борис Карпус, начальник управління економічної політики Тетяна Корнійчук</w:t>
            </w:r>
          </w:p>
          <w:p w14:paraId="53B1C0E5" w14:textId="77777777" w:rsidR="006C397E" w:rsidRPr="00CC74FD" w:rsidRDefault="006C397E" w:rsidP="00D41E3E">
            <w:pPr>
              <w:rPr>
                <w:sz w:val="24"/>
                <w:szCs w:val="24"/>
              </w:rPr>
            </w:pPr>
          </w:p>
        </w:tc>
      </w:tr>
      <w:tr w:rsidR="006C397E" w:rsidRPr="00CC74FD" w14:paraId="0EEFFEEB"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tcPr>
          <w:p w14:paraId="2F18AA1A" w14:textId="77777777" w:rsidR="006C397E" w:rsidRPr="00CC74FD" w:rsidRDefault="006C397E" w:rsidP="00D41E3E">
            <w:pPr>
              <w:pStyle w:val="af2"/>
              <w:widowControl w:val="0"/>
              <w:jc w:val="center"/>
              <w:rPr>
                <w:sz w:val="24"/>
              </w:rPr>
            </w:pPr>
            <w:r>
              <w:rPr>
                <w:sz w:val="24"/>
                <w:lang w:val="en-US"/>
              </w:rPr>
              <w:t>1</w:t>
            </w:r>
            <w:r w:rsidRPr="00CC74FD">
              <w:rPr>
                <w:sz w:val="24"/>
              </w:rPr>
              <w:t>0.</w:t>
            </w:r>
          </w:p>
        </w:tc>
        <w:tc>
          <w:tcPr>
            <w:tcW w:w="5357" w:type="dxa"/>
            <w:tcBorders>
              <w:top w:val="single" w:sz="4" w:space="0" w:color="auto"/>
              <w:left w:val="single" w:sz="4" w:space="0" w:color="auto"/>
              <w:bottom w:val="single" w:sz="4" w:space="0" w:color="auto"/>
              <w:right w:val="single" w:sz="4" w:space="0" w:color="auto"/>
            </w:tcBorders>
          </w:tcPr>
          <w:p w14:paraId="60427A9D" w14:textId="77777777" w:rsidR="006C397E" w:rsidRPr="00CC74FD" w:rsidRDefault="006C397E" w:rsidP="00D41E3E">
            <w:pPr>
              <w:jc w:val="both"/>
              <w:rPr>
                <w:sz w:val="24"/>
                <w:szCs w:val="24"/>
              </w:rPr>
            </w:pPr>
            <w:r w:rsidRPr="00CC74FD">
              <w:rPr>
                <w:sz w:val="24"/>
                <w:szCs w:val="24"/>
              </w:rPr>
              <w:t>Про стан роботи з кадрами у виконавчих органах Нововолинської міської ради у 2024 році</w:t>
            </w:r>
            <w:r>
              <w:rPr>
                <w:sz w:val="24"/>
                <w:szCs w:val="24"/>
              </w:rPr>
              <w:t xml:space="preserve"> </w:t>
            </w:r>
            <w:r w:rsidRPr="00CC74FD">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7166CAB3" w14:textId="77777777" w:rsidR="006C397E" w:rsidRDefault="006C397E" w:rsidP="00D41E3E">
            <w:pPr>
              <w:rPr>
                <w:sz w:val="24"/>
                <w:szCs w:val="24"/>
              </w:rPr>
            </w:pPr>
            <w:r w:rsidRPr="00CC74FD">
              <w:rPr>
                <w:sz w:val="24"/>
                <w:szCs w:val="24"/>
              </w:rPr>
              <w:t>з метою оцінки кадрового забезпечення виконавчих органів міської ради</w:t>
            </w:r>
          </w:p>
          <w:p w14:paraId="0F7B23ED" w14:textId="77777777" w:rsidR="006C397E" w:rsidRPr="00CC74FD" w:rsidRDefault="006C397E" w:rsidP="00D41E3E">
            <w:pPr>
              <w:rPr>
                <w:sz w:val="24"/>
                <w:szCs w:val="24"/>
              </w:rPr>
            </w:pPr>
          </w:p>
        </w:tc>
        <w:tc>
          <w:tcPr>
            <w:tcW w:w="1304" w:type="dxa"/>
            <w:tcBorders>
              <w:top w:val="single" w:sz="4" w:space="0" w:color="auto"/>
              <w:left w:val="single" w:sz="4" w:space="0" w:color="auto"/>
              <w:bottom w:val="single" w:sz="4" w:space="0" w:color="auto"/>
              <w:right w:val="single" w:sz="4" w:space="0" w:color="auto"/>
            </w:tcBorders>
          </w:tcPr>
          <w:p w14:paraId="021DE7FC" w14:textId="77777777" w:rsidR="006C397E" w:rsidRPr="00CC74FD" w:rsidRDefault="006C397E" w:rsidP="00D41E3E">
            <w:pPr>
              <w:rPr>
                <w:sz w:val="24"/>
                <w:szCs w:val="24"/>
              </w:rPr>
            </w:pPr>
            <w:r>
              <w:rPr>
                <w:sz w:val="24"/>
                <w:szCs w:val="24"/>
              </w:rPr>
              <w:t>грудень</w:t>
            </w:r>
          </w:p>
        </w:tc>
        <w:tc>
          <w:tcPr>
            <w:tcW w:w="4791" w:type="dxa"/>
            <w:tcBorders>
              <w:top w:val="single" w:sz="4" w:space="0" w:color="auto"/>
              <w:left w:val="single" w:sz="4" w:space="0" w:color="auto"/>
              <w:bottom w:val="single" w:sz="4" w:space="0" w:color="auto"/>
              <w:right w:val="single" w:sz="4" w:space="0" w:color="auto"/>
            </w:tcBorders>
          </w:tcPr>
          <w:p w14:paraId="50595A74" w14:textId="77777777" w:rsidR="006C397E" w:rsidRPr="00CC74FD" w:rsidRDefault="006C397E" w:rsidP="00D41E3E">
            <w:pPr>
              <w:rPr>
                <w:sz w:val="24"/>
                <w:szCs w:val="24"/>
              </w:rPr>
            </w:pPr>
            <w:r w:rsidRPr="00CC74FD">
              <w:rPr>
                <w:sz w:val="24"/>
                <w:szCs w:val="24"/>
              </w:rPr>
              <w:t xml:space="preserve">керуюча справами виконавчого комітету міської ради Валентина </w:t>
            </w:r>
            <w:proofErr w:type="spellStart"/>
            <w:r w:rsidRPr="00CC74FD">
              <w:rPr>
                <w:sz w:val="24"/>
                <w:szCs w:val="24"/>
              </w:rPr>
              <w:t>Степюк</w:t>
            </w:r>
            <w:proofErr w:type="spellEnd"/>
            <w:r w:rsidRPr="00CC74FD">
              <w:rPr>
                <w:sz w:val="24"/>
                <w:szCs w:val="24"/>
              </w:rPr>
              <w:t xml:space="preserve">, начальник відділу персоналу Алла </w:t>
            </w:r>
            <w:proofErr w:type="spellStart"/>
            <w:r w:rsidRPr="00CC74FD">
              <w:rPr>
                <w:sz w:val="24"/>
                <w:szCs w:val="24"/>
              </w:rPr>
              <w:t>Мацьоха</w:t>
            </w:r>
            <w:proofErr w:type="spellEnd"/>
          </w:p>
        </w:tc>
      </w:tr>
      <w:tr w:rsidR="006C397E" w:rsidRPr="00CC74FD" w14:paraId="2C4B1FE8"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tcPr>
          <w:p w14:paraId="281341A2" w14:textId="77777777" w:rsidR="006C397E" w:rsidRPr="00C61D96" w:rsidRDefault="006C397E" w:rsidP="00D41E3E">
            <w:pPr>
              <w:pStyle w:val="af2"/>
              <w:widowControl w:val="0"/>
              <w:jc w:val="center"/>
              <w:rPr>
                <w:sz w:val="24"/>
              </w:rPr>
            </w:pPr>
            <w:r w:rsidRPr="00CC74FD">
              <w:rPr>
                <w:sz w:val="24"/>
              </w:rPr>
              <w:t>1</w:t>
            </w:r>
            <w:r>
              <w:rPr>
                <w:sz w:val="24"/>
                <w:lang w:val="en-US"/>
              </w:rPr>
              <w:t>1</w:t>
            </w:r>
            <w:r>
              <w:rPr>
                <w:sz w:val="24"/>
              </w:rPr>
              <w:t>.</w:t>
            </w:r>
          </w:p>
        </w:tc>
        <w:tc>
          <w:tcPr>
            <w:tcW w:w="5357" w:type="dxa"/>
            <w:tcBorders>
              <w:top w:val="single" w:sz="4" w:space="0" w:color="auto"/>
              <w:left w:val="single" w:sz="4" w:space="0" w:color="auto"/>
              <w:bottom w:val="single" w:sz="4" w:space="0" w:color="auto"/>
              <w:right w:val="single" w:sz="4" w:space="0" w:color="auto"/>
            </w:tcBorders>
          </w:tcPr>
          <w:p w14:paraId="05C9A98A" w14:textId="77777777" w:rsidR="006C397E" w:rsidRDefault="006C397E" w:rsidP="00D41E3E">
            <w:pPr>
              <w:jc w:val="both"/>
              <w:rPr>
                <w:sz w:val="24"/>
                <w:szCs w:val="24"/>
              </w:rPr>
            </w:pPr>
            <w:r w:rsidRPr="00CC74FD">
              <w:rPr>
                <w:sz w:val="24"/>
                <w:szCs w:val="24"/>
              </w:rPr>
              <w:t xml:space="preserve">Про дотримання виконавської дисципліни щодо реалізації завдань, визначених нормативно правовими актами Президента України, Кабінету Міністрів України, розпорядчими документами обласної державної адміністрації, власними контрольними документами та стан розгляду </w:t>
            </w:r>
            <w:r w:rsidRPr="00CC74FD">
              <w:rPr>
                <w:sz w:val="24"/>
                <w:szCs w:val="24"/>
              </w:rPr>
              <w:lastRenderedPageBreak/>
              <w:t>звернень, скарг, депутатських звернень та інформаційних запитів за 2024 р</w:t>
            </w:r>
            <w:r>
              <w:rPr>
                <w:sz w:val="24"/>
                <w:szCs w:val="24"/>
              </w:rPr>
              <w:t xml:space="preserve">ік </w:t>
            </w:r>
          </w:p>
          <w:p w14:paraId="2479C3C3"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6E57E541" w14:textId="77777777" w:rsidR="006C397E" w:rsidRPr="00CC74FD" w:rsidRDefault="006C397E" w:rsidP="00D41E3E">
            <w:pPr>
              <w:rPr>
                <w:sz w:val="24"/>
                <w:szCs w:val="24"/>
              </w:rPr>
            </w:pPr>
            <w:r w:rsidRPr="00CC74FD">
              <w:rPr>
                <w:sz w:val="24"/>
                <w:szCs w:val="24"/>
              </w:rPr>
              <w:lastRenderedPageBreak/>
              <w:t>з метою контролю</w:t>
            </w:r>
          </w:p>
        </w:tc>
        <w:tc>
          <w:tcPr>
            <w:tcW w:w="1304" w:type="dxa"/>
            <w:tcBorders>
              <w:top w:val="single" w:sz="4" w:space="0" w:color="auto"/>
              <w:left w:val="single" w:sz="4" w:space="0" w:color="auto"/>
              <w:bottom w:val="single" w:sz="4" w:space="0" w:color="auto"/>
              <w:right w:val="single" w:sz="4" w:space="0" w:color="auto"/>
            </w:tcBorders>
          </w:tcPr>
          <w:p w14:paraId="3D02F183" w14:textId="77777777" w:rsidR="006C397E" w:rsidRPr="00CC74FD" w:rsidRDefault="006C397E" w:rsidP="00D41E3E">
            <w:pPr>
              <w:rPr>
                <w:sz w:val="24"/>
                <w:szCs w:val="24"/>
              </w:rPr>
            </w:pPr>
            <w:r w:rsidRPr="00CC74FD">
              <w:rPr>
                <w:sz w:val="24"/>
                <w:szCs w:val="24"/>
              </w:rPr>
              <w:t>грудень</w:t>
            </w:r>
          </w:p>
        </w:tc>
        <w:tc>
          <w:tcPr>
            <w:tcW w:w="4791" w:type="dxa"/>
            <w:tcBorders>
              <w:top w:val="single" w:sz="4" w:space="0" w:color="auto"/>
              <w:left w:val="single" w:sz="4" w:space="0" w:color="auto"/>
              <w:bottom w:val="single" w:sz="4" w:space="0" w:color="auto"/>
              <w:right w:val="single" w:sz="4" w:space="0" w:color="auto"/>
            </w:tcBorders>
          </w:tcPr>
          <w:p w14:paraId="34F81505" w14:textId="77777777" w:rsidR="006C397E" w:rsidRPr="00CC74FD" w:rsidRDefault="006C397E" w:rsidP="00D41E3E">
            <w:pPr>
              <w:rPr>
                <w:sz w:val="24"/>
                <w:szCs w:val="24"/>
              </w:rPr>
            </w:pPr>
            <w:r w:rsidRPr="00CC74FD">
              <w:rPr>
                <w:sz w:val="24"/>
                <w:szCs w:val="24"/>
              </w:rPr>
              <w:t xml:space="preserve">керуюча справами виконавчого комітету міської ради Валентина </w:t>
            </w:r>
            <w:proofErr w:type="spellStart"/>
            <w:r w:rsidRPr="00CC74FD">
              <w:rPr>
                <w:sz w:val="24"/>
                <w:szCs w:val="24"/>
              </w:rPr>
              <w:t>Степюк</w:t>
            </w:r>
            <w:proofErr w:type="spellEnd"/>
            <w:r w:rsidRPr="00CC74FD">
              <w:rPr>
                <w:sz w:val="24"/>
                <w:szCs w:val="24"/>
              </w:rPr>
              <w:t>, начальник організаційно-виконавч</w:t>
            </w:r>
            <w:r>
              <w:rPr>
                <w:sz w:val="24"/>
                <w:szCs w:val="24"/>
              </w:rPr>
              <w:t>ого</w:t>
            </w:r>
            <w:r w:rsidRPr="00CC74FD">
              <w:rPr>
                <w:sz w:val="24"/>
                <w:szCs w:val="24"/>
              </w:rPr>
              <w:t xml:space="preserve"> відділ</w:t>
            </w:r>
            <w:r>
              <w:rPr>
                <w:sz w:val="24"/>
                <w:szCs w:val="24"/>
              </w:rPr>
              <w:t>у</w:t>
            </w:r>
            <w:r w:rsidRPr="00CC74FD">
              <w:rPr>
                <w:sz w:val="24"/>
                <w:szCs w:val="24"/>
              </w:rPr>
              <w:t xml:space="preserve"> виконавчого комітету Світлана </w:t>
            </w:r>
            <w:proofErr w:type="spellStart"/>
            <w:r w:rsidRPr="00CC74FD">
              <w:rPr>
                <w:sz w:val="24"/>
                <w:szCs w:val="24"/>
              </w:rPr>
              <w:t>Груй</w:t>
            </w:r>
            <w:proofErr w:type="spellEnd"/>
          </w:p>
        </w:tc>
      </w:tr>
      <w:tr w:rsidR="006C397E" w:rsidRPr="00CC74FD" w14:paraId="4259AFA4" w14:textId="77777777" w:rsidTr="00D41E3E">
        <w:trPr>
          <w:trHeight w:val="1050"/>
        </w:trPr>
        <w:tc>
          <w:tcPr>
            <w:tcW w:w="880" w:type="dxa"/>
            <w:tcBorders>
              <w:top w:val="single" w:sz="4" w:space="0" w:color="auto"/>
              <w:left w:val="single" w:sz="4" w:space="0" w:color="auto"/>
              <w:bottom w:val="single" w:sz="4" w:space="0" w:color="auto"/>
              <w:right w:val="single" w:sz="4" w:space="0" w:color="auto"/>
            </w:tcBorders>
          </w:tcPr>
          <w:p w14:paraId="5913DEDF" w14:textId="77777777" w:rsidR="006C397E" w:rsidRPr="00CC74FD" w:rsidRDefault="006C397E" w:rsidP="00D41E3E">
            <w:pPr>
              <w:pStyle w:val="af2"/>
              <w:widowControl w:val="0"/>
              <w:jc w:val="center"/>
              <w:rPr>
                <w:sz w:val="24"/>
              </w:rPr>
            </w:pPr>
            <w:r>
              <w:rPr>
                <w:sz w:val="24"/>
              </w:rPr>
              <w:lastRenderedPageBreak/>
              <w:t xml:space="preserve"> 12.</w:t>
            </w:r>
          </w:p>
        </w:tc>
        <w:tc>
          <w:tcPr>
            <w:tcW w:w="5357" w:type="dxa"/>
            <w:tcBorders>
              <w:top w:val="single" w:sz="4" w:space="0" w:color="auto"/>
              <w:left w:val="single" w:sz="4" w:space="0" w:color="auto"/>
              <w:bottom w:val="single" w:sz="4" w:space="0" w:color="auto"/>
              <w:right w:val="single" w:sz="4" w:space="0" w:color="auto"/>
            </w:tcBorders>
          </w:tcPr>
          <w:p w14:paraId="6A59F7D0" w14:textId="77777777" w:rsidR="006C397E" w:rsidRPr="00CC74FD" w:rsidRDefault="006C397E" w:rsidP="00D41E3E">
            <w:pPr>
              <w:jc w:val="both"/>
              <w:rPr>
                <w:sz w:val="24"/>
                <w:szCs w:val="24"/>
              </w:rPr>
            </w:pPr>
            <w:r w:rsidRPr="00CC74FD">
              <w:rPr>
                <w:sz w:val="24"/>
                <w:szCs w:val="24"/>
              </w:rPr>
              <w:t>Про план роботи виконавчого комітету та виконавчих органів Нововолинської міської ради на І квартал 2025 року</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1884C87F" w14:textId="77777777" w:rsidR="006C397E" w:rsidRDefault="006C397E" w:rsidP="00D41E3E">
            <w:pPr>
              <w:rPr>
                <w:sz w:val="24"/>
                <w:szCs w:val="24"/>
              </w:rPr>
            </w:pPr>
            <w:r w:rsidRPr="00CC74FD">
              <w:rPr>
                <w:sz w:val="24"/>
                <w:szCs w:val="24"/>
              </w:rPr>
              <w:t>на виконання вимог Регламенту виконавчого комітету та виконавчих органів Нововолинської міської ради</w:t>
            </w:r>
          </w:p>
          <w:p w14:paraId="390C7320" w14:textId="77777777" w:rsidR="006C397E" w:rsidRPr="00CC74FD" w:rsidRDefault="006C397E" w:rsidP="00D41E3E">
            <w:pPr>
              <w:rPr>
                <w:sz w:val="24"/>
                <w:szCs w:val="24"/>
              </w:rPr>
            </w:pPr>
          </w:p>
        </w:tc>
        <w:tc>
          <w:tcPr>
            <w:tcW w:w="1304" w:type="dxa"/>
            <w:tcBorders>
              <w:top w:val="single" w:sz="4" w:space="0" w:color="auto"/>
              <w:left w:val="single" w:sz="4" w:space="0" w:color="auto"/>
              <w:bottom w:val="single" w:sz="4" w:space="0" w:color="auto"/>
              <w:right w:val="single" w:sz="4" w:space="0" w:color="auto"/>
            </w:tcBorders>
          </w:tcPr>
          <w:p w14:paraId="2DA954F0" w14:textId="77777777" w:rsidR="006C397E" w:rsidRPr="00CC74FD" w:rsidRDefault="006C397E" w:rsidP="00D41E3E">
            <w:pPr>
              <w:rPr>
                <w:sz w:val="24"/>
                <w:szCs w:val="24"/>
              </w:rPr>
            </w:pPr>
            <w:r w:rsidRPr="00CC74FD">
              <w:rPr>
                <w:sz w:val="24"/>
                <w:szCs w:val="24"/>
              </w:rPr>
              <w:t>грудень</w:t>
            </w:r>
          </w:p>
        </w:tc>
        <w:tc>
          <w:tcPr>
            <w:tcW w:w="4791" w:type="dxa"/>
            <w:tcBorders>
              <w:top w:val="single" w:sz="4" w:space="0" w:color="auto"/>
              <w:left w:val="single" w:sz="4" w:space="0" w:color="auto"/>
              <w:bottom w:val="single" w:sz="4" w:space="0" w:color="auto"/>
              <w:right w:val="single" w:sz="4" w:space="0" w:color="auto"/>
            </w:tcBorders>
          </w:tcPr>
          <w:p w14:paraId="542C4B82" w14:textId="77777777" w:rsidR="006C397E" w:rsidRPr="00CC74FD" w:rsidRDefault="006C397E" w:rsidP="00D41E3E">
            <w:pPr>
              <w:rPr>
                <w:sz w:val="24"/>
                <w:szCs w:val="24"/>
              </w:rPr>
            </w:pPr>
            <w:r w:rsidRPr="00CC74FD">
              <w:rPr>
                <w:sz w:val="24"/>
                <w:szCs w:val="24"/>
              </w:rPr>
              <w:t xml:space="preserve">керуюча справами виконавчого комітету міської ради Валентина </w:t>
            </w:r>
            <w:proofErr w:type="spellStart"/>
            <w:r w:rsidRPr="00CC74FD">
              <w:rPr>
                <w:sz w:val="24"/>
                <w:szCs w:val="24"/>
              </w:rPr>
              <w:t>Степюк</w:t>
            </w:r>
            <w:proofErr w:type="spellEnd"/>
            <w:r w:rsidRPr="00CC74FD">
              <w:rPr>
                <w:sz w:val="24"/>
                <w:szCs w:val="24"/>
              </w:rPr>
              <w:t>, начальник організаційно-виконавч</w:t>
            </w:r>
            <w:r>
              <w:rPr>
                <w:sz w:val="24"/>
                <w:szCs w:val="24"/>
              </w:rPr>
              <w:t>ого</w:t>
            </w:r>
            <w:r w:rsidRPr="00CC74FD">
              <w:rPr>
                <w:sz w:val="24"/>
                <w:szCs w:val="24"/>
              </w:rPr>
              <w:t xml:space="preserve"> відділ</w:t>
            </w:r>
            <w:r>
              <w:rPr>
                <w:sz w:val="24"/>
                <w:szCs w:val="24"/>
              </w:rPr>
              <w:t>у</w:t>
            </w:r>
            <w:r w:rsidRPr="00CC74FD">
              <w:rPr>
                <w:sz w:val="24"/>
                <w:szCs w:val="24"/>
              </w:rPr>
              <w:t xml:space="preserve"> виконавчого комітету Світлана </w:t>
            </w:r>
            <w:proofErr w:type="spellStart"/>
            <w:r w:rsidRPr="00CC74FD">
              <w:rPr>
                <w:sz w:val="24"/>
                <w:szCs w:val="24"/>
              </w:rPr>
              <w:t>Груй</w:t>
            </w:r>
            <w:proofErr w:type="spellEnd"/>
          </w:p>
        </w:tc>
      </w:tr>
      <w:tr w:rsidR="006C397E" w:rsidRPr="00CC74FD" w14:paraId="1808E53F" w14:textId="77777777" w:rsidTr="00D41E3E">
        <w:trPr>
          <w:trHeight w:val="1050"/>
        </w:trPr>
        <w:tc>
          <w:tcPr>
            <w:tcW w:w="880" w:type="dxa"/>
            <w:tcBorders>
              <w:top w:val="single" w:sz="4" w:space="0" w:color="auto"/>
              <w:left w:val="single" w:sz="4" w:space="0" w:color="auto"/>
              <w:bottom w:val="single" w:sz="4" w:space="0" w:color="auto"/>
              <w:right w:val="single" w:sz="4" w:space="0" w:color="auto"/>
            </w:tcBorders>
          </w:tcPr>
          <w:p w14:paraId="05B3F242" w14:textId="77777777" w:rsidR="006C397E" w:rsidRPr="00CC74FD" w:rsidRDefault="006C397E" w:rsidP="00D41E3E">
            <w:pPr>
              <w:pStyle w:val="af2"/>
              <w:widowControl w:val="0"/>
              <w:jc w:val="center"/>
              <w:rPr>
                <w:sz w:val="24"/>
              </w:rPr>
            </w:pPr>
            <w:r>
              <w:rPr>
                <w:sz w:val="24"/>
              </w:rPr>
              <w:t>13.</w:t>
            </w:r>
          </w:p>
        </w:tc>
        <w:tc>
          <w:tcPr>
            <w:tcW w:w="5357" w:type="dxa"/>
            <w:tcBorders>
              <w:top w:val="single" w:sz="4" w:space="0" w:color="auto"/>
              <w:left w:val="single" w:sz="4" w:space="0" w:color="auto"/>
              <w:bottom w:val="single" w:sz="4" w:space="0" w:color="auto"/>
              <w:right w:val="single" w:sz="4" w:space="0" w:color="auto"/>
            </w:tcBorders>
          </w:tcPr>
          <w:p w14:paraId="636192FC" w14:textId="77777777" w:rsidR="006C397E" w:rsidRPr="00922A19" w:rsidRDefault="006C397E" w:rsidP="00D41E3E">
            <w:pPr>
              <w:tabs>
                <w:tab w:val="left" w:pos="1935"/>
              </w:tabs>
              <w:rPr>
                <w:sz w:val="24"/>
                <w:szCs w:val="24"/>
              </w:rPr>
            </w:pPr>
            <w:r w:rsidRPr="00CC74FD">
              <w:rPr>
                <w:sz w:val="24"/>
                <w:szCs w:val="24"/>
              </w:rPr>
              <w:t>Про стан обліку та сплати земельного податку</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3150B28D" w14:textId="77777777" w:rsidR="006C397E" w:rsidRPr="00CC74FD" w:rsidRDefault="006C397E" w:rsidP="00D41E3E">
            <w:pPr>
              <w:rPr>
                <w:sz w:val="24"/>
                <w:szCs w:val="24"/>
              </w:rPr>
            </w:pPr>
            <w:r w:rsidRPr="00CC74FD">
              <w:rPr>
                <w:sz w:val="24"/>
                <w:szCs w:val="24"/>
              </w:rPr>
              <w:t>з метою контролю</w:t>
            </w:r>
          </w:p>
        </w:tc>
        <w:tc>
          <w:tcPr>
            <w:tcW w:w="1304" w:type="dxa"/>
            <w:tcBorders>
              <w:top w:val="single" w:sz="4" w:space="0" w:color="auto"/>
              <w:left w:val="single" w:sz="4" w:space="0" w:color="auto"/>
              <w:bottom w:val="single" w:sz="4" w:space="0" w:color="auto"/>
              <w:right w:val="single" w:sz="4" w:space="0" w:color="auto"/>
            </w:tcBorders>
          </w:tcPr>
          <w:p w14:paraId="7FDE9F5D" w14:textId="77777777" w:rsidR="006C397E" w:rsidRPr="00CC74FD" w:rsidRDefault="006C397E" w:rsidP="00D41E3E">
            <w:pPr>
              <w:rPr>
                <w:sz w:val="24"/>
                <w:szCs w:val="24"/>
              </w:rPr>
            </w:pPr>
            <w:r w:rsidRPr="00CC74FD">
              <w:rPr>
                <w:sz w:val="24"/>
                <w:szCs w:val="24"/>
              </w:rPr>
              <w:t xml:space="preserve">грудень </w:t>
            </w:r>
          </w:p>
        </w:tc>
        <w:tc>
          <w:tcPr>
            <w:tcW w:w="4791" w:type="dxa"/>
            <w:tcBorders>
              <w:top w:val="single" w:sz="4" w:space="0" w:color="auto"/>
              <w:left w:val="single" w:sz="4" w:space="0" w:color="auto"/>
              <w:bottom w:val="single" w:sz="4" w:space="0" w:color="auto"/>
              <w:right w:val="single" w:sz="4" w:space="0" w:color="auto"/>
            </w:tcBorders>
          </w:tcPr>
          <w:p w14:paraId="1A94B251" w14:textId="77777777" w:rsidR="006C397E" w:rsidRDefault="006C397E" w:rsidP="00D41E3E">
            <w:pPr>
              <w:rPr>
                <w:sz w:val="24"/>
                <w:szCs w:val="24"/>
              </w:rPr>
            </w:pPr>
            <w:r w:rsidRPr="00CC74FD">
              <w:rPr>
                <w:sz w:val="24"/>
                <w:szCs w:val="24"/>
              </w:rPr>
              <w:t xml:space="preserve">заступник міського голови з питань діяльності виконавчих органів Микола </w:t>
            </w:r>
            <w:proofErr w:type="spellStart"/>
            <w:r w:rsidRPr="00CC74FD">
              <w:rPr>
                <w:sz w:val="24"/>
                <w:szCs w:val="24"/>
              </w:rPr>
              <w:t>Пасевич</w:t>
            </w:r>
            <w:proofErr w:type="spellEnd"/>
            <w:r w:rsidRPr="00CC74FD">
              <w:rPr>
                <w:sz w:val="24"/>
                <w:szCs w:val="24"/>
              </w:rPr>
              <w:t xml:space="preserve">, начальник відділу земельних відносин Світлана </w:t>
            </w:r>
            <w:proofErr w:type="spellStart"/>
            <w:r w:rsidRPr="00CC74FD">
              <w:rPr>
                <w:sz w:val="24"/>
                <w:szCs w:val="24"/>
              </w:rPr>
              <w:t>Орищук</w:t>
            </w:r>
            <w:proofErr w:type="spellEnd"/>
            <w:r>
              <w:rPr>
                <w:sz w:val="24"/>
                <w:szCs w:val="24"/>
              </w:rPr>
              <w:t>,</w:t>
            </w:r>
            <w:r w:rsidRPr="00CC74FD">
              <w:rPr>
                <w:sz w:val="24"/>
                <w:szCs w:val="24"/>
              </w:rPr>
              <w:t xml:space="preserve"> начальник фінансового управління Галина </w:t>
            </w:r>
            <w:proofErr w:type="spellStart"/>
            <w:r w:rsidRPr="00CC74FD">
              <w:rPr>
                <w:sz w:val="24"/>
                <w:szCs w:val="24"/>
              </w:rPr>
              <w:t>Бурочук</w:t>
            </w:r>
            <w:proofErr w:type="spellEnd"/>
            <w:r w:rsidRPr="00CC74FD">
              <w:rPr>
                <w:sz w:val="24"/>
                <w:szCs w:val="24"/>
              </w:rPr>
              <w:t>, начальник управління економічної політики Тетяна Корнійчук</w:t>
            </w:r>
          </w:p>
          <w:p w14:paraId="558986E5" w14:textId="77777777" w:rsidR="006C397E" w:rsidRPr="00CC74FD" w:rsidRDefault="006C397E" w:rsidP="00D41E3E">
            <w:pPr>
              <w:rPr>
                <w:sz w:val="24"/>
                <w:szCs w:val="24"/>
              </w:rPr>
            </w:pPr>
          </w:p>
        </w:tc>
      </w:tr>
      <w:tr w:rsidR="006C397E" w:rsidRPr="00CC74FD" w14:paraId="24A16D67" w14:textId="77777777" w:rsidTr="00D41E3E">
        <w:trPr>
          <w:trHeight w:val="900"/>
        </w:trPr>
        <w:tc>
          <w:tcPr>
            <w:tcW w:w="880" w:type="dxa"/>
            <w:tcBorders>
              <w:top w:val="single" w:sz="4" w:space="0" w:color="auto"/>
              <w:left w:val="single" w:sz="4" w:space="0" w:color="auto"/>
              <w:bottom w:val="single" w:sz="4" w:space="0" w:color="auto"/>
              <w:right w:val="single" w:sz="4" w:space="0" w:color="auto"/>
            </w:tcBorders>
          </w:tcPr>
          <w:p w14:paraId="284F6480" w14:textId="77777777" w:rsidR="006C397E" w:rsidRPr="00CC74FD" w:rsidRDefault="006C397E" w:rsidP="00D41E3E">
            <w:pPr>
              <w:pStyle w:val="af2"/>
              <w:widowControl w:val="0"/>
              <w:jc w:val="center"/>
              <w:rPr>
                <w:sz w:val="24"/>
              </w:rPr>
            </w:pPr>
            <w:r w:rsidRPr="00CC74FD">
              <w:rPr>
                <w:sz w:val="24"/>
              </w:rPr>
              <w:t>1</w:t>
            </w:r>
            <w:r>
              <w:rPr>
                <w:sz w:val="24"/>
              </w:rPr>
              <w:t>4</w:t>
            </w:r>
            <w:r w:rsidRPr="00CC74FD">
              <w:rPr>
                <w:sz w:val="24"/>
              </w:rPr>
              <w:t>.</w:t>
            </w:r>
            <w:r>
              <w:rPr>
                <w:sz w:val="24"/>
              </w:rPr>
              <w:t xml:space="preserve"> </w:t>
            </w:r>
          </w:p>
        </w:tc>
        <w:tc>
          <w:tcPr>
            <w:tcW w:w="5357" w:type="dxa"/>
            <w:tcBorders>
              <w:top w:val="single" w:sz="4" w:space="0" w:color="auto"/>
              <w:left w:val="single" w:sz="4" w:space="0" w:color="auto"/>
              <w:bottom w:val="single" w:sz="4" w:space="0" w:color="auto"/>
              <w:right w:val="single" w:sz="4" w:space="0" w:color="auto"/>
            </w:tcBorders>
          </w:tcPr>
          <w:p w14:paraId="08CF4856" w14:textId="77777777" w:rsidR="006C397E" w:rsidRPr="00CC74FD" w:rsidRDefault="006C397E" w:rsidP="00D41E3E">
            <w:pPr>
              <w:jc w:val="both"/>
              <w:rPr>
                <w:sz w:val="24"/>
                <w:szCs w:val="24"/>
              </w:rPr>
            </w:pPr>
            <w:r w:rsidRPr="00CC74FD">
              <w:rPr>
                <w:sz w:val="24"/>
                <w:szCs w:val="24"/>
              </w:rPr>
              <w:t>Про роботу денного центру соціально-психологічної допомоги для осіб, які постраждали від домашнього насильства</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1316C9CF" w14:textId="77777777" w:rsidR="006C397E" w:rsidRPr="00CC74FD" w:rsidRDefault="006C397E" w:rsidP="00D41E3E">
            <w:pPr>
              <w:rPr>
                <w:sz w:val="24"/>
                <w:szCs w:val="24"/>
              </w:rPr>
            </w:pPr>
            <w:r w:rsidRPr="00CC74FD">
              <w:rPr>
                <w:sz w:val="24"/>
                <w:szCs w:val="24"/>
              </w:rPr>
              <w:t>з метою контролю</w:t>
            </w:r>
          </w:p>
        </w:tc>
        <w:tc>
          <w:tcPr>
            <w:tcW w:w="1304" w:type="dxa"/>
            <w:tcBorders>
              <w:top w:val="single" w:sz="4" w:space="0" w:color="auto"/>
              <w:left w:val="single" w:sz="4" w:space="0" w:color="auto"/>
              <w:bottom w:val="single" w:sz="4" w:space="0" w:color="auto"/>
              <w:right w:val="single" w:sz="4" w:space="0" w:color="auto"/>
            </w:tcBorders>
          </w:tcPr>
          <w:p w14:paraId="6C48D75F" w14:textId="77777777" w:rsidR="006C397E" w:rsidRPr="00CC74FD" w:rsidRDefault="006C397E" w:rsidP="00D41E3E">
            <w:pPr>
              <w:rPr>
                <w:sz w:val="24"/>
                <w:szCs w:val="24"/>
              </w:rPr>
            </w:pPr>
            <w:r w:rsidRPr="00CC74FD">
              <w:rPr>
                <w:sz w:val="24"/>
                <w:szCs w:val="24"/>
              </w:rPr>
              <w:t xml:space="preserve">грудень </w:t>
            </w:r>
          </w:p>
        </w:tc>
        <w:tc>
          <w:tcPr>
            <w:tcW w:w="4791" w:type="dxa"/>
            <w:tcBorders>
              <w:top w:val="single" w:sz="4" w:space="0" w:color="auto"/>
              <w:left w:val="single" w:sz="4" w:space="0" w:color="auto"/>
              <w:bottom w:val="single" w:sz="4" w:space="0" w:color="auto"/>
              <w:right w:val="single" w:sz="4" w:space="0" w:color="auto"/>
            </w:tcBorders>
          </w:tcPr>
          <w:p w14:paraId="417B5B29" w14:textId="77777777" w:rsidR="006C397E" w:rsidRDefault="006C397E" w:rsidP="00D41E3E">
            <w:pPr>
              <w:rPr>
                <w:sz w:val="24"/>
                <w:szCs w:val="24"/>
              </w:rPr>
            </w:pPr>
            <w:r w:rsidRPr="00CC74FD">
              <w:rPr>
                <w:sz w:val="24"/>
                <w:szCs w:val="24"/>
              </w:rPr>
              <w:t xml:space="preserve">заступник міського голови з питань діяльності виконавчих органів Ніна Шумська, </w:t>
            </w:r>
            <w:r>
              <w:rPr>
                <w:sz w:val="24"/>
                <w:szCs w:val="24"/>
              </w:rPr>
              <w:t>директор</w:t>
            </w:r>
            <w:r w:rsidRPr="00CC74FD">
              <w:rPr>
                <w:sz w:val="24"/>
                <w:szCs w:val="24"/>
              </w:rPr>
              <w:t xml:space="preserve"> центру соціальних служб Юлія </w:t>
            </w:r>
            <w:proofErr w:type="spellStart"/>
            <w:r w:rsidRPr="00CC74FD">
              <w:rPr>
                <w:sz w:val="24"/>
                <w:szCs w:val="24"/>
              </w:rPr>
              <w:t>Янюк</w:t>
            </w:r>
            <w:proofErr w:type="spellEnd"/>
          </w:p>
          <w:p w14:paraId="34651347" w14:textId="77777777" w:rsidR="006C397E" w:rsidRPr="00CC74FD" w:rsidRDefault="006C397E" w:rsidP="00D41E3E">
            <w:pPr>
              <w:rPr>
                <w:sz w:val="24"/>
                <w:szCs w:val="24"/>
              </w:rPr>
            </w:pPr>
          </w:p>
        </w:tc>
      </w:tr>
      <w:tr w:rsidR="006C397E" w:rsidRPr="00CC74FD" w14:paraId="3A6574D9" w14:textId="77777777" w:rsidTr="00D41E3E">
        <w:trPr>
          <w:trHeight w:val="465"/>
        </w:trPr>
        <w:tc>
          <w:tcPr>
            <w:tcW w:w="880" w:type="dxa"/>
            <w:tcBorders>
              <w:top w:val="single" w:sz="4" w:space="0" w:color="auto"/>
              <w:left w:val="single" w:sz="4" w:space="0" w:color="auto"/>
              <w:bottom w:val="single" w:sz="4" w:space="0" w:color="auto"/>
              <w:right w:val="single" w:sz="4" w:space="0" w:color="auto"/>
            </w:tcBorders>
          </w:tcPr>
          <w:p w14:paraId="5FEEBD64" w14:textId="77777777" w:rsidR="006C397E" w:rsidRDefault="006C397E" w:rsidP="00D41E3E">
            <w:pPr>
              <w:pStyle w:val="af2"/>
              <w:widowControl w:val="0"/>
              <w:jc w:val="center"/>
              <w:rPr>
                <w:sz w:val="24"/>
              </w:rPr>
            </w:pPr>
            <w:r w:rsidRPr="00CC74FD">
              <w:rPr>
                <w:sz w:val="24"/>
              </w:rPr>
              <w:t>1</w:t>
            </w:r>
            <w:r>
              <w:rPr>
                <w:sz w:val="24"/>
              </w:rPr>
              <w:t>5.</w:t>
            </w:r>
          </w:p>
        </w:tc>
        <w:tc>
          <w:tcPr>
            <w:tcW w:w="5357" w:type="dxa"/>
            <w:tcBorders>
              <w:top w:val="single" w:sz="4" w:space="0" w:color="auto"/>
              <w:left w:val="single" w:sz="4" w:space="0" w:color="auto"/>
              <w:bottom w:val="single" w:sz="4" w:space="0" w:color="auto"/>
              <w:right w:val="single" w:sz="4" w:space="0" w:color="auto"/>
            </w:tcBorders>
          </w:tcPr>
          <w:p w14:paraId="64E48F46" w14:textId="77777777" w:rsidR="006C397E" w:rsidRPr="00CC74FD" w:rsidRDefault="006C397E" w:rsidP="00D41E3E">
            <w:pPr>
              <w:jc w:val="both"/>
              <w:rPr>
                <w:sz w:val="24"/>
                <w:szCs w:val="24"/>
              </w:rPr>
            </w:pPr>
            <w:r w:rsidRPr="00CC74FD">
              <w:rPr>
                <w:sz w:val="24"/>
                <w:szCs w:val="24"/>
              </w:rPr>
              <w:t>Про організацію роботи із забезпечення безкоштовними продуктовими наборами окремих категорій громадян у 2023-2024 роках</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2F596A7D" w14:textId="77777777" w:rsidR="006C397E" w:rsidRPr="00CC74FD" w:rsidRDefault="006C397E" w:rsidP="00D41E3E">
            <w:pPr>
              <w:rPr>
                <w:sz w:val="24"/>
                <w:szCs w:val="24"/>
              </w:rPr>
            </w:pPr>
            <w:r w:rsidRPr="00CC74FD">
              <w:rPr>
                <w:sz w:val="24"/>
                <w:szCs w:val="24"/>
              </w:rPr>
              <w:t>з метою контролю</w:t>
            </w:r>
          </w:p>
        </w:tc>
        <w:tc>
          <w:tcPr>
            <w:tcW w:w="1304" w:type="dxa"/>
            <w:tcBorders>
              <w:top w:val="single" w:sz="4" w:space="0" w:color="auto"/>
              <w:left w:val="single" w:sz="4" w:space="0" w:color="auto"/>
              <w:bottom w:val="single" w:sz="4" w:space="0" w:color="auto"/>
              <w:right w:val="single" w:sz="4" w:space="0" w:color="auto"/>
            </w:tcBorders>
          </w:tcPr>
          <w:p w14:paraId="14571322" w14:textId="77777777" w:rsidR="006C397E" w:rsidRDefault="006C397E" w:rsidP="00D41E3E">
            <w:pPr>
              <w:rPr>
                <w:sz w:val="24"/>
                <w:szCs w:val="24"/>
              </w:rPr>
            </w:pPr>
            <w:r w:rsidRPr="00CC74FD">
              <w:rPr>
                <w:sz w:val="24"/>
                <w:szCs w:val="24"/>
              </w:rPr>
              <w:t>грудень</w:t>
            </w:r>
          </w:p>
        </w:tc>
        <w:tc>
          <w:tcPr>
            <w:tcW w:w="4791" w:type="dxa"/>
            <w:tcBorders>
              <w:top w:val="single" w:sz="4" w:space="0" w:color="auto"/>
              <w:left w:val="single" w:sz="4" w:space="0" w:color="auto"/>
              <w:bottom w:val="single" w:sz="4" w:space="0" w:color="auto"/>
              <w:right w:val="single" w:sz="4" w:space="0" w:color="auto"/>
            </w:tcBorders>
          </w:tcPr>
          <w:p w14:paraId="6B85AB08" w14:textId="77777777" w:rsidR="006C397E" w:rsidRDefault="006C397E" w:rsidP="00D41E3E">
            <w:pPr>
              <w:rPr>
                <w:sz w:val="24"/>
                <w:szCs w:val="24"/>
              </w:rPr>
            </w:pPr>
            <w:r w:rsidRPr="00CC74FD">
              <w:rPr>
                <w:sz w:val="24"/>
                <w:szCs w:val="24"/>
              </w:rPr>
              <w:t>заступник міського голови з питань діяльності виконавчих органів Ніна Шумська, виконуюча обов'язки директора територіального центру соціального обслуговування (надання соціальних послуг) Оксана Заболоцька</w:t>
            </w:r>
          </w:p>
          <w:p w14:paraId="01FF4E24" w14:textId="77777777" w:rsidR="006C397E" w:rsidRPr="00CC74FD" w:rsidRDefault="006C397E" w:rsidP="00D41E3E">
            <w:pPr>
              <w:rPr>
                <w:sz w:val="24"/>
                <w:szCs w:val="24"/>
              </w:rPr>
            </w:pPr>
          </w:p>
        </w:tc>
      </w:tr>
      <w:tr w:rsidR="006C397E" w:rsidRPr="00CC74FD" w14:paraId="2898074F"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tcPr>
          <w:p w14:paraId="61408465" w14:textId="77777777" w:rsidR="006C397E" w:rsidRPr="00CC74FD" w:rsidRDefault="006C397E" w:rsidP="00D41E3E">
            <w:pPr>
              <w:pStyle w:val="af2"/>
              <w:widowControl w:val="0"/>
              <w:jc w:val="center"/>
              <w:rPr>
                <w:sz w:val="24"/>
              </w:rPr>
            </w:pPr>
            <w:r w:rsidRPr="00CC74FD">
              <w:rPr>
                <w:sz w:val="24"/>
              </w:rPr>
              <w:t>1</w:t>
            </w:r>
            <w:r>
              <w:rPr>
                <w:sz w:val="24"/>
              </w:rPr>
              <w:t>6.</w:t>
            </w:r>
          </w:p>
        </w:tc>
        <w:tc>
          <w:tcPr>
            <w:tcW w:w="5357" w:type="dxa"/>
            <w:tcBorders>
              <w:top w:val="single" w:sz="4" w:space="0" w:color="auto"/>
              <w:left w:val="single" w:sz="4" w:space="0" w:color="auto"/>
              <w:bottom w:val="single" w:sz="4" w:space="0" w:color="auto"/>
              <w:right w:val="single" w:sz="4" w:space="0" w:color="auto"/>
            </w:tcBorders>
          </w:tcPr>
          <w:p w14:paraId="03240630" w14:textId="77777777" w:rsidR="006C397E" w:rsidRPr="00CC74FD" w:rsidRDefault="006C397E" w:rsidP="00D41E3E">
            <w:pPr>
              <w:jc w:val="both"/>
              <w:rPr>
                <w:sz w:val="24"/>
                <w:szCs w:val="24"/>
              </w:rPr>
            </w:pPr>
            <w:r w:rsidRPr="00CC74FD">
              <w:rPr>
                <w:sz w:val="24"/>
                <w:szCs w:val="24"/>
              </w:rPr>
              <w:t>Про схвалення бюджету Нововолинської міської територіальної громади на 2025 рік</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180E1DB5" w14:textId="77777777" w:rsidR="006C397E" w:rsidRPr="00CC74FD" w:rsidRDefault="006C397E" w:rsidP="00D41E3E">
            <w:pPr>
              <w:rPr>
                <w:sz w:val="24"/>
                <w:szCs w:val="24"/>
              </w:rPr>
            </w:pPr>
            <w:r w:rsidRPr="00CC74FD">
              <w:rPr>
                <w:sz w:val="24"/>
                <w:szCs w:val="24"/>
              </w:rPr>
              <w:t>з метою оцінки фінансово-бюджетної ситуації у громаді</w:t>
            </w:r>
          </w:p>
        </w:tc>
        <w:tc>
          <w:tcPr>
            <w:tcW w:w="1304" w:type="dxa"/>
            <w:tcBorders>
              <w:top w:val="single" w:sz="4" w:space="0" w:color="auto"/>
              <w:left w:val="single" w:sz="4" w:space="0" w:color="auto"/>
              <w:bottom w:val="single" w:sz="4" w:space="0" w:color="auto"/>
              <w:right w:val="single" w:sz="4" w:space="0" w:color="auto"/>
            </w:tcBorders>
          </w:tcPr>
          <w:p w14:paraId="70965A0E" w14:textId="77777777" w:rsidR="006C397E" w:rsidRPr="00CC74FD" w:rsidRDefault="006C397E" w:rsidP="00D41E3E">
            <w:pPr>
              <w:rPr>
                <w:sz w:val="24"/>
                <w:szCs w:val="24"/>
              </w:rPr>
            </w:pPr>
            <w:r w:rsidRPr="00CC74FD">
              <w:rPr>
                <w:sz w:val="24"/>
                <w:szCs w:val="24"/>
              </w:rPr>
              <w:t>грудень</w:t>
            </w:r>
          </w:p>
        </w:tc>
        <w:tc>
          <w:tcPr>
            <w:tcW w:w="4791" w:type="dxa"/>
            <w:tcBorders>
              <w:top w:val="single" w:sz="4" w:space="0" w:color="auto"/>
              <w:left w:val="single" w:sz="4" w:space="0" w:color="auto"/>
              <w:bottom w:val="single" w:sz="4" w:space="0" w:color="auto"/>
              <w:right w:val="single" w:sz="4" w:space="0" w:color="auto"/>
            </w:tcBorders>
          </w:tcPr>
          <w:p w14:paraId="5309CFDC" w14:textId="77777777" w:rsidR="006C397E" w:rsidRDefault="006C397E" w:rsidP="00D41E3E">
            <w:pPr>
              <w:rPr>
                <w:sz w:val="24"/>
                <w:szCs w:val="24"/>
                <w:lang w:val="en-US"/>
              </w:rPr>
            </w:pPr>
            <w:r w:rsidRPr="00CC74FD">
              <w:rPr>
                <w:sz w:val="24"/>
                <w:szCs w:val="24"/>
              </w:rPr>
              <w:t xml:space="preserve">міський голова Борис Карпус, начальник фінансового управління Галина </w:t>
            </w:r>
            <w:proofErr w:type="spellStart"/>
            <w:r w:rsidRPr="00CC74FD">
              <w:rPr>
                <w:sz w:val="24"/>
                <w:szCs w:val="24"/>
              </w:rPr>
              <w:t>Бурочук</w:t>
            </w:r>
            <w:proofErr w:type="spellEnd"/>
          </w:p>
          <w:p w14:paraId="3A77FFAB" w14:textId="77777777" w:rsidR="006C397E" w:rsidRPr="00CC74FD" w:rsidRDefault="006C397E" w:rsidP="00D41E3E">
            <w:pPr>
              <w:rPr>
                <w:sz w:val="24"/>
                <w:szCs w:val="24"/>
              </w:rPr>
            </w:pPr>
          </w:p>
        </w:tc>
      </w:tr>
      <w:tr w:rsidR="006C397E" w:rsidRPr="00CC74FD" w14:paraId="46F49103"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tcPr>
          <w:p w14:paraId="6B5D2069" w14:textId="77777777" w:rsidR="006C397E" w:rsidRPr="00CC74FD" w:rsidRDefault="006C397E" w:rsidP="00D41E3E">
            <w:pPr>
              <w:pStyle w:val="af2"/>
              <w:widowControl w:val="0"/>
              <w:jc w:val="center"/>
              <w:rPr>
                <w:sz w:val="24"/>
              </w:rPr>
            </w:pPr>
            <w:r w:rsidRPr="00CC74FD">
              <w:rPr>
                <w:sz w:val="24"/>
              </w:rPr>
              <w:t>1</w:t>
            </w:r>
            <w:r>
              <w:rPr>
                <w:sz w:val="24"/>
              </w:rPr>
              <w:t>7.</w:t>
            </w:r>
          </w:p>
        </w:tc>
        <w:tc>
          <w:tcPr>
            <w:tcW w:w="5357" w:type="dxa"/>
            <w:tcBorders>
              <w:top w:val="single" w:sz="4" w:space="0" w:color="auto"/>
              <w:left w:val="single" w:sz="4" w:space="0" w:color="auto"/>
              <w:bottom w:val="single" w:sz="4" w:space="0" w:color="auto"/>
              <w:right w:val="single" w:sz="4" w:space="0" w:color="auto"/>
            </w:tcBorders>
          </w:tcPr>
          <w:p w14:paraId="6EB15D9E" w14:textId="77777777" w:rsidR="006C397E" w:rsidRPr="00D70817" w:rsidRDefault="006C397E" w:rsidP="00D41E3E">
            <w:pPr>
              <w:jc w:val="both"/>
              <w:rPr>
                <w:sz w:val="24"/>
                <w:szCs w:val="24"/>
              </w:rPr>
            </w:pPr>
            <w:r w:rsidRPr="00CC74FD">
              <w:rPr>
                <w:sz w:val="24"/>
                <w:szCs w:val="24"/>
              </w:rPr>
              <w:t>Про надання одноразових грошових допомог громадянам</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256171CF" w14:textId="77777777" w:rsidR="006C397E" w:rsidRPr="00CC74FD" w:rsidRDefault="006C397E" w:rsidP="00D41E3E">
            <w:pPr>
              <w:rPr>
                <w:sz w:val="24"/>
                <w:szCs w:val="24"/>
              </w:rPr>
            </w:pPr>
            <w:r w:rsidRPr="00CC74FD">
              <w:rPr>
                <w:sz w:val="24"/>
                <w:szCs w:val="24"/>
              </w:rPr>
              <w:t>звернення громадян</w:t>
            </w:r>
          </w:p>
        </w:tc>
        <w:tc>
          <w:tcPr>
            <w:tcW w:w="1304" w:type="dxa"/>
            <w:tcBorders>
              <w:top w:val="single" w:sz="4" w:space="0" w:color="auto"/>
              <w:left w:val="single" w:sz="4" w:space="0" w:color="auto"/>
              <w:bottom w:val="single" w:sz="4" w:space="0" w:color="auto"/>
              <w:right w:val="single" w:sz="4" w:space="0" w:color="auto"/>
            </w:tcBorders>
          </w:tcPr>
          <w:p w14:paraId="2657CBF9" w14:textId="77777777" w:rsidR="006C397E" w:rsidRPr="00CC74FD" w:rsidRDefault="006C397E" w:rsidP="00D41E3E">
            <w:pPr>
              <w:rPr>
                <w:sz w:val="24"/>
                <w:szCs w:val="24"/>
              </w:rPr>
            </w:pPr>
            <w:r w:rsidRPr="00CC74FD">
              <w:rPr>
                <w:sz w:val="24"/>
                <w:szCs w:val="24"/>
              </w:rPr>
              <w:t>жовтень, листопад, грудень</w:t>
            </w:r>
          </w:p>
        </w:tc>
        <w:tc>
          <w:tcPr>
            <w:tcW w:w="4791" w:type="dxa"/>
            <w:tcBorders>
              <w:top w:val="single" w:sz="4" w:space="0" w:color="auto"/>
              <w:left w:val="single" w:sz="4" w:space="0" w:color="auto"/>
              <w:bottom w:val="single" w:sz="4" w:space="0" w:color="auto"/>
              <w:right w:val="single" w:sz="4" w:space="0" w:color="auto"/>
            </w:tcBorders>
          </w:tcPr>
          <w:p w14:paraId="1138C4A9" w14:textId="77777777" w:rsidR="006C397E" w:rsidRDefault="006C397E" w:rsidP="00D41E3E">
            <w:pPr>
              <w:rPr>
                <w:sz w:val="24"/>
                <w:szCs w:val="24"/>
              </w:rPr>
            </w:pPr>
            <w:r w:rsidRPr="00CC74FD">
              <w:rPr>
                <w:sz w:val="24"/>
                <w:szCs w:val="24"/>
              </w:rPr>
              <w:t>заступник міського голови з питань діяльності виконавчих органів Ніна Шумська, начальник управління соціальної та ветеранської політики Валентина Журавська</w:t>
            </w:r>
          </w:p>
          <w:p w14:paraId="49DD3985" w14:textId="77777777" w:rsidR="006C397E" w:rsidRPr="00CC74FD" w:rsidRDefault="006C397E" w:rsidP="00D41E3E">
            <w:pPr>
              <w:rPr>
                <w:sz w:val="24"/>
                <w:szCs w:val="24"/>
              </w:rPr>
            </w:pPr>
          </w:p>
        </w:tc>
      </w:tr>
      <w:tr w:rsidR="006C397E" w:rsidRPr="00CC74FD" w14:paraId="4DD7CA4F"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tcPr>
          <w:p w14:paraId="2F6BF6EF" w14:textId="77777777" w:rsidR="006C397E" w:rsidRPr="00CC74FD" w:rsidRDefault="006C397E" w:rsidP="00D41E3E">
            <w:pPr>
              <w:pStyle w:val="af2"/>
              <w:widowControl w:val="0"/>
              <w:jc w:val="center"/>
              <w:rPr>
                <w:sz w:val="24"/>
              </w:rPr>
            </w:pPr>
            <w:r>
              <w:rPr>
                <w:sz w:val="24"/>
              </w:rPr>
              <w:lastRenderedPageBreak/>
              <w:t>18.</w:t>
            </w:r>
          </w:p>
        </w:tc>
        <w:tc>
          <w:tcPr>
            <w:tcW w:w="5357" w:type="dxa"/>
            <w:tcBorders>
              <w:top w:val="single" w:sz="4" w:space="0" w:color="auto"/>
              <w:left w:val="single" w:sz="4" w:space="0" w:color="auto"/>
              <w:bottom w:val="single" w:sz="4" w:space="0" w:color="auto"/>
              <w:right w:val="single" w:sz="4" w:space="0" w:color="auto"/>
            </w:tcBorders>
          </w:tcPr>
          <w:p w14:paraId="5BECF64E" w14:textId="77777777" w:rsidR="006C397E" w:rsidRPr="00CC74FD" w:rsidRDefault="006C397E" w:rsidP="00D41E3E">
            <w:pPr>
              <w:jc w:val="both"/>
              <w:rPr>
                <w:sz w:val="24"/>
                <w:szCs w:val="24"/>
              </w:rPr>
            </w:pPr>
            <w:r w:rsidRPr="00CC74FD">
              <w:rPr>
                <w:sz w:val="24"/>
                <w:szCs w:val="24"/>
              </w:rPr>
              <w:t>Про розгляд звернень громадян щодо захисту прав та інтересів дітей</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2CB1F31E" w14:textId="77777777" w:rsidR="006C397E" w:rsidRPr="00CC74FD" w:rsidRDefault="006C397E" w:rsidP="00D41E3E">
            <w:pPr>
              <w:rPr>
                <w:sz w:val="24"/>
                <w:szCs w:val="24"/>
              </w:rPr>
            </w:pPr>
            <w:r>
              <w:rPr>
                <w:sz w:val="24"/>
                <w:szCs w:val="24"/>
              </w:rPr>
              <w:t>з</w:t>
            </w:r>
            <w:r w:rsidRPr="00CC74FD">
              <w:rPr>
                <w:sz w:val="24"/>
                <w:szCs w:val="24"/>
              </w:rPr>
              <w:t>вернення громадян</w:t>
            </w:r>
          </w:p>
        </w:tc>
        <w:tc>
          <w:tcPr>
            <w:tcW w:w="1304" w:type="dxa"/>
            <w:tcBorders>
              <w:top w:val="single" w:sz="4" w:space="0" w:color="auto"/>
              <w:left w:val="single" w:sz="4" w:space="0" w:color="auto"/>
              <w:bottom w:val="single" w:sz="4" w:space="0" w:color="auto"/>
              <w:right w:val="single" w:sz="4" w:space="0" w:color="auto"/>
            </w:tcBorders>
          </w:tcPr>
          <w:p w14:paraId="41C88523" w14:textId="77777777" w:rsidR="006C397E" w:rsidRPr="00CC74FD" w:rsidRDefault="006C397E" w:rsidP="00D41E3E">
            <w:pPr>
              <w:rPr>
                <w:sz w:val="24"/>
                <w:szCs w:val="24"/>
              </w:rPr>
            </w:pPr>
            <w:r w:rsidRPr="00CC74FD">
              <w:rPr>
                <w:sz w:val="24"/>
                <w:szCs w:val="24"/>
              </w:rPr>
              <w:t>жовтень, листопад, грудень</w:t>
            </w:r>
          </w:p>
        </w:tc>
        <w:tc>
          <w:tcPr>
            <w:tcW w:w="4791" w:type="dxa"/>
            <w:tcBorders>
              <w:top w:val="single" w:sz="4" w:space="0" w:color="auto"/>
              <w:left w:val="single" w:sz="4" w:space="0" w:color="auto"/>
              <w:bottom w:val="single" w:sz="4" w:space="0" w:color="auto"/>
              <w:right w:val="single" w:sz="4" w:space="0" w:color="auto"/>
            </w:tcBorders>
          </w:tcPr>
          <w:p w14:paraId="44A8753E" w14:textId="77777777" w:rsidR="006C397E" w:rsidRDefault="006C397E" w:rsidP="00D41E3E">
            <w:pPr>
              <w:rPr>
                <w:sz w:val="24"/>
                <w:szCs w:val="24"/>
              </w:rPr>
            </w:pPr>
            <w:r w:rsidRPr="00CC74FD">
              <w:rPr>
                <w:sz w:val="24"/>
                <w:szCs w:val="24"/>
              </w:rPr>
              <w:t xml:space="preserve">заступник міського голови з питань діяльності виконавчих органів Ніна Шумська, начальник відділу у справах дітей Іванна </w:t>
            </w:r>
            <w:proofErr w:type="spellStart"/>
            <w:r w:rsidRPr="00CC74FD">
              <w:rPr>
                <w:sz w:val="24"/>
                <w:szCs w:val="24"/>
              </w:rPr>
              <w:t>Думич</w:t>
            </w:r>
            <w:proofErr w:type="spellEnd"/>
          </w:p>
          <w:p w14:paraId="0DA6AA16" w14:textId="77777777" w:rsidR="006C397E" w:rsidRPr="00CC74FD" w:rsidRDefault="006C397E" w:rsidP="00D41E3E">
            <w:pPr>
              <w:rPr>
                <w:sz w:val="24"/>
                <w:szCs w:val="24"/>
              </w:rPr>
            </w:pPr>
          </w:p>
        </w:tc>
      </w:tr>
      <w:tr w:rsidR="006C397E" w:rsidRPr="00CC74FD" w14:paraId="5E90C92D"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tcPr>
          <w:p w14:paraId="6A791B01" w14:textId="77777777" w:rsidR="006C397E" w:rsidRPr="00CC74FD" w:rsidRDefault="006C397E" w:rsidP="00D41E3E">
            <w:pPr>
              <w:pStyle w:val="af2"/>
              <w:widowControl w:val="0"/>
              <w:jc w:val="center"/>
              <w:rPr>
                <w:sz w:val="24"/>
              </w:rPr>
            </w:pPr>
            <w:r w:rsidRPr="00CC74FD">
              <w:rPr>
                <w:sz w:val="24"/>
              </w:rPr>
              <w:t>1</w:t>
            </w:r>
            <w:r>
              <w:rPr>
                <w:sz w:val="24"/>
              </w:rPr>
              <w:t>9.</w:t>
            </w:r>
          </w:p>
        </w:tc>
        <w:tc>
          <w:tcPr>
            <w:tcW w:w="5357" w:type="dxa"/>
            <w:tcBorders>
              <w:top w:val="single" w:sz="4" w:space="0" w:color="auto"/>
              <w:left w:val="single" w:sz="4" w:space="0" w:color="auto"/>
              <w:bottom w:val="single" w:sz="4" w:space="0" w:color="auto"/>
              <w:right w:val="single" w:sz="4" w:space="0" w:color="auto"/>
            </w:tcBorders>
          </w:tcPr>
          <w:p w14:paraId="430DDB31" w14:textId="77777777" w:rsidR="006C397E" w:rsidRPr="00CC74FD" w:rsidRDefault="006C397E" w:rsidP="00D41E3E">
            <w:pPr>
              <w:jc w:val="both"/>
              <w:rPr>
                <w:sz w:val="24"/>
                <w:szCs w:val="24"/>
              </w:rPr>
            </w:pPr>
            <w:r w:rsidRPr="00CC74FD">
              <w:rPr>
                <w:sz w:val="24"/>
                <w:szCs w:val="24"/>
              </w:rPr>
              <w:t>Про внесення змін до бюджету міської територіальної громади на 2024 рік</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059EBAE0" w14:textId="77777777" w:rsidR="006C397E" w:rsidRPr="00CC74FD" w:rsidRDefault="006C397E" w:rsidP="00D41E3E">
            <w:pPr>
              <w:rPr>
                <w:sz w:val="24"/>
                <w:szCs w:val="24"/>
              </w:rPr>
            </w:pPr>
            <w:r w:rsidRPr="00CC74FD">
              <w:rPr>
                <w:sz w:val="24"/>
                <w:szCs w:val="24"/>
              </w:rPr>
              <w:t>з метою схвалення змін при виконанні бюджету</w:t>
            </w:r>
          </w:p>
        </w:tc>
        <w:tc>
          <w:tcPr>
            <w:tcW w:w="1304" w:type="dxa"/>
            <w:tcBorders>
              <w:top w:val="single" w:sz="4" w:space="0" w:color="auto"/>
              <w:left w:val="single" w:sz="4" w:space="0" w:color="auto"/>
              <w:bottom w:val="single" w:sz="4" w:space="0" w:color="auto"/>
              <w:right w:val="single" w:sz="4" w:space="0" w:color="auto"/>
            </w:tcBorders>
          </w:tcPr>
          <w:p w14:paraId="3573CF36" w14:textId="77777777" w:rsidR="006C397E" w:rsidRDefault="006C397E" w:rsidP="00D41E3E">
            <w:pPr>
              <w:rPr>
                <w:sz w:val="24"/>
                <w:szCs w:val="24"/>
              </w:rPr>
            </w:pPr>
            <w:r w:rsidRPr="00CC74FD">
              <w:rPr>
                <w:sz w:val="24"/>
                <w:szCs w:val="24"/>
              </w:rPr>
              <w:t>жовтень, листопад, грудень</w:t>
            </w:r>
          </w:p>
          <w:p w14:paraId="36E1080F" w14:textId="77777777" w:rsidR="006C397E" w:rsidRPr="00CC74FD" w:rsidRDefault="006C397E" w:rsidP="00D41E3E">
            <w:pPr>
              <w:rPr>
                <w:sz w:val="24"/>
                <w:szCs w:val="24"/>
              </w:rPr>
            </w:pPr>
          </w:p>
        </w:tc>
        <w:tc>
          <w:tcPr>
            <w:tcW w:w="4791" w:type="dxa"/>
            <w:tcBorders>
              <w:top w:val="single" w:sz="4" w:space="0" w:color="auto"/>
              <w:left w:val="single" w:sz="4" w:space="0" w:color="auto"/>
              <w:bottom w:val="single" w:sz="4" w:space="0" w:color="auto"/>
              <w:right w:val="single" w:sz="4" w:space="0" w:color="auto"/>
            </w:tcBorders>
          </w:tcPr>
          <w:p w14:paraId="71FEFF30" w14:textId="77777777" w:rsidR="006C397E" w:rsidRPr="00CC74FD" w:rsidRDefault="006C397E" w:rsidP="00D41E3E">
            <w:pPr>
              <w:rPr>
                <w:sz w:val="24"/>
                <w:szCs w:val="24"/>
              </w:rPr>
            </w:pPr>
            <w:r w:rsidRPr="00CC74FD">
              <w:rPr>
                <w:sz w:val="24"/>
                <w:szCs w:val="24"/>
              </w:rPr>
              <w:t xml:space="preserve">міський голова Борис Карпус, начальник фінансового управління Галина </w:t>
            </w:r>
            <w:proofErr w:type="spellStart"/>
            <w:r w:rsidRPr="00CC74FD">
              <w:rPr>
                <w:sz w:val="24"/>
                <w:szCs w:val="24"/>
              </w:rPr>
              <w:t>Бурочук</w:t>
            </w:r>
            <w:proofErr w:type="spellEnd"/>
          </w:p>
        </w:tc>
      </w:tr>
      <w:tr w:rsidR="006C397E" w:rsidRPr="00CC74FD" w14:paraId="0DCF209E"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tcPr>
          <w:p w14:paraId="73829D2F" w14:textId="77777777" w:rsidR="006C397E" w:rsidRPr="00CC74FD" w:rsidRDefault="006C397E" w:rsidP="00D41E3E">
            <w:pPr>
              <w:pStyle w:val="af2"/>
              <w:widowControl w:val="0"/>
              <w:jc w:val="center"/>
              <w:rPr>
                <w:sz w:val="24"/>
              </w:rPr>
            </w:pPr>
            <w:r>
              <w:rPr>
                <w:sz w:val="24"/>
              </w:rPr>
              <w:t>20.</w:t>
            </w:r>
          </w:p>
        </w:tc>
        <w:tc>
          <w:tcPr>
            <w:tcW w:w="5357" w:type="dxa"/>
            <w:tcBorders>
              <w:top w:val="single" w:sz="4" w:space="0" w:color="auto"/>
              <w:left w:val="single" w:sz="4" w:space="0" w:color="auto"/>
              <w:bottom w:val="single" w:sz="4" w:space="0" w:color="auto"/>
              <w:right w:val="single" w:sz="4" w:space="0" w:color="auto"/>
            </w:tcBorders>
          </w:tcPr>
          <w:p w14:paraId="74D50C1B" w14:textId="77777777" w:rsidR="006C397E" w:rsidRPr="00CC74FD" w:rsidRDefault="006C397E" w:rsidP="00D41E3E">
            <w:pPr>
              <w:jc w:val="both"/>
              <w:rPr>
                <w:sz w:val="24"/>
                <w:szCs w:val="24"/>
              </w:rPr>
            </w:pPr>
            <w:r w:rsidRPr="00CC74FD">
              <w:rPr>
                <w:sz w:val="24"/>
                <w:szCs w:val="24"/>
              </w:rPr>
              <w:t>Про затвердження результатів продажу та завершення приватизації об’єкта малої приватизації</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2C3E67B6" w14:textId="77777777" w:rsidR="006C397E" w:rsidRDefault="006C397E" w:rsidP="00D41E3E">
            <w:pPr>
              <w:rPr>
                <w:sz w:val="24"/>
                <w:szCs w:val="24"/>
              </w:rPr>
            </w:pPr>
            <w:r w:rsidRPr="00CC74FD">
              <w:rPr>
                <w:sz w:val="24"/>
                <w:szCs w:val="24"/>
              </w:rPr>
              <w:t>Закон України «Про приватизацію державного і комунального майна»</w:t>
            </w:r>
          </w:p>
          <w:p w14:paraId="711D8D5A" w14:textId="77777777" w:rsidR="006C397E" w:rsidRPr="00CC74FD" w:rsidRDefault="006C397E" w:rsidP="00D41E3E">
            <w:pPr>
              <w:rPr>
                <w:sz w:val="24"/>
                <w:szCs w:val="24"/>
              </w:rPr>
            </w:pPr>
          </w:p>
        </w:tc>
        <w:tc>
          <w:tcPr>
            <w:tcW w:w="1304" w:type="dxa"/>
            <w:tcBorders>
              <w:top w:val="single" w:sz="4" w:space="0" w:color="auto"/>
              <w:left w:val="single" w:sz="4" w:space="0" w:color="auto"/>
              <w:bottom w:val="single" w:sz="4" w:space="0" w:color="auto"/>
              <w:right w:val="single" w:sz="4" w:space="0" w:color="auto"/>
            </w:tcBorders>
          </w:tcPr>
          <w:p w14:paraId="15C4A68A" w14:textId="77777777" w:rsidR="006C397E" w:rsidRPr="00CC74FD" w:rsidRDefault="006C397E" w:rsidP="00D41E3E">
            <w:pPr>
              <w:rPr>
                <w:sz w:val="24"/>
                <w:szCs w:val="24"/>
              </w:rPr>
            </w:pPr>
            <w:r w:rsidRPr="00CC74FD">
              <w:rPr>
                <w:sz w:val="24"/>
                <w:szCs w:val="24"/>
              </w:rPr>
              <w:t>у разі потреби</w:t>
            </w:r>
          </w:p>
        </w:tc>
        <w:tc>
          <w:tcPr>
            <w:tcW w:w="4791" w:type="dxa"/>
            <w:tcBorders>
              <w:top w:val="single" w:sz="4" w:space="0" w:color="auto"/>
              <w:left w:val="single" w:sz="4" w:space="0" w:color="auto"/>
              <w:bottom w:val="single" w:sz="4" w:space="0" w:color="auto"/>
              <w:right w:val="single" w:sz="4" w:space="0" w:color="auto"/>
            </w:tcBorders>
          </w:tcPr>
          <w:p w14:paraId="3435C4E4" w14:textId="77777777" w:rsidR="006C397E" w:rsidRPr="00CC74FD" w:rsidRDefault="006C397E" w:rsidP="00D41E3E">
            <w:pPr>
              <w:rPr>
                <w:sz w:val="24"/>
                <w:szCs w:val="24"/>
              </w:rPr>
            </w:pPr>
            <w:r w:rsidRPr="00CC74FD">
              <w:rPr>
                <w:sz w:val="24"/>
                <w:szCs w:val="24"/>
              </w:rPr>
              <w:t>міський голова Борис Карпус, начальник управління економічної політики Тетяна Корнійчук</w:t>
            </w:r>
          </w:p>
        </w:tc>
      </w:tr>
      <w:tr w:rsidR="006C397E" w:rsidRPr="00CC74FD" w14:paraId="46B5C0A0"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tcPr>
          <w:p w14:paraId="5E23134E" w14:textId="77777777" w:rsidR="006C397E" w:rsidRPr="00CC74FD" w:rsidRDefault="006C397E" w:rsidP="00D41E3E">
            <w:pPr>
              <w:pStyle w:val="af2"/>
              <w:widowControl w:val="0"/>
              <w:jc w:val="center"/>
              <w:rPr>
                <w:sz w:val="24"/>
              </w:rPr>
            </w:pPr>
            <w:r>
              <w:rPr>
                <w:sz w:val="24"/>
              </w:rPr>
              <w:t>21.</w:t>
            </w:r>
          </w:p>
        </w:tc>
        <w:tc>
          <w:tcPr>
            <w:tcW w:w="5357" w:type="dxa"/>
            <w:tcBorders>
              <w:top w:val="single" w:sz="4" w:space="0" w:color="auto"/>
              <w:left w:val="single" w:sz="4" w:space="0" w:color="auto"/>
              <w:bottom w:val="single" w:sz="4" w:space="0" w:color="auto"/>
              <w:right w:val="single" w:sz="4" w:space="0" w:color="auto"/>
            </w:tcBorders>
          </w:tcPr>
          <w:p w14:paraId="02A8833D" w14:textId="77777777" w:rsidR="006C397E" w:rsidRPr="00CC74FD" w:rsidRDefault="006C397E" w:rsidP="00D41E3E">
            <w:pPr>
              <w:jc w:val="both"/>
              <w:rPr>
                <w:sz w:val="24"/>
                <w:szCs w:val="24"/>
              </w:rPr>
            </w:pPr>
            <w:r w:rsidRPr="00CC74FD">
              <w:rPr>
                <w:sz w:val="24"/>
                <w:szCs w:val="24"/>
              </w:rPr>
              <w:t>Про оренду нежитлових приміщень</w:t>
            </w:r>
          </w:p>
        </w:tc>
        <w:tc>
          <w:tcPr>
            <w:tcW w:w="2694" w:type="dxa"/>
            <w:tcBorders>
              <w:top w:val="single" w:sz="4" w:space="0" w:color="auto"/>
              <w:left w:val="single" w:sz="4" w:space="0" w:color="auto"/>
              <w:bottom w:val="single" w:sz="4" w:space="0" w:color="auto"/>
              <w:right w:val="single" w:sz="4" w:space="0" w:color="auto"/>
            </w:tcBorders>
          </w:tcPr>
          <w:p w14:paraId="15BF5DDB" w14:textId="77777777" w:rsidR="006C397E" w:rsidRPr="00CC74FD" w:rsidRDefault="006C397E" w:rsidP="00D41E3E">
            <w:pPr>
              <w:rPr>
                <w:sz w:val="24"/>
                <w:szCs w:val="24"/>
              </w:rPr>
            </w:pPr>
            <w:r w:rsidRPr="00CC74FD">
              <w:rPr>
                <w:sz w:val="24"/>
                <w:szCs w:val="24"/>
              </w:rPr>
              <w:t>звернення фізичних та юридичних осіб</w:t>
            </w:r>
          </w:p>
        </w:tc>
        <w:tc>
          <w:tcPr>
            <w:tcW w:w="1304" w:type="dxa"/>
            <w:tcBorders>
              <w:top w:val="single" w:sz="4" w:space="0" w:color="auto"/>
              <w:left w:val="single" w:sz="4" w:space="0" w:color="auto"/>
              <w:bottom w:val="single" w:sz="4" w:space="0" w:color="auto"/>
              <w:right w:val="single" w:sz="4" w:space="0" w:color="auto"/>
            </w:tcBorders>
          </w:tcPr>
          <w:p w14:paraId="698051DB" w14:textId="77777777" w:rsidR="006C397E" w:rsidRPr="00CC74FD" w:rsidRDefault="006C397E" w:rsidP="00D41E3E">
            <w:pPr>
              <w:rPr>
                <w:sz w:val="24"/>
                <w:szCs w:val="24"/>
              </w:rPr>
            </w:pPr>
            <w:r w:rsidRPr="00CC74FD">
              <w:rPr>
                <w:sz w:val="24"/>
                <w:szCs w:val="24"/>
              </w:rPr>
              <w:t>у разі потреби</w:t>
            </w:r>
          </w:p>
        </w:tc>
        <w:tc>
          <w:tcPr>
            <w:tcW w:w="4791" w:type="dxa"/>
            <w:tcBorders>
              <w:top w:val="single" w:sz="4" w:space="0" w:color="auto"/>
              <w:left w:val="single" w:sz="4" w:space="0" w:color="auto"/>
              <w:bottom w:val="single" w:sz="4" w:space="0" w:color="auto"/>
              <w:right w:val="single" w:sz="4" w:space="0" w:color="auto"/>
            </w:tcBorders>
          </w:tcPr>
          <w:p w14:paraId="7AD13158" w14:textId="77777777" w:rsidR="006C397E" w:rsidRDefault="006C397E" w:rsidP="00D41E3E">
            <w:pPr>
              <w:rPr>
                <w:sz w:val="24"/>
                <w:szCs w:val="24"/>
              </w:rPr>
            </w:pPr>
            <w:r w:rsidRPr="00CC74FD">
              <w:rPr>
                <w:sz w:val="24"/>
                <w:szCs w:val="24"/>
              </w:rPr>
              <w:t>міський голова Борис Карпус, начальник управління економічної політики Тетяна Корнійчук</w:t>
            </w:r>
          </w:p>
          <w:p w14:paraId="465F07A9" w14:textId="77777777" w:rsidR="006C397E" w:rsidRPr="00CC74FD" w:rsidRDefault="006C397E" w:rsidP="00D41E3E">
            <w:pPr>
              <w:rPr>
                <w:sz w:val="24"/>
                <w:szCs w:val="24"/>
              </w:rPr>
            </w:pPr>
          </w:p>
        </w:tc>
      </w:tr>
      <w:tr w:rsidR="006C397E" w:rsidRPr="00CC74FD" w14:paraId="1982D768" w14:textId="77777777" w:rsidTr="00D41E3E">
        <w:trPr>
          <w:trHeight w:val="1325"/>
        </w:trPr>
        <w:tc>
          <w:tcPr>
            <w:tcW w:w="880" w:type="dxa"/>
            <w:tcBorders>
              <w:top w:val="single" w:sz="4" w:space="0" w:color="auto"/>
              <w:left w:val="single" w:sz="4" w:space="0" w:color="auto"/>
              <w:bottom w:val="single" w:sz="4" w:space="0" w:color="auto"/>
              <w:right w:val="single" w:sz="4" w:space="0" w:color="auto"/>
            </w:tcBorders>
          </w:tcPr>
          <w:p w14:paraId="45AB98FC" w14:textId="77777777" w:rsidR="006C397E" w:rsidRPr="00CC74FD" w:rsidRDefault="006C397E" w:rsidP="00D41E3E">
            <w:pPr>
              <w:pStyle w:val="af2"/>
              <w:widowControl w:val="0"/>
              <w:jc w:val="center"/>
              <w:rPr>
                <w:sz w:val="24"/>
              </w:rPr>
            </w:pPr>
            <w:r w:rsidRPr="00CC74FD">
              <w:rPr>
                <w:sz w:val="24"/>
              </w:rPr>
              <w:t>2</w:t>
            </w:r>
            <w:r>
              <w:rPr>
                <w:sz w:val="24"/>
              </w:rPr>
              <w:t>2.</w:t>
            </w:r>
          </w:p>
        </w:tc>
        <w:tc>
          <w:tcPr>
            <w:tcW w:w="5357" w:type="dxa"/>
            <w:tcBorders>
              <w:top w:val="single" w:sz="4" w:space="0" w:color="auto"/>
              <w:left w:val="single" w:sz="4" w:space="0" w:color="auto"/>
              <w:bottom w:val="single" w:sz="4" w:space="0" w:color="auto"/>
              <w:right w:val="single" w:sz="4" w:space="0" w:color="auto"/>
            </w:tcBorders>
          </w:tcPr>
          <w:p w14:paraId="6318D3BC" w14:textId="77777777" w:rsidR="006C397E" w:rsidRPr="00CC74FD" w:rsidRDefault="006C397E" w:rsidP="00D41E3E">
            <w:pPr>
              <w:jc w:val="both"/>
              <w:rPr>
                <w:sz w:val="24"/>
                <w:szCs w:val="24"/>
              </w:rPr>
            </w:pPr>
            <w:r w:rsidRPr="00CC74FD">
              <w:rPr>
                <w:sz w:val="24"/>
                <w:szCs w:val="24"/>
              </w:rPr>
              <w:t>Про затвердження протоколу про результати електронного аукціону з продажу об’єкта малої приватизації</w:t>
            </w:r>
          </w:p>
        </w:tc>
        <w:tc>
          <w:tcPr>
            <w:tcW w:w="2694" w:type="dxa"/>
            <w:tcBorders>
              <w:top w:val="single" w:sz="4" w:space="0" w:color="auto"/>
              <w:left w:val="single" w:sz="4" w:space="0" w:color="auto"/>
              <w:bottom w:val="single" w:sz="4" w:space="0" w:color="auto"/>
              <w:right w:val="single" w:sz="4" w:space="0" w:color="auto"/>
            </w:tcBorders>
          </w:tcPr>
          <w:p w14:paraId="4A7FCB7B" w14:textId="77777777" w:rsidR="006C397E" w:rsidRPr="00CC74FD" w:rsidRDefault="006C397E" w:rsidP="00D41E3E">
            <w:pPr>
              <w:rPr>
                <w:sz w:val="24"/>
                <w:szCs w:val="24"/>
              </w:rPr>
            </w:pPr>
            <w:r w:rsidRPr="00CC74FD">
              <w:rPr>
                <w:sz w:val="24"/>
                <w:szCs w:val="24"/>
              </w:rPr>
              <w:t>Закон України «Про приватизацію державного і комунального майна»</w:t>
            </w:r>
          </w:p>
        </w:tc>
        <w:tc>
          <w:tcPr>
            <w:tcW w:w="1304" w:type="dxa"/>
            <w:tcBorders>
              <w:top w:val="single" w:sz="4" w:space="0" w:color="auto"/>
              <w:left w:val="single" w:sz="4" w:space="0" w:color="auto"/>
              <w:bottom w:val="single" w:sz="4" w:space="0" w:color="auto"/>
              <w:right w:val="single" w:sz="4" w:space="0" w:color="auto"/>
            </w:tcBorders>
          </w:tcPr>
          <w:p w14:paraId="23AE1503" w14:textId="77777777" w:rsidR="006C397E" w:rsidRPr="00CC74FD" w:rsidRDefault="006C397E" w:rsidP="00D41E3E">
            <w:pPr>
              <w:rPr>
                <w:sz w:val="24"/>
                <w:szCs w:val="24"/>
              </w:rPr>
            </w:pPr>
            <w:r w:rsidRPr="00CC74FD">
              <w:rPr>
                <w:sz w:val="24"/>
                <w:szCs w:val="24"/>
              </w:rPr>
              <w:t>у разі потреби</w:t>
            </w:r>
          </w:p>
        </w:tc>
        <w:tc>
          <w:tcPr>
            <w:tcW w:w="4791" w:type="dxa"/>
            <w:tcBorders>
              <w:top w:val="single" w:sz="4" w:space="0" w:color="auto"/>
              <w:left w:val="single" w:sz="4" w:space="0" w:color="auto"/>
              <w:bottom w:val="single" w:sz="4" w:space="0" w:color="auto"/>
              <w:right w:val="single" w:sz="4" w:space="0" w:color="auto"/>
            </w:tcBorders>
          </w:tcPr>
          <w:p w14:paraId="6868DA12" w14:textId="77777777" w:rsidR="006C397E" w:rsidRPr="00CC74FD" w:rsidRDefault="006C397E" w:rsidP="00D41E3E">
            <w:pPr>
              <w:rPr>
                <w:sz w:val="24"/>
                <w:szCs w:val="24"/>
              </w:rPr>
            </w:pPr>
            <w:r w:rsidRPr="00CC74FD">
              <w:rPr>
                <w:sz w:val="24"/>
                <w:szCs w:val="24"/>
              </w:rPr>
              <w:t>міський голова Борис Карпус, начальник управління економічної політики Тетяна Корнійчук</w:t>
            </w:r>
          </w:p>
        </w:tc>
      </w:tr>
      <w:tr w:rsidR="006C397E" w:rsidRPr="00CC74FD" w14:paraId="725D56C0" w14:textId="77777777" w:rsidTr="00D41E3E">
        <w:trPr>
          <w:trHeight w:val="240"/>
        </w:trPr>
        <w:tc>
          <w:tcPr>
            <w:tcW w:w="880" w:type="dxa"/>
            <w:tcBorders>
              <w:top w:val="single" w:sz="4" w:space="0" w:color="auto"/>
              <w:left w:val="single" w:sz="4" w:space="0" w:color="auto"/>
              <w:bottom w:val="single" w:sz="4" w:space="0" w:color="auto"/>
              <w:right w:val="single" w:sz="4" w:space="0" w:color="auto"/>
            </w:tcBorders>
          </w:tcPr>
          <w:p w14:paraId="4B8E75B7" w14:textId="77777777" w:rsidR="006C397E" w:rsidRPr="00CC74FD" w:rsidRDefault="006C397E" w:rsidP="00D41E3E">
            <w:pPr>
              <w:pStyle w:val="af2"/>
              <w:widowControl w:val="0"/>
              <w:jc w:val="center"/>
              <w:rPr>
                <w:sz w:val="24"/>
              </w:rPr>
            </w:pPr>
            <w:r>
              <w:rPr>
                <w:sz w:val="24"/>
              </w:rPr>
              <w:t>23.</w:t>
            </w:r>
          </w:p>
        </w:tc>
        <w:tc>
          <w:tcPr>
            <w:tcW w:w="5357" w:type="dxa"/>
            <w:tcBorders>
              <w:top w:val="single" w:sz="4" w:space="0" w:color="auto"/>
              <w:left w:val="single" w:sz="4" w:space="0" w:color="auto"/>
              <w:bottom w:val="single" w:sz="4" w:space="0" w:color="auto"/>
              <w:right w:val="single" w:sz="4" w:space="0" w:color="auto"/>
            </w:tcBorders>
          </w:tcPr>
          <w:p w14:paraId="3346CB84" w14:textId="77777777" w:rsidR="006C397E" w:rsidRPr="00CC74FD" w:rsidRDefault="006C397E" w:rsidP="00D41E3E">
            <w:pPr>
              <w:jc w:val="both"/>
              <w:rPr>
                <w:sz w:val="24"/>
                <w:szCs w:val="24"/>
              </w:rPr>
            </w:pPr>
            <w:r w:rsidRPr="00CC74FD">
              <w:rPr>
                <w:sz w:val="24"/>
                <w:szCs w:val="24"/>
              </w:rPr>
              <w:t>Про внесення подання до Центральної виборчої комісії</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3DFA5F38" w14:textId="77777777" w:rsidR="006C397E" w:rsidRDefault="006C397E" w:rsidP="00D41E3E">
            <w:pPr>
              <w:rPr>
                <w:sz w:val="24"/>
                <w:szCs w:val="24"/>
              </w:rPr>
            </w:pPr>
            <w:r w:rsidRPr="00CC74FD">
              <w:rPr>
                <w:sz w:val="24"/>
                <w:szCs w:val="24"/>
              </w:rPr>
              <w:t>зміна меж виборчої дільниці; зміна адреси приміщення для голосування/ адреси приміщення ДВК; зміна назви закладу/ установи</w:t>
            </w:r>
          </w:p>
          <w:p w14:paraId="4923C022" w14:textId="77777777" w:rsidR="006C397E" w:rsidRPr="00CC74FD" w:rsidRDefault="006C397E" w:rsidP="00D41E3E">
            <w:pPr>
              <w:rPr>
                <w:sz w:val="24"/>
                <w:szCs w:val="24"/>
              </w:rPr>
            </w:pPr>
          </w:p>
        </w:tc>
        <w:tc>
          <w:tcPr>
            <w:tcW w:w="1304" w:type="dxa"/>
            <w:tcBorders>
              <w:top w:val="single" w:sz="4" w:space="0" w:color="auto"/>
              <w:left w:val="single" w:sz="4" w:space="0" w:color="auto"/>
              <w:bottom w:val="single" w:sz="4" w:space="0" w:color="auto"/>
              <w:right w:val="single" w:sz="4" w:space="0" w:color="auto"/>
            </w:tcBorders>
          </w:tcPr>
          <w:p w14:paraId="7B8EBB8E" w14:textId="77777777" w:rsidR="006C397E" w:rsidRPr="00CC74FD" w:rsidRDefault="006C397E" w:rsidP="00D41E3E">
            <w:pPr>
              <w:rPr>
                <w:sz w:val="24"/>
                <w:szCs w:val="24"/>
              </w:rPr>
            </w:pPr>
            <w:r w:rsidRPr="00CC74FD">
              <w:rPr>
                <w:sz w:val="24"/>
                <w:szCs w:val="24"/>
              </w:rPr>
              <w:t>у разі потреби</w:t>
            </w:r>
          </w:p>
        </w:tc>
        <w:tc>
          <w:tcPr>
            <w:tcW w:w="4791" w:type="dxa"/>
            <w:tcBorders>
              <w:top w:val="single" w:sz="4" w:space="0" w:color="auto"/>
              <w:left w:val="single" w:sz="4" w:space="0" w:color="auto"/>
              <w:bottom w:val="single" w:sz="4" w:space="0" w:color="auto"/>
              <w:right w:val="single" w:sz="4" w:space="0" w:color="auto"/>
            </w:tcBorders>
          </w:tcPr>
          <w:p w14:paraId="2DBE234F" w14:textId="77777777" w:rsidR="006C397E" w:rsidRPr="00C61D96" w:rsidRDefault="006C397E" w:rsidP="00D41E3E">
            <w:pPr>
              <w:rPr>
                <w:sz w:val="24"/>
                <w:szCs w:val="24"/>
                <w:lang w:val="en-US"/>
              </w:rPr>
            </w:pPr>
            <w:r w:rsidRPr="00CC74FD">
              <w:rPr>
                <w:sz w:val="24"/>
                <w:szCs w:val="24"/>
              </w:rPr>
              <w:t xml:space="preserve">секретар міської ради Надія Жук, начальник відділу ведення Державного реєстру виборців Вікторія </w:t>
            </w:r>
            <w:proofErr w:type="spellStart"/>
            <w:r w:rsidRPr="00CC74FD">
              <w:rPr>
                <w:sz w:val="24"/>
                <w:szCs w:val="24"/>
              </w:rPr>
              <w:t>Скриннік</w:t>
            </w:r>
            <w:proofErr w:type="spellEnd"/>
          </w:p>
        </w:tc>
      </w:tr>
    </w:tbl>
    <w:p w14:paraId="01D607C7" w14:textId="77777777" w:rsidR="006C397E" w:rsidRDefault="006C397E" w:rsidP="006C397E">
      <w:pPr>
        <w:jc w:val="center"/>
        <w:rPr>
          <w:b/>
          <w:bCs/>
          <w:sz w:val="24"/>
          <w:szCs w:val="24"/>
        </w:rPr>
      </w:pPr>
    </w:p>
    <w:p w14:paraId="0AF512DF" w14:textId="77777777" w:rsidR="006C397E" w:rsidRDefault="006C397E" w:rsidP="006C397E">
      <w:pPr>
        <w:jc w:val="center"/>
        <w:rPr>
          <w:b/>
          <w:bCs/>
          <w:sz w:val="24"/>
          <w:szCs w:val="24"/>
        </w:rPr>
      </w:pPr>
      <w:r w:rsidRPr="005E41AE">
        <w:rPr>
          <w:b/>
          <w:bCs/>
          <w:sz w:val="24"/>
          <w:szCs w:val="24"/>
        </w:rPr>
        <w:t>ІІ. План засідань комісій, комітетів, робочих груп, дорадчих органів</w:t>
      </w:r>
    </w:p>
    <w:p w14:paraId="76E1A39E" w14:textId="77777777" w:rsidR="006C397E" w:rsidRPr="005E41AE" w:rsidRDefault="006C397E" w:rsidP="006C397E">
      <w:pPr>
        <w:jc w:val="center"/>
        <w:rPr>
          <w:b/>
          <w:bCs/>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2694"/>
        <w:gridCol w:w="1275"/>
        <w:gridCol w:w="4820"/>
      </w:tblGrid>
      <w:tr w:rsidR="006C397E" w:rsidRPr="005E41AE" w14:paraId="19C9144E"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494ED47B" w14:textId="77777777" w:rsidR="006C397E" w:rsidRPr="005E41AE" w:rsidRDefault="006C397E" w:rsidP="00D41E3E">
            <w:pPr>
              <w:rPr>
                <w:sz w:val="24"/>
                <w:szCs w:val="24"/>
                <w:lang w:eastAsia="en-US"/>
              </w:rPr>
            </w:pPr>
            <w:r w:rsidRPr="005E41AE">
              <w:rPr>
                <w:sz w:val="24"/>
                <w:szCs w:val="24"/>
                <w:lang w:eastAsia="en-US"/>
              </w:rPr>
              <w:t>з/п</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03A598F" w14:textId="77777777" w:rsidR="006C397E" w:rsidRPr="005E41AE" w:rsidRDefault="006C397E" w:rsidP="00D41E3E">
            <w:pPr>
              <w:pStyle w:val="31"/>
              <w:widowControl w:val="0"/>
              <w:jc w:val="center"/>
              <w:rPr>
                <w:sz w:val="24"/>
                <w:szCs w:val="24"/>
              </w:rPr>
            </w:pPr>
            <w:r w:rsidRPr="005E41AE">
              <w:rPr>
                <w:sz w:val="24"/>
                <w:szCs w:val="24"/>
              </w:rPr>
              <w:t>Питання</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98AABDA" w14:textId="77777777" w:rsidR="006C397E" w:rsidRPr="005E41AE" w:rsidRDefault="006C397E" w:rsidP="00D41E3E">
            <w:pPr>
              <w:pStyle w:val="31"/>
              <w:widowControl w:val="0"/>
              <w:jc w:val="center"/>
              <w:rPr>
                <w:sz w:val="24"/>
                <w:szCs w:val="24"/>
              </w:rPr>
            </w:pPr>
            <w:r w:rsidRPr="005E41AE">
              <w:rPr>
                <w:sz w:val="24"/>
                <w:szCs w:val="24"/>
              </w:rPr>
              <w:t>Обґрунтування необхідності здійснення заходу</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EF8910" w14:textId="77777777" w:rsidR="006C397E" w:rsidRPr="005E41AE" w:rsidRDefault="006C397E" w:rsidP="00D41E3E">
            <w:pPr>
              <w:pStyle w:val="31"/>
              <w:widowControl w:val="0"/>
              <w:jc w:val="center"/>
              <w:rPr>
                <w:sz w:val="24"/>
                <w:szCs w:val="24"/>
              </w:rPr>
            </w:pPr>
            <w:r w:rsidRPr="005E41AE">
              <w:rPr>
                <w:sz w:val="24"/>
                <w:szCs w:val="24"/>
              </w:rPr>
              <w:t>Термін виконання</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B69ED80" w14:textId="77777777" w:rsidR="006C397E" w:rsidRPr="005E41AE" w:rsidRDefault="006C397E" w:rsidP="00D41E3E">
            <w:pPr>
              <w:pStyle w:val="31"/>
              <w:widowControl w:val="0"/>
              <w:jc w:val="center"/>
              <w:rPr>
                <w:sz w:val="24"/>
                <w:szCs w:val="24"/>
              </w:rPr>
            </w:pPr>
            <w:r w:rsidRPr="005E41AE">
              <w:rPr>
                <w:sz w:val="24"/>
                <w:szCs w:val="24"/>
              </w:rPr>
              <w:t>Відповідальні виконавці</w:t>
            </w:r>
          </w:p>
        </w:tc>
      </w:tr>
      <w:tr w:rsidR="006C397E" w:rsidRPr="005E41AE" w14:paraId="19A65EDE"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vAlign w:val="center"/>
            <w:hideMark/>
          </w:tcPr>
          <w:p w14:paraId="521CAEC7" w14:textId="77777777" w:rsidR="006C397E" w:rsidRPr="005E41AE" w:rsidRDefault="006C397E" w:rsidP="00D41E3E">
            <w:pPr>
              <w:spacing w:line="276" w:lineRule="auto"/>
              <w:jc w:val="center"/>
              <w:rPr>
                <w:sz w:val="24"/>
                <w:szCs w:val="24"/>
                <w:lang w:eastAsia="en-US"/>
              </w:rPr>
            </w:pPr>
            <w:r w:rsidRPr="005E41AE">
              <w:rPr>
                <w:sz w:val="24"/>
                <w:szCs w:val="24"/>
                <w:lang w:eastAsia="en-US"/>
              </w:rPr>
              <w:lastRenderedPageBreak/>
              <w:t>1</w:t>
            </w:r>
          </w:p>
        </w:tc>
        <w:tc>
          <w:tcPr>
            <w:tcW w:w="5528" w:type="dxa"/>
            <w:tcBorders>
              <w:top w:val="single" w:sz="4" w:space="0" w:color="auto"/>
              <w:left w:val="single" w:sz="4" w:space="0" w:color="auto"/>
              <w:bottom w:val="single" w:sz="4" w:space="0" w:color="auto"/>
              <w:right w:val="single" w:sz="4" w:space="0" w:color="auto"/>
            </w:tcBorders>
            <w:hideMark/>
          </w:tcPr>
          <w:p w14:paraId="3169FC35" w14:textId="77777777" w:rsidR="006C397E" w:rsidRPr="005E41AE" w:rsidRDefault="006C397E" w:rsidP="00D41E3E">
            <w:pPr>
              <w:pStyle w:val="31"/>
              <w:widowControl w:val="0"/>
              <w:spacing w:line="276" w:lineRule="auto"/>
              <w:jc w:val="center"/>
              <w:rPr>
                <w:sz w:val="24"/>
                <w:szCs w:val="24"/>
              </w:rPr>
            </w:pPr>
            <w:r w:rsidRPr="005E41AE">
              <w:rPr>
                <w:sz w:val="24"/>
                <w:szCs w:val="24"/>
              </w:rPr>
              <w:t>2</w:t>
            </w:r>
          </w:p>
        </w:tc>
        <w:tc>
          <w:tcPr>
            <w:tcW w:w="2694" w:type="dxa"/>
            <w:tcBorders>
              <w:top w:val="single" w:sz="4" w:space="0" w:color="auto"/>
              <w:left w:val="single" w:sz="4" w:space="0" w:color="auto"/>
              <w:bottom w:val="single" w:sz="4" w:space="0" w:color="auto"/>
              <w:right w:val="single" w:sz="4" w:space="0" w:color="auto"/>
            </w:tcBorders>
            <w:hideMark/>
          </w:tcPr>
          <w:p w14:paraId="49FD5705" w14:textId="77777777" w:rsidR="006C397E" w:rsidRPr="005E41AE" w:rsidRDefault="006C397E" w:rsidP="00D41E3E">
            <w:pPr>
              <w:pStyle w:val="31"/>
              <w:widowControl w:val="0"/>
              <w:spacing w:line="276" w:lineRule="auto"/>
              <w:jc w:val="center"/>
              <w:rPr>
                <w:sz w:val="24"/>
                <w:szCs w:val="24"/>
              </w:rPr>
            </w:pPr>
            <w:r w:rsidRPr="005E41AE">
              <w:rPr>
                <w:sz w:val="24"/>
                <w:szCs w:val="24"/>
              </w:rPr>
              <w:t>3</w:t>
            </w:r>
          </w:p>
        </w:tc>
        <w:tc>
          <w:tcPr>
            <w:tcW w:w="1275" w:type="dxa"/>
            <w:tcBorders>
              <w:top w:val="single" w:sz="4" w:space="0" w:color="auto"/>
              <w:left w:val="single" w:sz="4" w:space="0" w:color="auto"/>
              <w:bottom w:val="single" w:sz="4" w:space="0" w:color="auto"/>
              <w:right w:val="single" w:sz="4" w:space="0" w:color="auto"/>
            </w:tcBorders>
            <w:hideMark/>
          </w:tcPr>
          <w:p w14:paraId="17002586" w14:textId="77777777" w:rsidR="006C397E" w:rsidRPr="005E41AE" w:rsidRDefault="006C397E" w:rsidP="00D41E3E">
            <w:pPr>
              <w:pStyle w:val="31"/>
              <w:widowControl w:val="0"/>
              <w:spacing w:line="276" w:lineRule="auto"/>
              <w:jc w:val="center"/>
              <w:rPr>
                <w:sz w:val="24"/>
                <w:szCs w:val="24"/>
              </w:rPr>
            </w:pPr>
            <w:r w:rsidRPr="005E41AE">
              <w:rPr>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7BAC3CD3" w14:textId="77777777" w:rsidR="006C397E" w:rsidRPr="005E41AE" w:rsidRDefault="006C397E" w:rsidP="00D41E3E">
            <w:pPr>
              <w:pStyle w:val="31"/>
              <w:widowControl w:val="0"/>
              <w:spacing w:line="276" w:lineRule="auto"/>
              <w:jc w:val="center"/>
              <w:rPr>
                <w:sz w:val="24"/>
                <w:szCs w:val="24"/>
              </w:rPr>
            </w:pPr>
            <w:r w:rsidRPr="005E41AE">
              <w:rPr>
                <w:sz w:val="24"/>
                <w:szCs w:val="24"/>
              </w:rPr>
              <w:t>5</w:t>
            </w:r>
          </w:p>
        </w:tc>
      </w:tr>
      <w:tr w:rsidR="006C397E" w:rsidRPr="00CC74FD" w14:paraId="64A58308"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1E923A00" w14:textId="77777777" w:rsidR="006C397E" w:rsidRPr="00CC74FD" w:rsidRDefault="006C397E" w:rsidP="00D41E3E">
            <w:pPr>
              <w:pStyle w:val="af2"/>
              <w:widowControl w:val="0"/>
              <w:spacing w:line="276" w:lineRule="auto"/>
              <w:jc w:val="center"/>
              <w:rPr>
                <w:sz w:val="24"/>
              </w:rPr>
            </w:pPr>
            <w:r w:rsidRPr="00CC74FD">
              <w:rPr>
                <w:sz w:val="24"/>
              </w:rPr>
              <w:t>1.</w:t>
            </w:r>
          </w:p>
        </w:tc>
        <w:tc>
          <w:tcPr>
            <w:tcW w:w="5528" w:type="dxa"/>
            <w:tcBorders>
              <w:top w:val="single" w:sz="4" w:space="0" w:color="auto"/>
              <w:left w:val="single" w:sz="4" w:space="0" w:color="auto"/>
              <w:bottom w:val="single" w:sz="4" w:space="0" w:color="auto"/>
              <w:right w:val="single" w:sz="4" w:space="0" w:color="auto"/>
            </w:tcBorders>
          </w:tcPr>
          <w:p w14:paraId="6AC7D32F" w14:textId="77777777" w:rsidR="006C397E" w:rsidRPr="00CC74FD" w:rsidRDefault="006C397E" w:rsidP="00D41E3E">
            <w:pPr>
              <w:jc w:val="both"/>
              <w:rPr>
                <w:sz w:val="24"/>
                <w:szCs w:val="24"/>
              </w:rPr>
            </w:pPr>
            <w:r w:rsidRPr="00CC74FD">
              <w:rPr>
                <w:sz w:val="24"/>
                <w:szCs w:val="24"/>
              </w:rPr>
              <w:t>Засідання опікунської ради</w:t>
            </w:r>
          </w:p>
        </w:tc>
        <w:tc>
          <w:tcPr>
            <w:tcW w:w="2694" w:type="dxa"/>
            <w:tcBorders>
              <w:top w:val="single" w:sz="4" w:space="0" w:color="auto"/>
              <w:left w:val="single" w:sz="4" w:space="0" w:color="auto"/>
              <w:bottom w:val="single" w:sz="4" w:space="0" w:color="auto"/>
              <w:right w:val="single" w:sz="4" w:space="0" w:color="auto"/>
            </w:tcBorders>
          </w:tcPr>
          <w:p w14:paraId="0EFDB354" w14:textId="77777777" w:rsidR="006C397E" w:rsidRPr="00CC74FD" w:rsidRDefault="006C397E" w:rsidP="00D41E3E">
            <w:pPr>
              <w:rPr>
                <w:sz w:val="24"/>
                <w:szCs w:val="24"/>
              </w:rPr>
            </w:pPr>
            <w:r w:rsidRPr="00CC74FD">
              <w:rPr>
                <w:sz w:val="24"/>
                <w:szCs w:val="24"/>
              </w:rPr>
              <w:t>звернення громадян</w:t>
            </w:r>
          </w:p>
        </w:tc>
        <w:tc>
          <w:tcPr>
            <w:tcW w:w="1275" w:type="dxa"/>
            <w:tcBorders>
              <w:top w:val="single" w:sz="4" w:space="0" w:color="auto"/>
              <w:left w:val="single" w:sz="4" w:space="0" w:color="auto"/>
              <w:bottom w:val="single" w:sz="4" w:space="0" w:color="auto"/>
              <w:right w:val="single" w:sz="4" w:space="0" w:color="auto"/>
            </w:tcBorders>
          </w:tcPr>
          <w:p w14:paraId="35D55DBB" w14:textId="77777777" w:rsidR="006C397E" w:rsidRPr="00CC74FD" w:rsidRDefault="006C397E" w:rsidP="00D41E3E">
            <w:pPr>
              <w:rPr>
                <w:sz w:val="24"/>
                <w:szCs w:val="24"/>
              </w:rPr>
            </w:pPr>
            <w:r w:rsidRPr="00CC74FD">
              <w:rPr>
                <w:sz w:val="24"/>
                <w:szCs w:val="24"/>
              </w:rPr>
              <w:t>щомісяця</w:t>
            </w:r>
          </w:p>
        </w:tc>
        <w:tc>
          <w:tcPr>
            <w:tcW w:w="4820" w:type="dxa"/>
            <w:tcBorders>
              <w:top w:val="single" w:sz="4" w:space="0" w:color="auto"/>
              <w:left w:val="single" w:sz="4" w:space="0" w:color="auto"/>
              <w:bottom w:val="single" w:sz="4" w:space="0" w:color="auto"/>
              <w:right w:val="single" w:sz="4" w:space="0" w:color="auto"/>
            </w:tcBorders>
          </w:tcPr>
          <w:p w14:paraId="55799BF5" w14:textId="77777777" w:rsidR="006C397E" w:rsidRDefault="006C397E" w:rsidP="00D41E3E">
            <w:pPr>
              <w:rPr>
                <w:sz w:val="24"/>
                <w:szCs w:val="24"/>
              </w:rPr>
            </w:pPr>
            <w:r w:rsidRPr="00CC74FD">
              <w:rPr>
                <w:sz w:val="24"/>
                <w:szCs w:val="24"/>
              </w:rPr>
              <w:t>заступник міського голови з питань діяльності виконавчих органів Ніна Шумська, начальник управління соціальної та ветеранської політики Валентина Журавська</w:t>
            </w:r>
          </w:p>
          <w:p w14:paraId="3560FBB8" w14:textId="77777777" w:rsidR="006C397E" w:rsidRPr="00CC74FD" w:rsidRDefault="006C397E" w:rsidP="00D41E3E">
            <w:pPr>
              <w:rPr>
                <w:sz w:val="24"/>
                <w:szCs w:val="24"/>
              </w:rPr>
            </w:pPr>
          </w:p>
        </w:tc>
      </w:tr>
      <w:tr w:rsidR="006C397E" w:rsidRPr="00CC74FD" w14:paraId="0F7E7228"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3CA0A4CB" w14:textId="77777777" w:rsidR="006C397E" w:rsidRPr="00CC74FD" w:rsidRDefault="006C397E" w:rsidP="00D41E3E">
            <w:pPr>
              <w:pStyle w:val="af2"/>
              <w:widowControl w:val="0"/>
              <w:spacing w:line="276" w:lineRule="auto"/>
              <w:jc w:val="center"/>
              <w:rPr>
                <w:sz w:val="24"/>
              </w:rPr>
            </w:pPr>
            <w:r w:rsidRPr="00CC74FD">
              <w:rPr>
                <w:sz w:val="24"/>
              </w:rPr>
              <w:t>2.</w:t>
            </w:r>
          </w:p>
        </w:tc>
        <w:tc>
          <w:tcPr>
            <w:tcW w:w="5528" w:type="dxa"/>
            <w:tcBorders>
              <w:top w:val="single" w:sz="4" w:space="0" w:color="auto"/>
              <w:left w:val="single" w:sz="4" w:space="0" w:color="auto"/>
              <w:bottom w:val="single" w:sz="4" w:space="0" w:color="auto"/>
              <w:right w:val="single" w:sz="4" w:space="0" w:color="auto"/>
            </w:tcBorders>
          </w:tcPr>
          <w:p w14:paraId="79DEE63F" w14:textId="77777777" w:rsidR="006C397E" w:rsidRPr="00CC74FD" w:rsidRDefault="006C397E" w:rsidP="00D41E3E">
            <w:pPr>
              <w:jc w:val="both"/>
              <w:rPr>
                <w:sz w:val="24"/>
                <w:szCs w:val="24"/>
              </w:rPr>
            </w:pPr>
            <w:r w:rsidRPr="00CC74FD">
              <w:rPr>
                <w:sz w:val="24"/>
                <w:szCs w:val="24"/>
              </w:rPr>
              <w:t>Засідання комісії з соціальних питань</w:t>
            </w:r>
          </w:p>
        </w:tc>
        <w:tc>
          <w:tcPr>
            <w:tcW w:w="2694" w:type="dxa"/>
            <w:tcBorders>
              <w:top w:val="single" w:sz="4" w:space="0" w:color="auto"/>
              <w:left w:val="single" w:sz="4" w:space="0" w:color="auto"/>
              <w:bottom w:val="single" w:sz="4" w:space="0" w:color="auto"/>
              <w:right w:val="single" w:sz="4" w:space="0" w:color="auto"/>
            </w:tcBorders>
          </w:tcPr>
          <w:p w14:paraId="7733EB4E" w14:textId="77777777" w:rsidR="006C397E" w:rsidRPr="00CC74FD" w:rsidRDefault="006C397E" w:rsidP="00D41E3E">
            <w:pPr>
              <w:rPr>
                <w:sz w:val="24"/>
                <w:szCs w:val="24"/>
              </w:rPr>
            </w:pPr>
            <w:r w:rsidRPr="00CC74FD">
              <w:rPr>
                <w:sz w:val="24"/>
                <w:szCs w:val="24"/>
              </w:rPr>
              <w:t>розгляд звернень громадян щодо надання матеріальних допомог</w:t>
            </w:r>
          </w:p>
        </w:tc>
        <w:tc>
          <w:tcPr>
            <w:tcW w:w="1275" w:type="dxa"/>
            <w:tcBorders>
              <w:top w:val="single" w:sz="4" w:space="0" w:color="auto"/>
              <w:left w:val="single" w:sz="4" w:space="0" w:color="auto"/>
              <w:bottom w:val="single" w:sz="4" w:space="0" w:color="auto"/>
              <w:right w:val="single" w:sz="4" w:space="0" w:color="auto"/>
            </w:tcBorders>
          </w:tcPr>
          <w:p w14:paraId="1DD7093F" w14:textId="77777777" w:rsidR="006C397E" w:rsidRPr="00CC74FD" w:rsidRDefault="006C397E" w:rsidP="00D41E3E">
            <w:pPr>
              <w:rPr>
                <w:sz w:val="24"/>
                <w:szCs w:val="24"/>
              </w:rPr>
            </w:pPr>
            <w:r w:rsidRPr="00CC74FD">
              <w:rPr>
                <w:sz w:val="24"/>
                <w:szCs w:val="24"/>
              </w:rPr>
              <w:t>щомісяця</w:t>
            </w:r>
          </w:p>
        </w:tc>
        <w:tc>
          <w:tcPr>
            <w:tcW w:w="4820" w:type="dxa"/>
            <w:tcBorders>
              <w:top w:val="single" w:sz="4" w:space="0" w:color="auto"/>
              <w:left w:val="single" w:sz="4" w:space="0" w:color="auto"/>
              <w:bottom w:val="single" w:sz="4" w:space="0" w:color="auto"/>
              <w:right w:val="single" w:sz="4" w:space="0" w:color="auto"/>
            </w:tcBorders>
          </w:tcPr>
          <w:p w14:paraId="5D8A7DBE" w14:textId="77777777" w:rsidR="006C397E" w:rsidRDefault="006C397E" w:rsidP="00D41E3E">
            <w:pPr>
              <w:rPr>
                <w:sz w:val="24"/>
                <w:szCs w:val="24"/>
              </w:rPr>
            </w:pPr>
            <w:r w:rsidRPr="00CC74FD">
              <w:rPr>
                <w:sz w:val="24"/>
                <w:szCs w:val="24"/>
              </w:rPr>
              <w:t>заступник міського голови з питань діяльності виконавчих органів Ніна Шумська, начальник управління соціальної та ветеранської політики Валентина Журавська</w:t>
            </w:r>
          </w:p>
          <w:p w14:paraId="2506C348" w14:textId="77777777" w:rsidR="006C397E" w:rsidRPr="00CC74FD" w:rsidRDefault="006C397E" w:rsidP="00D41E3E">
            <w:pPr>
              <w:rPr>
                <w:sz w:val="24"/>
                <w:szCs w:val="24"/>
              </w:rPr>
            </w:pPr>
          </w:p>
        </w:tc>
      </w:tr>
      <w:tr w:rsidR="006C397E" w:rsidRPr="00CC74FD" w14:paraId="5D272F6B"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00EE2993" w14:textId="77777777" w:rsidR="006C397E" w:rsidRPr="00CC74FD" w:rsidRDefault="006C397E" w:rsidP="00D41E3E">
            <w:pPr>
              <w:pStyle w:val="af2"/>
              <w:widowControl w:val="0"/>
              <w:spacing w:line="276" w:lineRule="auto"/>
              <w:jc w:val="center"/>
              <w:rPr>
                <w:sz w:val="24"/>
              </w:rPr>
            </w:pPr>
            <w:r w:rsidRPr="00CC74FD">
              <w:rPr>
                <w:sz w:val="24"/>
              </w:rPr>
              <w:t>3.</w:t>
            </w:r>
          </w:p>
        </w:tc>
        <w:tc>
          <w:tcPr>
            <w:tcW w:w="5528" w:type="dxa"/>
            <w:tcBorders>
              <w:top w:val="single" w:sz="4" w:space="0" w:color="auto"/>
              <w:left w:val="single" w:sz="4" w:space="0" w:color="auto"/>
              <w:bottom w:val="single" w:sz="4" w:space="0" w:color="auto"/>
              <w:right w:val="single" w:sz="4" w:space="0" w:color="auto"/>
            </w:tcBorders>
          </w:tcPr>
          <w:p w14:paraId="4BBD92FD" w14:textId="77777777" w:rsidR="006C397E" w:rsidRPr="00CC74FD" w:rsidRDefault="006C397E" w:rsidP="00D41E3E">
            <w:pPr>
              <w:jc w:val="both"/>
              <w:rPr>
                <w:sz w:val="24"/>
                <w:szCs w:val="24"/>
              </w:rPr>
            </w:pPr>
            <w:r w:rsidRPr="00CC74FD">
              <w:rPr>
                <w:sz w:val="24"/>
                <w:szCs w:val="24"/>
              </w:rPr>
              <w:t>Засідання координаційної ради з питань сім'ї, гендерної рівності, запобігання та протидії домашньому насильству та/або насильству за ознакою статі, протидії торгівлі людьми</w:t>
            </w:r>
          </w:p>
        </w:tc>
        <w:tc>
          <w:tcPr>
            <w:tcW w:w="2694" w:type="dxa"/>
            <w:tcBorders>
              <w:top w:val="single" w:sz="4" w:space="0" w:color="auto"/>
              <w:left w:val="single" w:sz="4" w:space="0" w:color="auto"/>
              <w:bottom w:val="single" w:sz="4" w:space="0" w:color="auto"/>
              <w:right w:val="single" w:sz="4" w:space="0" w:color="auto"/>
            </w:tcBorders>
          </w:tcPr>
          <w:p w14:paraId="42BCE2A8" w14:textId="77777777" w:rsidR="006C397E" w:rsidRDefault="006C397E" w:rsidP="00D41E3E">
            <w:pPr>
              <w:rPr>
                <w:sz w:val="24"/>
                <w:szCs w:val="24"/>
              </w:rPr>
            </w:pPr>
            <w:r w:rsidRPr="00CC74FD">
              <w:rPr>
                <w:sz w:val="24"/>
                <w:szCs w:val="24"/>
              </w:rPr>
              <w:t>забезпечення міжвідомчої співпраці щодо реалізації державної політики з питань сім'ї, гендерної рівності, у сфері запобігання та протидії домашньому насильству, протидії торгівлі людьми на місцевому рівні</w:t>
            </w:r>
          </w:p>
          <w:p w14:paraId="635017CD" w14:textId="77777777" w:rsidR="006C397E" w:rsidRPr="00CC74FD" w:rsidRDefault="006C397E" w:rsidP="00D41E3E">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2AE0C56" w14:textId="77777777" w:rsidR="006C397E" w:rsidRPr="00CC74FD" w:rsidRDefault="006C397E" w:rsidP="00D41E3E">
            <w:pPr>
              <w:rPr>
                <w:sz w:val="24"/>
                <w:szCs w:val="24"/>
              </w:rPr>
            </w:pPr>
            <w:r w:rsidRPr="00CC74FD">
              <w:rPr>
                <w:sz w:val="24"/>
                <w:szCs w:val="24"/>
              </w:rPr>
              <w:t>протягом кварталу</w:t>
            </w:r>
          </w:p>
        </w:tc>
        <w:tc>
          <w:tcPr>
            <w:tcW w:w="4820" w:type="dxa"/>
            <w:tcBorders>
              <w:top w:val="single" w:sz="4" w:space="0" w:color="auto"/>
              <w:left w:val="single" w:sz="4" w:space="0" w:color="auto"/>
              <w:bottom w:val="single" w:sz="4" w:space="0" w:color="auto"/>
              <w:right w:val="single" w:sz="4" w:space="0" w:color="auto"/>
            </w:tcBorders>
          </w:tcPr>
          <w:p w14:paraId="3A1BF232" w14:textId="77777777" w:rsidR="006C397E" w:rsidRPr="00CC74FD" w:rsidRDefault="006C397E" w:rsidP="00D41E3E">
            <w:pPr>
              <w:rPr>
                <w:sz w:val="24"/>
                <w:szCs w:val="24"/>
              </w:rPr>
            </w:pPr>
            <w:r w:rsidRPr="00CC74FD">
              <w:rPr>
                <w:sz w:val="24"/>
                <w:szCs w:val="24"/>
              </w:rPr>
              <w:t>заступник міського голови з питань діяльності виконавчих органів Ніна Шумська, начальник управління соціальної та ветеранської політики Валентина Журавська</w:t>
            </w:r>
          </w:p>
        </w:tc>
      </w:tr>
      <w:tr w:rsidR="006C397E" w:rsidRPr="00CC74FD" w14:paraId="0DD76190"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4353121C" w14:textId="77777777" w:rsidR="006C397E" w:rsidRPr="00CC74FD" w:rsidRDefault="006C397E" w:rsidP="00D41E3E">
            <w:pPr>
              <w:pStyle w:val="af2"/>
              <w:widowControl w:val="0"/>
              <w:spacing w:line="276" w:lineRule="auto"/>
              <w:jc w:val="center"/>
              <w:rPr>
                <w:sz w:val="24"/>
              </w:rPr>
            </w:pPr>
            <w:r w:rsidRPr="00CC74FD">
              <w:rPr>
                <w:sz w:val="24"/>
              </w:rPr>
              <w:t>4.</w:t>
            </w:r>
          </w:p>
        </w:tc>
        <w:tc>
          <w:tcPr>
            <w:tcW w:w="5528" w:type="dxa"/>
            <w:tcBorders>
              <w:top w:val="single" w:sz="4" w:space="0" w:color="auto"/>
              <w:left w:val="single" w:sz="4" w:space="0" w:color="auto"/>
              <w:bottom w:val="single" w:sz="4" w:space="0" w:color="auto"/>
              <w:right w:val="single" w:sz="4" w:space="0" w:color="auto"/>
            </w:tcBorders>
          </w:tcPr>
          <w:p w14:paraId="64EA87C6" w14:textId="77777777" w:rsidR="006C397E" w:rsidRPr="00CC74FD" w:rsidRDefault="006C397E" w:rsidP="00D41E3E">
            <w:pPr>
              <w:jc w:val="both"/>
              <w:rPr>
                <w:sz w:val="24"/>
                <w:szCs w:val="24"/>
              </w:rPr>
            </w:pPr>
            <w:r w:rsidRPr="00CC74FD">
              <w:rPr>
                <w:sz w:val="24"/>
                <w:szCs w:val="24"/>
              </w:rPr>
              <w:t>Засідання координаційної ради з питань соціальної підтримки та комунікації із захисниками України, учасниками бойових дій та членами їх сімей, а також членами сімей загиблих (померлих) захисників України під час збройної агресії російської федерації проти України</w:t>
            </w:r>
          </w:p>
        </w:tc>
        <w:tc>
          <w:tcPr>
            <w:tcW w:w="2694" w:type="dxa"/>
            <w:tcBorders>
              <w:top w:val="single" w:sz="4" w:space="0" w:color="auto"/>
              <w:left w:val="single" w:sz="4" w:space="0" w:color="auto"/>
              <w:bottom w:val="single" w:sz="4" w:space="0" w:color="auto"/>
              <w:right w:val="single" w:sz="4" w:space="0" w:color="auto"/>
            </w:tcBorders>
          </w:tcPr>
          <w:p w14:paraId="14679B56" w14:textId="77777777" w:rsidR="006C397E" w:rsidRDefault="006C397E" w:rsidP="00D41E3E">
            <w:pPr>
              <w:rPr>
                <w:sz w:val="24"/>
                <w:szCs w:val="24"/>
              </w:rPr>
            </w:pPr>
            <w:r w:rsidRPr="00CC74FD">
              <w:rPr>
                <w:sz w:val="24"/>
                <w:szCs w:val="24"/>
              </w:rPr>
              <w:t xml:space="preserve">налагодження дієвої соціальної підтримки та комунікації із захисниками України, учасниками бойових дій та членами їх сімей, членами сімей загиблих (померлих) захисників </w:t>
            </w:r>
            <w:r w:rsidRPr="00CC74FD">
              <w:rPr>
                <w:sz w:val="24"/>
                <w:szCs w:val="24"/>
              </w:rPr>
              <w:br/>
              <w:t>України</w:t>
            </w:r>
          </w:p>
          <w:p w14:paraId="65BEF500" w14:textId="77777777" w:rsidR="006C397E" w:rsidRPr="00CC74FD" w:rsidRDefault="006C397E" w:rsidP="00D41E3E">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9C9FB22" w14:textId="77777777" w:rsidR="006C397E" w:rsidRPr="00CC74FD" w:rsidRDefault="006C397E" w:rsidP="00D41E3E">
            <w:pPr>
              <w:rPr>
                <w:sz w:val="24"/>
                <w:szCs w:val="24"/>
              </w:rPr>
            </w:pPr>
            <w:r w:rsidRPr="00CC74FD">
              <w:rPr>
                <w:sz w:val="24"/>
                <w:szCs w:val="24"/>
              </w:rPr>
              <w:t>протягом кварталу</w:t>
            </w:r>
          </w:p>
        </w:tc>
        <w:tc>
          <w:tcPr>
            <w:tcW w:w="4820" w:type="dxa"/>
            <w:tcBorders>
              <w:top w:val="single" w:sz="4" w:space="0" w:color="auto"/>
              <w:left w:val="single" w:sz="4" w:space="0" w:color="auto"/>
              <w:bottom w:val="single" w:sz="4" w:space="0" w:color="auto"/>
              <w:right w:val="single" w:sz="4" w:space="0" w:color="auto"/>
            </w:tcBorders>
          </w:tcPr>
          <w:p w14:paraId="04B4240B" w14:textId="77777777" w:rsidR="006C397E" w:rsidRPr="00CC74FD" w:rsidRDefault="006C397E" w:rsidP="00D41E3E">
            <w:pPr>
              <w:rPr>
                <w:sz w:val="24"/>
                <w:szCs w:val="24"/>
              </w:rPr>
            </w:pPr>
            <w:r w:rsidRPr="00CC74FD">
              <w:rPr>
                <w:sz w:val="24"/>
                <w:szCs w:val="24"/>
              </w:rPr>
              <w:t>заступник міського голови з питань діяльності виконавчих органів Ніна Шумська, начальник управління соціальної та ветеранської політики Валентина Журавська</w:t>
            </w:r>
          </w:p>
        </w:tc>
      </w:tr>
      <w:tr w:rsidR="006C397E" w:rsidRPr="00CC74FD" w14:paraId="7628188E"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1AC68132" w14:textId="77777777" w:rsidR="006C397E" w:rsidRPr="00CC74FD" w:rsidRDefault="006C397E" w:rsidP="00D41E3E">
            <w:pPr>
              <w:pStyle w:val="af2"/>
              <w:widowControl w:val="0"/>
              <w:spacing w:line="276" w:lineRule="auto"/>
              <w:jc w:val="center"/>
              <w:rPr>
                <w:sz w:val="24"/>
              </w:rPr>
            </w:pPr>
            <w:r w:rsidRPr="00CC74FD">
              <w:rPr>
                <w:sz w:val="24"/>
              </w:rPr>
              <w:t>5.</w:t>
            </w:r>
          </w:p>
        </w:tc>
        <w:tc>
          <w:tcPr>
            <w:tcW w:w="5528" w:type="dxa"/>
            <w:tcBorders>
              <w:top w:val="single" w:sz="4" w:space="0" w:color="auto"/>
              <w:left w:val="single" w:sz="4" w:space="0" w:color="auto"/>
              <w:bottom w:val="single" w:sz="4" w:space="0" w:color="auto"/>
              <w:right w:val="single" w:sz="4" w:space="0" w:color="auto"/>
            </w:tcBorders>
          </w:tcPr>
          <w:p w14:paraId="4C571143" w14:textId="77777777" w:rsidR="006C397E" w:rsidRPr="00CC74FD" w:rsidRDefault="006C397E" w:rsidP="00D41E3E">
            <w:pPr>
              <w:jc w:val="both"/>
              <w:rPr>
                <w:sz w:val="24"/>
                <w:szCs w:val="24"/>
              </w:rPr>
            </w:pPr>
            <w:r w:rsidRPr="00CC74FD">
              <w:rPr>
                <w:sz w:val="24"/>
                <w:szCs w:val="24"/>
              </w:rPr>
              <w:t>Засідання координаційної ради з питань внутрішньо переміщених осіб при виконавчому комітеті Нововолинської міської ради</w:t>
            </w:r>
          </w:p>
        </w:tc>
        <w:tc>
          <w:tcPr>
            <w:tcW w:w="2694" w:type="dxa"/>
            <w:tcBorders>
              <w:top w:val="single" w:sz="4" w:space="0" w:color="auto"/>
              <w:left w:val="single" w:sz="4" w:space="0" w:color="auto"/>
              <w:bottom w:val="single" w:sz="4" w:space="0" w:color="auto"/>
              <w:right w:val="single" w:sz="4" w:space="0" w:color="auto"/>
            </w:tcBorders>
          </w:tcPr>
          <w:p w14:paraId="433E16B9" w14:textId="77777777" w:rsidR="006C397E" w:rsidRDefault="006C397E" w:rsidP="00D41E3E">
            <w:pPr>
              <w:rPr>
                <w:sz w:val="24"/>
                <w:szCs w:val="24"/>
              </w:rPr>
            </w:pPr>
            <w:r w:rsidRPr="00CC74FD">
              <w:rPr>
                <w:sz w:val="24"/>
                <w:szCs w:val="24"/>
              </w:rPr>
              <w:t xml:space="preserve">вирішення питань, пов'язаних із реалізацією державної </w:t>
            </w:r>
            <w:r w:rsidRPr="00CC74FD">
              <w:rPr>
                <w:sz w:val="24"/>
                <w:szCs w:val="24"/>
              </w:rPr>
              <w:lastRenderedPageBreak/>
              <w:t>політики у сфері захисту прав внутрішньо переміщених осіб</w:t>
            </w:r>
          </w:p>
          <w:p w14:paraId="3FFA99D0" w14:textId="77777777" w:rsidR="006C397E" w:rsidRPr="00CC74FD" w:rsidRDefault="006C397E" w:rsidP="00D41E3E">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BEB9BE7" w14:textId="77777777" w:rsidR="006C397E" w:rsidRPr="00CC74FD" w:rsidRDefault="006C397E" w:rsidP="00D41E3E">
            <w:pPr>
              <w:rPr>
                <w:sz w:val="24"/>
                <w:szCs w:val="24"/>
              </w:rPr>
            </w:pPr>
            <w:r w:rsidRPr="00CC74FD">
              <w:rPr>
                <w:sz w:val="24"/>
                <w:szCs w:val="24"/>
              </w:rPr>
              <w:lastRenderedPageBreak/>
              <w:t>протягом кварталу</w:t>
            </w:r>
          </w:p>
        </w:tc>
        <w:tc>
          <w:tcPr>
            <w:tcW w:w="4820" w:type="dxa"/>
            <w:tcBorders>
              <w:top w:val="single" w:sz="4" w:space="0" w:color="auto"/>
              <w:left w:val="single" w:sz="4" w:space="0" w:color="auto"/>
              <w:bottom w:val="single" w:sz="4" w:space="0" w:color="auto"/>
              <w:right w:val="single" w:sz="4" w:space="0" w:color="auto"/>
            </w:tcBorders>
          </w:tcPr>
          <w:p w14:paraId="68C8B080" w14:textId="77777777" w:rsidR="006C397E" w:rsidRPr="00CC74FD" w:rsidRDefault="006C397E" w:rsidP="00D41E3E">
            <w:pPr>
              <w:rPr>
                <w:sz w:val="24"/>
                <w:szCs w:val="24"/>
              </w:rPr>
            </w:pPr>
            <w:r w:rsidRPr="00CC74FD">
              <w:rPr>
                <w:sz w:val="24"/>
                <w:szCs w:val="24"/>
              </w:rPr>
              <w:t xml:space="preserve">заступник міського голови з питань діяльності виконавчих органів Ніна Шумська, радник міського голови Катерина </w:t>
            </w:r>
            <w:proofErr w:type="spellStart"/>
            <w:r w:rsidRPr="00CC74FD">
              <w:rPr>
                <w:sz w:val="24"/>
                <w:szCs w:val="24"/>
              </w:rPr>
              <w:lastRenderedPageBreak/>
              <w:t>Варвус</w:t>
            </w:r>
            <w:proofErr w:type="spellEnd"/>
            <w:r w:rsidRPr="00CC74FD">
              <w:rPr>
                <w:sz w:val="24"/>
                <w:szCs w:val="24"/>
              </w:rPr>
              <w:t>, начальник управління соціальної та ветеранської політики Валентина Журавська</w:t>
            </w:r>
          </w:p>
        </w:tc>
      </w:tr>
      <w:tr w:rsidR="006C397E" w:rsidRPr="00CC74FD" w14:paraId="164FB1D9"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7B42FBAA" w14:textId="77777777" w:rsidR="006C397E" w:rsidRPr="00CC74FD" w:rsidRDefault="006C397E" w:rsidP="00D41E3E">
            <w:pPr>
              <w:pStyle w:val="af2"/>
              <w:widowControl w:val="0"/>
              <w:spacing w:line="276" w:lineRule="auto"/>
              <w:jc w:val="center"/>
              <w:rPr>
                <w:sz w:val="24"/>
              </w:rPr>
            </w:pPr>
            <w:r w:rsidRPr="00CC74FD">
              <w:rPr>
                <w:sz w:val="24"/>
              </w:rPr>
              <w:lastRenderedPageBreak/>
              <w:t>6.</w:t>
            </w:r>
          </w:p>
        </w:tc>
        <w:tc>
          <w:tcPr>
            <w:tcW w:w="5528" w:type="dxa"/>
            <w:tcBorders>
              <w:top w:val="single" w:sz="4" w:space="0" w:color="auto"/>
              <w:left w:val="single" w:sz="4" w:space="0" w:color="auto"/>
              <w:bottom w:val="single" w:sz="4" w:space="0" w:color="auto"/>
              <w:right w:val="single" w:sz="4" w:space="0" w:color="auto"/>
            </w:tcBorders>
          </w:tcPr>
          <w:p w14:paraId="53BDA12B" w14:textId="77777777" w:rsidR="006C397E" w:rsidRPr="00CC74FD" w:rsidRDefault="006C397E" w:rsidP="00D41E3E">
            <w:pPr>
              <w:jc w:val="both"/>
              <w:rPr>
                <w:sz w:val="24"/>
                <w:szCs w:val="24"/>
              </w:rPr>
            </w:pPr>
            <w:r w:rsidRPr="00CC74FD">
              <w:rPr>
                <w:sz w:val="24"/>
                <w:szCs w:val="24"/>
              </w:rPr>
              <w:t>Засідання комісії з розгляду заяв деяких пільгових категорій громадян про виплату грошової компенсації на придбання житла</w:t>
            </w:r>
          </w:p>
        </w:tc>
        <w:tc>
          <w:tcPr>
            <w:tcW w:w="2694" w:type="dxa"/>
            <w:tcBorders>
              <w:top w:val="single" w:sz="4" w:space="0" w:color="auto"/>
              <w:left w:val="single" w:sz="4" w:space="0" w:color="auto"/>
              <w:bottom w:val="single" w:sz="4" w:space="0" w:color="auto"/>
              <w:right w:val="single" w:sz="4" w:space="0" w:color="auto"/>
            </w:tcBorders>
          </w:tcPr>
          <w:p w14:paraId="2CDCC491" w14:textId="77777777" w:rsidR="006C397E" w:rsidRDefault="006C397E" w:rsidP="00D41E3E">
            <w:pPr>
              <w:rPr>
                <w:sz w:val="24"/>
                <w:szCs w:val="24"/>
              </w:rPr>
            </w:pPr>
            <w:r w:rsidRPr="00CC74FD">
              <w:rPr>
                <w:sz w:val="24"/>
                <w:szCs w:val="24"/>
              </w:rPr>
              <w:t>розгляд звернень громадян, зміна опосередкованої вартості спорудженого житла</w:t>
            </w:r>
          </w:p>
          <w:p w14:paraId="2C6DAF44" w14:textId="77777777" w:rsidR="006C397E" w:rsidRPr="00CC74FD" w:rsidRDefault="006C397E" w:rsidP="00D41E3E">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6E98D36" w14:textId="77777777" w:rsidR="006C397E" w:rsidRPr="00CC74FD" w:rsidRDefault="006C397E" w:rsidP="00D41E3E">
            <w:pPr>
              <w:rPr>
                <w:sz w:val="24"/>
                <w:szCs w:val="24"/>
              </w:rPr>
            </w:pPr>
            <w:r w:rsidRPr="00CC74FD">
              <w:rPr>
                <w:sz w:val="24"/>
                <w:szCs w:val="24"/>
              </w:rPr>
              <w:t>у разі потреби</w:t>
            </w:r>
          </w:p>
        </w:tc>
        <w:tc>
          <w:tcPr>
            <w:tcW w:w="4820" w:type="dxa"/>
            <w:tcBorders>
              <w:top w:val="single" w:sz="4" w:space="0" w:color="auto"/>
              <w:left w:val="single" w:sz="4" w:space="0" w:color="auto"/>
              <w:bottom w:val="single" w:sz="4" w:space="0" w:color="auto"/>
              <w:right w:val="single" w:sz="4" w:space="0" w:color="auto"/>
            </w:tcBorders>
          </w:tcPr>
          <w:p w14:paraId="48DB0B5C" w14:textId="77777777" w:rsidR="006C397E" w:rsidRPr="00CC74FD" w:rsidRDefault="006C397E" w:rsidP="00D41E3E">
            <w:pPr>
              <w:rPr>
                <w:sz w:val="24"/>
                <w:szCs w:val="24"/>
              </w:rPr>
            </w:pPr>
            <w:r w:rsidRPr="00CC74FD">
              <w:rPr>
                <w:sz w:val="24"/>
                <w:szCs w:val="24"/>
              </w:rPr>
              <w:t>заступник міського голови з питань діяльності виконавчих органів Ніна Шумська, начальник управління соціальної та ветеранської політики Валентина Журавська</w:t>
            </w:r>
          </w:p>
        </w:tc>
      </w:tr>
      <w:tr w:rsidR="006C397E" w:rsidRPr="00CC74FD" w14:paraId="1ACD69A7"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0A669B1E" w14:textId="77777777" w:rsidR="006C397E" w:rsidRPr="00CC74FD" w:rsidRDefault="006C397E" w:rsidP="00D41E3E">
            <w:pPr>
              <w:pStyle w:val="af2"/>
              <w:widowControl w:val="0"/>
              <w:spacing w:line="276" w:lineRule="auto"/>
              <w:jc w:val="center"/>
              <w:rPr>
                <w:sz w:val="24"/>
              </w:rPr>
            </w:pPr>
            <w:r w:rsidRPr="00CC74FD">
              <w:rPr>
                <w:sz w:val="24"/>
              </w:rPr>
              <w:t>7.</w:t>
            </w:r>
          </w:p>
        </w:tc>
        <w:tc>
          <w:tcPr>
            <w:tcW w:w="5528" w:type="dxa"/>
            <w:tcBorders>
              <w:top w:val="single" w:sz="4" w:space="0" w:color="auto"/>
              <w:left w:val="single" w:sz="4" w:space="0" w:color="auto"/>
              <w:bottom w:val="single" w:sz="4" w:space="0" w:color="auto"/>
              <w:right w:val="single" w:sz="4" w:space="0" w:color="auto"/>
            </w:tcBorders>
          </w:tcPr>
          <w:p w14:paraId="1D5973BD" w14:textId="77777777" w:rsidR="006C397E" w:rsidRPr="00CC74FD" w:rsidRDefault="006C397E" w:rsidP="00D41E3E">
            <w:pPr>
              <w:jc w:val="both"/>
              <w:rPr>
                <w:sz w:val="24"/>
                <w:szCs w:val="24"/>
              </w:rPr>
            </w:pPr>
            <w:r w:rsidRPr="00CC74FD">
              <w:rPr>
                <w:sz w:val="24"/>
                <w:szCs w:val="24"/>
              </w:rPr>
              <w:t>Засідання координаційної групи з питань визначення потреб населення у соціальних послугах під час дії на території України або в окремій її місцевості надзвичайного або воєнного стану</w:t>
            </w:r>
          </w:p>
        </w:tc>
        <w:tc>
          <w:tcPr>
            <w:tcW w:w="2694" w:type="dxa"/>
            <w:tcBorders>
              <w:top w:val="single" w:sz="4" w:space="0" w:color="auto"/>
              <w:left w:val="single" w:sz="4" w:space="0" w:color="auto"/>
              <w:bottom w:val="single" w:sz="4" w:space="0" w:color="auto"/>
              <w:right w:val="single" w:sz="4" w:space="0" w:color="auto"/>
            </w:tcBorders>
          </w:tcPr>
          <w:p w14:paraId="0BB9E916" w14:textId="77777777" w:rsidR="006C397E" w:rsidRPr="00CC74FD" w:rsidRDefault="006C397E" w:rsidP="00D41E3E">
            <w:pPr>
              <w:rPr>
                <w:sz w:val="24"/>
                <w:szCs w:val="24"/>
              </w:rPr>
            </w:pPr>
            <w:r w:rsidRPr="00CC74FD">
              <w:rPr>
                <w:sz w:val="24"/>
                <w:szCs w:val="24"/>
              </w:rPr>
              <w:t>координація визначення потреб населення громади у соціальних послугах</w:t>
            </w:r>
          </w:p>
        </w:tc>
        <w:tc>
          <w:tcPr>
            <w:tcW w:w="1275" w:type="dxa"/>
            <w:tcBorders>
              <w:top w:val="single" w:sz="4" w:space="0" w:color="auto"/>
              <w:left w:val="single" w:sz="4" w:space="0" w:color="auto"/>
              <w:bottom w:val="single" w:sz="4" w:space="0" w:color="auto"/>
              <w:right w:val="single" w:sz="4" w:space="0" w:color="auto"/>
            </w:tcBorders>
          </w:tcPr>
          <w:p w14:paraId="762FB925" w14:textId="77777777" w:rsidR="006C397E" w:rsidRPr="00CC74FD" w:rsidRDefault="006C397E" w:rsidP="00D41E3E">
            <w:pPr>
              <w:rPr>
                <w:sz w:val="24"/>
                <w:szCs w:val="24"/>
              </w:rPr>
            </w:pPr>
            <w:r w:rsidRPr="00CC74FD">
              <w:rPr>
                <w:sz w:val="24"/>
                <w:szCs w:val="24"/>
              </w:rPr>
              <w:t>у разі потреби</w:t>
            </w:r>
          </w:p>
        </w:tc>
        <w:tc>
          <w:tcPr>
            <w:tcW w:w="4820" w:type="dxa"/>
            <w:tcBorders>
              <w:top w:val="single" w:sz="4" w:space="0" w:color="auto"/>
              <w:left w:val="single" w:sz="4" w:space="0" w:color="auto"/>
              <w:bottom w:val="single" w:sz="4" w:space="0" w:color="auto"/>
              <w:right w:val="single" w:sz="4" w:space="0" w:color="auto"/>
            </w:tcBorders>
          </w:tcPr>
          <w:p w14:paraId="1FDEBD93" w14:textId="77777777" w:rsidR="006C397E" w:rsidRDefault="006C397E" w:rsidP="00D41E3E">
            <w:pPr>
              <w:rPr>
                <w:sz w:val="24"/>
                <w:szCs w:val="24"/>
              </w:rPr>
            </w:pPr>
            <w:r w:rsidRPr="00CC74FD">
              <w:rPr>
                <w:sz w:val="24"/>
                <w:szCs w:val="24"/>
              </w:rPr>
              <w:t>заступник міського голови з питань діяльності виконавчих органів Ніна Шумська, начальник управління соціальної та ветеранської політики Валентина Журавська</w:t>
            </w:r>
          </w:p>
          <w:p w14:paraId="3F1B7111" w14:textId="77777777" w:rsidR="006C397E" w:rsidRPr="00CC74FD" w:rsidRDefault="006C397E" w:rsidP="00D41E3E">
            <w:pPr>
              <w:rPr>
                <w:sz w:val="24"/>
                <w:szCs w:val="24"/>
              </w:rPr>
            </w:pPr>
          </w:p>
        </w:tc>
      </w:tr>
      <w:tr w:rsidR="006C397E" w:rsidRPr="00CC74FD" w14:paraId="0F48B055"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555AE24A" w14:textId="77777777" w:rsidR="006C397E" w:rsidRPr="00CC74FD" w:rsidRDefault="006C397E" w:rsidP="00D41E3E">
            <w:pPr>
              <w:pStyle w:val="af2"/>
              <w:widowControl w:val="0"/>
              <w:spacing w:line="276" w:lineRule="auto"/>
              <w:jc w:val="center"/>
              <w:rPr>
                <w:sz w:val="24"/>
              </w:rPr>
            </w:pPr>
            <w:r w:rsidRPr="00CC74FD">
              <w:rPr>
                <w:sz w:val="24"/>
              </w:rPr>
              <w:t>8.</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AA81AAF" w14:textId="77777777" w:rsidR="006C397E" w:rsidRPr="00CC74FD" w:rsidRDefault="006C397E" w:rsidP="00D41E3E">
            <w:pPr>
              <w:jc w:val="both"/>
              <w:rPr>
                <w:sz w:val="24"/>
                <w:szCs w:val="24"/>
              </w:rPr>
            </w:pPr>
            <w:r w:rsidRPr="00CC74FD">
              <w:rPr>
                <w:sz w:val="24"/>
                <w:szCs w:val="24"/>
              </w:rPr>
              <w:t>Засідання комісії із встановлення факту здійснення особою постійного догляду</w:t>
            </w:r>
          </w:p>
        </w:tc>
        <w:tc>
          <w:tcPr>
            <w:tcW w:w="2694" w:type="dxa"/>
            <w:tcBorders>
              <w:top w:val="single" w:sz="4" w:space="0" w:color="auto"/>
              <w:left w:val="single" w:sz="4" w:space="0" w:color="auto"/>
              <w:bottom w:val="single" w:sz="4" w:space="0" w:color="auto"/>
              <w:right w:val="single" w:sz="4" w:space="0" w:color="auto"/>
            </w:tcBorders>
          </w:tcPr>
          <w:p w14:paraId="3E147155" w14:textId="77777777" w:rsidR="006C397E" w:rsidRPr="00CC74FD" w:rsidRDefault="006C397E" w:rsidP="00D41E3E">
            <w:pPr>
              <w:rPr>
                <w:sz w:val="24"/>
                <w:szCs w:val="24"/>
              </w:rPr>
            </w:pPr>
            <w:r w:rsidRPr="00CC74FD">
              <w:rPr>
                <w:sz w:val="24"/>
                <w:szCs w:val="24"/>
              </w:rPr>
              <w:t>звернення громадян</w:t>
            </w:r>
          </w:p>
        </w:tc>
        <w:tc>
          <w:tcPr>
            <w:tcW w:w="1275" w:type="dxa"/>
            <w:tcBorders>
              <w:top w:val="single" w:sz="4" w:space="0" w:color="auto"/>
              <w:left w:val="single" w:sz="4" w:space="0" w:color="auto"/>
              <w:bottom w:val="single" w:sz="4" w:space="0" w:color="auto"/>
              <w:right w:val="single" w:sz="4" w:space="0" w:color="auto"/>
            </w:tcBorders>
          </w:tcPr>
          <w:p w14:paraId="314CA7D7" w14:textId="77777777" w:rsidR="006C397E" w:rsidRPr="00CC74FD" w:rsidRDefault="006C397E" w:rsidP="00D41E3E">
            <w:pPr>
              <w:rPr>
                <w:sz w:val="24"/>
                <w:szCs w:val="24"/>
              </w:rPr>
            </w:pPr>
            <w:r w:rsidRPr="00CC74FD">
              <w:rPr>
                <w:sz w:val="24"/>
                <w:szCs w:val="24"/>
              </w:rPr>
              <w:t>у разі потреби</w:t>
            </w:r>
          </w:p>
        </w:tc>
        <w:tc>
          <w:tcPr>
            <w:tcW w:w="4820" w:type="dxa"/>
            <w:tcBorders>
              <w:top w:val="single" w:sz="4" w:space="0" w:color="auto"/>
              <w:left w:val="single" w:sz="4" w:space="0" w:color="auto"/>
              <w:bottom w:val="single" w:sz="4" w:space="0" w:color="auto"/>
              <w:right w:val="single" w:sz="4" w:space="0" w:color="auto"/>
            </w:tcBorders>
          </w:tcPr>
          <w:p w14:paraId="64CFB467" w14:textId="77777777" w:rsidR="006C397E" w:rsidRPr="00CC74FD" w:rsidRDefault="006C397E" w:rsidP="00D41E3E">
            <w:pPr>
              <w:rPr>
                <w:sz w:val="24"/>
                <w:szCs w:val="24"/>
              </w:rPr>
            </w:pPr>
            <w:r w:rsidRPr="00CC74FD">
              <w:rPr>
                <w:sz w:val="24"/>
                <w:szCs w:val="24"/>
              </w:rPr>
              <w:t>заступник міського голови з питань діяльності виконавчих органів Ніна Шумська, начальник управління соціальної та ветеранської політики Валентина Журавська</w:t>
            </w:r>
          </w:p>
        </w:tc>
      </w:tr>
      <w:tr w:rsidR="006C397E" w:rsidRPr="00CC74FD" w14:paraId="4E222268"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72A16958" w14:textId="77777777" w:rsidR="006C397E" w:rsidRPr="00CC74FD" w:rsidRDefault="006C397E" w:rsidP="00D41E3E">
            <w:pPr>
              <w:pStyle w:val="af2"/>
              <w:widowControl w:val="0"/>
              <w:spacing w:line="276" w:lineRule="auto"/>
              <w:jc w:val="center"/>
              <w:rPr>
                <w:sz w:val="24"/>
              </w:rPr>
            </w:pPr>
            <w:r w:rsidRPr="00CC74FD">
              <w:rPr>
                <w:sz w:val="24"/>
              </w:rPr>
              <w:t>9.</w:t>
            </w:r>
          </w:p>
        </w:tc>
        <w:tc>
          <w:tcPr>
            <w:tcW w:w="5528" w:type="dxa"/>
            <w:tcBorders>
              <w:top w:val="single" w:sz="4" w:space="0" w:color="auto"/>
              <w:left w:val="single" w:sz="4" w:space="0" w:color="auto"/>
              <w:bottom w:val="single" w:sz="4" w:space="0" w:color="auto"/>
              <w:right w:val="single" w:sz="4" w:space="0" w:color="auto"/>
            </w:tcBorders>
          </w:tcPr>
          <w:p w14:paraId="35534536" w14:textId="77777777" w:rsidR="006C397E" w:rsidRPr="00CC74FD" w:rsidRDefault="006C397E" w:rsidP="00D41E3E">
            <w:pPr>
              <w:jc w:val="both"/>
              <w:rPr>
                <w:sz w:val="24"/>
                <w:szCs w:val="24"/>
              </w:rPr>
            </w:pPr>
            <w:r w:rsidRPr="00CC74FD">
              <w:rPr>
                <w:sz w:val="24"/>
                <w:szCs w:val="24"/>
              </w:rPr>
              <w:t>Засідання робочої групи з функціонування та розвитку офіційного сайту Нововолинської міської ради</w:t>
            </w:r>
          </w:p>
        </w:tc>
        <w:tc>
          <w:tcPr>
            <w:tcW w:w="2694" w:type="dxa"/>
            <w:tcBorders>
              <w:top w:val="single" w:sz="4" w:space="0" w:color="auto"/>
              <w:left w:val="single" w:sz="4" w:space="0" w:color="auto"/>
              <w:bottom w:val="single" w:sz="4" w:space="0" w:color="auto"/>
              <w:right w:val="single" w:sz="4" w:space="0" w:color="auto"/>
            </w:tcBorders>
          </w:tcPr>
          <w:p w14:paraId="5693065A" w14:textId="77777777" w:rsidR="006C397E" w:rsidRDefault="006C397E" w:rsidP="00D41E3E">
            <w:pPr>
              <w:rPr>
                <w:sz w:val="24"/>
                <w:szCs w:val="24"/>
              </w:rPr>
            </w:pPr>
            <w:r w:rsidRPr="00CC74FD">
              <w:rPr>
                <w:sz w:val="24"/>
                <w:szCs w:val="24"/>
              </w:rPr>
              <w:t>проведення моніторингу періодичності оновлення та актуалізації інформації на офіційному сайті міської ради</w:t>
            </w:r>
          </w:p>
          <w:p w14:paraId="61678D73" w14:textId="77777777" w:rsidR="006C397E" w:rsidRPr="00CC74FD" w:rsidRDefault="006C397E" w:rsidP="00D41E3E">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CAA5E0D" w14:textId="77777777" w:rsidR="006C397E" w:rsidRPr="00CC74FD" w:rsidRDefault="006C397E" w:rsidP="00D41E3E">
            <w:pPr>
              <w:rPr>
                <w:sz w:val="24"/>
                <w:szCs w:val="24"/>
              </w:rPr>
            </w:pPr>
            <w:r w:rsidRPr="00CC74FD">
              <w:rPr>
                <w:sz w:val="24"/>
                <w:szCs w:val="24"/>
              </w:rPr>
              <w:t>грудень</w:t>
            </w:r>
          </w:p>
        </w:tc>
        <w:tc>
          <w:tcPr>
            <w:tcW w:w="4820" w:type="dxa"/>
            <w:tcBorders>
              <w:top w:val="single" w:sz="4" w:space="0" w:color="auto"/>
              <w:left w:val="single" w:sz="4" w:space="0" w:color="auto"/>
              <w:bottom w:val="single" w:sz="4" w:space="0" w:color="auto"/>
              <w:right w:val="single" w:sz="4" w:space="0" w:color="auto"/>
            </w:tcBorders>
          </w:tcPr>
          <w:p w14:paraId="0EE6FA6F" w14:textId="77777777" w:rsidR="006C397E" w:rsidRPr="00CC74FD" w:rsidRDefault="006C397E" w:rsidP="00D41E3E">
            <w:pPr>
              <w:rPr>
                <w:sz w:val="24"/>
                <w:szCs w:val="24"/>
              </w:rPr>
            </w:pPr>
            <w:r w:rsidRPr="00CC74FD">
              <w:rPr>
                <w:sz w:val="24"/>
                <w:szCs w:val="24"/>
              </w:rPr>
              <w:t xml:space="preserve">керуюча справами виконавчого комітету міської ради Валентина </w:t>
            </w:r>
            <w:proofErr w:type="spellStart"/>
            <w:r w:rsidRPr="00CC74FD">
              <w:rPr>
                <w:sz w:val="24"/>
                <w:szCs w:val="24"/>
              </w:rPr>
              <w:t>Степюк</w:t>
            </w:r>
            <w:proofErr w:type="spellEnd"/>
            <w:r w:rsidRPr="00CC74FD">
              <w:rPr>
                <w:sz w:val="24"/>
                <w:szCs w:val="24"/>
              </w:rPr>
              <w:t>, начальник управління цифрової трансформації та комунікації Андрій Медина</w:t>
            </w:r>
          </w:p>
        </w:tc>
      </w:tr>
      <w:tr w:rsidR="006C397E" w:rsidRPr="00CC74FD" w14:paraId="6C1D11C2"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0E8EBE76" w14:textId="77777777" w:rsidR="006C397E" w:rsidRPr="00CC74FD" w:rsidRDefault="006C397E" w:rsidP="00D41E3E">
            <w:pPr>
              <w:pStyle w:val="af2"/>
              <w:widowControl w:val="0"/>
              <w:spacing w:line="276" w:lineRule="auto"/>
              <w:jc w:val="center"/>
              <w:rPr>
                <w:sz w:val="24"/>
              </w:rPr>
            </w:pPr>
            <w:r w:rsidRPr="00CC74FD">
              <w:rPr>
                <w:sz w:val="24"/>
              </w:rPr>
              <w:t>10.</w:t>
            </w:r>
          </w:p>
        </w:tc>
        <w:tc>
          <w:tcPr>
            <w:tcW w:w="5528" w:type="dxa"/>
            <w:tcBorders>
              <w:top w:val="single" w:sz="4" w:space="0" w:color="auto"/>
              <w:left w:val="single" w:sz="4" w:space="0" w:color="auto"/>
              <w:bottom w:val="single" w:sz="4" w:space="0" w:color="auto"/>
              <w:right w:val="single" w:sz="4" w:space="0" w:color="auto"/>
            </w:tcBorders>
          </w:tcPr>
          <w:p w14:paraId="152D5DB5" w14:textId="77777777" w:rsidR="006C397E" w:rsidRPr="00CC74FD" w:rsidRDefault="006C397E" w:rsidP="00D41E3E">
            <w:pPr>
              <w:jc w:val="both"/>
              <w:rPr>
                <w:sz w:val="24"/>
                <w:szCs w:val="24"/>
              </w:rPr>
            </w:pPr>
            <w:r w:rsidRPr="00CC74FD">
              <w:rPr>
                <w:sz w:val="24"/>
                <w:szCs w:val="24"/>
              </w:rPr>
              <w:t>Засідання комісії з питань роботи зі службовою інформацією у міській раді та її виконавчих органах</w:t>
            </w:r>
          </w:p>
        </w:tc>
        <w:tc>
          <w:tcPr>
            <w:tcW w:w="2694" w:type="dxa"/>
            <w:tcBorders>
              <w:top w:val="single" w:sz="4" w:space="0" w:color="auto"/>
              <w:left w:val="single" w:sz="4" w:space="0" w:color="auto"/>
              <w:bottom w:val="single" w:sz="4" w:space="0" w:color="auto"/>
              <w:right w:val="single" w:sz="4" w:space="0" w:color="auto"/>
            </w:tcBorders>
          </w:tcPr>
          <w:p w14:paraId="08709C02" w14:textId="77777777" w:rsidR="006C397E" w:rsidRDefault="006C397E" w:rsidP="00D41E3E">
            <w:pPr>
              <w:rPr>
                <w:sz w:val="24"/>
                <w:szCs w:val="24"/>
              </w:rPr>
            </w:pPr>
            <w:r w:rsidRPr="00CC74FD">
              <w:rPr>
                <w:sz w:val="24"/>
                <w:szCs w:val="24"/>
              </w:rPr>
              <w:t xml:space="preserve">забезпечення вимог законодавства під час віднесення відомостей до службової інформації та запобігання розголошенню відомостей, що </w:t>
            </w:r>
            <w:r w:rsidRPr="00CC74FD">
              <w:rPr>
                <w:sz w:val="24"/>
                <w:szCs w:val="24"/>
              </w:rPr>
              <w:lastRenderedPageBreak/>
              <w:t>становлять службову інформацію у міській раді та її виконавчих органах</w:t>
            </w:r>
          </w:p>
          <w:p w14:paraId="631DB57E" w14:textId="77777777" w:rsidR="006C397E" w:rsidRPr="00CC74FD" w:rsidRDefault="006C397E" w:rsidP="00D41E3E">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5C88888" w14:textId="77777777" w:rsidR="006C397E" w:rsidRPr="00CC74FD" w:rsidRDefault="006C397E" w:rsidP="00D41E3E">
            <w:pPr>
              <w:rPr>
                <w:sz w:val="24"/>
                <w:szCs w:val="24"/>
              </w:rPr>
            </w:pPr>
            <w:r w:rsidRPr="00CC74FD">
              <w:rPr>
                <w:sz w:val="24"/>
                <w:szCs w:val="24"/>
              </w:rPr>
              <w:lastRenderedPageBreak/>
              <w:t>у разі потреби</w:t>
            </w:r>
          </w:p>
        </w:tc>
        <w:tc>
          <w:tcPr>
            <w:tcW w:w="4820" w:type="dxa"/>
            <w:tcBorders>
              <w:top w:val="single" w:sz="4" w:space="0" w:color="auto"/>
              <w:left w:val="single" w:sz="4" w:space="0" w:color="auto"/>
              <w:bottom w:val="single" w:sz="4" w:space="0" w:color="auto"/>
              <w:right w:val="single" w:sz="4" w:space="0" w:color="auto"/>
            </w:tcBorders>
          </w:tcPr>
          <w:p w14:paraId="792A7024" w14:textId="77777777" w:rsidR="006C397E" w:rsidRPr="00CC74FD" w:rsidRDefault="006C397E" w:rsidP="00D41E3E">
            <w:pPr>
              <w:rPr>
                <w:sz w:val="24"/>
                <w:szCs w:val="24"/>
              </w:rPr>
            </w:pPr>
            <w:r w:rsidRPr="00CC74FD">
              <w:rPr>
                <w:sz w:val="24"/>
                <w:szCs w:val="24"/>
              </w:rPr>
              <w:t xml:space="preserve">керуюча справами виконавчого комітету міської ради Валентина </w:t>
            </w:r>
            <w:proofErr w:type="spellStart"/>
            <w:r w:rsidRPr="00CC74FD">
              <w:rPr>
                <w:sz w:val="24"/>
                <w:szCs w:val="24"/>
              </w:rPr>
              <w:t>Степюк</w:t>
            </w:r>
            <w:proofErr w:type="spellEnd"/>
            <w:r w:rsidRPr="00CC74FD">
              <w:rPr>
                <w:sz w:val="24"/>
                <w:szCs w:val="24"/>
              </w:rPr>
              <w:t xml:space="preserve">, начальник організаційно-виконавчого відділу виконавчого комітету міської ради Світлана </w:t>
            </w:r>
            <w:proofErr w:type="spellStart"/>
            <w:r w:rsidRPr="00CC74FD">
              <w:rPr>
                <w:sz w:val="24"/>
                <w:szCs w:val="24"/>
              </w:rPr>
              <w:t>Груй</w:t>
            </w:r>
            <w:proofErr w:type="spellEnd"/>
          </w:p>
        </w:tc>
      </w:tr>
      <w:tr w:rsidR="006C397E" w:rsidRPr="00CC74FD" w14:paraId="4CB011B9"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323F22E8" w14:textId="77777777" w:rsidR="006C397E" w:rsidRPr="00CC74FD" w:rsidRDefault="006C397E" w:rsidP="00D41E3E">
            <w:pPr>
              <w:pStyle w:val="af2"/>
              <w:widowControl w:val="0"/>
              <w:spacing w:line="276" w:lineRule="auto"/>
              <w:jc w:val="center"/>
              <w:rPr>
                <w:sz w:val="24"/>
              </w:rPr>
            </w:pPr>
            <w:r w:rsidRPr="00CC74FD">
              <w:rPr>
                <w:sz w:val="24"/>
              </w:rPr>
              <w:lastRenderedPageBreak/>
              <w:t>11.</w:t>
            </w:r>
          </w:p>
        </w:tc>
        <w:tc>
          <w:tcPr>
            <w:tcW w:w="5528" w:type="dxa"/>
            <w:tcBorders>
              <w:top w:val="single" w:sz="4" w:space="0" w:color="auto"/>
              <w:left w:val="single" w:sz="4" w:space="0" w:color="auto"/>
              <w:bottom w:val="single" w:sz="4" w:space="0" w:color="auto"/>
              <w:right w:val="single" w:sz="4" w:space="0" w:color="auto"/>
            </w:tcBorders>
          </w:tcPr>
          <w:p w14:paraId="3B2AF99F" w14:textId="77777777" w:rsidR="006C397E" w:rsidRPr="00CC74FD" w:rsidRDefault="006C397E" w:rsidP="00D41E3E">
            <w:pPr>
              <w:jc w:val="both"/>
              <w:rPr>
                <w:sz w:val="24"/>
                <w:szCs w:val="24"/>
              </w:rPr>
            </w:pPr>
            <w:r w:rsidRPr="00CC74FD">
              <w:rPr>
                <w:sz w:val="24"/>
                <w:szCs w:val="24"/>
              </w:rPr>
              <w:t>Засідання експертної комісії виконавчого комітету Нововолинської міської ради</w:t>
            </w:r>
          </w:p>
        </w:tc>
        <w:tc>
          <w:tcPr>
            <w:tcW w:w="2694" w:type="dxa"/>
            <w:tcBorders>
              <w:top w:val="single" w:sz="4" w:space="0" w:color="auto"/>
              <w:left w:val="single" w:sz="4" w:space="0" w:color="auto"/>
              <w:bottom w:val="single" w:sz="4" w:space="0" w:color="auto"/>
              <w:right w:val="single" w:sz="4" w:space="0" w:color="auto"/>
            </w:tcBorders>
          </w:tcPr>
          <w:p w14:paraId="7AB70C58" w14:textId="77777777" w:rsidR="006C397E" w:rsidRDefault="006C397E" w:rsidP="00D41E3E">
            <w:pPr>
              <w:rPr>
                <w:sz w:val="24"/>
                <w:szCs w:val="24"/>
              </w:rPr>
            </w:pPr>
            <w:r w:rsidRPr="00CC74FD">
              <w:rPr>
                <w:sz w:val="24"/>
                <w:szCs w:val="24"/>
              </w:rPr>
              <w:t>дотримання структурними підрозділами виконавчого комітету установлених вимог щодо розробки номенклатури справ, формування справ, експертизи цінності документів, упорядкування та оформлення документів</w:t>
            </w:r>
          </w:p>
          <w:p w14:paraId="5B618607" w14:textId="77777777" w:rsidR="006C397E" w:rsidRPr="00CC74FD" w:rsidRDefault="006C397E" w:rsidP="00D41E3E">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75F9056" w14:textId="77777777" w:rsidR="006C397E" w:rsidRPr="00CC74FD" w:rsidRDefault="006C397E" w:rsidP="00D41E3E">
            <w:pPr>
              <w:rPr>
                <w:sz w:val="24"/>
                <w:szCs w:val="24"/>
              </w:rPr>
            </w:pPr>
            <w:r w:rsidRPr="00CC74FD">
              <w:rPr>
                <w:sz w:val="24"/>
                <w:szCs w:val="24"/>
              </w:rPr>
              <w:t>у разі потреби</w:t>
            </w:r>
          </w:p>
        </w:tc>
        <w:tc>
          <w:tcPr>
            <w:tcW w:w="4820" w:type="dxa"/>
            <w:tcBorders>
              <w:top w:val="single" w:sz="4" w:space="0" w:color="auto"/>
              <w:left w:val="single" w:sz="4" w:space="0" w:color="auto"/>
              <w:bottom w:val="single" w:sz="4" w:space="0" w:color="auto"/>
              <w:right w:val="single" w:sz="4" w:space="0" w:color="auto"/>
            </w:tcBorders>
          </w:tcPr>
          <w:p w14:paraId="38310C42" w14:textId="77777777" w:rsidR="006C397E" w:rsidRPr="00CC74FD" w:rsidRDefault="006C397E" w:rsidP="00D41E3E">
            <w:pPr>
              <w:rPr>
                <w:sz w:val="24"/>
                <w:szCs w:val="24"/>
              </w:rPr>
            </w:pPr>
            <w:r w:rsidRPr="00CC74FD">
              <w:rPr>
                <w:sz w:val="24"/>
                <w:szCs w:val="24"/>
              </w:rPr>
              <w:t xml:space="preserve">керуюча справами виконавчого комітету міської ради Валентина </w:t>
            </w:r>
            <w:proofErr w:type="spellStart"/>
            <w:r w:rsidRPr="00CC74FD">
              <w:rPr>
                <w:sz w:val="24"/>
                <w:szCs w:val="24"/>
              </w:rPr>
              <w:t>Степюк</w:t>
            </w:r>
            <w:proofErr w:type="spellEnd"/>
            <w:r w:rsidRPr="00CC74FD">
              <w:rPr>
                <w:sz w:val="24"/>
                <w:szCs w:val="24"/>
              </w:rPr>
              <w:t xml:space="preserve">, начальник організаційно-виконавчого відділу виконавчого комітету міської ради Світлана </w:t>
            </w:r>
            <w:proofErr w:type="spellStart"/>
            <w:r w:rsidRPr="00CC74FD">
              <w:rPr>
                <w:sz w:val="24"/>
                <w:szCs w:val="24"/>
              </w:rPr>
              <w:t>Груй</w:t>
            </w:r>
            <w:proofErr w:type="spellEnd"/>
          </w:p>
        </w:tc>
      </w:tr>
      <w:tr w:rsidR="006C397E" w:rsidRPr="00CC74FD" w14:paraId="333CD6DB"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19A4C691" w14:textId="77777777" w:rsidR="006C397E" w:rsidRPr="00CC74FD" w:rsidRDefault="006C397E" w:rsidP="00D41E3E">
            <w:pPr>
              <w:pStyle w:val="af2"/>
              <w:widowControl w:val="0"/>
              <w:spacing w:line="276" w:lineRule="auto"/>
              <w:jc w:val="center"/>
              <w:rPr>
                <w:sz w:val="24"/>
              </w:rPr>
            </w:pPr>
            <w:r w:rsidRPr="00CC74FD">
              <w:rPr>
                <w:sz w:val="24"/>
              </w:rPr>
              <w:t>12.</w:t>
            </w:r>
          </w:p>
        </w:tc>
        <w:tc>
          <w:tcPr>
            <w:tcW w:w="5528" w:type="dxa"/>
            <w:tcBorders>
              <w:top w:val="single" w:sz="4" w:space="0" w:color="auto"/>
              <w:left w:val="single" w:sz="4" w:space="0" w:color="auto"/>
              <w:bottom w:val="single" w:sz="4" w:space="0" w:color="auto"/>
              <w:right w:val="single" w:sz="4" w:space="0" w:color="auto"/>
            </w:tcBorders>
          </w:tcPr>
          <w:p w14:paraId="616272C7" w14:textId="77777777" w:rsidR="006C397E" w:rsidRPr="00CC74FD" w:rsidRDefault="006C397E" w:rsidP="00D41E3E">
            <w:pPr>
              <w:jc w:val="both"/>
              <w:rPr>
                <w:sz w:val="24"/>
                <w:szCs w:val="24"/>
              </w:rPr>
            </w:pPr>
            <w:r w:rsidRPr="00CC74FD">
              <w:rPr>
                <w:sz w:val="24"/>
                <w:szCs w:val="24"/>
              </w:rPr>
              <w:t>Засідання комісії з розгляду питань відключення від мереж центрального опалення та гарячого водопостачання</w:t>
            </w:r>
          </w:p>
        </w:tc>
        <w:tc>
          <w:tcPr>
            <w:tcW w:w="2694" w:type="dxa"/>
            <w:tcBorders>
              <w:top w:val="single" w:sz="4" w:space="0" w:color="auto"/>
              <w:left w:val="single" w:sz="4" w:space="0" w:color="auto"/>
              <w:bottom w:val="single" w:sz="4" w:space="0" w:color="auto"/>
              <w:right w:val="single" w:sz="4" w:space="0" w:color="auto"/>
            </w:tcBorders>
          </w:tcPr>
          <w:p w14:paraId="18DA2EC9" w14:textId="77777777" w:rsidR="006C397E" w:rsidRDefault="006C397E" w:rsidP="00D41E3E">
            <w:pPr>
              <w:rPr>
                <w:sz w:val="24"/>
                <w:szCs w:val="24"/>
              </w:rPr>
            </w:pPr>
            <w:r w:rsidRPr="00CC74FD">
              <w:rPr>
                <w:sz w:val="24"/>
                <w:szCs w:val="24"/>
              </w:rPr>
              <w:t>вирішення питання відключення абонентів від центрального опалення</w:t>
            </w:r>
          </w:p>
          <w:p w14:paraId="05419D7B" w14:textId="77777777" w:rsidR="006C397E" w:rsidRPr="00CC74FD" w:rsidRDefault="006C397E" w:rsidP="00D41E3E">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1431D99" w14:textId="77777777" w:rsidR="006C397E" w:rsidRPr="00CC74FD" w:rsidRDefault="006C397E" w:rsidP="00D41E3E">
            <w:pPr>
              <w:rPr>
                <w:sz w:val="24"/>
                <w:szCs w:val="24"/>
              </w:rPr>
            </w:pPr>
            <w:r w:rsidRPr="00CC74FD">
              <w:rPr>
                <w:sz w:val="24"/>
                <w:szCs w:val="24"/>
              </w:rPr>
              <w:t>у разі потреби</w:t>
            </w:r>
          </w:p>
        </w:tc>
        <w:tc>
          <w:tcPr>
            <w:tcW w:w="4820" w:type="dxa"/>
            <w:tcBorders>
              <w:top w:val="single" w:sz="4" w:space="0" w:color="auto"/>
              <w:left w:val="single" w:sz="4" w:space="0" w:color="auto"/>
              <w:bottom w:val="single" w:sz="4" w:space="0" w:color="auto"/>
              <w:right w:val="single" w:sz="4" w:space="0" w:color="auto"/>
            </w:tcBorders>
          </w:tcPr>
          <w:p w14:paraId="46D34CF9" w14:textId="77777777" w:rsidR="006C397E" w:rsidRPr="00CC74FD" w:rsidRDefault="006C397E" w:rsidP="00D41E3E">
            <w:pPr>
              <w:rPr>
                <w:sz w:val="24"/>
                <w:szCs w:val="24"/>
              </w:rPr>
            </w:pPr>
            <w:r w:rsidRPr="00CC74FD">
              <w:rPr>
                <w:sz w:val="24"/>
                <w:szCs w:val="24"/>
              </w:rPr>
              <w:t xml:space="preserve">заступник міського голови з питань діяльності виконавчих органів Микола </w:t>
            </w:r>
            <w:proofErr w:type="spellStart"/>
            <w:r w:rsidRPr="00CC74FD">
              <w:rPr>
                <w:sz w:val="24"/>
                <w:szCs w:val="24"/>
              </w:rPr>
              <w:t>Пасевич</w:t>
            </w:r>
            <w:proofErr w:type="spellEnd"/>
            <w:r w:rsidRPr="00CC74FD">
              <w:rPr>
                <w:sz w:val="24"/>
                <w:szCs w:val="24"/>
              </w:rPr>
              <w:t>, начальник управління будівництва та інфраструктури Богдан Миронюк</w:t>
            </w:r>
          </w:p>
        </w:tc>
      </w:tr>
      <w:tr w:rsidR="006C397E" w:rsidRPr="00CC74FD" w14:paraId="6DA62DA5"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400B66B3" w14:textId="77777777" w:rsidR="006C397E" w:rsidRPr="00CC74FD" w:rsidRDefault="006C397E" w:rsidP="00D41E3E">
            <w:pPr>
              <w:pStyle w:val="af2"/>
              <w:widowControl w:val="0"/>
              <w:spacing w:line="276" w:lineRule="auto"/>
              <w:jc w:val="center"/>
              <w:rPr>
                <w:sz w:val="24"/>
              </w:rPr>
            </w:pPr>
            <w:r w:rsidRPr="00CC74FD">
              <w:rPr>
                <w:sz w:val="24"/>
              </w:rPr>
              <w:t>13.</w:t>
            </w:r>
          </w:p>
        </w:tc>
        <w:tc>
          <w:tcPr>
            <w:tcW w:w="5528" w:type="dxa"/>
            <w:tcBorders>
              <w:top w:val="single" w:sz="4" w:space="0" w:color="auto"/>
              <w:left w:val="single" w:sz="4" w:space="0" w:color="auto"/>
              <w:bottom w:val="single" w:sz="4" w:space="0" w:color="auto"/>
              <w:right w:val="single" w:sz="4" w:space="0" w:color="auto"/>
            </w:tcBorders>
          </w:tcPr>
          <w:p w14:paraId="106FC463" w14:textId="77777777" w:rsidR="006C397E" w:rsidRPr="00CC74FD" w:rsidRDefault="006C397E" w:rsidP="00D41E3E">
            <w:pPr>
              <w:jc w:val="both"/>
              <w:rPr>
                <w:sz w:val="24"/>
                <w:szCs w:val="24"/>
              </w:rPr>
            </w:pPr>
            <w:r w:rsidRPr="00CC74FD">
              <w:rPr>
                <w:sz w:val="24"/>
                <w:szCs w:val="24"/>
              </w:rPr>
              <w:t>Засідання міської постійно діючої комісії з питань поводження з безхазяйними відходами</w:t>
            </w:r>
          </w:p>
        </w:tc>
        <w:tc>
          <w:tcPr>
            <w:tcW w:w="2694" w:type="dxa"/>
            <w:tcBorders>
              <w:top w:val="single" w:sz="4" w:space="0" w:color="auto"/>
              <w:left w:val="single" w:sz="4" w:space="0" w:color="auto"/>
              <w:bottom w:val="single" w:sz="4" w:space="0" w:color="auto"/>
              <w:right w:val="single" w:sz="4" w:space="0" w:color="auto"/>
            </w:tcBorders>
          </w:tcPr>
          <w:p w14:paraId="2ACDB7E6" w14:textId="77777777" w:rsidR="006C397E" w:rsidRPr="00CC74FD" w:rsidRDefault="006C397E" w:rsidP="00D41E3E">
            <w:pPr>
              <w:rPr>
                <w:sz w:val="24"/>
                <w:szCs w:val="24"/>
              </w:rPr>
            </w:pPr>
            <w:r w:rsidRPr="00CC74FD">
              <w:rPr>
                <w:sz w:val="24"/>
                <w:szCs w:val="24"/>
              </w:rPr>
              <w:t>вирішення питання безхазяйних відходів</w:t>
            </w:r>
          </w:p>
        </w:tc>
        <w:tc>
          <w:tcPr>
            <w:tcW w:w="1275" w:type="dxa"/>
            <w:tcBorders>
              <w:top w:val="single" w:sz="4" w:space="0" w:color="auto"/>
              <w:left w:val="single" w:sz="4" w:space="0" w:color="auto"/>
              <w:bottom w:val="single" w:sz="4" w:space="0" w:color="auto"/>
              <w:right w:val="single" w:sz="4" w:space="0" w:color="auto"/>
            </w:tcBorders>
          </w:tcPr>
          <w:p w14:paraId="3114B34B" w14:textId="77777777" w:rsidR="006C397E" w:rsidRPr="00CC74FD" w:rsidRDefault="006C397E" w:rsidP="00D41E3E">
            <w:pPr>
              <w:rPr>
                <w:sz w:val="24"/>
                <w:szCs w:val="24"/>
              </w:rPr>
            </w:pPr>
            <w:r w:rsidRPr="00CC74FD">
              <w:rPr>
                <w:sz w:val="24"/>
                <w:szCs w:val="24"/>
              </w:rPr>
              <w:t>у разі потреби</w:t>
            </w:r>
          </w:p>
        </w:tc>
        <w:tc>
          <w:tcPr>
            <w:tcW w:w="4820" w:type="dxa"/>
            <w:tcBorders>
              <w:top w:val="single" w:sz="4" w:space="0" w:color="auto"/>
              <w:left w:val="single" w:sz="4" w:space="0" w:color="auto"/>
              <w:bottom w:val="single" w:sz="4" w:space="0" w:color="auto"/>
              <w:right w:val="single" w:sz="4" w:space="0" w:color="auto"/>
            </w:tcBorders>
          </w:tcPr>
          <w:p w14:paraId="022F1BB1" w14:textId="77777777" w:rsidR="006C397E" w:rsidRDefault="006C397E" w:rsidP="00D41E3E">
            <w:pPr>
              <w:rPr>
                <w:sz w:val="24"/>
                <w:szCs w:val="24"/>
              </w:rPr>
            </w:pPr>
            <w:r w:rsidRPr="00CC74FD">
              <w:rPr>
                <w:sz w:val="24"/>
                <w:szCs w:val="24"/>
              </w:rPr>
              <w:t xml:space="preserve">заступник міського голови з питань діяльності виконавчих органів Микола </w:t>
            </w:r>
            <w:proofErr w:type="spellStart"/>
            <w:r w:rsidRPr="00CC74FD">
              <w:rPr>
                <w:sz w:val="24"/>
                <w:szCs w:val="24"/>
              </w:rPr>
              <w:t>Пасевич</w:t>
            </w:r>
            <w:proofErr w:type="spellEnd"/>
            <w:r w:rsidRPr="00CC74FD">
              <w:rPr>
                <w:sz w:val="24"/>
                <w:szCs w:val="24"/>
              </w:rPr>
              <w:t>, начальник управління будівництва та інфраструктури Богдан Миронюк</w:t>
            </w:r>
          </w:p>
          <w:p w14:paraId="644607CD" w14:textId="77777777" w:rsidR="006C397E" w:rsidRPr="00CC74FD" w:rsidRDefault="006C397E" w:rsidP="00D41E3E">
            <w:pPr>
              <w:rPr>
                <w:sz w:val="24"/>
                <w:szCs w:val="24"/>
              </w:rPr>
            </w:pPr>
          </w:p>
        </w:tc>
      </w:tr>
      <w:tr w:rsidR="006C397E" w:rsidRPr="00CC74FD" w14:paraId="67D6D8EF"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1B32128C" w14:textId="77777777" w:rsidR="006C397E" w:rsidRPr="00CC74FD" w:rsidRDefault="006C397E" w:rsidP="00D41E3E">
            <w:pPr>
              <w:pStyle w:val="af2"/>
              <w:widowControl w:val="0"/>
              <w:spacing w:line="276" w:lineRule="auto"/>
              <w:jc w:val="center"/>
              <w:rPr>
                <w:sz w:val="24"/>
              </w:rPr>
            </w:pPr>
            <w:r w:rsidRPr="00CC74FD">
              <w:rPr>
                <w:sz w:val="24"/>
              </w:rPr>
              <w:t>14.</w:t>
            </w:r>
          </w:p>
        </w:tc>
        <w:tc>
          <w:tcPr>
            <w:tcW w:w="5528" w:type="dxa"/>
            <w:tcBorders>
              <w:top w:val="single" w:sz="4" w:space="0" w:color="auto"/>
              <w:left w:val="single" w:sz="4" w:space="0" w:color="auto"/>
              <w:bottom w:val="single" w:sz="4" w:space="0" w:color="auto"/>
              <w:right w:val="single" w:sz="4" w:space="0" w:color="auto"/>
            </w:tcBorders>
          </w:tcPr>
          <w:p w14:paraId="6AFE4538" w14:textId="77777777" w:rsidR="006C397E" w:rsidRPr="00CC74FD" w:rsidRDefault="006C397E" w:rsidP="00D41E3E">
            <w:pPr>
              <w:jc w:val="both"/>
              <w:rPr>
                <w:sz w:val="24"/>
                <w:szCs w:val="24"/>
              </w:rPr>
            </w:pPr>
            <w:r w:rsidRPr="00CC74FD">
              <w:rPr>
                <w:sz w:val="24"/>
                <w:szCs w:val="24"/>
              </w:rPr>
              <w:t>Засідання конкурсн</w:t>
            </w:r>
            <w:r>
              <w:rPr>
                <w:sz w:val="24"/>
                <w:szCs w:val="24"/>
              </w:rPr>
              <w:t>ої</w:t>
            </w:r>
            <w:r w:rsidRPr="00CC74FD">
              <w:rPr>
                <w:sz w:val="24"/>
                <w:szCs w:val="24"/>
              </w:rPr>
              <w:t xml:space="preserve"> комісії з відбору позичальників коштів Револьверного Фонду Міст (РФМ) Асоціації «Енергоефективні міста України» (АЕМУ)</w:t>
            </w:r>
          </w:p>
        </w:tc>
        <w:tc>
          <w:tcPr>
            <w:tcW w:w="2694" w:type="dxa"/>
            <w:tcBorders>
              <w:top w:val="single" w:sz="4" w:space="0" w:color="auto"/>
              <w:left w:val="single" w:sz="4" w:space="0" w:color="auto"/>
              <w:bottom w:val="single" w:sz="4" w:space="0" w:color="auto"/>
              <w:right w:val="single" w:sz="4" w:space="0" w:color="auto"/>
            </w:tcBorders>
          </w:tcPr>
          <w:p w14:paraId="37B276AC" w14:textId="77777777" w:rsidR="006C397E" w:rsidRDefault="006C397E" w:rsidP="00D41E3E">
            <w:pPr>
              <w:rPr>
                <w:sz w:val="24"/>
                <w:szCs w:val="24"/>
              </w:rPr>
            </w:pPr>
            <w:r w:rsidRPr="00CC74FD">
              <w:rPr>
                <w:sz w:val="24"/>
                <w:szCs w:val="24"/>
              </w:rPr>
              <w:t>проведення конкурсного відбору позичальників, яким буде надаватись поворотна фінансова допомога</w:t>
            </w:r>
          </w:p>
          <w:p w14:paraId="547F6BBE" w14:textId="77777777" w:rsidR="006C397E" w:rsidRPr="00CC74FD" w:rsidRDefault="006C397E" w:rsidP="00D41E3E">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75527E6" w14:textId="77777777" w:rsidR="006C397E" w:rsidRPr="00CC74FD" w:rsidRDefault="006C397E" w:rsidP="00D41E3E">
            <w:pPr>
              <w:rPr>
                <w:sz w:val="24"/>
                <w:szCs w:val="24"/>
              </w:rPr>
            </w:pPr>
            <w:r w:rsidRPr="00CC74FD">
              <w:rPr>
                <w:sz w:val="24"/>
                <w:szCs w:val="24"/>
              </w:rPr>
              <w:t>у разі потреби</w:t>
            </w:r>
          </w:p>
        </w:tc>
        <w:tc>
          <w:tcPr>
            <w:tcW w:w="4820" w:type="dxa"/>
            <w:tcBorders>
              <w:top w:val="single" w:sz="4" w:space="0" w:color="auto"/>
              <w:left w:val="single" w:sz="4" w:space="0" w:color="auto"/>
              <w:bottom w:val="single" w:sz="4" w:space="0" w:color="auto"/>
              <w:right w:val="single" w:sz="4" w:space="0" w:color="auto"/>
            </w:tcBorders>
          </w:tcPr>
          <w:p w14:paraId="58E86E28" w14:textId="77777777" w:rsidR="006C397E" w:rsidRPr="00CC74FD" w:rsidRDefault="006C397E" w:rsidP="00D41E3E">
            <w:pPr>
              <w:rPr>
                <w:sz w:val="24"/>
                <w:szCs w:val="24"/>
              </w:rPr>
            </w:pPr>
            <w:r w:rsidRPr="00CC74FD">
              <w:rPr>
                <w:sz w:val="24"/>
                <w:szCs w:val="24"/>
              </w:rPr>
              <w:t xml:space="preserve">заступник міського голови з питань діяльності виконавчих органів Микола </w:t>
            </w:r>
            <w:proofErr w:type="spellStart"/>
            <w:r w:rsidRPr="00CC74FD">
              <w:rPr>
                <w:sz w:val="24"/>
                <w:szCs w:val="24"/>
              </w:rPr>
              <w:t>Пасевич</w:t>
            </w:r>
            <w:proofErr w:type="spellEnd"/>
            <w:r w:rsidRPr="00CC74FD">
              <w:rPr>
                <w:sz w:val="24"/>
                <w:szCs w:val="24"/>
              </w:rPr>
              <w:t>, начальник управління будівництва та інфраструктури Богдан Миронюк</w:t>
            </w:r>
          </w:p>
        </w:tc>
      </w:tr>
      <w:tr w:rsidR="006C397E" w:rsidRPr="00CC74FD" w14:paraId="6660AA5B"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384D31F3" w14:textId="77777777" w:rsidR="006C397E" w:rsidRPr="00CC74FD" w:rsidRDefault="006C397E" w:rsidP="00D41E3E">
            <w:pPr>
              <w:pStyle w:val="af2"/>
              <w:widowControl w:val="0"/>
              <w:spacing w:line="276" w:lineRule="auto"/>
              <w:jc w:val="center"/>
              <w:rPr>
                <w:sz w:val="24"/>
              </w:rPr>
            </w:pPr>
            <w:r w:rsidRPr="00CC74FD">
              <w:rPr>
                <w:sz w:val="24"/>
              </w:rPr>
              <w:t>15.</w:t>
            </w:r>
          </w:p>
        </w:tc>
        <w:tc>
          <w:tcPr>
            <w:tcW w:w="5528" w:type="dxa"/>
            <w:tcBorders>
              <w:top w:val="single" w:sz="4" w:space="0" w:color="auto"/>
              <w:left w:val="single" w:sz="4" w:space="0" w:color="auto"/>
              <w:bottom w:val="single" w:sz="4" w:space="0" w:color="auto"/>
              <w:right w:val="single" w:sz="4" w:space="0" w:color="auto"/>
            </w:tcBorders>
          </w:tcPr>
          <w:p w14:paraId="04820B0D" w14:textId="77777777" w:rsidR="006C397E" w:rsidRPr="00CC74FD" w:rsidRDefault="006C397E" w:rsidP="00D41E3E">
            <w:pPr>
              <w:jc w:val="both"/>
              <w:rPr>
                <w:sz w:val="24"/>
                <w:szCs w:val="24"/>
              </w:rPr>
            </w:pPr>
            <w:r w:rsidRPr="00CC74FD">
              <w:rPr>
                <w:sz w:val="24"/>
                <w:szCs w:val="24"/>
              </w:rPr>
              <w:t>Засідання робочої групи з питань сплати податкових та інших обов'язкових платежів до бюджетів усіх рівнів</w:t>
            </w:r>
          </w:p>
        </w:tc>
        <w:tc>
          <w:tcPr>
            <w:tcW w:w="2694" w:type="dxa"/>
            <w:tcBorders>
              <w:top w:val="single" w:sz="4" w:space="0" w:color="auto"/>
              <w:left w:val="single" w:sz="4" w:space="0" w:color="auto"/>
              <w:bottom w:val="single" w:sz="4" w:space="0" w:color="auto"/>
              <w:right w:val="single" w:sz="4" w:space="0" w:color="auto"/>
            </w:tcBorders>
          </w:tcPr>
          <w:p w14:paraId="0BEEA80D" w14:textId="77777777" w:rsidR="006C397E" w:rsidRDefault="006C397E" w:rsidP="00D41E3E">
            <w:pPr>
              <w:rPr>
                <w:sz w:val="24"/>
                <w:szCs w:val="24"/>
              </w:rPr>
            </w:pPr>
            <w:r w:rsidRPr="00CC74FD">
              <w:rPr>
                <w:sz w:val="24"/>
                <w:szCs w:val="24"/>
              </w:rPr>
              <w:t xml:space="preserve">оперативний розгляд питань, що стосуються стану поточних </w:t>
            </w:r>
            <w:r w:rsidRPr="00CC74FD">
              <w:rPr>
                <w:sz w:val="24"/>
                <w:szCs w:val="24"/>
              </w:rPr>
              <w:lastRenderedPageBreak/>
              <w:t>розрахунків платників податків з державним і місцевими бюджетами, забезпечення податкових та інших надходжень</w:t>
            </w:r>
          </w:p>
          <w:p w14:paraId="5DB1A249" w14:textId="77777777" w:rsidR="006C397E" w:rsidRPr="00CC74FD" w:rsidRDefault="006C397E" w:rsidP="00D41E3E">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2ABA0C4" w14:textId="77777777" w:rsidR="006C397E" w:rsidRPr="00CC74FD" w:rsidRDefault="006C397E" w:rsidP="00D41E3E">
            <w:pPr>
              <w:rPr>
                <w:sz w:val="24"/>
                <w:szCs w:val="24"/>
              </w:rPr>
            </w:pPr>
            <w:r w:rsidRPr="00CC74FD">
              <w:rPr>
                <w:sz w:val="24"/>
                <w:szCs w:val="24"/>
              </w:rPr>
              <w:lastRenderedPageBreak/>
              <w:t>у разі потреби</w:t>
            </w:r>
          </w:p>
        </w:tc>
        <w:tc>
          <w:tcPr>
            <w:tcW w:w="4820" w:type="dxa"/>
            <w:tcBorders>
              <w:top w:val="single" w:sz="4" w:space="0" w:color="auto"/>
              <w:left w:val="single" w:sz="4" w:space="0" w:color="auto"/>
              <w:bottom w:val="single" w:sz="4" w:space="0" w:color="auto"/>
              <w:right w:val="single" w:sz="4" w:space="0" w:color="auto"/>
            </w:tcBorders>
          </w:tcPr>
          <w:p w14:paraId="0D43354E" w14:textId="77777777" w:rsidR="006C397E" w:rsidRPr="00CC74FD" w:rsidRDefault="006C397E" w:rsidP="00D41E3E">
            <w:pPr>
              <w:rPr>
                <w:sz w:val="24"/>
                <w:szCs w:val="24"/>
              </w:rPr>
            </w:pPr>
            <w:r w:rsidRPr="00CC74FD">
              <w:rPr>
                <w:sz w:val="24"/>
                <w:szCs w:val="24"/>
              </w:rPr>
              <w:t xml:space="preserve">міський голова Борис Карпус, начальник фінансового управління Галина </w:t>
            </w:r>
            <w:proofErr w:type="spellStart"/>
            <w:r w:rsidRPr="00CC74FD">
              <w:rPr>
                <w:sz w:val="24"/>
                <w:szCs w:val="24"/>
              </w:rPr>
              <w:t>Бурочук</w:t>
            </w:r>
            <w:proofErr w:type="spellEnd"/>
            <w:r w:rsidRPr="00CC74FD">
              <w:rPr>
                <w:sz w:val="24"/>
                <w:szCs w:val="24"/>
              </w:rPr>
              <w:t xml:space="preserve">, начальник управління економічної політики </w:t>
            </w:r>
            <w:r w:rsidRPr="00CC74FD">
              <w:rPr>
                <w:sz w:val="24"/>
                <w:szCs w:val="24"/>
              </w:rPr>
              <w:lastRenderedPageBreak/>
              <w:t>Тетяна Корнійчук</w:t>
            </w:r>
          </w:p>
        </w:tc>
      </w:tr>
      <w:tr w:rsidR="006C397E" w:rsidRPr="00CC74FD" w14:paraId="1A9B3908"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25745EA9" w14:textId="77777777" w:rsidR="006C397E" w:rsidRPr="00CC74FD" w:rsidRDefault="006C397E" w:rsidP="00D41E3E">
            <w:pPr>
              <w:pStyle w:val="af2"/>
              <w:widowControl w:val="0"/>
              <w:spacing w:line="276" w:lineRule="auto"/>
              <w:jc w:val="center"/>
              <w:rPr>
                <w:sz w:val="24"/>
              </w:rPr>
            </w:pPr>
            <w:r w:rsidRPr="00CC74FD">
              <w:rPr>
                <w:sz w:val="24"/>
              </w:rPr>
              <w:lastRenderedPageBreak/>
              <w:t>16.</w:t>
            </w:r>
          </w:p>
        </w:tc>
        <w:tc>
          <w:tcPr>
            <w:tcW w:w="5528" w:type="dxa"/>
            <w:tcBorders>
              <w:top w:val="single" w:sz="4" w:space="0" w:color="auto"/>
              <w:left w:val="single" w:sz="4" w:space="0" w:color="auto"/>
              <w:bottom w:val="single" w:sz="4" w:space="0" w:color="auto"/>
              <w:right w:val="single" w:sz="4" w:space="0" w:color="auto"/>
            </w:tcBorders>
          </w:tcPr>
          <w:p w14:paraId="7C603C61" w14:textId="77777777" w:rsidR="006C397E" w:rsidRPr="00CC74FD" w:rsidRDefault="006C397E" w:rsidP="00D41E3E">
            <w:pPr>
              <w:jc w:val="both"/>
              <w:rPr>
                <w:sz w:val="24"/>
                <w:szCs w:val="24"/>
              </w:rPr>
            </w:pPr>
            <w:r w:rsidRPr="00CC74FD">
              <w:rPr>
                <w:sz w:val="24"/>
                <w:szCs w:val="24"/>
              </w:rPr>
              <w:t>Засідання робочої групи для опрацювання та комплексного вирішення проблемних питань щодо продажу земельних ділянок комунальної власності або прав на них на конкурентних засадах у 2024 році</w:t>
            </w:r>
          </w:p>
        </w:tc>
        <w:tc>
          <w:tcPr>
            <w:tcW w:w="2694" w:type="dxa"/>
            <w:tcBorders>
              <w:top w:val="single" w:sz="4" w:space="0" w:color="auto"/>
              <w:left w:val="single" w:sz="4" w:space="0" w:color="auto"/>
              <w:bottom w:val="single" w:sz="4" w:space="0" w:color="auto"/>
              <w:right w:val="single" w:sz="4" w:space="0" w:color="auto"/>
            </w:tcBorders>
          </w:tcPr>
          <w:p w14:paraId="12F93DEB" w14:textId="77777777" w:rsidR="006C397E" w:rsidRPr="00CC74FD" w:rsidRDefault="006C397E" w:rsidP="00D41E3E">
            <w:pPr>
              <w:rPr>
                <w:sz w:val="24"/>
                <w:szCs w:val="24"/>
              </w:rPr>
            </w:pPr>
            <w:r w:rsidRPr="00CC74FD">
              <w:rPr>
                <w:sz w:val="24"/>
                <w:szCs w:val="24"/>
              </w:rPr>
              <w:t>опрацювання та комплексне вирішення проблемних питань, забезпечення належного наповнення дохідної частини бюджету громади</w:t>
            </w:r>
          </w:p>
        </w:tc>
        <w:tc>
          <w:tcPr>
            <w:tcW w:w="1275" w:type="dxa"/>
            <w:tcBorders>
              <w:top w:val="single" w:sz="4" w:space="0" w:color="auto"/>
              <w:left w:val="single" w:sz="4" w:space="0" w:color="auto"/>
              <w:bottom w:val="single" w:sz="4" w:space="0" w:color="auto"/>
              <w:right w:val="single" w:sz="4" w:space="0" w:color="auto"/>
            </w:tcBorders>
          </w:tcPr>
          <w:p w14:paraId="7EC90A67" w14:textId="77777777" w:rsidR="006C397E" w:rsidRPr="00CC74FD" w:rsidRDefault="006C397E" w:rsidP="00D41E3E">
            <w:pPr>
              <w:rPr>
                <w:sz w:val="24"/>
                <w:szCs w:val="24"/>
              </w:rPr>
            </w:pPr>
            <w:r w:rsidRPr="00CC74FD">
              <w:rPr>
                <w:sz w:val="24"/>
                <w:szCs w:val="24"/>
              </w:rPr>
              <w:t>листопад</w:t>
            </w:r>
          </w:p>
        </w:tc>
        <w:tc>
          <w:tcPr>
            <w:tcW w:w="4820" w:type="dxa"/>
            <w:tcBorders>
              <w:top w:val="single" w:sz="4" w:space="0" w:color="auto"/>
              <w:left w:val="single" w:sz="4" w:space="0" w:color="auto"/>
              <w:bottom w:val="single" w:sz="4" w:space="0" w:color="auto"/>
              <w:right w:val="single" w:sz="4" w:space="0" w:color="auto"/>
            </w:tcBorders>
          </w:tcPr>
          <w:p w14:paraId="01A10DCE" w14:textId="77777777" w:rsidR="006C397E" w:rsidRPr="00CC74FD" w:rsidRDefault="006C397E" w:rsidP="00D41E3E">
            <w:pPr>
              <w:rPr>
                <w:sz w:val="24"/>
                <w:szCs w:val="24"/>
              </w:rPr>
            </w:pPr>
            <w:r w:rsidRPr="00CC74FD">
              <w:rPr>
                <w:sz w:val="24"/>
                <w:szCs w:val="24"/>
              </w:rPr>
              <w:t xml:space="preserve">міський голова Борис Карпус, заступник міського голови з питань діяльності виконавчих органів Микола </w:t>
            </w:r>
            <w:proofErr w:type="spellStart"/>
            <w:r w:rsidRPr="00CC74FD">
              <w:rPr>
                <w:sz w:val="24"/>
                <w:szCs w:val="24"/>
              </w:rPr>
              <w:t>Пасевич</w:t>
            </w:r>
            <w:proofErr w:type="spellEnd"/>
            <w:r w:rsidRPr="00CC74FD">
              <w:rPr>
                <w:sz w:val="24"/>
                <w:szCs w:val="24"/>
              </w:rPr>
              <w:t xml:space="preserve">, начальник відділу земельних відносин Світлана </w:t>
            </w:r>
            <w:proofErr w:type="spellStart"/>
            <w:r w:rsidRPr="00CC74FD">
              <w:rPr>
                <w:sz w:val="24"/>
                <w:szCs w:val="24"/>
              </w:rPr>
              <w:t>Орищук</w:t>
            </w:r>
            <w:proofErr w:type="spellEnd"/>
          </w:p>
        </w:tc>
      </w:tr>
      <w:tr w:rsidR="006C397E" w:rsidRPr="00CC74FD" w14:paraId="4E9BC3A1"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4FE7AD4A" w14:textId="77777777" w:rsidR="006C397E" w:rsidRPr="00CC74FD" w:rsidRDefault="006C397E" w:rsidP="00D41E3E">
            <w:pPr>
              <w:pStyle w:val="af2"/>
              <w:widowControl w:val="0"/>
              <w:spacing w:line="276" w:lineRule="auto"/>
              <w:jc w:val="center"/>
              <w:rPr>
                <w:sz w:val="24"/>
              </w:rPr>
            </w:pPr>
            <w:r w:rsidRPr="00CC74FD">
              <w:rPr>
                <w:sz w:val="24"/>
              </w:rPr>
              <w:t>17.</w:t>
            </w:r>
          </w:p>
        </w:tc>
        <w:tc>
          <w:tcPr>
            <w:tcW w:w="5528" w:type="dxa"/>
            <w:tcBorders>
              <w:top w:val="single" w:sz="4" w:space="0" w:color="auto"/>
              <w:left w:val="single" w:sz="4" w:space="0" w:color="auto"/>
              <w:bottom w:val="single" w:sz="4" w:space="0" w:color="auto"/>
              <w:right w:val="single" w:sz="4" w:space="0" w:color="auto"/>
            </w:tcBorders>
          </w:tcPr>
          <w:p w14:paraId="05EFDCDF" w14:textId="77777777" w:rsidR="006C397E" w:rsidRPr="00CC74FD" w:rsidRDefault="006C397E" w:rsidP="00D41E3E">
            <w:pPr>
              <w:jc w:val="both"/>
              <w:rPr>
                <w:sz w:val="24"/>
                <w:szCs w:val="24"/>
              </w:rPr>
            </w:pPr>
            <w:r w:rsidRPr="00CC74FD">
              <w:rPr>
                <w:sz w:val="24"/>
                <w:szCs w:val="24"/>
              </w:rPr>
              <w:t>Засідання робочої групи з питань відновлення та розвитку Нововолинської міської територіальної громади внаслідок негативного впливу збройної агресії російської федерації</w:t>
            </w:r>
          </w:p>
        </w:tc>
        <w:tc>
          <w:tcPr>
            <w:tcW w:w="2694" w:type="dxa"/>
            <w:tcBorders>
              <w:top w:val="single" w:sz="4" w:space="0" w:color="auto"/>
              <w:left w:val="single" w:sz="4" w:space="0" w:color="auto"/>
              <w:bottom w:val="single" w:sz="4" w:space="0" w:color="auto"/>
              <w:right w:val="single" w:sz="4" w:space="0" w:color="auto"/>
            </w:tcBorders>
          </w:tcPr>
          <w:p w14:paraId="5DF8FEDF" w14:textId="77777777" w:rsidR="006C397E" w:rsidRDefault="006C397E" w:rsidP="00D41E3E">
            <w:pPr>
              <w:rPr>
                <w:sz w:val="24"/>
                <w:szCs w:val="24"/>
              </w:rPr>
            </w:pPr>
            <w:r w:rsidRPr="00CC74FD">
              <w:rPr>
                <w:sz w:val="24"/>
                <w:szCs w:val="24"/>
              </w:rPr>
              <w:t xml:space="preserve">визначення основних потреб та пріоритетів відновлення та розвитку Нововолинської міської територіальної громади, яка зазнала негативного впливу внаслідок збройної </w:t>
            </w:r>
            <w:proofErr w:type="spellStart"/>
            <w:r w:rsidRPr="00CC74FD">
              <w:rPr>
                <w:sz w:val="24"/>
                <w:szCs w:val="24"/>
              </w:rPr>
              <w:t>aгpeciï</w:t>
            </w:r>
            <w:proofErr w:type="spellEnd"/>
            <w:r w:rsidRPr="00CC74FD">
              <w:rPr>
                <w:sz w:val="24"/>
                <w:szCs w:val="24"/>
              </w:rPr>
              <w:t xml:space="preserve"> російської федерації проти України</w:t>
            </w:r>
          </w:p>
          <w:p w14:paraId="3456A321" w14:textId="77777777" w:rsidR="006C397E" w:rsidRPr="00CC74FD" w:rsidRDefault="006C397E" w:rsidP="00D41E3E">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ABCF4F6" w14:textId="77777777" w:rsidR="006C397E" w:rsidRPr="00CC74FD" w:rsidRDefault="006C397E" w:rsidP="00D41E3E">
            <w:pPr>
              <w:rPr>
                <w:sz w:val="24"/>
                <w:szCs w:val="24"/>
              </w:rPr>
            </w:pPr>
            <w:r w:rsidRPr="00CC74FD">
              <w:rPr>
                <w:sz w:val="24"/>
                <w:szCs w:val="24"/>
              </w:rPr>
              <w:t>у разі потреби</w:t>
            </w:r>
          </w:p>
        </w:tc>
        <w:tc>
          <w:tcPr>
            <w:tcW w:w="4820" w:type="dxa"/>
            <w:tcBorders>
              <w:top w:val="single" w:sz="4" w:space="0" w:color="auto"/>
              <w:left w:val="single" w:sz="4" w:space="0" w:color="auto"/>
              <w:bottom w:val="single" w:sz="4" w:space="0" w:color="auto"/>
              <w:right w:val="single" w:sz="4" w:space="0" w:color="auto"/>
            </w:tcBorders>
          </w:tcPr>
          <w:p w14:paraId="3E0E889D" w14:textId="77777777" w:rsidR="006C397E" w:rsidRPr="00CC74FD" w:rsidRDefault="006C397E" w:rsidP="00D41E3E">
            <w:pPr>
              <w:rPr>
                <w:sz w:val="24"/>
                <w:szCs w:val="24"/>
              </w:rPr>
            </w:pPr>
            <w:r w:rsidRPr="00CC74FD">
              <w:rPr>
                <w:sz w:val="24"/>
                <w:szCs w:val="24"/>
              </w:rPr>
              <w:t>міський голова Борис Карпус, заступник начальника управління економічної політики Юлія Лаврентій</w:t>
            </w:r>
          </w:p>
        </w:tc>
      </w:tr>
      <w:tr w:rsidR="006C397E" w:rsidRPr="00CC74FD" w14:paraId="296B7F2A"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48ACD419" w14:textId="77777777" w:rsidR="006C397E" w:rsidRPr="00CC74FD" w:rsidRDefault="006C397E" w:rsidP="00D41E3E">
            <w:pPr>
              <w:pStyle w:val="af2"/>
              <w:widowControl w:val="0"/>
              <w:spacing w:line="276" w:lineRule="auto"/>
              <w:jc w:val="center"/>
              <w:rPr>
                <w:sz w:val="24"/>
              </w:rPr>
            </w:pPr>
            <w:r w:rsidRPr="00CC74FD">
              <w:rPr>
                <w:sz w:val="24"/>
              </w:rPr>
              <w:t>18</w:t>
            </w:r>
            <w:r>
              <w:rPr>
                <w:sz w:val="24"/>
              </w:rPr>
              <w:t>.</w:t>
            </w:r>
          </w:p>
        </w:tc>
        <w:tc>
          <w:tcPr>
            <w:tcW w:w="5528" w:type="dxa"/>
            <w:tcBorders>
              <w:top w:val="single" w:sz="4" w:space="0" w:color="auto"/>
              <w:left w:val="single" w:sz="4" w:space="0" w:color="auto"/>
              <w:bottom w:val="single" w:sz="4" w:space="0" w:color="auto"/>
              <w:right w:val="single" w:sz="4" w:space="0" w:color="auto"/>
            </w:tcBorders>
          </w:tcPr>
          <w:p w14:paraId="2951B067" w14:textId="77777777" w:rsidR="006C397E" w:rsidRPr="00CC74FD" w:rsidRDefault="006C397E" w:rsidP="00D41E3E">
            <w:pPr>
              <w:jc w:val="both"/>
              <w:rPr>
                <w:sz w:val="24"/>
                <w:szCs w:val="24"/>
              </w:rPr>
            </w:pPr>
            <w:r w:rsidRPr="00CC74FD">
              <w:rPr>
                <w:sz w:val="24"/>
                <w:szCs w:val="24"/>
              </w:rPr>
              <w:t>Засідання комісії з питань захисту прав дитини</w:t>
            </w:r>
          </w:p>
        </w:tc>
        <w:tc>
          <w:tcPr>
            <w:tcW w:w="2694" w:type="dxa"/>
            <w:tcBorders>
              <w:top w:val="single" w:sz="4" w:space="0" w:color="auto"/>
              <w:left w:val="single" w:sz="4" w:space="0" w:color="auto"/>
              <w:bottom w:val="single" w:sz="4" w:space="0" w:color="auto"/>
              <w:right w:val="single" w:sz="4" w:space="0" w:color="auto"/>
            </w:tcBorders>
          </w:tcPr>
          <w:p w14:paraId="3DE939C8" w14:textId="77777777" w:rsidR="006C397E" w:rsidRDefault="006C397E" w:rsidP="00D41E3E">
            <w:pPr>
              <w:rPr>
                <w:sz w:val="24"/>
                <w:szCs w:val="24"/>
              </w:rPr>
            </w:pPr>
            <w:r w:rsidRPr="00CC74FD">
              <w:rPr>
                <w:sz w:val="24"/>
                <w:szCs w:val="24"/>
              </w:rPr>
              <w:t>сприяння забезпеченню реалізації прав дитини на життя, охорону здоров’я, освіту, соціальний захист, сімейне виховання та всебічний розвиток</w:t>
            </w:r>
            <w:r>
              <w:rPr>
                <w:sz w:val="24"/>
                <w:szCs w:val="24"/>
              </w:rPr>
              <w:t xml:space="preserve"> </w:t>
            </w:r>
          </w:p>
          <w:p w14:paraId="375A89BE" w14:textId="77777777" w:rsidR="006C397E" w:rsidRPr="00CC74FD" w:rsidRDefault="006C397E" w:rsidP="00D41E3E">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76320EE" w14:textId="77777777" w:rsidR="006C397E" w:rsidRPr="00CC74FD" w:rsidRDefault="006C397E" w:rsidP="00D41E3E">
            <w:pPr>
              <w:rPr>
                <w:sz w:val="24"/>
                <w:szCs w:val="24"/>
              </w:rPr>
            </w:pPr>
            <w:r w:rsidRPr="00CC74FD">
              <w:rPr>
                <w:sz w:val="24"/>
                <w:szCs w:val="24"/>
              </w:rPr>
              <w:t>щомісяця</w:t>
            </w:r>
          </w:p>
        </w:tc>
        <w:tc>
          <w:tcPr>
            <w:tcW w:w="4820" w:type="dxa"/>
            <w:tcBorders>
              <w:top w:val="single" w:sz="4" w:space="0" w:color="auto"/>
              <w:left w:val="single" w:sz="4" w:space="0" w:color="auto"/>
              <w:bottom w:val="single" w:sz="4" w:space="0" w:color="auto"/>
              <w:right w:val="single" w:sz="4" w:space="0" w:color="auto"/>
            </w:tcBorders>
          </w:tcPr>
          <w:p w14:paraId="20F31B50" w14:textId="77777777" w:rsidR="006C397E" w:rsidRPr="00CC74FD" w:rsidRDefault="006C397E" w:rsidP="00D41E3E">
            <w:pPr>
              <w:rPr>
                <w:sz w:val="24"/>
                <w:szCs w:val="24"/>
              </w:rPr>
            </w:pPr>
            <w:r w:rsidRPr="00CC74FD">
              <w:rPr>
                <w:sz w:val="24"/>
                <w:szCs w:val="24"/>
              </w:rPr>
              <w:t>заступник міського голови з</w:t>
            </w:r>
            <w:r>
              <w:rPr>
                <w:sz w:val="24"/>
                <w:szCs w:val="24"/>
              </w:rPr>
              <w:t xml:space="preserve"> </w:t>
            </w:r>
            <w:r w:rsidRPr="00CC74FD">
              <w:rPr>
                <w:sz w:val="24"/>
                <w:szCs w:val="24"/>
              </w:rPr>
              <w:t>питань діяльності виконавчих органів Ніна Шумська,</w:t>
            </w:r>
            <w:r>
              <w:rPr>
                <w:sz w:val="24"/>
                <w:szCs w:val="24"/>
              </w:rPr>
              <w:t xml:space="preserve"> </w:t>
            </w:r>
            <w:r w:rsidRPr="00CC74FD">
              <w:rPr>
                <w:sz w:val="24"/>
                <w:szCs w:val="24"/>
              </w:rPr>
              <w:t xml:space="preserve">начальник служби у справах дітей Іванна </w:t>
            </w:r>
            <w:proofErr w:type="spellStart"/>
            <w:r w:rsidRPr="00CC74FD">
              <w:rPr>
                <w:sz w:val="24"/>
                <w:szCs w:val="24"/>
              </w:rPr>
              <w:t>Думич</w:t>
            </w:r>
            <w:proofErr w:type="spellEnd"/>
          </w:p>
        </w:tc>
      </w:tr>
      <w:tr w:rsidR="006C397E" w:rsidRPr="00CC74FD" w14:paraId="571B2963"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1BFA4374" w14:textId="77777777" w:rsidR="006C397E" w:rsidRPr="00CC74FD" w:rsidRDefault="006C397E" w:rsidP="00D41E3E">
            <w:pPr>
              <w:pStyle w:val="af2"/>
              <w:widowControl w:val="0"/>
              <w:spacing w:line="276" w:lineRule="auto"/>
              <w:jc w:val="center"/>
              <w:rPr>
                <w:sz w:val="24"/>
              </w:rPr>
            </w:pPr>
            <w:r w:rsidRPr="00CC74FD">
              <w:rPr>
                <w:sz w:val="24"/>
              </w:rPr>
              <w:t>19</w:t>
            </w:r>
            <w:r>
              <w:rPr>
                <w:sz w:val="24"/>
              </w:rPr>
              <w:t>.</w:t>
            </w:r>
          </w:p>
        </w:tc>
        <w:tc>
          <w:tcPr>
            <w:tcW w:w="5528" w:type="dxa"/>
            <w:tcBorders>
              <w:top w:val="single" w:sz="4" w:space="0" w:color="auto"/>
              <w:left w:val="single" w:sz="4" w:space="0" w:color="auto"/>
              <w:bottom w:val="single" w:sz="4" w:space="0" w:color="auto"/>
              <w:right w:val="single" w:sz="4" w:space="0" w:color="auto"/>
            </w:tcBorders>
          </w:tcPr>
          <w:p w14:paraId="6AFA80C5" w14:textId="77777777" w:rsidR="006C397E" w:rsidRPr="00CC74FD" w:rsidRDefault="006C397E" w:rsidP="00D41E3E">
            <w:pPr>
              <w:jc w:val="both"/>
              <w:rPr>
                <w:sz w:val="24"/>
                <w:szCs w:val="24"/>
              </w:rPr>
            </w:pPr>
            <w:r w:rsidRPr="00CC74FD">
              <w:rPr>
                <w:sz w:val="24"/>
                <w:szCs w:val="24"/>
              </w:rPr>
              <w:t>Засідання робочої групи щодо структурних змін справедливої трансформації вугільних регіонів</w:t>
            </w:r>
          </w:p>
        </w:tc>
        <w:tc>
          <w:tcPr>
            <w:tcW w:w="2694" w:type="dxa"/>
            <w:tcBorders>
              <w:top w:val="single" w:sz="4" w:space="0" w:color="auto"/>
              <w:left w:val="single" w:sz="4" w:space="0" w:color="auto"/>
              <w:bottom w:val="single" w:sz="4" w:space="0" w:color="auto"/>
              <w:right w:val="single" w:sz="4" w:space="0" w:color="auto"/>
            </w:tcBorders>
          </w:tcPr>
          <w:p w14:paraId="272AF849" w14:textId="77777777" w:rsidR="006C397E" w:rsidRDefault="006C397E" w:rsidP="00D41E3E">
            <w:pPr>
              <w:rPr>
                <w:sz w:val="24"/>
                <w:szCs w:val="24"/>
              </w:rPr>
            </w:pPr>
            <w:r w:rsidRPr="00CC74FD">
              <w:rPr>
                <w:sz w:val="24"/>
                <w:szCs w:val="24"/>
              </w:rPr>
              <w:t xml:space="preserve">вирішення питання реконверсії вугільної території громади, </w:t>
            </w:r>
            <w:r w:rsidRPr="00CC74FD">
              <w:rPr>
                <w:sz w:val="24"/>
                <w:szCs w:val="24"/>
              </w:rPr>
              <w:lastRenderedPageBreak/>
              <w:t>залучення інвестицій для підтримки нових видів економічної діяльності</w:t>
            </w:r>
          </w:p>
          <w:p w14:paraId="3683BF98" w14:textId="77777777" w:rsidR="006C397E" w:rsidRPr="00CC74FD" w:rsidRDefault="006C397E" w:rsidP="00D41E3E">
            <w:pPr>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759F119" w14:textId="77777777" w:rsidR="006C397E" w:rsidRPr="00CC74FD" w:rsidRDefault="006C397E" w:rsidP="00D41E3E">
            <w:pPr>
              <w:rPr>
                <w:sz w:val="24"/>
                <w:szCs w:val="24"/>
              </w:rPr>
            </w:pPr>
            <w:r w:rsidRPr="00CC74FD">
              <w:rPr>
                <w:sz w:val="24"/>
                <w:szCs w:val="24"/>
              </w:rPr>
              <w:lastRenderedPageBreak/>
              <w:t>у разі потреби</w:t>
            </w:r>
          </w:p>
        </w:tc>
        <w:tc>
          <w:tcPr>
            <w:tcW w:w="4820" w:type="dxa"/>
            <w:tcBorders>
              <w:top w:val="single" w:sz="4" w:space="0" w:color="auto"/>
              <w:left w:val="single" w:sz="4" w:space="0" w:color="auto"/>
              <w:bottom w:val="single" w:sz="4" w:space="0" w:color="auto"/>
              <w:right w:val="single" w:sz="4" w:space="0" w:color="auto"/>
            </w:tcBorders>
          </w:tcPr>
          <w:p w14:paraId="508345D7" w14:textId="77777777" w:rsidR="006C397E" w:rsidRPr="00CC74FD" w:rsidRDefault="006C397E" w:rsidP="00D41E3E">
            <w:pPr>
              <w:rPr>
                <w:sz w:val="24"/>
                <w:szCs w:val="24"/>
              </w:rPr>
            </w:pPr>
            <w:r w:rsidRPr="00CC74FD">
              <w:rPr>
                <w:sz w:val="24"/>
                <w:szCs w:val="24"/>
              </w:rPr>
              <w:t>міський голова Борис Карпус, начальник управління економічної політики Тетяна Корнійчук</w:t>
            </w:r>
          </w:p>
        </w:tc>
      </w:tr>
      <w:tr w:rsidR="006C397E" w:rsidRPr="00CC74FD" w14:paraId="12937F09" w14:textId="77777777" w:rsidTr="00D41E3E">
        <w:trPr>
          <w:trHeight w:val="240"/>
        </w:trPr>
        <w:tc>
          <w:tcPr>
            <w:tcW w:w="709" w:type="dxa"/>
            <w:tcBorders>
              <w:top w:val="single" w:sz="4" w:space="0" w:color="auto"/>
              <w:left w:val="single" w:sz="4" w:space="0" w:color="auto"/>
              <w:bottom w:val="single" w:sz="4" w:space="0" w:color="auto"/>
              <w:right w:val="single" w:sz="4" w:space="0" w:color="auto"/>
            </w:tcBorders>
          </w:tcPr>
          <w:p w14:paraId="480FA477" w14:textId="77777777" w:rsidR="006C397E" w:rsidRPr="00CC74FD" w:rsidRDefault="006C397E" w:rsidP="00D41E3E">
            <w:pPr>
              <w:pStyle w:val="af2"/>
              <w:widowControl w:val="0"/>
              <w:spacing w:line="276" w:lineRule="auto"/>
              <w:jc w:val="center"/>
              <w:rPr>
                <w:sz w:val="24"/>
              </w:rPr>
            </w:pPr>
            <w:r w:rsidRPr="00CC74FD">
              <w:rPr>
                <w:sz w:val="24"/>
              </w:rPr>
              <w:t>20.</w:t>
            </w:r>
          </w:p>
        </w:tc>
        <w:tc>
          <w:tcPr>
            <w:tcW w:w="5528" w:type="dxa"/>
            <w:tcBorders>
              <w:top w:val="single" w:sz="4" w:space="0" w:color="auto"/>
              <w:left w:val="single" w:sz="4" w:space="0" w:color="auto"/>
              <w:bottom w:val="single" w:sz="4" w:space="0" w:color="auto"/>
              <w:right w:val="single" w:sz="4" w:space="0" w:color="auto"/>
            </w:tcBorders>
          </w:tcPr>
          <w:p w14:paraId="1B25397B" w14:textId="77777777" w:rsidR="006C397E" w:rsidRPr="00CC74FD" w:rsidRDefault="006C397E" w:rsidP="00D41E3E">
            <w:pPr>
              <w:jc w:val="both"/>
              <w:rPr>
                <w:sz w:val="24"/>
                <w:szCs w:val="24"/>
              </w:rPr>
            </w:pPr>
            <w:r w:rsidRPr="00CC74FD">
              <w:rPr>
                <w:sz w:val="24"/>
                <w:szCs w:val="24"/>
              </w:rPr>
              <w:t>Засідання топонімічної комісії</w:t>
            </w:r>
          </w:p>
        </w:tc>
        <w:tc>
          <w:tcPr>
            <w:tcW w:w="2694" w:type="dxa"/>
            <w:tcBorders>
              <w:top w:val="single" w:sz="4" w:space="0" w:color="auto"/>
              <w:left w:val="single" w:sz="4" w:space="0" w:color="auto"/>
              <w:bottom w:val="single" w:sz="4" w:space="0" w:color="auto"/>
              <w:right w:val="single" w:sz="4" w:space="0" w:color="auto"/>
            </w:tcBorders>
          </w:tcPr>
          <w:p w14:paraId="7E1AEBC3" w14:textId="77777777" w:rsidR="006C397E" w:rsidRPr="00CC74FD" w:rsidRDefault="006C397E" w:rsidP="00D41E3E">
            <w:pPr>
              <w:rPr>
                <w:sz w:val="24"/>
                <w:szCs w:val="24"/>
              </w:rPr>
            </w:pPr>
            <w:r w:rsidRPr="00CC74FD">
              <w:rPr>
                <w:sz w:val="24"/>
                <w:szCs w:val="24"/>
              </w:rPr>
              <w:t>звернення щодо найменування, перейменування об’єктів топоніміки</w:t>
            </w:r>
          </w:p>
        </w:tc>
        <w:tc>
          <w:tcPr>
            <w:tcW w:w="1275" w:type="dxa"/>
            <w:tcBorders>
              <w:top w:val="single" w:sz="4" w:space="0" w:color="auto"/>
              <w:left w:val="single" w:sz="4" w:space="0" w:color="auto"/>
              <w:bottom w:val="single" w:sz="4" w:space="0" w:color="auto"/>
              <w:right w:val="single" w:sz="4" w:space="0" w:color="auto"/>
            </w:tcBorders>
          </w:tcPr>
          <w:p w14:paraId="69D38E00" w14:textId="77777777" w:rsidR="006C397E" w:rsidRPr="00CC74FD" w:rsidRDefault="006C397E" w:rsidP="00D41E3E">
            <w:pPr>
              <w:rPr>
                <w:sz w:val="24"/>
                <w:szCs w:val="24"/>
              </w:rPr>
            </w:pPr>
            <w:r w:rsidRPr="00CC74FD">
              <w:rPr>
                <w:sz w:val="24"/>
                <w:szCs w:val="24"/>
              </w:rPr>
              <w:t>у разі потреби</w:t>
            </w:r>
          </w:p>
        </w:tc>
        <w:tc>
          <w:tcPr>
            <w:tcW w:w="4820" w:type="dxa"/>
            <w:tcBorders>
              <w:top w:val="single" w:sz="4" w:space="0" w:color="auto"/>
              <w:left w:val="single" w:sz="4" w:space="0" w:color="auto"/>
              <w:bottom w:val="single" w:sz="4" w:space="0" w:color="auto"/>
              <w:right w:val="single" w:sz="4" w:space="0" w:color="auto"/>
            </w:tcBorders>
          </w:tcPr>
          <w:p w14:paraId="73FB8112" w14:textId="77777777" w:rsidR="006C397E" w:rsidRPr="00CC74FD" w:rsidRDefault="006C397E" w:rsidP="00D41E3E">
            <w:pPr>
              <w:rPr>
                <w:sz w:val="24"/>
                <w:szCs w:val="24"/>
              </w:rPr>
            </w:pPr>
            <w:r w:rsidRPr="00CC74FD">
              <w:rPr>
                <w:sz w:val="24"/>
                <w:szCs w:val="24"/>
              </w:rPr>
              <w:t>секретар міської ради Надія Жук, начальник відділу містобудування та архітектури Ірина Киричук</w:t>
            </w:r>
          </w:p>
        </w:tc>
      </w:tr>
    </w:tbl>
    <w:p w14:paraId="3F7D3A89" w14:textId="77777777" w:rsidR="006C397E" w:rsidRDefault="006C397E" w:rsidP="006C397E">
      <w:pPr>
        <w:jc w:val="center"/>
        <w:rPr>
          <w:b/>
          <w:bCs/>
          <w:sz w:val="24"/>
          <w:szCs w:val="24"/>
        </w:rPr>
      </w:pPr>
    </w:p>
    <w:p w14:paraId="423B7170" w14:textId="77777777" w:rsidR="006C397E" w:rsidRPr="005E41AE" w:rsidRDefault="006C397E" w:rsidP="006C397E">
      <w:pPr>
        <w:jc w:val="center"/>
        <w:rPr>
          <w:b/>
          <w:bCs/>
          <w:sz w:val="24"/>
          <w:szCs w:val="24"/>
        </w:rPr>
      </w:pPr>
      <w:r w:rsidRPr="005E41AE">
        <w:rPr>
          <w:b/>
          <w:bCs/>
          <w:sz w:val="24"/>
          <w:szCs w:val="24"/>
        </w:rPr>
        <w:t>ПІ. Перелік питань, які передбачається вивчити, узагальнити і при необхідності розглянути на нарадах</w:t>
      </w:r>
    </w:p>
    <w:p w14:paraId="7D7B9D17" w14:textId="77777777" w:rsidR="006C397E" w:rsidRPr="005E41AE" w:rsidRDefault="006C397E" w:rsidP="006C397E">
      <w:pPr>
        <w:jc w:val="center"/>
        <w:rPr>
          <w:b/>
          <w:bCs/>
          <w:sz w:val="24"/>
          <w:szCs w:val="24"/>
        </w:rPr>
      </w:pPr>
      <w:r w:rsidRPr="005E41AE">
        <w:rPr>
          <w:b/>
          <w:bCs/>
          <w:sz w:val="24"/>
          <w:szCs w:val="24"/>
        </w:rPr>
        <w:t xml:space="preserve">за участю міського голови,  заступників міського голови з питань діяльності виконавчих органів, керуючої справами </w:t>
      </w:r>
      <w:r>
        <w:rPr>
          <w:b/>
          <w:bCs/>
          <w:sz w:val="24"/>
          <w:szCs w:val="24"/>
        </w:rPr>
        <w:t>виконавчого комітету міської ради</w:t>
      </w:r>
    </w:p>
    <w:p w14:paraId="0A467F88" w14:textId="77777777" w:rsidR="006C397E" w:rsidRDefault="006C397E" w:rsidP="006C397E">
      <w:pPr>
        <w:pStyle w:val="a6"/>
        <w:spacing w:before="0"/>
        <w:jc w:val="center"/>
        <w:rPr>
          <w:bCs/>
          <w:sz w:val="24"/>
          <w:szCs w:val="24"/>
        </w:rPr>
      </w:pPr>
      <w:r w:rsidRPr="005E41AE">
        <w:rPr>
          <w:bCs/>
          <w:sz w:val="24"/>
          <w:szCs w:val="24"/>
        </w:rPr>
        <w:t xml:space="preserve">Питання, які розглядатимуться на нарадах у міського голови Бориса </w:t>
      </w:r>
      <w:proofErr w:type="spellStart"/>
      <w:r w:rsidRPr="005E41AE">
        <w:rPr>
          <w:bCs/>
          <w:sz w:val="24"/>
          <w:szCs w:val="24"/>
        </w:rPr>
        <w:t>Карпуса</w:t>
      </w:r>
      <w:proofErr w:type="spellEnd"/>
    </w:p>
    <w:p w14:paraId="4D9747C4" w14:textId="77777777" w:rsidR="006C397E" w:rsidRPr="005E41AE" w:rsidRDefault="006C397E" w:rsidP="006C397E">
      <w:pPr>
        <w:pStyle w:val="a6"/>
        <w:spacing w:before="0"/>
        <w:jc w:val="center"/>
        <w:rPr>
          <w:b w:val="0"/>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2694"/>
        <w:gridCol w:w="1275"/>
        <w:gridCol w:w="4820"/>
      </w:tblGrid>
      <w:tr w:rsidR="006C397E" w:rsidRPr="005E41AE" w14:paraId="2A983E10" w14:textId="77777777" w:rsidTr="00D41E3E">
        <w:tc>
          <w:tcPr>
            <w:tcW w:w="709" w:type="dxa"/>
            <w:tcBorders>
              <w:top w:val="single" w:sz="4" w:space="0" w:color="auto"/>
              <w:left w:val="single" w:sz="4" w:space="0" w:color="auto"/>
              <w:bottom w:val="single" w:sz="4" w:space="0" w:color="auto"/>
              <w:right w:val="single" w:sz="4" w:space="0" w:color="auto"/>
            </w:tcBorders>
            <w:vAlign w:val="center"/>
            <w:hideMark/>
          </w:tcPr>
          <w:p w14:paraId="3FA90F5B" w14:textId="77777777" w:rsidR="006C397E" w:rsidRPr="005E41AE" w:rsidRDefault="006C397E" w:rsidP="00D41E3E">
            <w:pPr>
              <w:pStyle w:val="31"/>
              <w:jc w:val="center"/>
              <w:rPr>
                <w:sz w:val="24"/>
                <w:szCs w:val="24"/>
              </w:rPr>
            </w:pPr>
            <w:r w:rsidRPr="005E41AE">
              <w:rPr>
                <w:sz w:val="24"/>
                <w:szCs w:val="24"/>
                <w:lang w:eastAsia="en-US"/>
              </w:rPr>
              <w:t>з/п</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3BEF824" w14:textId="77777777" w:rsidR="006C397E" w:rsidRPr="005E41AE" w:rsidRDefault="006C397E" w:rsidP="00D41E3E">
            <w:pPr>
              <w:pStyle w:val="31"/>
              <w:jc w:val="center"/>
              <w:rPr>
                <w:sz w:val="24"/>
                <w:szCs w:val="24"/>
              </w:rPr>
            </w:pPr>
            <w:r w:rsidRPr="005E41AE">
              <w:rPr>
                <w:sz w:val="24"/>
                <w:szCs w:val="24"/>
              </w:rPr>
              <w:t>Питання</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0424E00" w14:textId="77777777" w:rsidR="006C397E" w:rsidRPr="005E41AE" w:rsidRDefault="006C397E" w:rsidP="00D41E3E">
            <w:pPr>
              <w:pStyle w:val="31"/>
              <w:jc w:val="center"/>
              <w:rPr>
                <w:sz w:val="24"/>
                <w:szCs w:val="24"/>
              </w:rPr>
            </w:pPr>
            <w:r w:rsidRPr="005E41AE">
              <w:rPr>
                <w:sz w:val="24"/>
                <w:szCs w:val="24"/>
              </w:rPr>
              <w:t>Обґрунтування необхідності здійснення заходу</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B7366E" w14:textId="77777777" w:rsidR="006C397E" w:rsidRPr="005E41AE" w:rsidRDefault="006C397E" w:rsidP="00D41E3E">
            <w:pPr>
              <w:pStyle w:val="31"/>
              <w:jc w:val="center"/>
              <w:rPr>
                <w:sz w:val="24"/>
                <w:szCs w:val="24"/>
              </w:rPr>
            </w:pPr>
            <w:r w:rsidRPr="005E41AE">
              <w:rPr>
                <w:sz w:val="24"/>
                <w:szCs w:val="24"/>
              </w:rPr>
              <w:t>Термін виконання</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1B01166" w14:textId="77777777" w:rsidR="006C397E" w:rsidRPr="005E41AE" w:rsidRDefault="006C397E" w:rsidP="00D41E3E">
            <w:pPr>
              <w:pStyle w:val="31"/>
              <w:ind w:right="406"/>
              <w:jc w:val="center"/>
              <w:rPr>
                <w:sz w:val="24"/>
                <w:szCs w:val="24"/>
              </w:rPr>
            </w:pPr>
            <w:r w:rsidRPr="005E41AE">
              <w:rPr>
                <w:sz w:val="24"/>
                <w:szCs w:val="24"/>
              </w:rPr>
              <w:t>Відповідальні виконавці</w:t>
            </w:r>
          </w:p>
        </w:tc>
      </w:tr>
      <w:tr w:rsidR="006C397E" w:rsidRPr="005E41AE" w14:paraId="264B40DA" w14:textId="77777777" w:rsidTr="00D41E3E">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2D91B4A5" w14:textId="77777777" w:rsidR="006C397E" w:rsidRPr="005E41AE" w:rsidRDefault="006C397E" w:rsidP="00D41E3E">
            <w:pPr>
              <w:pStyle w:val="31"/>
              <w:jc w:val="center"/>
              <w:rPr>
                <w:sz w:val="24"/>
                <w:szCs w:val="24"/>
              </w:rPr>
            </w:pPr>
            <w:r w:rsidRPr="005E41AE">
              <w:rPr>
                <w:sz w:val="24"/>
                <w:szCs w:val="24"/>
              </w:rPr>
              <w:t>1</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9CBE6B2" w14:textId="77777777" w:rsidR="006C397E" w:rsidRPr="005E41AE" w:rsidRDefault="006C397E" w:rsidP="00D41E3E">
            <w:pPr>
              <w:pStyle w:val="31"/>
              <w:jc w:val="center"/>
              <w:rPr>
                <w:sz w:val="24"/>
                <w:szCs w:val="24"/>
              </w:rPr>
            </w:pPr>
            <w:r w:rsidRPr="005E41AE">
              <w:rPr>
                <w:sz w:val="24"/>
                <w:szCs w:val="24"/>
              </w:rPr>
              <w:t>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E5E22D1" w14:textId="77777777" w:rsidR="006C397E" w:rsidRPr="005E41AE" w:rsidRDefault="006C397E" w:rsidP="00D41E3E">
            <w:pPr>
              <w:pStyle w:val="31"/>
              <w:jc w:val="center"/>
              <w:rPr>
                <w:sz w:val="24"/>
                <w:szCs w:val="24"/>
              </w:rPr>
            </w:pPr>
            <w:r w:rsidRPr="005E41AE">
              <w:rPr>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6A71D5" w14:textId="77777777" w:rsidR="006C397E" w:rsidRPr="005E41AE" w:rsidRDefault="006C397E" w:rsidP="00D41E3E">
            <w:pPr>
              <w:pStyle w:val="31"/>
              <w:jc w:val="center"/>
              <w:rPr>
                <w:sz w:val="24"/>
                <w:szCs w:val="24"/>
              </w:rPr>
            </w:pPr>
            <w:r w:rsidRPr="005E41AE">
              <w:rPr>
                <w:sz w:val="24"/>
                <w:szCs w:val="24"/>
              </w:rPr>
              <w:t>4</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A9DE446" w14:textId="77777777" w:rsidR="006C397E" w:rsidRPr="005E41AE" w:rsidRDefault="006C397E" w:rsidP="00D41E3E">
            <w:pPr>
              <w:pStyle w:val="31"/>
              <w:jc w:val="center"/>
              <w:rPr>
                <w:sz w:val="24"/>
                <w:szCs w:val="24"/>
              </w:rPr>
            </w:pPr>
            <w:r w:rsidRPr="005E41AE">
              <w:rPr>
                <w:sz w:val="24"/>
                <w:szCs w:val="24"/>
              </w:rPr>
              <w:t>5</w:t>
            </w:r>
          </w:p>
        </w:tc>
      </w:tr>
      <w:tr w:rsidR="006C397E" w:rsidRPr="00CC74FD" w14:paraId="3FDDF8D0" w14:textId="77777777" w:rsidTr="00D41E3E">
        <w:tc>
          <w:tcPr>
            <w:tcW w:w="709" w:type="dxa"/>
            <w:tcBorders>
              <w:top w:val="single" w:sz="4" w:space="0" w:color="auto"/>
              <w:left w:val="single" w:sz="4" w:space="0" w:color="auto"/>
              <w:bottom w:val="single" w:sz="4" w:space="0" w:color="auto"/>
              <w:right w:val="single" w:sz="4" w:space="0" w:color="auto"/>
            </w:tcBorders>
          </w:tcPr>
          <w:p w14:paraId="3003A27E" w14:textId="77777777" w:rsidR="006C397E" w:rsidRPr="00CC74FD" w:rsidRDefault="006C397E" w:rsidP="00D41E3E">
            <w:pPr>
              <w:pStyle w:val="31"/>
              <w:jc w:val="center"/>
              <w:rPr>
                <w:sz w:val="24"/>
                <w:szCs w:val="24"/>
              </w:rPr>
            </w:pPr>
            <w:r w:rsidRPr="00CC74FD">
              <w:rPr>
                <w:sz w:val="24"/>
                <w:szCs w:val="24"/>
              </w:rPr>
              <w:t>1.</w:t>
            </w:r>
          </w:p>
        </w:tc>
        <w:tc>
          <w:tcPr>
            <w:tcW w:w="5528" w:type="dxa"/>
            <w:tcBorders>
              <w:top w:val="single" w:sz="4" w:space="0" w:color="auto"/>
              <w:left w:val="single" w:sz="4" w:space="0" w:color="auto"/>
              <w:bottom w:val="single" w:sz="4" w:space="0" w:color="auto"/>
              <w:right w:val="single" w:sz="4" w:space="0" w:color="auto"/>
            </w:tcBorders>
          </w:tcPr>
          <w:p w14:paraId="167D9790" w14:textId="77777777" w:rsidR="006C397E" w:rsidRPr="00CC74FD" w:rsidRDefault="006C397E" w:rsidP="00D41E3E">
            <w:pPr>
              <w:jc w:val="both"/>
              <w:rPr>
                <w:sz w:val="24"/>
                <w:szCs w:val="24"/>
              </w:rPr>
            </w:pPr>
            <w:r w:rsidRPr="00CC74FD">
              <w:rPr>
                <w:sz w:val="24"/>
                <w:szCs w:val="24"/>
              </w:rPr>
              <w:t>Аналіз стану виконання бюджету міської територіальної громади</w:t>
            </w:r>
          </w:p>
        </w:tc>
        <w:tc>
          <w:tcPr>
            <w:tcW w:w="2694" w:type="dxa"/>
            <w:tcBorders>
              <w:top w:val="single" w:sz="4" w:space="0" w:color="auto"/>
              <w:left w:val="single" w:sz="4" w:space="0" w:color="auto"/>
              <w:bottom w:val="single" w:sz="4" w:space="0" w:color="auto"/>
              <w:right w:val="single" w:sz="4" w:space="0" w:color="auto"/>
            </w:tcBorders>
          </w:tcPr>
          <w:p w14:paraId="6B2C3658" w14:textId="77777777" w:rsidR="006C397E" w:rsidRPr="00CC74FD" w:rsidRDefault="006C397E" w:rsidP="00D41E3E">
            <w:pPr>
              <w:rPr>
                <w:sz w:val="24"/>
                <w:szCs w:val="24"/>
              </w:rPr>
            </w:pPr>
            <w:r w:rsidRPr="00CC74FD">
              <w:rPr>
                <w:sz w:val="24"/>
                <w:szCs w:val="24"/>
              </w:rPr>
              <w:t>аналіз стану справ</w:t>
            </w:r>
          </w:p>
        </w:tc>
        <w:tc>
          <w:tcPr>
            <w:tcW w:w="1275" w:type="dxa"/>
            <w:tcBorders>
              <w:top w:val="single" w:sz="4" w:space="0" w:color="auto"/>
              <w:left w:val="single" w:sz="4" w:space="0" w:color="auto"/>
              <w:bottom w:val="single" w:sz="4" w:space="0" w:color="auto"/>
              <w:right w:val="single" w:sz="4" w:space="0" w:color="auto"/>
            </w:tcBorders>
          </w:tcPr>
          <w:p w14:paraId="1A2DAF4E" w14:textId="77777777" w:rsidR="006C397E" w:rsidRPr="00CC74FD" w:rsidRDefault="006C397E" w:rsidP="00D41E3E">
            <w:pPr>
              <w:rPr>
                <w:sz w:val="24"/>
                <w:szCs w:val="24"/>
              </w:rPr>
            </w:pPr>
            <w:r w:rsidRPr="00CC74FD">
              <w:rPr>
                <w:sz w:val="24"/>
                <w:szCs w:val="24"/>
              </w:rPr>
              <w:t>щомісяця</w:t>
            </w:r>
          </w:p>
        </w:tc>
        <w:tc>
          <w:tcPr>
            <w:tcW w:w="4820" w:type="dxa"/>
            <w:tcBorders>
              <w:top w:val="single" w:sz="4" w:space="0" w:color="auto"/>
              <w:left w:val="single" w:sz="4" w:space="0" w:color="auto"/>
              <w:bottom w:val="single" w:sz="4" w:space="0" w:color="auto"/>
              <w:right w:val="single" w:sz="4" w:space="0" w:color="auto"/>
            </w:tcBorders>
          </w:tcPr>
          <w:p w14:paraId="65AAF503" w14:textId="77777777" w:rsidR="006C397E" w:rsidRDefault="006C397E" w:rsidP="00D41E3E">
            <w:pPr>
              <w:rPr>
                <w:sz w:val="24"/>
                <w:szCs w:val="24"/>
              </w:rPr>
            </w:pPr>
            <w:r w:rsidRPr="00CC74FD">
              <w:rPr>
                <w:sz w:val="24"/>
                <w:szCs w:val="24"/>
              </w:rPr>
              <w:t>фінансове управління, Нововолинська ДПІ Головного управління ДПС у Волинській області</w:t>
            </w:r>
          </w:p>
          <w:p w14:paraId="6A865E56" w14:textId="77777777" w:rsidR="006C397E" w:rsidRPr="00CC74FD" w:rsidRDefault="006C397E" w:rsidP="00D41E3E">
            <w:pPr>
              <w:rPr>
                <w:sz w:val="24"/>
                <w:szCs w:val="24"/>
              </w:rPr>
            </w:pPr>
          </w:p>
        </w:tc>
      </w:tr>
      <w:tr w:rsidR="006C397E" w:rsidRPr="00CC74FD" w14:paraId="7F792CD3" w14:textId="77777777" w:rsidTr="00D41E3E">
        <w:tc>
          <w:tcPr>
            <w:tcW w:w="709" w:type="dxa"/>
            <w:tcBorders>
              <w:top w:val="single" w:sz="4" w:space="0" w:color="auto"/>
              <w:left w:val="single" w:sz="4" w:space="0" w:color="auto"/>
              <w:bottom w:val="single" w:sz="4" w:space="0" w:color="auto"/>
              <w:right w:val="single" w:sz="4" w:space="0" w:color="auto"/>
            </w:tcBorders>
          </w:tcPr>
          <w:p w14:paraId="419F08CC" w14:textId="77777777" w:rsidR="006C397E" w:rsidRPr="00CC74FD" w:rsidRDefault="006C397E" w:rsidP="00D41E3E">
            <w:pPr>
              <w:pStyle w:val="31"/>
              <w:jc w:val="center"/>
              <w:rPr>
                <w:sz w:val="24"/>
                <w:szCs w:val="24"/>
              </w:rPr>
            </w:pPr>
            <w:r w:rsidRPr="00CC74FD">
              <w:rPr>
                <w:sz w:val="24"/>
                <w:szCs w:val="24"/>
              </w:rPr>
              <w:t>2.</w:t>
            </w:r>
          </w:p>
        </w:tc>
        <w:tc>
          <w:tcPr>
            <w:tcW w:w="5528" w:type="dxa"/>
            <w:tcBorders>
              <w:top w:val="single" w:sz="4" w:space="0" w:color="auto"/>
              <w:left w:val="single" w:sz="4" w:space="0" w:color="auto"/>
              <w:bottom w:val="single" w:sz="4" w:space="0" w:color="auto"/>
              <w:right w:val="single" w:sz="4" w:space="0" w:color="auto"/>
            </w:tcBorders>
          </w:tcPr>
          <w:p w14:paraId="0D214DA8" w14:textId="77777777" w:rsidR="006C397E" w:rsidRDefault="006C397E" w:rsidP="00D41E3E">
            <w:pPr>
              <w:jc w:val="both"/>
              <w:rPr>
                <w:sz w:val="24"/>
                <w:szCs w:val="24"/>
              </w:rPr>
            </w:pPr>
            <w:r w:rsidRPr="00CC74FD">
              <w:rPr>
                <w:sz w:val="24"/>
                <w:szCs w:val="24"/>
              </w:rPr>
              <w:t>Аналіз економічного і соціального розвитку Нововолинської міської територіальної громади за 9 місяців 2024 року</w:t>
            </w:r>
            <w:r>
              <w:rPr>
                <w:sz w:val="24"/>
                <w:szCs w:val="24"/>
              </w:rPr>
              <w:t xml:space="preserve"> </w:t>
            </w:r>
          </w:p>
          <w:p w14:paraId="51ACEDD0"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722C1ED9" w14:textId="77777777" w:rsidR="006C397E" w:rsidRPr="00CC74FD" w:rsidRDefault="006C397E" w:rsidP="00D41E3E">
            <w:pPr>
              <w:rPr>
                <w:sz w:val="24"/>
                <w:szCs w:val="24"/>
              </w:rPr>
            </w:pPr>
            <w:r w:rsidRPr="00CC74FD">
              <w:rPr>
                <w:sz w:val="24"/>
                <w:szCs w:val="24"/>
              </w:rPr>
              <w:t>аналіз стану справ</w:t>
            </w:r>
          </w:p>
        </w:tc>
        <w:tc>
          <w:tcPr>
            <w:tcW w:w="1275" w:type="dxa"/>
            <w:tcBorders>
              <w:top w:val="single" w:sz="4" w:space="0" w:color="auto"/>
              <w:left w:val="single" w:sz="4" w:space="0" w:color="auto"/>
              <w:bottom w:val="single" w:sz="4" w:space="0" w:color="auto"/>
              <w:right w:val="single" w:sz="4" w:space="0" w:color="auto"/>
            </w:tcBorders>
          </w:tcPr>
          <w:p w14:paraId="21A86651" w14:textId="77777777" w:rsidR="006C397E" w:rsidRPr="00CC74FD" w:rsidRDefault="006C397E" w:rsidP="00D41E3E">
            <w:pPr>
              <w:rPr>
                <w:sz w:val="24"/>
                <w:szCs w:val="24"/>
              </w:rPr>
            </w:pPr>
            <w:r w:rsidRPr="00CC74FD">
              <w:rPr>
                <w:sz w:val="24"/>
                <w:szCs w:val="24"/>
              </w:rPr>
              <w:t>жовтень</w:t>
            </w:r>
          </w:p>
        </w:tc>
        <w:tc>
          <w:tcPr>
            <w:tcW w:w="4820" w:type="dxa"/>
            <w:tcBorders>
              <w:top w:val="single" w:sz="4" w:space="0" w:color="auto"/>
              <w:left w:val="single" w:sz="4" w:space="0" w:color="auto"/>
              <w:bottom w:val="single" w:sz="4" w:space="0" w:color="auto"/>
              <w:right w:val="single" w:sz="4" w:space="0" w:color="auto"/>
            </w:tcBorders>
          </w:tcPr>
          <w:p w14:paraId="5469F217" w14:textId="77777777" w:rsidR="006C397E" w:rsidRPr="00CC74FD" w:rsidRDefault="006C397E" w:rsidP="00D41E3E">
            <w:pPr>
              <w:rPr>
                <w:sz w:val="24"/>
                <w:szCs w:val="24"/>
              </w:rPr>
            </w:pPr>
            <w:r w:rsidRPr="00CC74FD">
              <w:rPr>
                <w:sz w:val="24"/>
                <w:szCs w:val="24"/>
              </w:rPr>
              <w:t>управління економічної політки</w:t>
            </w:r>
          </w:p>
        </w:tc>
      </w:tr>
      <w:tr w:rsidR="006C397E" w:rsidRPr="00CC74FD" w14:paraId="61A04AEA" w14:textId="77777777" w:rsidTr="00D41E3E">
        <w:tc>
          <w:tcPr>
            <w:tcW w:w="709" w:type="dxa"/>
            <w:tcBorders>
              <w:top w:val="single" w:sz="4" w:space="0" w:color="auto"/>
              <w:left w:val="single" w:sz="4" w:space="0" w:color="auto"/>
              <w:bottom w:val="single" w:sz="4" w:space="0" w:color="auto"/>
              <w:right w:val="single" w:sz="4" w:space="0" w:color="auto"/>
            </w:tcBorders>
          </w:tcPr>
          <w:p w14:paraId="66B99E00" w14:textId="77777777" w:rsidR="006C397E" w:rsidRPr="00CC74FD" w:rsidRDefault="006C397E" w:rsidP="00D41E3E">
            <w:pPr>
              <w:pStyle w:val="31"/>
              <w:jc w:val="center"/>
              <w:rPr>
                <w:sz w:val="24"/>
                <w:szCs w:val="24"/>
              </w:rPr>
            </w:pPr>
            <w:r w:rsidRPr="00CC74FD">
              <w:rPr>
                <w:sz w:val="24"/>
                <w:szCs w:val="24"/>
              </w:rPr>
              <w:t>3.</w:t>
            </w:r>
          </w:p>
        </w:tc>
        <w:tc>
          <w:tcPr>
            <w:tcW w:w="5528" w:type="dxa"/>
            <w:tcBorders>
              <w:top w:val="single" w:sz="4" w:space="0" w:color="auto"/>
              <w:left w:val="single" w:sz="4" w:space="0" w:color="auto"/>
              <w:bottom w:val="single" w:sz="4" w:space="0" w:color="auto"/>
              <w:right w:val="single" w:sz="4" w:space="0" w:color="auto"/>
            </w:tcBorders>
          </w:tcPr>
          <w:p w14:paraId="79EF4FDF" w14:textId="77777777" w:rsidR="006C397E" w:rsidRDefault="006C397E" w:rsidP="00D41E3E">
            <w:pPr>
              <w:jc w:val="both"/>
              <w:rPr>
                <w:sz w:val="24"/>
                <w:szCs w:val="24"/>
              </w:rPr>
            </w:pPr>
            <w:r w:rsidRPr="00CC74FD">
              <w:rPr>
                <w:sz w:val="24"/>
                <w:szCs w:val="24"/>
              </w:rPr>
              <w:t>Оновлення паспорта Нововолинської міської територіальної громади</w:t>
            </w:r>
            <w:r>
              <w:rPr>
                <w:sz w:val="24"/>
                <w:szCs w:val="24"/>
              </w:rPr>
              <w:t xml:space="preserve"> </w:t>
            </w:r>
          </w:p>
          <w:p w14:paraId="6CD81119"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3814EC49" w14:textId="77777777" w:rsidR="006C397E" w:rsidRPr="00CC74FD" w:rsidRDefault="006C397E" w:rsidP="00D41E3E">
            <w:pPr>
              <w:rPr>
                <w:sz w:val="24"/>
                <w:szCs w:val="24"/>
              </w:rPr>
            </w:pPr>
            <w:r w:rsidRPr="00CC74FD">
              <w:rPr>
                <w:sz w:val="24"/>
                <w:szCs w:val="24"/>
              </w:rPr>
              <w:t>у порядку контролю</w:t>
            </w:r>
          </w:p>
        </w:tc>
        <w:tc>
          <w:tcPr>
            <w:tcW w:w="1275" w:type="dxa"/>
            <w:tcBorders>
              <w:top w:val="single" w:sz="4" w:space="0" w:color="auto"/>
              <w:left w:val="single" w:sz="4" w:space="0" w:color="auto"/>
              <w:bottom w:val="single" w:sz="4" w:space="0" w:color="auto"/>
              <w:right w:val="single" w:sz="4" w:space="0" w:color="auto"/>
            </w:tcBorders>
          </w:tcPr>
          <w:p w14:paraId="15B97E45" w14:textId="77777777" w:rsidR="006C397E" w:rsidRPr="00CC74FD" w:rsidRDefault="006C397E" w:rsidP="00D41E3E">
            <w:pPr>
              <w:rPr>
                <w:sz w:val="24"/>
                <w:szCs w:val="24"/>
              </w:rPr>
            </w:pPr>
            <w:r w:rsidRPr="00CC74FD">
              <w:rPr>
                <w:sz w:val="24"/>
                <w:szCs w:val="24"/>
              </w:rPr>
              <w:t>листопад</w:t>
            </w:r>
          </w:p>
        </w:tc>
        <w:tc>
          <w:tcPr>
            <w:tcW w:w="4820" w:type="dxa"/>
            <w:tcBorders>
              <w:top w:val="single" w:sz="4" w:space="0" w:color="auto"/>
              <w:left w:val="single" w:sz="4" w:space="0" w:color="auto"/>
              <w:bottom w:val="single" w:sz="4" w:space="0" w:color="auto"/>
              <w:right w:val="single" w:sz="4" w:space="0" w:color="auto"/>
            </w:tcBorders>
          </w:tcPr>
          <w:p w14:paraId="082DD711" w14:textId="77777777" w:rsidR="006C397E" w:rsidRPr="00CC74FD" w:rsidRDefault="006C397E" w:rsidP="00D41E3E">
            <w:pPr>
              <w:rPr>
                <w:sz w:val="24"/>
                <w:szCs w:val="24"/>
              </w:rPr>
            </w:pPr>
            <w:r w:rsidRPr="00CC74FD">
              <w:rPr>
                <w:sz w:val="24"/>
                <w:szCs w:val="24"/>
              </w:rPr>
              <w:t>управління економічної політки</w:t>
            </w:r>
          </w:p>
        </w:tc>
      </w:tr>
      <w:tr w:rsidR="006C397E" w:rsidRPr="00CC74FD" w14:paraId="57B54C41" w14:textId="77777777" w:rsidTr="00D41E3E">
        <w:tc>
          <w:tcPr>
            <w:tcW w:w="709" w:type="dxa"/>
            <w:tcBorders>
              <w:top w:val="single" w:sz="4" w:space="0" w:color="auto"/>
              <w:left w:val="single" w:sz="4" w:space="0" w:color="auto"/>
              <w:bottom w:val="single" w:sz="4" w:space="0" w:color="auto"/>
              <w:right w:val="single" w:sz="4" w:space="0" w:color="auto"/>
            </w:tcBorders>
          </w:tcPr>
          <w:p w14:paraId="5D66E57F" w14:textId="77777777" w:rsidR="006C397E" w:rsidRPr="00CC74FD" w:rsidRDefault="006C397E" w:rsidP="00D41E3E">
            <w:pPr>
              <w:pStyle w:val="31"/>
              <w:jc w:val="center"/>
              <w:rPr>
                <w:sz w:val="24"/>
                <w:szCs w:val="24"/>
              </w:rPr>
            </w:pPr>
            <w:r w:rsidRPr="00CC74FD">
              <w:rPr>
                <w:sz w:val="24"/>
                <w:szCs w:val="24"/>
              </w:rPr>
              <w:t>4.</w:t>
            </w:r>
          </w:p>
        </w:tc>
        <w:tc>
          <w:tcPr>
            <w:tcW w:w="5528" w:type="dxa"/>
            <w:tcBorders>
              <w:top w:val="single" w:sz="4" w:space="0" w:color="auto"/>
              <w:left w:val="single" w:sz="4" w:space="0" w:color="auto"/>
              <w:bottom w:val="single" w:sz="4" w:space="0" w:color="auto"/>
              <w:right w:val="single" w:sz="4" w:space="0" w:color="auto"/>
            </w:tcBorders>
          </w:tcPr>
          <w:p w14:paraId="4F7F27F4" w14:textId="77777777" w:rsidR="006C397E" w:rsidRDefault="006C397E" w:rsidP="00D41E3E">
            <w:pPr>
              <w:jc w:val="both"/>
              <w:rPr>
                <w:sz w:val="24"/>
                <w:szCs w:val="24"/>
              </w:rPr>
            </w:pPr>
            <w:r w:rsidRPr="00CC74FD">
              <w:rPr>
                <w:sz w:val="24"/>
                <w:szCs w:val="24"/>
              </w:rPr>
              <w:t>Про стан погашення заборгованості до бюджету громади.</w:t>
            </w:r>
          </w:p>
          <w:p w14:paraId="5C2CAE48"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3926D68D" w14:textId="77777777" w:rsidR="006C397E" w:rsidRPr="00CC74FD" w:rsidRDefault="006C397E" w:rsidP="00D41E3E">
            <w:pPr>
              <w:rPr>
                <w:sz w:val="24"/>
                <w:szCs w:val="24"/>
              </w:rPr>
            </w:pPr>
            <w:r w:rsidRPr="00CC74FD">
              <w:rPr>
                <w:sz w:val="24"/>
                <w:szCs w:val="24"/>
              </w:rPr>
              <w:t>погашення заборгованості</w:t>
            </w:r>
          </w:p>
        </w:tc>
        <w:tc>
          <w:tcPr>
            <w:tcW w:w="1275" w:type="dxa"/>
            <w:tcBorders>
              <w:top w:val="single" w:sz="4" w:space="0" w:color="auto"/>
              <w:left w:val="single" w:sz="4" w:space="0" w:color="auto"/>
              <w:bottom w:val="single" w:sz="4" w:space="0" w:color="auto"/>
              <w:right w:val="single" w:sz="4" w:space="0" w:color="auto"/>
            </w:tcBorders>
          </w:tcPr>
          <w:p w14:paraId="2201A342" w14:textId="77777777" w:rsidR="006C397E" w:rsidRPr="00CC74FD" w:rsidRDefault="006C397E" w:rsidP="00D41E3E">
            <w:pPr>
              <w:rPr>
                <w:sz w:val="24"/>
                <w:szCs w:val="24"/>
              </w:rPr>
            </w:pPr>
            <w:r w:rsidRPr="00CC74FD">
              <w:rPr>
                <w:sz w:val="24"/>
                <w:szCs w:val="24"/>
              </w:rPr>
              <w:t>упродовж кварталу</w:t>
            </w:r>
          </w:p>
        </w:tc>
        <w:tc>
          <w:tcPr>
            <w:tcW w:w="4820" w:type="dxa"/>
            <w:tcBorders>
              <w:top w:val="single" w:sz="4" w:space="0" w:color="auto"/>
              <w:left w:val="single" w:sz="4" w:space="0" w:color="auto"/>
              <w:bottom w:val="single" w:sz="4" w:space="0" w:color="auto"/>
              <w:right w:val="single" w:sz="4" w:space="0" w:color="auto"/>
            </w:tcBorders>
          </w:tcPr>
          <w:p w14:paraId="33E0F21F" w14:textId="77777777" w:rsidR="006C397E" w:rsidRPr="00CC74FD" w:rsidRDefault="006C397E" w:rsidP="00D41E3E">
            <w:pPr>
              <w:rPr>
                <w:sz w:val="24"/>
                <w:szCs w:val="24"/>
              </w:rPr>
            </w:pPr>
            <w:r w:rsidRPr="00CC74FD">
              <w:rPr>
                <w:sz w:val="24"/>
                <w:szCs w:val="24"/>
              </w:rPr>
              <w:t>управління економічної політки</w:t>
            </w:r>
          </w:p>
        </w:tc>
      </w:tr>
      <w:tr w:rsidR="006C397E" w:rsidRPr="00CC74FD" w14:paraId="5BADC324" w14:textId="77777777" w:rsidTr="00D41E3E">
        <w:tc>
          <w:tcPr>
            <w:tcW w:w="709" w:type="dxa"/>
            <w:tcBorders>
              <w:top w:val="single" w:sz="4" w:space="0" w:color="auto"/>
              <w:left w:val="single" w:sz="4" w:space="0" w:color="auto"/>
              <w:bottom w:val="single" w:sz="4" w:space="0" w:color="auto"/>
              <w:right w:val="single" w:sz="4" w:space="0" w:color="auto"/>
            </w:tcBorders>
          </w:tcPr>
          <w:p w14:paraId="613B2DE8" w14:textId="77777777" w:rsidR="006C397E" w:rsidRPr="00CC74FD" w:rsidRDefault="006C397E" w:rsidP="00D41E3E">
            <w:pPr>
              <w:pStyle w:val="31"/>
              <w:jc w:val="center"/>
              <w:rPr>
                <w:sz w:val="24"/>
                <w:szCs w:val="24"/>
              </w:rPr>
            </w:pPr>
            <w:r w:rsidRPr="00CC74FD">
              <w:rPr>
                <w:sz w:val="24"/>
                <w:szCs w:val="24"/>
              </w:rPr>
              <w:t>5.</w:t>
            </w:r>
          </w:p>
        </w:tc>
        <w:tc>
          <w:tcPr>
            <w:tcW w:w="5528" w:type="dxa"/>
            <w:tcBorders>
              <w:top w:val="single" w:sz="4" w:space="0" w:color="auto"/>
              <w:left w:val="single" w:sz="4" w:space="0" w:color="auto"/>
              <w:bottom w:val="single" w:sz="4" w:space="0" w:color="auto"/>
              <w:right w:val="single" w:sz="4" w:space="0" w:color="auto"/>
            </w:tcBorders>
          </w:tcPr>
          <w:p w14:paraId="365D0462" w14:textId="77777777" w:rsidR="006C397E" w:rsidRDefault="006C397E" w:rsidP="00D41E3E">
            <w:pPr>
              <w:jc w:val="both"/>
              <w:rPr>
                <w:sz w:val="24"/>
                <w:szCs w:val="24"/>
              </w:rPr>
            </w:pPr>
            <w:r w:rsidRPr="00CC74FD">
              <w:rPr>
                <w:sz w:val="24"/>
                <w:szCs w:val="24"/>
              </w:rPr>
              <w:t>Про підвищення ефективності використання комунального майна</w:t>
            </w:r>
            <w:r>
              <w:rPr>
                <w:sz w:val="24"/>
                <w:szCs w:val="24"/>
              </w:rPr>
              <w:t xml:space="preserve"> </w:t>
            </w:r>
          </w:p>
          <w:p w14:paraId="297DFB0B"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6114ADDC" w14:textId="77777777" w:rsidR="006C397E" w:rsidRPr="00CC74FD" w:rsidRDefault="006C397E" w:rsidP="00D41E3E">
            <w:pPr>
              <w:rPr>
                <w:sz w:val="24"/>
                <w:szCs w:val="24"/>
              </w:rPr>
            </w:pPr>
            <w:r w:rsidRPr="00CC74FD">
              <w:rPr>
                <w:sz w:val="24"/>
                <w:szCs w:val="24"/>
              </w:rPr>
              <w:t>ефективне управління майном</w:t>
            </w:r>
          </w:p>
        </w:tc>
        <w:tc>
          <w:tcPr>
            <w:tcW w:w="1275" w:type="dxa"/>
            <w:tcBorders>
              <w:top w:val="single" w:sz="4" w:space="0" w:color="auto"/>
              <w:left w:val="single" w:sz="4" w:space="0" w:color="auto"/>
              <w:bottom w:val="single" w:sz="4" w:space="0" w:color="auto"/>
              <w:right w:val="single" w:sz="4" w:space="0" w:color="auto"/>
            </w:tcBorders>
          </w:tcPr>
          <w:p w14:paraId="715EBB18" w14:textId="77777777" w:rsidR="006C397E" w:rsidRPr="00CC74FD" w:rsidRDefault="006C397E" w:rsidP="00D41E3E">
            <w:pPr>
              <w:rPr>
                <w:sz w:val="24"/>
                <w:szCs w:val="24"/>
              </w:rPr>
            </w:pPr>
            <w:r w:rsidRPr="00CC74FD">
              <w:rPr>
                <w:sz w:val="24"/>
                <w:szCs w:val="24"/>
              </w:rPr>
              <w:t>упродовж кварталу</w:t>
            </w:r>
          </w:p>
        </w:tc>
        <w:tc>
          <w:tcPr>
            <w:tcW w:w="4820" w:type="dxa"/>
            <w:tcBorders>
              <w:top w:val="single" w:sz="4" w:space="0" w:color="auto"/>
              <w:left w:val="single" w:sz="4" w:space="0" w:color="auto"/>
              <w:bottom w:val="single" w:sz="4" w:space="0" w:color="auto"/>
              <w:right w:val="single" w:sz="4" w:space="0" w:color="auto"/>
            </w:tcBorders>
          </w:tcPr>
          <w:p w14:paraId="5A3C7051" w14:textId="77777777" w:rsidR="006C397E" w:rsidRPr="00CC74FD" w:rsidRDefault="006C397E" w:rsidP="00D41E3E">
            <w:pPr>
              <w:rPr>
                <w:sz w:val="24"/>
                <w:szCs w:val="24"/>
              </w:rPr>
            </w:pPr>
            <w:r w:rsidRPr="00CC74FD">
              <w:rPr>
                <w:sz w:val="24"/>
                <w:szCs w:val="24"/>
              </w:rPr>
              <w:t>управління економічної політки</w:t>
            </w:r>
          </w:p>
        </w:tc>
      </w:tr>
      <w:tr w:rsidR="006C397E" w:rsidRPr="00CC74FD" w14:paraId="1B889D88" w14:textId="77777777" w:rsidTr="00D41E3E">
        <w:tc>
          <w:tcPr>
            <w:tcW w:w="709" w:type="dxa"/>
            <w:tcBorders>
              <w:top w:val="single" w:sz="4" w:space="0" w:color="auto"/>
              <w:left w:val="single" w:sz="4" w:space="0" w:color="auto"/>
              <w:bottom w:val="single" w:sz="4" w:space="0" w:color="auto"/>
              <w:right w:val="single" w:sz="4" w:space="0" w:color="auto"/>
            </w:tcBorders>
          </w:tcPr>
          <w:p w14:paraId="3424359D" w14:textId="77777777" w:rsidR="006C397E" w:rsidRPr="00CC74FD" w:rsidRDefault="006C397E" w:rsidP="00D41E3E">
            <w:pPr>
              <w:pStyle w:val="31"/>
              <w:jc w:val="center"/>
              <w:rPr>
                <w:sz w:val="24"/>
                <w:szCs w:val="24"/>
              </w:rPr>
            </w:pPr>
            <w:r w:rsidRPr="00CC74FD">
              <w:rPr>
                <w:sz w:val="24"/>
                <w:szCs w:val="24"/>
              </w:rPr>
              <w:t>6.</w:t>
            </w:r>
          </w:p>
        </w:tc>
        <w:tc>
          <w:tcPr>
            <w:tcW w:w="5528" w:type="dxa"/>
            <w:tcBorders>
              <w:top w:val="single" w:sz="4" w:space="0" w:color="auto"/>
              <w:left w:val="single" w:sz="4" w:space="0" w:color="auto"/>
              <w:bottom w:val="single" w:sz="4" w:space="0" w:color="auto"/>
              <w:right w:val="single" w:sz="4" w:space="0" w:color="auto"/>
            </w:tcBorders>
          </w:tcPr>
          <w:p w14:paraId="6C299356" w14:textId="77777777" w:rsidR="006C397E" w:rsidRDefault="006C397E" w:rsidP="00D41E3E">
            <w:pPr>
              <w:jc w:val="both"/>
              <w:rPr>
                <w:sz w:val="24"/>
                <w:szCs w:val="24"/>
              </w:rPr>
            </w:pPr>
            <w:r w:rsidRPr="00CC74FD">
              <w:rPr>
                <w:sz w:val="24"/>
                <w:szCs w:val="24"/>
              </w:rPr>
              <w:t xml:space="preserve">Обговорення планів та програм для залучення </w:t>
            </w:r>
            <w:r w:rsidRPr="00CC74FD">
              <w:rPr>
                <w:sz w:val="24"/>
                <w:szCs w:val="24"/>
              </w:rPr>
              <w:lastRenderedPageBreak/>
              <w:t>інвестицій, впровадження енергоефективних заходів тощо</w:t>
            </w:r>
            <w:r>
              <w:rPr>
                <w:sz w:val="24"/>
                <w:szCs w:val="24"/>
              </w:rPr>
              <w:t xml:space="preserve"> </w:t>
            </w:r>
          </w:p>
          <w:p w14:paraId="12063924"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13CAC6F7" w14:textId="77777777" w:rsidR="006C397E" w:rsidRPr="00CC74FD" w:rsidRDefault="006C397E" w:rsidP="00D41E3E">
            <w:pPr>
              <w:rPr>
                <w:sz w:val="24"/>
                <w:szCs w:val="24"/>
              </w:rPr>
            </w:pPr>
            <w:r w:rsidRPr="00CC74FD">
              <w:rPr>
                <w:sz w:val="24"/>
                <w:szCs w:val="24"/>
              </w:rPr>
              <w:lastRenderedPageBreak/>
              <w:t xml:space="preserve">з метою участі у </w:t>
            </w:r>
            <w:r w:rsidRPr="00CC74FD">
              <w:rPr>
                <w:sz w:val="24"/>
                <w:szCs w:val="24"/>
              </w:rPr>
              <w:lastRenderedPageBreak/>
              <w:t>грантових конкурсах</w:t>
            </w:r>
          </w:p>
        </w:tc>
        <w:tc>
          <w:tcPr>
            <w:tcW w:w="1275" w:type="dxa"/>
            <w:tcBorders>
              <w:top w:val="single" w:sz="4" w:space="0" w:color="auto"/>
              <w:left w:val="single" w:sz="4" w:space="0" w:color="auto"/>
              <w:bottom w:val="single" w:sz="4" w:space="0" w:color="auto"/>
              <w:right w:val="single" w:sz="4" w:space="0" w:color="auto"/>
            </w:tcBorders>
          </w:tcPr>
          <w:p w14:paraId="653F9DA3" w14:textId="77777777" w:rsidR="006C397E" w:rsidRPr="00CC74FD" w:rsidRDefault="006C397E" w:rsidP="00D41E3E">
            <w:pPr>
              <w:rPr>
                <w:sz w:val="24"/>
                <w:szCs w:val="24"/>
              </w:rPr>
            </w:pPr>
            <w:r w:rsidRPr="00CC74FD">
              <w:rPr>
                <w:sz w:val="24"/>
                <w:szCs w:val="24"/>
              </w:rPr>
              <w:lastRenderedPageBreak/>
              <w:t xml:space="preserve">упродовж </w:t>
            </w:r>
            <w:r w:rsidRPr="00CC74FD">
              <w:rPr>
                <w:sz w:val="24"/>
                <w:szCs w:val="24"/>
              </w:rPr>
              <w:lastRenderedPageBreak/>
              <w:t>кварталу</w:t>
            </w:r>
          </w:p>
        </w:tc>
        <w:tc>
          <w:tcPr>
            <w:tcW w:w="4820" w:type="dxa"/>
            <w:tcBorders>
              <w:top w:val="single" w:sz="4" w:space="0" w:color="auto"/>
              <w:left w:val="single" w:sz="4" w:space="0" w:color="auto"/>
              <w:bottom w:val="single" w:sz="4" w:space="0" w:color="auto"/>
              <w:right w:val="single" w:sz="4" w:space="0" w:color="auto"/>
            </w:tcBorders>
          </w:tcPr>
          <w:p w14:paraId="548F60FD" w14:textId="77777777" w:rsidR="006C397E" w:rsidRPr="00CC74FD" w:rsidRDefault="006C397E" w:rsidP="00D41E3E">
            <w:pPr>
              <w:rPr>
                <w:sz w:val="24"/>
                <w:szCs w:val="24"/>
              </w:rPr>
            </w:pPr>
            <w:r w:rsidRPr="00CC74FD">
              <w:rPr>
                <w:sz w:val="24"/>
                <w:szCs w:val="24"/>
              </w:rPr>
              <w:lastRenderedPageBreak/>
              <w:t>управління економічної політки</w:t>
            </w:r>
          </w:p>
        </w:tc>
      </w:tr>
    </w:tbl>
    <w:p w14:paraId="63103927" w14:textId="77777777" w:rsidR="006C397E" w:rsidRDefault="006C397E" w:rsidP="006C397E">
      <w:pPr>
        <w:jc w:val="center"/>
        <w:rPr>
          <w:b/>
          <w:bCs/>
          <w:sz w:val="24"/>
          <w:szCs w:val="24"/>
        </w:rPr>
      </w:pPr>
    </w:p>
    <w:p w14:paraId="006D89B4" w14:textId="77777777" w:rsidR="006C397E" w:rsidRPr="005E41AE" w:rsidRDefault="006C397E" w:rsidP="006C397E">
      <w:pPr>
        <w:jc w:val="center"/>
        <w:rPr>
          <w:b/>
          <w:bCs/>
          <w:sz w:val="24"/>
          <w:szCs w:val="24"/>
        </w:rPr>
      </w:pPr>
      <w:r w:rsidRPr="005E41AE">
        <w:rPr>
          <w:b/>
          <w:bCs/>
          <w:sz w:val="24"/>
          <w:szCs w:val="24"/>
        </w:rPr>
        <w:t>Питання, які передбачається вивчити, узагальнити і за необхідності розглянути на нарадах</w:t>
      </w:r>
    </w:p>
    <w:p w14:paraId="05486D86" w14:textId="77777777" w:rsidR="006C397E" w:rsidRDefault="006C397E" w:rsidP="006C397E">
      <w:pPr>
        <w:pStyle w:val="a6"/>
        <w:spacing w:before="0"/>
        <w:jc w:val="center"/>
        <w:rPr>
          <w:sz w:val="24"/>
          <w:szCs w:val="24"/>
        </w:rPr>
      </w:pPr>
      <w:r w:rsidRPr="005E41AE">
        <w:rPr>
          <w:bCs/>
          <w:sz w:val="24"/>
          <w:szCs w:val="24"/>
        </w:rPr>
        <w:t xml:space="preserve">у </w:t>
      </w:r>
      <w:r w:rsidRPr="005E41AE">
        <w:rPr>
          <w:sz w:val="24"/>
          <w:szCs w:val="24"/>
        </w:rPr>
        <w:t xml:space="preserve">заступника міського голови з питань діяльності виконавчих органів ради Миколи </w:t>
      </w:r>
      <w:proofErr w:type="spellStart"/>
      <w:r w:rsidRPr="005E41AE">
        <w:rPr>
          <w:sz w:val="24"/>
          <w:szCs w:val="24"/>
        </w:rPr>
        <w:t>Пасевича</w:t>
      </w:r>
      <w:proofErr w:type="spellEnd"/>
    </w:p>
    <w:p w14:paraId="469E6AD3" w14:textId="77777777" w:rsidR="006C397E" w:rsidRPr="005E41AE" w:rsidRDefault="006C397E" w:rsidP="006C397E">
      <w:pPr>
        <w:pStyle w:val="a6"/>
        <w:spacing w:before="0"/>
        <w:jc w:val="center"/>
        <w:rPr>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2694"/>
        <w:gridCol w:w="1446"/>
        <w:gridCol w:w="4649"/>
      </w:tblGrid>
      <w:tr w:rsidR="006C397E" w:rsidRPr="005E41AE" w14:paraId="2654D657" w14:textId="77777777" w:rsidTr="00D41E3E">
        <w:trPr>
          <w:trHeight w:val="810"/>
        </w:trPr>
        <w:tc>
          <w:tcPr>
            <w:tcW w:w="709" w:type="dxa"/>
            <w:tcBorders>
              <w:top w:val="single" w:sz="4" w:space="0" w:color="auto"/>
              <w:left w:val="single" w:sz="4" w:space="0" w:color="auto"/>
              <w:bottom w:val="single" w:sz="4" w:space="0" w:color="auto"/>
              <w:right w:val="single" w:sz="4" w:space="0" w:color="auto"/>
            </w:tcBorders>
            <w:vAlign w:val="center"/>
          </w:tcPr>
          <w:p w14:paraId="4674E804" w14:textId="77777777" w:rsidR="006C397E" w:rsidRPr="005E41AE" w:rsidRDefault="006C397E" w:rsidP="00D41E3E">
            <w:pPr>
              <w:pStyle w:val="31"/>
              <w:jc w:val="center"/>
              <w:rPr>
                <w:sz w:val="24"/>
                <w:szCs w:val="24"/>
              </w:rPr>
            </w:pPr>
            <w:r w:rsidRPr="005E41AE">
              <w:rPr>
                <w:sz w:val="24"/>
                <w:szCs w:val="24"/>
                <w:lang w:eastAsia="en-US"/>
              </w:rPr>
              <w:t>з/п</w:t>
            </w:r>
          </w:p>
        </w:tc>
        <w:tc>
          <w:tcPr>
            <w:tcW w:w="5528" w:type="dxa"/>
            <w:tcBorders>
              <w:top w:val="single" w:sz="4" w:space="0" w:color="auto"/>
              <w:left w:val="single" w:sz="4" w:space="0" w:color="auto"/>
              <w:bottom w:val="single" w:sz="4" w:space="0" w:color="auto"/>
              <w:right w:val="single" w:sz="4" w:space="0" w:color="auto"/>
            </w:tcBorders>
            <w:vAlign w:val="center"/>
          </w:tcPr>
          <w:p w14:paraId="0DF5C75C" w14:textId="77777777" w:rsidR="006C397E" w:rsidRPr="005E41AE" w:rsidRDefault="006C397E" w:rsidP="00D41E3E">
            <w:pPr>
              <w:pStyle w:val="31"/>
              <w:jc w:val="center"/>
              <w:rPr>
                <w:sz w:val="24"/>
                <w:szCs w:val="24"/>
              </w:rPr>
            </w:pPr>
            <w:r w:rsidRPr="005E41AE">
              <w:rPr>
                <w:sz w:val="24"/>
                <w:szCs w:val="24"/>
              </w:rPr>
              <w:t>Питання</w:t>
            </w:r>
          </w:p>
        </w:tc>
        <w:tc>
          <w:tcPr>
            <w:tcW w:w="2694" w:type="dxa"/>
            <w:tcBorders>
              <w:top w:val="single" w:sz="4" w:space="0" w:color="auto"/>
              <w:left w:val="single" w:sz="4" w:space="0" w:color="auto"/>
              <w:bottom w:val="single" w:sz="4" w:space="0" w:color="auto"/>
              <w:right w:val="single" w:sz="4" w:space="0" w:color="auto"/>
            </w:tcBorders>
            <w:vAlign w:val="center"/>
          </w:tcPr>
          <w:p w14:paraId="28EDC919" w14:textId="77777777" w:rsidR="006C397E" w:rsidRPr="005E41AE" w:rsidRDefault="006C397E" w:rsidP="00D41E3E">
            <w:pPr>
              <w:pStyle w:val="31"/>
              <w:jc w:val="center"/>
              <w:rPr>
                <w:sz w:val="24"/>
                <w:szCs w:val="24"/>
              </w:rPr>
            </w:pPr>
            <w:r w:rsidRPr="005E41AE">
              <w:rPr>
                <w:sz w:val="24"/>
                <w:szCs w:val="24"/>
              </w:rPr>
              <w:t>Обґрунтування необхідності здійснення заходу</w:t>
            </w:r>
          </w:p>
        </w:tc>
        <w:tc>
          <w:tcPr>
            <w:tcW w:w="1446" w:type="dxa"/>
            <w:tcBorders>
              <w:top w:val="single" w:sz="4" w:space="0" w:color="auto"/>
              <w:left w:val="single" w:sz="4" w:space="0" w:color="auto"/>
              <w:bottom w:val="single" w:sz="4" w:space="0" w:color="auto"/>
              <w:right w:val="single" w:sz="4" w:space="0" w:color="auto"/>
            </w:tcBorders>
            <w:vAlign w:val="center"/>
          </w:tcPr>
          <w:p w14:paraId="45489228" w14:textId="77777777" w:rsidR="006C397E" w:rsidRPr="005E41AE" w:rsidRDefault="006C397E" w:rsidP="00D41E3E">
            <w:pPr>
              <w:pStyle w:val="31"/>
              <w:jc w:val="center"/>
              <w:rPr>
                <w:sz w:val="24"/>
                <w:szCs w:val="24"/>
              </w:rPr>
            </w:pPr>
            <w:r w:rsidRPr="005E41AE">
              <w:rPr>
                <w:sz w:val="24"/>
                <w:szCs w:val="24"/>
              </w:rPr>
              <w:t>Термін виконання</w:t>
            </w:r>
          </w:p>
        </w:tc>
        <w:tc>
          <w:tcPr>
            <w:tcW w:w="4649" w:type="dxa"/>
            <w:tcBorders>
              <w:top w:val="single" w:sz="4" w:space="0" w:color="auto"/>
              <w:left w:val="single" w:sz="4" w:space="0" w:color="auto"/>
              <w:bottom w:val="single" w:sz="4" w:space="0" w:color="auto"/>
              <w:right w:val="single" w:sz="4" w:space="0" w:color="auto"/>
            </w:tcBorders>
            <w:vAlign w:val="center"/>
          </w:tcPr>
          <w:p w14:paraId="0C1BECB7" w14:textId="77777777" w:rsidR="006C397E" w:rsidRPr="005E41AE" w:rsidRDefault="006C397E" w:rsidP="00D41E3E">
            <w:pPr>
              <w:pStyle w:val="31"/>
              <w:jc w:val="center"/>
              <w:rPr>
                <w:sz w:val="24"/>
                <w:szCs w:val="24"/>
              </w:rPr>
            </w:pPr>
            <w:r w:rsidRPr="005E41AE">
              <w:rPr>
                <w:sz w:val="24"/>
                <w:szCs w:val="24"/>
              </w:rPr>
              <w:t>Відповідальні виконавці</w:t>
            </w:r>
          </w:p>
        </w:tc>
      </w:tr>
      <w:tr w:rsidR="006C397E" w:rsidRPr="005E41AE" w14:paraId="50084796" w14:textId="77777777" w:rsidTr="00D41E3E">
        <w:trPr>
          <w:trHeight w:val="425"/>
          <w:tblHeader/>
        </w:trPr>
        <w:tc>
          <w:tcPr>
            <w:tcW w:w="709" w:type="dxa"/>
            <w:tcBorders>
              <w:top w:val="single" w:sz="4" w:space="0" w:color="auto"/>
              <w:left w:val="single" w:sz="4" w:space="0" w:color="auto"/>
              <w:bottom w:val="single" w:sz="4" w:space="0" w:color="auto"/>
              <w:right w:val="single" w:sz="4" w:space="0" w:color="auto"/>
            </w:tcBorders>
            <w:hideMark/>
          </w:tcPr>
          <w:p w14:paraId="1FAF8161" w14:textId="77777777" w:rsidR="006C397E" w:rsidRPr="005E41AE" w:rsidRDefault="006C397E" w:rsidP="00D41E3E">
            <w:pPr>
              <w:jc w:val="center"/>
              <w:rPr>
                <w:sz w:val="24"/>
                <w:szCs w:val="24"/>
                <w:lang w:eastAsia="en-US"/>
              </w:rPr>
            </w:pPr>
            <w:r w:rsidRPr="005E41AE">
              <w:rPr>
                <w:sz w:val="24"/>
                <w:szCs w:val="24"/>
                <w:lang w:eastAsia="en-US"/>
              </w:rPr>
              <w:t>1</w:t>
            </w:r>
          </w:p>
        </w:tc>
        <w:tc>
          <w:tcPr>
            <w:tcW w:w="5528" w:type="dxa"/>
            <w:tcBorders>
              <w:top w:val="single" w:sz="4" w:space="0" w:color="auto"/>
              <w:left w:val="single" w:sz="4" w:space="0" w:color="auto"/>
              <w:bottom w:val="single" w:sz="4" w:space="0" w:color="auto"/>
              <w:right w:val="single" w:sz="4" w:space="0" w:color="auto"/>
            </w:tcBorders>
            <w:hideMark/>
          </w:tcPr>
          <w:p w14:paraId="2B031B70" w14:textId="77777777" w:rsidR="006C397E" w:rsidRPr="005E41AE" w:rsidRDefault="006C397E" w:rsidP="00D41E3E">
            <w:pPr>
              <w:jc w:val="center"/>
              <w:rPr>
                <w:sz w:val="24"/>
                <w:szCs w:val="24"/>
                <w:lang w:eastAsia="en-US"/>
              </w:rPr>
            </w:pPr>
            <w:r w:rsidRPr="005E41AE">
              <w:rPr>
                <w:sz w:val="24"/>
                <w:szCs w:val="24"/>
                <w:lang w:eastAsia="en-US"/>
              </w:rPr>
              <w:t>2</w:t>
            </w:r>
          </w:p>
        </w:tc>
        <w:tc>
          <w:tcPr>
            <w:tcW w:w="2694" w:type="dxa"/>
            <w:tcBorders>
              <w:top w:val="single" w:sz="4" w:space="0" w:color="auto"/>
              <w:left w:val="single" w:sz="4" w:space="0" w:color="auto"/>
              <w:bottom w:val="single" w:sz="4" w:space="0" w:color="auto"/>
              <w:right w:val="single" w:sz="4" w:space="0" w:color="auto"/>
            </w:tcBorders>
            <w:hideMark/>
          </w:tcPr>
          <w:p w14:paraId="3140702E" w14:textId="77777777" w:rsidR="006C397E" w:rsidRPr="005E41AE" w:rsidRDefault="006C397E" w:rsidP="00D41E3E">
            <w:pPr>
              <w:jc w:val="center"/>
              <w:rPr>
                <w:sz w:val="24"/>
                <w:szCs w:val="24"/>
              </w:rPr>
            </w:pPr>
            <w:r w:rsidRPr="005E41AE">
              <w:rPr>
                <w:sz w:val="24"/>
                <w:szCs w:val="24"/>
              </w:rPr>
              <w:t>3</w:t>
            </w:r>
          </w:p>
        </w:tc>
        <w:tc>
          <w:tcPr>
            <w:tcW w:w="1446" w:type="dxa"/>
            <w:tcBorders>
              <w:top w:val="single" w:sz="4" w:space="0" w:color="auto"/>
              <w:left w:val="single" w:sz="4" w:space="0" w:color="auto"/>
              <w:bottom w:val="single" w:sz="4" w:space="0" w:color="auto"/>
              <w:right w:val="single" w:sz="4" w:space="0" w:color="auto"/>
            </w:tcBorders>
            <w:hideMark/>
          </w:tcPr>
          <w:p w14:paraId="101C5C0C" w14:textId="77777777" w:rsidR="006C397E" w:rsidRPr="005E41AE" w:rsidRDefault="006C397E" w:rsidP="00D41E3E">
            <w:pPr>
              <w:jc w:val="center"/>
              <w:rPr>
                <w:sz w:val="24"/>
                <w:szCs w:val="24"/>
                <w:lang w:eastAsia="en-US"/>
              </w:rPr>
            </w:pPr>
            <w:r w:rsidRPr="005E41AE">
              <w:rPr>
                <w:sz w:val="24"/>
                <w:szCs w:val="24"/>
                <w:lang w:eastAsia="en-US"/>
              </w:rPr>
              <w:t>4</w:t>
            </w:r>
          </w:p>
        </w:tc>
        <w:tc>
          <w:tcPr>
            <w:tcW w:w="4649" w:type="dxa"/>
            <w:tcBorders>
              <w:top w:val="single" w:sz="4" w:space="0" w:color="auto"/>
              <w:left w:val="single" w:sz="4" w:space="0" w:color="auto"/>
              <w:bottom w:val="single" w:sz="4" w:space="0" w:color="auto"/>
              <w:right w:val="single" w:sz="4" w:space="0" w:color="auto"/>
            </w:tcBorders>
            <w:vAlign w:val="center"/>
            <w:hideMark/>
          </w:tcPr>
          <w:p w14:paraId="2B03E8D7" w14:textId="77777777" w:rsidR="006C397E" w:rsidRPr="005E41AE" w:rsidRDefault="006C397E" w:rsidP="00D41E3E">
            <w:pPr>
              <w:jc w:val="center"/>
              <w:rPr>
                <w:sz w:val="24"/>
                <w:szCs w:val="24"/>
                <w:lang w:eastAsia="en-US"/>
              </w:rPr>
            </w:pPr>
            <w:r w:rsidRPr="005E41AE">
              <w:rPr>
                <w:sz w:val="24"/>
                <w:szCs w:val="24"/>
                <w:lang w:eastAsia="en-US"/>
              </w:rPr>
              <w:t>5</w:t>
            </w:r>
          </w:p>
        </w:tc>
      </w:tr>
      <w:tr w:rsidR="006C397E" w:rsidRPr="00CC74FD" w14:paraId="6360BE18" w14:textId="77777777" w:rsidTr="00D41E3E">
        <w:trPr>
          <w:trHeight w:val="273"/>
        </w:trPr>
        <w:tc>
          <w:tcPr>
            <w:tcW w:w="709" w:type="dxa"/>
            <w:tcBorders>
              <w:top w:val="single" w:sz="4" w:space="0" w:color="auto"/>
              <w:left w:val="single" w:sz="4" w:space="0" w:color="auto"/>
              <w:bottom w:val="single" w:sz="4" w:space="0" w:color="auto"/>
              <w:right w:val="single" w:sz="4" w:space="0" w:color="auto"/>
            </w:tcBorders>
          </w:tcPr>
          <w:p w14:paraId="68AF2A45" w14:textId="77777777" w:rsidR="006C397E" w:rsidRPr="00CC74FD" w:rsidRDefault="006C397E" w:rsidP="00D41E3E">
            <w:pPr>
              <w:pStyle w:val="31"/>
              <w:jc w:val="center"/>
              <w:rPr>
                <w:sz w:val="24"/>
                <w:szCs w:val="24"/>
              </w:rPr>
            </w:pPr>
            <w:r w:rsidRPr="00CC74FD">
              <w:rPr>
                <w:sz w:val="24"/>
                <w:szCs w:val="24"/>
              </w:rPr>
              <w:t>1.</w:t>
            </w:r>
          </w:p>
        </w:tc>
        <w:tc>
          <w:tcPr>
            <w:tcW w:w="5528" w:type="dxa"/>
            <w:tcBorders>
              <w:top w:val="single" w:sz="4" w:space="0" w:color="auto"/>
              <w:left w:val="single" w:sz="4" w:space="0" w:color="auto"/>
              <w:bottom w:val="single" w:sz="4" w:space="0" w:color="auto"/>
              <w:right w:val="single" w:sz="4" w:space="0" w:color="auto"/>
            </w:tcBorders>
          </w:tcPr>
          <w:p w14:paraId="22F57EAC" w14:textId="77777777" w:rsidR="006C397E" w:rsidRDefault="006C397E" w:rsidP="00D41E3E">
            <w:pPr>
              <w:jc w:val="both"/>
              <w:rPr>
                <w:sz w:val="24"/>
                <w:szCs w:val="24"/>
              </w:rPr>
            </w:pPr>
            <w:r w:rsidRPr="00CC74FD">
              <w:rPr>
                <w:sz w:val="24"/>
                <w:szCs w:val="24"/>
              </w:rPr>
              <w:t>Про підготовку до опалювального сезону 2024-2025 років</w:t>
            </w:r>
            <w:r>
              <w:rPr>
                <w:sz w:val="24"/>
                <w:szCs w:val="24"/>
              </w:rPr>
              <w:t xml:space="preserve"> </w:t>
            </w:r>
          </w:p>
          <w:p w14:paraId="3F094BA6"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62A7FDDD"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4" w:space="0" w:color="auto"/>
              <w:left w:val="single" w:sz="4" w:space="0" w:color="auto"/>
              <w:bottom w:val="single" w:sz="4" w:space="0" w:color="auto"/>
              <w:right w:val="single" w:sz="4" w:space="0" w:color="auto"/>
            </w:tcBorders>
          </w:tcPr>
          <w:p w14:paraId="61C2E9F7" w14:textId="77777777" w:rsidR="006C397E" w:rsidRPr="00CC74FD" w:rsidRDefault="006C397E" w:rsidP="00D41E3E">
            <w:pPr>
              <w:rPr>
                <w:sz w:val="24"/>
                <w:szCs w:val="24"/>
              </w:rPr>
            </w:pPr>
            <w:r>
              <w:rPr>
                <w:sz w:val="24"/>
                <w:szCs w:val="24"/>
              </w:rPr>
              <w:t>ж</w:t>
            </w:r>
            <w:r w:rsidRPr="00CC74FD">
              <w:rPr>
                <w:sz w:val="24"/>
                <w:szCs w:val="24"/>
              </w:rPr>
              <w:t>овтень</w:t>
            </w:r>
          </w:p>
        </w:tc>
        <w:tc>
          <w:tcPr>
            <w:tcW w:w="4649" w:type="dxa"/>
            <w:tcBorders>
              <w:top w:val="single" w:sz="4" w:space="0" w:color="auto"/>
              <w:left w:val="single" w:sz="4" w:space="0" w:color="auto"/>
              <w:bottom w:val="single" w:sz="4" w:space="0" w:color="auto"/>
              <w:right w:val="single" w:sz="4" w:space="0" w:color="auto"/>
            </w:tcBorders>
          </w:tcPr>
          <w:p w14:paraId="0D968B0A" w14:textId="77777777" w:rsidR="006C397E" w:rsidRPr="00CC74FD" w:rsidRDefault="006C397E" w:rsidP="00D41E3E">
            <w:pPr>
              <w:rPr>
                <w:sz w:val="24"/>
                <w:szCs w:val="24"/>
              </w:rPr>
            </w:pPr>
            <w:r w:rsidRPr="00CC74FD">
              <w:rPr>
                <w:sz w:val="24"/>
                <w:szCs w:val="24"/>
              </w:rPr>
              <w:t>управління будівництва та інфраструктури</w:t>
            </w:r>
          </w:p>
        </w:tc>
      </w:tr>
      <w:tr w:rsidR="006C397E" w:rsidRPr="00CC74FD" w14:paraId="39E7EB4A" w14:textId="77777777" w:rsidTr="00D41E3E">
        <w:trPr>
          <w:trHeight w:val="273"/>
        </w:trPr>
        <w:tc>
          <w:tcPr>
            <w:tcW w:w="709" w:type="dxa"/>
            <w:tcBorders>
              <w:top w:val="single" w:sz="4" w:space="0" w:color="auto"/>
              <w:left w:val="single" w:sz="4" w:space="0" w:color="auto"/>
              <w:bottom w:val="single" w:sz="4" w:space="0" w:color="auto"/>
              <w:right w:val="single" w:sz="4" w:space="0" w:color="auto"/>
            </w:tcBorders>
          </w:tcPr>
          <w:p w14:paraId="11699928" w14:textId="77777777" w:rsidR="006C397E" w:rsidRPr="00CC74FD" w:rsidRDefault="006C397E" w:rsidP="00D41E3E">
            <w:pPr>
              <w:pStyle w:val="31"/>
              <w:jc w:val="center"/>
              <w:rPr>
                <w:sz w:val="24"/>
                <w:szCs w:val="24"/>
              </w:rPr>
            </w:pPr>
            <w:r w:rsidRPr="00CC74FD">
              <w:rPr>
                <w:sz w:val="24"/>
                <w:szCs w:val="24"/>
              </w:rPr>
              <w:t>2.</w:t>
            </w:r>
          </w:p>
        </w:tc>
        <w:tc>
          <w:tcPr>
            <w:tcW w:w="5528" w:type="dxa"/>
            <w:tcBorders>
              <w:top w:val="single" w:sz="4" w:space="0" w:color="auto"/>
              <w:left w:val="single" w:sz="4" w:space="0" w:color="auto"/>
              <w:bottom w:val="single" w:sz="4" w:space="0" w:color="auto"/>
              <w:right w:val="single" w:sz="4" w:space="0" w:color="auto"/>
            </w:tcBorders>
          </w:tcPr>
          <w:p w14:paraId="1B253F5E" w14:textId="77777777" w:rsidR="006C397E" w:rsidRDefault="006C397E" w:rsidP="00D41E3E">
            <w:pPr>
              <w:jc w:val="both"/>
              <w:rPr>
                <w:sz w:val="24"/>
                <w:szCs w:val="24"/>
              </w:rPr>
            </w:pPr>
            <w:r w:rsidRPr="00CC74FD">
              <w:rPr>
                <w:sz w:val="24"/>
                <w:szCs w:val="24"/>
              </w:rPr>
              <w:t>Про забезпечення належного санітарного стану та благоустрою міста та населених пунктів Нововолинської міської територіальної громади</w:t>
            </w:r>
            <w:r>
              <w:rPr>
                <w:sz w:val="24"/>
                <w:szCs w:val="24"/>
              </w:rPr>
              <w:t xml:space="preserve"> </w:t>
            </w:r>
          </w:p>
          <w:p w14:paraId="7EFCB696"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3FF59699"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4" w:space="0" w:color="auto"/>
              <w:left w:val="single" w:sz="4" w:space="0" w:color="auto"/>
              <w:bottom w:val="single" w:sz="4" w:space="0" w:color="auto"/>
              <w:right w:val="single" w:sz="4" w:space="0" w:color="auto"/>
            </w:tcBorders>
          </w:tcPr>
          <w:p w14:paraId="4B9F3A08" w14:textId="77777777" w:rsidR="006C397E" w:rsidRPr="00CC74FD" w:rsidRDefault="006C397E" w:rsidP="00D41E3E">
            <w:pPr>
              <w:rPr>
                <w:sz w:val="24"/>
                <w:szCs w:val="24"/>
              </w:rPr>
            </w:pPr>
            <w:r w:rsidRPr="00CC74FD">
              <w:rPr>
                <w:sz w:val="24"/>
                <w:szCs w:val="24"/>
              </w:rPr>
              <w:t>щомісяця</w:t>
            </w:r>
          </w:p>
        </w:tc>
        <w:tc>
          <w:tcPr>
            <w:tcW w:w="4649" w:type="dxa"/>
            <w:tcBorders>
              <w:top w:val="single" w:sz="4" w:space="0" w:color="auto"/>
              <w:left w:val="single" w:sz="4" w:space="0" w:color="auto"/>
              <w:bottom w:val="single" w:sz="4" w:space="0" w:color="auto"/>
              <w:right w:val="single" w:sz="4" w:space="0" w:color="auto"/>
            </w:tcBorders>
          </w:tcPr>
          <w:p w14:paraId="36822591" w14:textId="77777777" w:rsidR="006C397E" w:rsidRPr="00CC74FD" w:rsidRDefault="006C397E" w:rsidP="00D41E3E">
            <w:pPr>
              <w:rPr>
                <w:sz w:val="24"/>
                <w:szCs w:val="24"/>
              </w:rPr>
            </w:pPr>
            <w:r w:rsidRPr="00CC74FD">
              <w:rPr>
                <w:sz w:val="24"/>
                <w:szCs w:val="24"/>
              </w:rPr>
              <w:t>управління будівництва та інфраструктури</w:t>
            </w:r>
          </w:p>
        </w:tc>
      </w:tr>
      <w:tr w:rsidR="006C397E" w:rsidRPr="00CC74FD" w14:paraId="68845C09" w14:textId="77777777" w:rsidTr="00D41E3E">
        <w:trPr>
          <w:trHeight w:val="273"/>
        </w:trPr>
        <w:tc>
          <w:tcPr>
            <w:tcW w:w="709" w:type="dxa"/>
            <w:tcBorders>
              <w:top w:val="single" w:sz="4" w:space="0" w:color="auto"/>
              <w:left w:val="single" w:sz="4" w:space="0" w:color="auto"/>
              <w:bottom w:val="single" w:sz="4" w:space="0" w:color="auto"/>
              <w:right w:val="single" w:sz="4" w:space="0" w:color="auto"/>
            </w:tcBorders>
          </w:tcPr>
          <w:p w14:paraId="113A57E4" w14:textId="77777777" w:rsidR="006C397E" w:rsidRPr="00CC74FD" w:rsidRDefault="006C397E" w:rsidP="00D41E3E">
            <w:pPr>
              <w:pStyle w:val="31"/>
              <w:jc w:val="center"/>
              <w:rPr>
                <w:sz w:val="24"/>
                <w:szCs w:val="24"/>
              </w:rPr>
            </w:pPr>
            <w:r w:rsidRPr="00CC74FD">
              <w:rPr>
                <w:sz w:val="24"/>
                <w:szCs w:val="24"/>
              </w:rPr>
              <w:t>3.</w:t>
            </w:r>
          </w:p>
        </w:tc>
        <w:tc>
          <w:tcPr>
            <w:tcW w:w="5528" w:type="dxa"/>
            <w:tcBorders>
              <w:top w:val="single" w:sz="4" w:space="0" w:color="auto"/>
              <w:left w:val="single" w:sz="4" w:space="0" w:color="auto"/>
              <w:bottom w:val="single" w:sz="4" w:space="0" w:color="auto"/>
              <w:right w:val="single" w:sz="4" w:space="0" w:color="auto"/>
            </w:tcBorders>
          </w:tcPr>
          <w:p w14:paraId="064A8FC9" w14:textId="77777777" w:rsidR="006C397E" w:rsidRDefault="006C397E" w:rsidP="00D41E3E">
            <w:pPr>
              <w:jc w:val="both"/>
              <w:rPr>
                <w:sz w:val="24"/>
                <w:szCs w:val="24"/>
              </w:rPr>
            </w:pPr>
            <w:r w:rsidRPr="00CC74FD">
              <w:rPr>
                <w:sz w:val="24"/>
                <w:szCs w:val="24"/>
              </w:rPr>
              <w:t>Про стан розрахунків підприємств та населення за комунальні послуги</w:t>
            </w:r>
            <w:r>
              <w:rPr>
                <w:sz w:val="24"/>
                <w:szCs w:val="24"/>
              </w:rPr>
              <w:t xml:space="preserve"> </w:t>
            </w:r>
          </w:p>
          <w:p w14:paraId="757AD035"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03927852" w14:textId="77777777" w:rsidR="006C397E" w:rsidRPr="00CC74FD" w:rsidRDefault="006C397E" w:rsidP="00D41E3E">
            <w:pPr>
              <w:rPr>
                <w:sz w:val="24"/>
                <w:szCs w:val="24"/>
              </w:rPr>
            </w:pPr>
            <w:r w:rsidRPr="00CC74FD">
              <w:rPr>
                <w:sz w:val="24"/>
                <w:szCs w:val="24"/>
              </w:rPr>
              <w:t>в порядку контролю</w:t>
            </w:r>
          </w:p>
        </w:tc>
        <w:tc>
          <w:tcPr>
            <w:tcW w:w="1446" w:type="dxa"/>
            <w:tcBorders>
              <w:top w:val="single" w:sz="4" w:space="0" w:color="auto"/>
              <w:left w:val="single" w:sz="4" w:space="0" w:color="auto"/>
              <w:bottom w:val="single" w:sz="4" w:space="0" w:color="auto"/>
              <w:right w:val="single" w:sz="4" w:space="0" w:color="auto"/>
            </w:tcBorders>
          </w:tcPr>
          <w:p w14:paraId="251E8708" w14:textId="77777777" w:rsidR="006C397E" w:rsidRPr="00CC74FD" w:rsidRDefault="006C397E" w:rsidP="00D41E3E">
            <w:pPr>
              <w:rPr>
                <w:sz w:val="24"/>
                <w:szCs w:val="24"/>
              </w:rPr>
            </w:pPr>
            <w:r w:rsidRPr="00CC74FD">
              <w:rPr>
                <w:sz w:val="24"/>
                <w:szCs w:val="24"/>
              </w:rPr>
              <w:t>щомісяця</w:t>
            </w:r>
          </w:p>
        </w:tc>
        <w:tc>
          <w:tcPr>
            <w:tcW w:w="4649" w:type="dxa"/>
            <w:tcBorders>
              <w:top w:val="single" w:sz="4" w:space="0" w:color="auto"/>
              <w:left w:val="single" w:sz="4" w:space="0" w:color="auto"/>
              <w:bottom w:val="single" w:sz="4" w:space="0" w:color="auto"/>
              <w:right w:val="single" w:sz="4" w:space="0" w:color="auto"/>
            </w:tcBorders>
          </w:tcPr>
          <w:p w14:paraId="1F2EFBF3" w14:textId="77777777" w:rsidR="006C397E" w:rsidRPr="00CC74FD" w:rsidRDefault="006C397E" w:rsidP="00D41E3E">
            <w:pPr>
              <w:rPr>
                <w:sz w:val="24"/>
                <w:szCs w:val="24"/>
              </w:rPr>
            </w:pPr>
            <w:r w:rsidRPr="00CC74FD">
              <w:rPr>
                <w:sz w:val="24"/>
                <w:szCs w:val="24"/>
              </w:rPr>
              <w:t>управління будівництва та інфраструктури</w:t>
            </w:r>
          </w:p>
        </w:tc>
      </w:tr>
      <w:tr w:rsidR="006C397E" w:rsidRPr="00CC74FD" w14:paraId="5A77D48D" w14:textId="77777777" w:rsidTr="00D41E3E">
        <w:trPr>
          <w:trHeight w:val="273"/>
        </w:trPr>
        <w:tc>
          <w:tcPr>
            <w:tcW w:w="709" w:type="dxa"/>
            <w:tcBorders>
              <w:top w:val="single" w:sz="4" w:space="0" w:color="auto"/>
              <w:left w:val="single" w:sz="4" w:space="0" w:color="auto"/>
              <w:bottom w:val="single" w:sz="4" w:space="0" w:color="auto"/>
              <w:right w:val="single" w:sz="4" w:space="0" w:color="auto"/>
            </w:tcBorders>
          </w:tcPr>
          <w:p w14:paraId="38CBBF67" w14:textId="77777777" w:rsidR="006C397E" w:rsidRPr="00CC74FD" w:rsidRDefault="006C397E" w:rsidP="00D41E3E">
            <w:pPr>
              <w:pStyle w:val="31"/>
              <w:jc w:val="center"/>
              <w:rPr>
                <w:sz w:val="24"/>
                <w:szCs w:val="24"/>
              </w:rPr>
            </w:pPr>
            <w:r w:rsidRPr="00CC74FD">
              <w:rPr>
                <w:sz w:val="24"/>
                <w:szCs w:val="24"/>
              </w:rPr>
              <w:t>4.</w:t>
            </w:r>
          </w:p>
        </w:tc>
        <w:tc>
          <w:tcPr>
            <w:tcW w:w="5528" w:type="dxa"/>
            <w:tcBorders>
              <w:top w:val="single" w:sz="4" w:space="0" w:color="auto"/>
              <w:left w:val="single" w:sz="4" w:space="0" w:color="auto"/>
              <w:bottom w:val="single" w:sz="4" w:space="0" w:color="auto"/>
              <w:right w:val="single" w:sz="4" w:space="0" w:color="auto"/>
            </w:tcBorders>
          </w:tcPr>
          <w:p w14:paraId="7B7AAF1A" w14:textId="77777777" w:rsidR="006C397E" w:rsidRDefault="006C397E" w:rsidP="00D41E3E">
            <w:pPr>
              <w:jc w:val="both"/>
              <w:rPr>
                <w:sz w:val="24"/>
                <w:szCs w:val="24"/>
              </w:rPr>
            </w:pPr>
            <w:r w:rsidRPr="00CC74FD">
              <w:rPr>
                <w:sz w:val="24"/>
                <w:szCs w:val="24"/>
              </w:rPr>
              <w:t>Про освоєння бюджетних коштів комунальними підприємствами</w:t>
            </w:r>
          </w:p>
          <w:p w14:paraId="2C9C6CBC"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08043E8B"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4" w:space="0" w:color="auto"/>
              <w:left w:val="single" w:sz="4" w:space="0" w:color="auto"/>
              <w:bottom w:val="single" w:sz="4" w:space="0" w:color="auto"/>
              <w:right w:val="single" w:sz="4" w:space="0" w:color="auto"/>
            </w:tcBorders>
          </w:tcPr>
          <w:p w14:paraId="25E01099" w14:textId="77777777" w:rsidR="006C397E" w:rsidRPr="00CC74FD" w:rsidRDefault="006C397E" w:rsidP="00D41E3E">
            <w:pPr>
              <w:rPr>
                <w:sz w:val="24"/>
                <w:szCs w:val="24"/>
              </w:rPr>
            </w:pPr>
            <w:r w:rsidRPr="00CC74FD">
              <w:rPr>
                <w:sz w:val="24"/>
                <w:szCs w:val="24"/>
              </w:rPr>
              <w:t>щомісяця</w:t>
            </w:r>
          </w:p>
        </w:tc>
        <w:tc>
          <w:tcPr>
            <w:tcW w:w="4649" w:type="dxa"/>
            <w:tcBorders>
              <w:top w:val="single" w:sz="4" w:space="0" w:color="auto"/>
              <w:left w:val="single" w:sz="4" w:space="0" w:color="auto"/>
              <w:bottom w:val="single" w:sz="4" w:space="0" w:color="auto"/>
              <w:right w:val="single" w:sz="4" w:space="0" w:color="auto"/>
            </w:tcBorders>
          </w:tcPr>
          <w:p w14:paraId="1FE9769B" w14:textId="77777777" w:rsidR="006C397E" w:rsidRPr="00CC74FD" w:rsidRDefault="006C397E" w:rsidP="00D41E3E">
            <w:pPr>
              <w:rPr>
                <w:sz w:val="24"/>
                <w:szCs w:val="24"/>
              </w:rPr>
            </w:pPr>
            <w:r w:rsidRPr="00CC74FD">
              <w:rPr>
                <w:sz w:val="24"/>
                <w:szCs w:val="24"/>
              </w:rPr>
              <w:t>управління будівництва та інфраструктури</w:t>
            </w:r>
          </w:p>
        </w:tc>
      </w:tr>
      <w:tr w:rsidR="006C397E" w:rsidRPr="00CC74FD" w14:paraId="2153D3C5" w14:textId="77777777" w:rsidTr="00D41E3E">
        <w:trPr>
          <w:trHeight w:val="273"/>
        </w:trPr>
        <w:tc>
          <w:tcPr>
            <w:tcW w:w="709" w:type="dxa"/>
            <w:tcBorders>
              <w:top w:val="single" w:sz="4" w:space="0" w:color="auto"/>
              <w:left w:val="single" w:sz="4" w:space="0" w:color="auto"/>
              <w:bottom w:val="single" w:sz="4" w:space="0" w:color="auto"/>
              <w:right w:val="single" w:sz="4" w:space="0" w:color="auto"/>
            </w:tcBorders>
          </w:tcPr>
          <w:p w14:paraId="4222008F" w14:textId="77777777" w:rsidR="006C397E" w:rsidRPr="00CC74FD" w:rsidRDefault="006C397E" w:rsidP="00D41E3E">
            <w:pPr>
              <w:pStyle w:val="31"/>
              <w:jc w:val="center"/>
              <w:rPr>
                <w:sz w:val="24"/>
                <w:szCs w:val="24"/>
              </w:rPr>
            </w:pPr>
            <w:r w:rsidRPr="00CC74FD">
              <w:rPr>
                <w:sz w:val="24"/>
                <w:szCs w:val="24"/>
              </w:rPr>
              <w:t>5.</w:t>
            </w:r>
          </w:p>
        </w:tc>
        <w:tc>
          <w:tcPr>
            <w:tcW w:w="5528" w:type="dxa"/>
            <w:tcBorders>
              <w:top w:val="single" w:sz="4" w:space="0" w:color="auto"/>
              <w:left w:val="single" w:sz="4" w:space="0" w:color="auto"/>
              <w:bottom w:val="single" w:sz="4" w:space="0" w:color="auto"/>
              <w:right w:val="single" w:sz="4" w:space="0" w:color="auto"/>
            </w:tcBorders>
          </w:tcPr>
          <w:p w14:paraId="2D7C57E6" w14:textId="77777777" w:rsidR="006C397E" w:rsidRDefault="006C397E" w:rsidP="00D41E3E">
            <w:pPr>
              <w:jc w:val="both"/>
              <w:rPr>
                <w:sz w:val="24"/>
                <w:szCs w:val="24"/>
              </w:rPr>
            </w:pPr>
            <w:r w:rsidRPr="00CC74FD">
              <w:rPr>
                <w:sz w:val="24"/>
                <w:szCs w:val="24"/>
              </w:rPr>
              <w:t>Про комплексний розвиток житлово-комунального господарства у сфері водо-, тепло-, газо- і електропостачання, водовідведення, експлуатації і ремонту житла, дорожнього господарства та благоустрою за участю керівників житлово-комунальних підприємств міста</w:t>
            </w:r>
            <w:r>
              <w:rPr>
                <w:sz w:val="24"/>
                <w:szCs w:val="24"/>
              </w:rPr>
              <w:t xml:space="preserve"> </w:t>
            </w:r>
          </w:p>
          <w:p w14:paraId="1644E641"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6C41FAF7"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4" w:space="0" w:color="auto"/>
              <w:left w:val="single" w:sz="4" w:space="0" w:color="auto"/>
              <w:bottom w:val="single" w:sz="4" w:space="0" w:color="auto"/>
              <w:right w:val="single" w:sz="4" w:space="0" w:color="auto"/>
            </w:tcBorders>
          </w:tcPr>
          <w:p w14:paraId="3A45CE24" w14:textId="77777777" w:rsidR="006C397E" w:rsidRPr="00CC74FD" w:rsidRDefault="006C397E" w:rsidP="00D41E3E">
            <w:pPr>
              <w:rPr>
                <w:sz w:val="24"/>
                <w:szCs w:val="24"/>
              </w:rPr>
            </w:pPr>
            <w:r w:rsidRPr="00CC74FD">
              <w:rPr>
                <w:sz w:val="24"/>
                <w:szCs w:val="24"/>
              </w:rPr>
              <w:t>щомісяця</w:t>
            </w:r>
          </w:p>
        </w:tc>
        <w:tc>
          <w:tcPr>
            <w:tcW w:w="4649" w:type="dxa"/>
            <w:tcBorders>
              <w:top w:val="single" w:sz="4" w:space="0" w:color="auto"/>
              <w:left w:val="single" w:sz="4" w:space="0" w:color="auto"/>
              <w:bottom w:val="single" w:sz="4" w:space="0" w:color="auto"/>
              <w:right w:val="single" w:sz="4" w:space="0" w:color="auto"/>
            </w:tcBorders>
          </w:tcPr>
          <w:p w14:paraId="23021106" w14:textId="77777777" w:rsidR="006C397E" w:rsidRPr="00CC74FD" w:rsidRDefault="006C397E" w:rsidP="00D41E3E">
            <w:pPr>
              <w:rPr>
                <w:sz w:val="24"/>
                <w:szCs w:val="24"/>
              </w:rPr>
            </w:pPr>
            <w:r w:rsidRPr="00CC74FD">
              <w:rPr>
                <w:sz w:val="24"/>
                <w:szCs w:val="24"/>
              </w:rPr>
              <w:t>управління будівництва та інфраструктури</w:t>
            </w:r>
          </w:p>
        </w:tc>
      </w:tr>
      <w:tr w:rsidR="006C397E" w:rsidRPr="00CC74FD" w14:paraId="7BD76699" w14:textId="77777777" w:rsidTr="00D41E3E">
        <w:trPr>
          <w:trHeight w:val="273"/>
        </w:trPr>
        <w:tc>
          <w:tcPr>
            <w:tcW w:w="709" w:type="dxa"/>
            <w:tcBorders>
              <w:top w:val="single" w:sz="4" w:space="0" w:color="auto"/>
              <w:left w:val="single" w:sz="4" w:space="0" w:color="auto"/>
              <w:bottom w:val="single" w:sz="4" w:space="0" w:color="auto"/>
              <w:right w:val="single" w:sz="4" w:space="0" w:color="auto"/>
            </w:tcBorders>
          </w:tcPr>
          <w:p w14:paraId="27EFF613" w14:textId="77777777" w:rsidR="006C397E" w:rsidRPr="00CC74FD" w:rsidRDefault="006C397E" w:rsidP="00D41E3E">
            <w:pPr>
              <w:pStyle w:val="31"/>
              <w:jc w:val="center"/>
              <w:rPr>
                <w:sz w:val="24"/>
                <w:szCs w:val="24"/>
              </w:rPr>
            </w:pPr>
            <w:r w:rsidRPr="00CC74FD">
              <w:rPr>
                <w:sz w:val="24"/>
                <w:szCs w:val="24"/>
              </w:rPr>
              <w:t>6.</w:t>
            </w:r>
          </w:p>
        </w:tc>
        <w:tc>
          <w:tcPr>
            <w:tcW w:w="5528" w:type="dxa"/>
            <w:tcBorders>
              <w:top w:val="single" w:sz="4" w:space="0" w:color="auto"/>
              <w:left w:val="single" w:sz="4" w:space="0" w:color="auto"/>
              <w:bottom w:val="single" w:sz="4" w:space="0" w:color="auto"/>
              <w:right w:val="single" w:sz="4" w:space="0" w:color="auto"/>
            </w:tcBorders>
          </w:tcPr>
          <w:p w14:paraId="3BBFF1A6" w14:textId="77777777" w:rsidR="006C397E" w:rsidRDefault="006C397E" w:rsidP="00D41E3E">
            <w:pPr>
              <w:jc w:val="both"/>
              <w:rPr>
                <w:sz w:val="24"/>
                <w:szCs w:val="24"/>
              </w:rPr>
            </w:pPr>
            <w:r w:rsidRPr="00CC74FD">
              <w:rPr>
                <w:sz w:val="24"/>
                <w:szCs w:val="24"/>
              </w:rPr>
              <w:t>Про виконання заходів цільових програм, спрямованих на підвищення якості дорожнього господарства, благоустрою, забезпеченості житлово-комунальними послугами та поліпшення їх якості, в тому числі з питань житлової політики, якості питної води, енергозбереження</w:t>
            </w:r>
          </w:p>
          <w:p w14:paraId="4DA6305D"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7B9A4F6D" w14:textId="77777777" w:rsidR="006C397E" w:rsidRPr="00CC74FD" w:rsidRDefault="006C397E" w:rsidP="00D41E3E">
            <w:pPr>
              <w:rPr>
                <w:sz w:val="24"/>
                <w:szCs w:val="24"/>
              </w:rPr>
            </w:pPr>
            <w:r w:rsidRPr="00CC74FD">
              <w:rPr>
                <w:sz w:val="24"/>
                <w:szCs w:val="24"/>
              </w:rPr>
              <w:lastRenderedPageBreak/>
              <w:t>підвищення якості надання житлово-комунальних послуг</w:t>
            </w:r>
          </w:p>
        </w:tc>
        <w:tc>
          <w:tcPr>
            <w:tcW w:w="1446" w:type="dxa"/>
            <w:tcBorders>
              <w:top w:val="single" w:sz="4" w:space="0" w:color="auto"/>
              <w:left w:val="single" w:sz="4" w:space="0" w:color="auto"/>
              <w:bottom w:val="single" w:sz="4" w:space="0" w:color="auto"/>
              <w:right w:val="single" w:sz="4" w:space="0" w:color="auto"/>
            </w:tcBorders>
          </w:tcPr>
          <w:p w14:paraId="69E5FB29" w14:textId="77777777" w:rsidR="006C397E" w:rsidRPr="00CC74FD" w:rsidRDefault="006C397E" w:rsidP="00D41E3E">
            <w:pPr>
              <w:rPr>
                <w:sz w:val="24"/>
                <w:szCs w:val="24"/>
              </w:rPr>
            </w:pPr>
            <w:r w:rsidRPr="00CC74FD">
              <w:rPr>
                <w:sz w:val="24"/>
                <w:szCs w:val="24"/>
              </w:rPr>
              <w:t>щомісяця</w:t>
            </w:r>
          </w:p>
        </w:tc>
        <w:tc>
          <w:tcPr>
            <w:tcW w:w="4649" w:type="dxa"/>
            <w:tcBorders>
              <w:top w:val="single" w:sz="4" w:space="0" w:color="auto"/>
              <w:left w:val="single" w:sz="4" w:space="0" w:color="auto"/>
              <w:bottom w:val="single" w:sz="4" w:space="0" w:color="auto"/>
              <w:right w:val="single" w:sz="4" w:space="0" w:color="auto"/>
            </w:tcBorders>
          </w:tcPr>
          <w:p w14:paraId="36E149C2" w14:textId="77777777" w:rsidR="006C397E" w:rsidRPr="00CC74FD" w:rsidRDefault="006C397E" w:rsidP="00D41E3E">
            <w:pPr>
              <w:rPr>
                <w:sz w:val="24"/>
                <w:szCs w:val="24"/>
              </w:rPr>
            </w:pPr>
            <w:r w:rsidRPr="00CC74FD">
              <w:rPr>
                <w:sz w:val="24"/>
                <w:szCs w:val="24"/>
              </w:rPr>
              <w:t>управління будівництва та інфраструктури</w:t>
            </w:r>
          </w:p>
        </w:tc>
      </w:tr>
      <w:tr w:rsidR="006C397E" w:rsidRPr="00CC74FD" w14:paraId="68FF8CD7" w14:textId="77777777" w:rsidTr="00D41E3E">
        <w:trPr>
          <w:trHeight w:val="273"/>
        </w:trPr>
        <w:tc>
          <w:tcPr>
            <w:tcW w:w="709" w:type="dxa"/>
            <w:tcBorders>
              <w:top w:val="single" w:sz="4" w:space="0" w:color="auto"/>
              <w:left w:val="single" w:sz="4" w:space="0" w:color="auto"/>
              <w:bottom w:val="single" w:sz="4" w:space="0" w:color="auto"/>
              <w:right w:val="single" w:sz="4" w:space="0" w:color="auto"/>
            </w:tcBorders>
          </w:tcPr>
          <w:p w14:paraId="1187F498" w14:textId="77777777" w:rsidR="006C397E" w:rsidRPr="00CC74FD" w:rsidRDefault="006C397E" w:rsidP="00D41E3E">
            <w:pPr>
              <w:pStyle w:val="31"/>
              <w:jc w:val="center"/>
              <w:rPr>
                <w:sz w:val="24"/>
                <w:szCs w:val="24"/>
              </w:rPr>
            </w:pPr>
            <w:r w:rsidRPr="00CC74FD">
              <w:rPr>
                <w:sz w:val="24"/>
                <w:szCs w:val="24"/>
              </w:rPr>
              <w:t>7.</w:t>
            </w:r>
          </w:p>
        </w:tc>
        <w:tc>
          <w:tcPr>
            <w:tcW w:w="5528" w:type="dxa"/>
            <w:tcBorders>
              <w:top w:val="single" w:sz="4" w:space="0" w:color="auto"/>
              <w:left w:val="single" w:sz="4" w:space="0" w:color="auto"/>
              <w:bottom w:val="single" w:sz="4" w:space="0" w:color="auto"/>
              <w:right w:val="single" w:sz="4" w:space="0" w:color="auto"/>
            </w:tcBorders>
          </w:tcPr>
          <w:p w14:paraId="27BF2C2F" w14:textId="77777777" w:rsidR="006C397E" w:rsidRDefault="006C397E" w:rsidP="00D41E3E">
            <w:pPr>
              <w:jc w:val="both"/>
              <w:rPr>
                <w:sz w:val="24"/>
                <w:szCs w:val="24"/>
              </w:rPr>
            </w:pPr>
            <w:r w:rsidRPr="00CC74FD">
              <w:rPr>
                <w:sz w:val="24"/>
                <w:szCs w:val="24"/>
              </w:rPr>
              <w:t>Про стан роботи з відлову та стерилізації бездомних тварин</w:t>
            </w:r>
          </w:p>
          <w:p w14:paraId="6C0ECD0E"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0EDD84F4" w14:textId="77777777" w:rsidR="006C397E" w:rsidRPr="00CC74FD" w:rsidRDefault="006C397E" w:rsidP="00D41E3E">
            <w:pPr>
              <w:rPr>
                <w:sz w:val="24"/>
                <w:szCs w:val="24"/>
              </w:rPr>
            </w:pPr>
            <w:r w:rsidRPr="00CC74FD">
              <w:rPr>
                <w:sz w:val="24"/>
                <w:szCs w:val="24"/>
              </w:rPr>
              <w:t>з метою безпеки громадян</w:t>
            </w:r>
          </w:p>
        </w:tc>
        <w:tc>
          <w:tcPr>
            <w:tcW w:w="1446" w:type="dxa"/>
            <w:tcBorders>
              <w:top w:val="single" w:sz="4" w:space="0" w:color="auto"/>
              <w:left w:val="single" w:sz="4" w:space="0" w:color="auto"/>
              <w:bottom w:val="single" w:sz="4" w:space="0" w:color="auto"/>
              <w:right w:val="single" w:sz="4" w:space="0" w:color="auto"/>
            </w:tcBorders>
          </w:tcPr>
          <w:p w14:paraId="634249A6" w14:textId="77777777" w:rsidR="006C397E" w:rsidRPr="00CC74FD" w:rsidRDefault="006C397E" w:rsidP="00D41E3E">
            <w:pPr>
              <w:rPr>
                <w:sz w:val="24"/>
                <w:szCs w:val="24"/>
              </w:rPr>
            </w:pPr>
            <w:r w:rsidRPr="00CC74FD">
              <w:rPr>
                <w:sz w:val="24"/>
                <w:szCs w:val="24"/>
              </w:rPr>
              <w:t>щомісяця</w:t>
            </w:r>
          </w:p>
        </w:tc>
        <w:tc>
          <w:tcPr>
            <w:tcW w:w="4649" w:type="dxa"/>
            <w:tcBorders>
              <w:top w:val="single" w:sz="4" w:space="0" w:color="auto"/>
              <w:left w:val="single" w:sz="4" w:space="0" w:color="auto"/>
              <w:bottom w:val="single" w:sz="4" w:space="0" w:color="auto"/>
              <w:right w:val="single" w:sz="4" w:space="0" w:color="auto"/>
            </w:tcBorders>
          </w:tcPr>
          <w:p w14:paraId="01104A50" w14:textId="77777777" w:rsidR="006C397E" w:rsidRPr="00CC74FD" w:rsidRDefault="006C397E" w:rsidP="00D41E3E">
            <w:pPr>
              <w:rPr>
                <w:sz w:val="24"/>
                <w:szCs w:val="24"/>
              </w:rPr>
            </w:pPr>
            <w:r w:rsidRPr="00CC74FD">
              <w:rPr>
                <w:sz w:val="24"/>
                <w:szCs w:val="24"/>
              </w:rPr>
              <w:t>управління будівництва та інфраструктури</w:t>
            </w:r>
          </w:p>
        </w:tc>
      </w:tr>
      <w:tr w:rsidR="006C397E" w:rsidRPr="00CC74FD" w14:paraId="30966F42" w14:textId="77777777" w:rsidTr="00D41E3E">
        <w:trPr>
          <w:trHeight w:val="273"/>
        </w:trPr>
        <w:tc>
          <w:tcPr>
            <w:tcW w:w="709" w:type="dxa"/>
            <w:tcBorders>
              <w:top w:val="single" w:sz="4" w:space="0" w:color="auto"/>
              <w:left w:val="single" w:sz="4" w:space="0" w:color="auto"/>
              <w:bottom w:val="single" w:sz="4" w:space="0" w:color="auto"/>
              <w:right w:val="single" w:sz="4" w:space="0" w:color="auto"/>
            </w:tcBorders>
          </w:tcPr>
          <w:p w14:paraId="2ECB13A3" w14:textId="77777777" w:rsidR="006C397E" w:rsidRPr="00CC74FD" w:rsidRDefault="006C397E" w:rsidP="00D41E3E">
            <w:pPr>
              <w:pStyle w:val="31"/>
              <w:jc w:val="center"/>
              <w:rPr>
                <w:sz w:val="24"/>
                <w:szCs w:val="24"/>
              </w:rPr>
            </w:pPr>
            <w:r w:rsidRPr="00CC74FD">
              <w:rPr>
                <w:sz w:val="24"/>
                <w:szCs w:val="24"/>
              </w:rPr>
              <w:t>8.</w:t>
            </w:r>
          </w:p>
        </w:tc>
        <w:tc>
          <w:tcPr>
            <w:tcW w:w="5528" w:type="dxa"/>
            <w:tcBorders>
              <w:top w:val="single" w:sz="4" w:space="0" w:color="auto"/>
              <w:left w:val="single" w:sz="4" w:space="0" w:color="auto"/>
              <w:bottom w:val="single" w:sz="4" w:space="0" w:color="auto"/>
              <w:right w:val="single" w:sz="4" w:space="0" w:color="auto"/>
            </w:tcBorders>
          </w:tcPr>
          <w:p w14:paraId="3FBD1900" w14:textId="77777777" w:rsidR="006C397E" w:rsidRDefault="006C397E" w:rsidP="00D41E3E">
            <w:pPr>
              <w:jc w:val="both"/>
              <w:rPr>
                <w:sz w:val="24"/>
                <w:szCs w:val="24"/>
              </w:rPr>
            </w:pPr>
            <w:r w:rsidRPr="00CC74FD">
              <w:rPr>
                <w:sz w:val="24"/>
                <w:szCs w:val="24"/>
              </w:rPr>
              <w:t>Про заборгованість комунальних підприємств за енергоносії</w:t>
            </w:r>
          </w:p>
          <w:p w14:paraId="5474E519"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2385D097"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4" w:space="0" w:color="auto"/>
              <w:left w:val="single" w:sz="4" w:space="0" w:color="auto"/>
              <w:bottom w:val="single" w:sz="4" w:space="0" w:color="auto"/>
              <w:right w:val="single" w:sz="4" w:space="0" w:color="auto"/>
            </w:tcBorders>
          </w:tcPr>
          <w:p w14:paraId="5FA008E5" w14:textId="77777777" w:rsidR="006C397E" w:rsidRPr="00CC74FD" w:rsidRDefault="006C397E" w:rsidP="00D41E3E">
            <w:pPr>
              <w:rPr>
                <w:sz w:val="24"/>
                <w:szCs w:val="24"/>
              </w:rPr>
            </w:pPr>
            <w:r w:rsidRPr="00CC74FD">
              <w:rPr>
                <w:sz w:val="24"/>
                <w:szCs w:val="24"/>
              </w:rPr>
              <w:t>щомісяця</w:t>
            </w:r>
          </w:p>
        </w:tc>
        <w:tc>
          <w:tcPr>
            <w:tcW w:w="4649" w:type="dxa"/>
            <w:tcBorders>
              <w:top w:val="single" w:sz="4" w:space="0" w:color="auto"/>
              <w:left w:val="single" w:sz="4" w:space="0" w:color="auto"/>
              <w:bottom w:val="single" w:sz="4" w:space="0" w:color="auto"/>
              <w:right w:val="single" w:sz="4" w:space="0" w:color="auto"/>
            </w:tcBorders>
          </w:tcPr>
          <w:p w14:paraId="19822371" w14:textId="77777777" w:rsidR="006C397E" w:rsidRPr="00CC74FD" w:rsidRDefault="006C397E" w:rsidP="00D41E3E">
            <w:pPr>
              <w:rPr>
                <w:sz w:val="24"/>
                <w:szCs w:val="24"/>
              </w:rPr>
            </w:pPr>
            <w:r w:rsidRPr="00CC74FD">
              <w:rPr>
                <w:sz w:val="24"/>
                <w:szCs w:val="24"/>
              </w:rPr>
              <w:t>управління будівництва та інфраструктури</w:t>
            </w:r>
          </w:p>
        </w:tc>
      </w:tr>
      <w:tr w:rsidR="006C397E" w:rsidRPr="00CC74FD" w14:paraId="2628122F" w14:textId="77777777" w:rsidTr="00D41E3E">
        <w:trPr>
          <w:trHeight w:val="273"/>
        </w:trPr>
        <w:tc>
          <w:tcPr>
            <w:tcW w:w="709" w:type="dxa"/>
            <w:tcBorders>
              <w:top w:val="single" w:sz="4" w:space="0" w:color="auto"/>
              <w:left w:val="single" w:sz="4" w:space="0" w:color="auto"/>
              <w:bottom w:val="single" w:sz="4" w:space="0" w:color="auto"/>
              <w:right w:val="single" w:sz="4" w:space="0" w:color="auto"/>
            </w:tcBorders>
          </w:tcPr>
          <w:p w14:paraId="1636FC37" w14:textId="77777777" w:rsidR="006C397E" w:rsidRPr="00CC74FD" w:rsidRDefault="006C397E" w:rsidP="00D41E3E">
            <w:pPr>
              <w:pStyle w:val="31"/>
              <w:jc w:val="center"/>
              <w:rPr>
                <w:sz w:val="24"/>
                <w:szCs w:val="24"/>
              </w:rPr>
            </w:pPr>
            <w:r w:rsidRPr="00CC74FD">
              <w:rPr>
                <w:sz w:val="24"/>
                <w:szCs w:val="24"/>
              </w:rPr>
              <w:t>9.</w:t>
            </w:r>
          </w:p>
        </w:tc>
        <w:tc>
          <w:tcPr>
            <w:tcW w:w="5528" w:type="dxa"/>
            <w:tcBorders>
              <w:top w:val="single" w:sz="4" w:space="0" w:color="auto"/>
              <w:left w:val="single" w:sz="4" w:space="0" w:color="auto"/>
              <w:bottom w:val="single" w:sz="4" w:space="0" w:color="auto"/>
              <w:right w:val="single" w:sz="4" w:space="0" w:color="auto"/>
            </w:tcBorders>
          </w:tcPr>
          <w:p w14:paraId="56767729" w14:textId="77777777" w:rsidR="006C397E" w:rsidRPr="00CC74FD" w:rsidRDefault="006C397E" w:rsidP="00D41E3E">
            <w:pPr>
              <w:jc w:val="both"/>
              <w:rPr>
                <w:sz w:val="24"/>
                <w:szCs w:val="24"/>
              </w:rPr>
            </w:pPr>
            <w:r w:rsidRPr="00CC74FD">
              <w:rPr>
                <w:sz w:val="24"/>
                <w:szCs w:val="24"/>
              </w:rPr>
              <w:t>Про хід опалювального сезону 2024-2025 років</w:t>
            </w:r>
          </w:p>
        </w:tc>
        <w:tc>
          <w:tcPr>
            <w:tcW w:w="2694" w:type="dxa"/>
            <w:tcBorders>
              <w:top w:val="single" w:sz="4" w:space="0" w:color="auto"/>
              <w:left w:val="single" w:sz="4" w:space="0" w:color="auto"/>
              <w:bottom w:val="single" w:sz="4" w:space="0" w:color="auto"/>
              <w:right w:val="single" w:sz="4" w:space="0" w:color="auto"/>
            </w:tcBorders>
          </w:tcPr>
          <w:p w14:paraId="19C64E0B"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4" w:space="0" w:color="auto"/>
              <w:left w:val="single" w:sz="4" w:space="0" w:color="auto"/>
              <w:bottom w:val="single" w:sz="4" w:space="0" w:color="auto"/>
              <w:right w:val="single" w:sz="4" w:space="0" w:color="auto"/>
            </w:tcBorders>
          </w:tcPr>
          <w:p w14:paraId="67ACAFEB" w14:textId="77777777" w:rsidR="006C397E" w:rsidRDefault="006C397E" w:rsidP="00D41E3E">
            <w:pPr>
              <w:rPr>
                <w:sz w:val="24"/>
                <w:szCs w:val="24"/>
              </w:rPr>
            </w:pPr>
            <w:r w:rsidRPr="00CC74FD">
              <w:rPr>
                <w:sz w:val="24"/>
                <w:szCs w:val="24"/>
              </w:rPr>
              <w:t>листопад-грудень</w:t>
            </w:r>
          </w:p>
          <w:p w14:paraId="66E5C5DA" w14:textId="77777777" w:rsidR="006C397E" w:rsidRPr="00CC74FD" w:rsidRDefault="006C397E" w:rsidP="00D41E3E">
            <w:pPr>
              <w:rPr>
                <w:sz w:val="24"/>
                <w:szCs w:val="24"/>
              </w:rPr>
            </w:pPr>
          </w:p>
        </w:tc>
        <w:tc>
          <w:tcPr>
            <w:tcW w:w="4649" w:type="dxa"/>
            <w:tcBorders>
              <w:top w:val="single" w:sz="4" w:space="0" w:color="auto"/>
              <w:left w:val="single" w:sz="4" w:space="0" w:color="auto"/>
              <w:bottom w:val="single" w:sz="4" w:space="0" w:color="auto"/>
              <w:right w:val="single" w:sz="4" w:space="0" w:color="auto"/>
            </w:tcBorders>
          </w:tcPr>
          <w:p w14:paraId="17E42339" w14:textId="77777777" w:rsidR="006C397E" w:rsidRPr="00CC74FD" w:rsidRDefault="006C397E" w:rsidP="00D41E3E">
            <w:pPr>
              <w:rPr>
                <w:sz w:val="24"/>
                <w:szCs w:val="24"/>
              </w:rPr>
            </w:pPr>
            <w:r w:rsidRPr="00CC74FD">
              <w:rPr>
                <w:sz w:val="24"/>
                <w:szCs w:val="24"/>
              </w:rPr>
              <w:t>управління будівництва та інфраструктури</w:t>
            </w:r>
          </w:p>
        </w:tc>
      </w:tr>
      <w:tr w:rsidR="006C397E" w:rsidRPr="00CC74FD" w14:paraId="67133480" w14:textId="77777777" w:rsidTr="00D41E3E">
        <w:trPr>
          <w:trHeight w:val="273"/>
        </w:trPr>
        <w:tc>
          <w:tcPr>
            <w:tcW w:w="709" w:type="dxa"/>
            <w:tcBorders>
              <w:top w:val="single" w:sz="4" w:space="0" w:color="auto"/>
              <w:left w:val="single" w:sz="4" w:space="0" w:color="auto"/>
              <w:bottom w:val="single" w:sz="4" w:space="0" w:color="auto"/>
              <w:right w:val="single" w:sz="4" w:space="0" w:color="auto"/>
            </w:tcBorders>
          </w:tcPr>
          <w:p w14:paraId="6A4E4BB2" w14:textId="77777777" w:rsidR="006C397E" w:rsidRPr="00CC74FD" w:rsidRDefault="006C397E" w:rsidP="00D41E3E">
            <w:pPr>
              <w:pStyle w:val="31"/>
              <w:jc w:val="center"/>
              <w:rPr>
                <w:sz w:val="24"/>
                <w:szCs w:val="24"/>
              </w:rPr>
            </w:pPr>
            <w:r w:rsidRPr="00CC74FD">
              <w:rPr>
                <w:sz w:val="24"/>
                <w:szCs w:val="24"/>
              </w:rPr>
              <w:t>10.</w:t>
            </w:r>
          </w:p>
        </w:tc>
        <w:tc>
          <w:tcPr>
            <w:tcW w:w="5528" w:type="dxa"/>
            <w:tcBorders>
              <w:top w:val="single" w:sz="4" w:space="0" w:color="auto"/>
              <w:left w:val="single" w:sz="4" w:space="0" w:color="auto"/>
              <w:bottom w:val="single" w:sz="4" w:space="0" w:color="auto"/>
              <w:right w:val="single" w:sz="4" w:space="0" w:color="auto"/>
            </w:tcBorders>
          </w:tcPr>
          <w:p w14:paraId="58BAD576" w14:textId="77777777" w:rsidR="006C397E" w:rsidRDefault="006C397E" w:rsidP="00D41E3E">
            <w:pPr>
              <w:jc w:val="both"/>
              <w:rPr>
                <w:sz w:val="24"/>
                <w:szCs w:val="24"/>
              </w:rPr>
            </w:pPr>
            <w:r w:rsidRPr="00CC74FD">
              <w:rPr>
                <w:sz w:val="24"/>
                <w:szCs w:val="24"/>
              </w:rPr>
              <w:t>Аналіз виконання бюджету розвитку (продаж земельних ділянок) міської територіальної громади у 2024 ро</w:t>
            </w:r>
            <w:r>
              <w:rPr>
                <w:sz w:val="24"/>
                <w:szCs w:val="24"/>
              </w:rPr>
              <w:t>ц</w:t>
            </w:r>
            <w:r w:rsidRPr="00CC74FD">
              <w:rPr>
                <w:sz w:val="24"/>
                <w:szCs w:val="24"/>
              </w:rPr>
              <w:t>і</w:t>
            </w:r>
          </w:p>
          <w:p w14:paraId="129BFBFE"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051EF6E0"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4" w:space="0" w:color="auto"/>
              <w:left w:val="single" w:sz="4" w:space="0" w:color="auto"/>
              <w:bottom w:val="single" w:sz="4" w:space="0" w:color="auto"/>
              <w:right w:val="single" w:sz="4" w:space="0" w:color="auto"/>
            </w:tcBorders>
          </w:tcPr>
          <w:p w14:paraId="0FF19A50" w14:textId="77777777" w:rsidR="006C397E" w:rsidRPr="00CC74FD" w:rsidRDefault="006C397E" w:rsidP="00D41E3E">
            <w:pPr>
              <w:rPr>
                <w:sz w:val="24"/>
                <w:szCs w:val="24"/>
              </w:rPr>
            </w:pPr>
            <w:r w:rsidRPr="00CC74FD">
              <w:rPr>
                <w:sz w:val="24"/>
                <w:szCs w:val="24"/>
              </w:rPr>
              <w:t>листопад-грудень</w:t>
            </w:r>
          </w:p>
        </w:tc>
        <w:tc>
          <w:tcPr>
            <w:tcW w:w="4649" w:type="dxa"/>
            <w:tcBorders>
              <w:top w:val="single" w:sz="4" w:space="0" w:color="auto"/>
              <w:left w:val="single" w:sz="4" w:space="0" w:color="auto"/>
              <w:bottom w:val="single" w:sz="4" w:space="0" w:color="auto"/>
              <w:right w:val="single" w:sz="4" w:space="0" w:color="auto"/>
            </w:tcBorders>
          </w:tcPr>
          <w:p w14:paraId="42B9A59C" w14:textId="77777777" w:rsidR="006C397E" w:rsidRPr="00CC74FD" w:rsidRDefault="006C397E" w:rsidP="00D41E3E">
            <w:pPr>
              <w:rPr>
                <w:sz w:val="24"/>
                <w:szCs w:val="24"/>
              </w:rPr>
            </w:pPr>
            <w:r w:rsidRPr="00CC74FD">
              <w:rPr>
                <w:sz w:val="24"/>
                <w:szCs w:val="24"/>
              </w:rPr>
              <w:t>відділ земельних відносин</w:t>
            </w:r>
          </w:p>
        </w:tc>
      </w:tr>
      <w:tr w:rsidR="006C397E" w:rsidRPr="00CC74FD" w14:paraId="24C93AED" w14:textId="77777777" w:rsidTr="00D41E3E">
        <w:trPr>
          <w:trHeight w:val="273"/>
        </w:trPr>
        <w:tc>
          <w:tcPr>
            <w:tcW w:w="709" w:type="dxa"/>
            <w:tcBorders>
              <w:top w:val="single" w:sz="4" w:space="0" w:color="auto"/>
              <w:left w:val="single" w:sz="4" w:space="0" w:color="auto"/>
              <w:bottom w:val="single" w:sz="4" w:space="0" w:color="auto"/>
              <w:right w:val="single" w:sz="4" w:space="0" w:color="auto"/>
            </w:tcBorders>
          </w:tcPr>
          <w:p w14:paraId="66D202BE" w14:textId="77777777" w:rsidR="006C397E" w:rsidRPr="00CC74FD" w:rsidRDefault="006C397E" w:rsidP="00D41E3E">
            <w:pPr>
              <w:pStyle w:val="31"/>
              <w:jc w:val="center"/>
              <w:rPr>
                <w:sz w:val="24"/>
                <w:szCs w:val="24"/>
              </w:rPr>
            </w:pPr>
            <w:r w:rsidRPr="00CC74FD">
              <w:rPr>
                <w:sz w:val="24"/>
                <w:szCs w:val="24"/>
              </w:rPr>
              <w:t>11.</w:t>
            </w:r>
          </w:p>
        </w:tc>
        <w:tc>
          <w:tcPr>
            <w:tcW w:w="5528" w:type="dxa"/>
            <w:tcBorders>
              <w:top w:val="single" w:sz="4" w:space="0" w:color="auto"/>
              <w:left w:val="single" w:sz="4" w:space="0" w:color="auto"/>
              <w:bottom w:val="single" w:sz="4" w:space="0" w:color="auto"/>
              <w:right w:val="single" w:sz="4" w:space="0" w:color="auto"/>
            </w:tcBorders>
          </w:tcPr>
          <w:p w14:paraId="21C0109C" w14:textId="77777777" w:rsidR="006C397E" w:rsidRDefault="006C397E" w:rsidP="00D41E3E">
            <w:pPr>
              <w:jc w:val="both"/>
              <w:rPr>
                <w:sz w:val="24"/>
                <w:szCs w:val="24"/>
              </w:rPr>
            </w:pPr>
            <w:r w:rsidRPr="00CC74FD">
              <w:rPr>
                <w:sz w:val="24"/>
                <w:szCs w:val="24"/>
              </w:rPr>
              <w:t>Про розгляд детальних планів територій</w:t>
            </w:r>
          </w:p>
          <w:p w14:paraId="604A057D"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12C17DEE" w14:textId="77777777" w:rsidR="006C397E" w:rsidRPr="00CC74FD" w:rsidRDefault="006C397E" w:rsidP="00D41E3E">
            <w:pPr>
              <w:rPr>
                <w:sz w:val="24"/>
                <w:szCs w:val="24"/>
              </w:rPr>
            </w:pPr>
            <w:r w:rsidRPr="00CC74FD">
              <w:rPr>
                <w:sz w:val="24"/>
                <w:szCs w:val="24"/>
              </w:rPr>
              <w:t>у порядку контролю</w:t>
            </w:r>
          </w:p>
        </w:tc>
        <w:tc>
          <w:tcPr>
            <w:tcW w:w="1446" w:type="dxa"/>
            <w:tcBorders>
              <w:top w:val="single" w:sz="4" w:space="0" w:color="auto"/>
              <w:left w:val="single" w:sz="4" w:space="0" w:color="auto"/>
              <w:bottom w:val="single" w:sz="4" w:space="0" w:color="auto"/>
              <w:right w:val="single" w:sz="4" w:space="0" w:color="auto"/>
            </w:tcBorders>
          </w:tcPr>
          <w:p w14:paraId="2408CE0F" w14:textId="77777777" w:rsidR="006C397E" w:rsidRPr="00CC74FD" w:rsidRDefault="006C397E" w:rsidP="00D41E3E">
            <w:pPr>
              <w:rPr>
                <w:sz w:val="24"/>
                <w:szCs w:val="24"/>
              </w:rPr>
            </w:pPr>
            <w:r w:rsidRPr="00CC74FD">
              <w:rPr>
                <w:sz w:val="24"/>
                <w:szCs w:val="24"/>
              </w:rPr>
              <w:t>щомісяця</w:t>
            </w:r>
          </w:p>
        </w:tc>
        <w:tc>
          <w:tcPr>
            <w:tcW w:w="4649" w:type="dxa"/>
            <w:tcBorders>
              <w:top w:val="single" w:sz="4" w:space="0" w:color="auto"/>
              <w:left w:val="single" w:sz="4" w:space="0" w:color="auto"/>
              <w:bottom w:val="single" w:sz="4" w:space="0" w:color="auto"/>
              <w:right w:val="single" w:sz="4" w:space="0" w:color="auto"/>
            </w:tcBorders>
          </w:tcPr>
          <w:p w14:paraId="00D5CA94" w14:textId="77777777" w:rsidR="006C397E" w:rsidRPr="00CC74FD" w:rsidRDefault="006C397E" w:rsidP="00D41E3E">
            <w:pPr>
              <w:rPr>
                <w:sz w:val="24"/>
                <w:szCs w:val="24"/>
              </w:rPr>
            </w:pPr>
            <w:r w:rsidRPr="00CC74FD">
              <w:rPr>
                <w:sz w:val="24"/>
                <w:szCs w:val="24"/>
              </w:rPr>
              <w:t>відділ містобудування та архітектури</w:t>
            </w:r>
          </w:p>
        </w:tc>
      </w:tr>
      <w:tr w:rsidR="006C397E" w:rsidRPr="00CC74FD" w14:paraId="7B1EA331" w14:textId="77777777" w:rsidTr="00D41E3E">
        <w:trPr>
          <w:trHeight w:val="273"/>
        </w:trPr>
        <w:tc>
          <w:tcPr>
            <w:tcW w:w="709" w:type="dxa"/>
            <w:tcBorders>
              <w:top w:val="single" w:sz="4" w:space="0" w:color="auto"/>
              <w:left w:val="single" w:sz="4" w:space="0" w:color="auto"/>
              <w:bottom w:val="single" w:sz="4" w:space="0" w:color="auto"/>
              <w:right w:val="single" w:sz="4" w:space="0" w:color="auto"/>
            </w:tcBorders>
          </w:tcPr>
          <w:p w14:paraId="56E6618D" w14:textId="77777777" w:rsidR="006C397E" w:rsidRPr="00CC74FD" w:rsidRDefault="006C397E" w:rsidP="00D41E3E">
            <w:pPr>
              <w:pStyle w:val="31"/>
              <w:jc w:val="center"/>
              <w:rPr>
                <w:sz w:val="24"/>
                <w:szCs w:val="24"/>
              </w:rPr>
            </w:pPr>
            <w:r w:rsidRPr="00CC74FD">
              <w:rPr>
                <w:sz w:val="24"/>
                <w:szCs w:val="24"/>
              </w:rPr>
              <w:t>12.</w:t>
            </w:r>
          </w:p>
        </w:tc>
        <w:tc>
          <w:tcPr>
            <w:tcW w:w="5528" w:type="dxa"/>
            <w:tcBorders>
              <w:top w:val="single" w:sz="4" w:space="0" w:color="auto"/>
              <w:left w:val="single" w:sz="4" w:space="0" w:color="auto"/>
              <w:bottom w:val="single" w:sz="4" w:space="0" w:color="auto"/>
              <w:right w:val="single" w:sz="4" w:space="0" w:color="auto"/>
            </w:tcBorders>
          </w:tcPr>
          <w:p w14:paraId="5F394031" w14:textId="77777777" w:rsidR="006C397E" w:rsidRPr="00CC74FD" w:rsidRDefault="006C397E" w:rsidP="00D41E3E">
            <w:pPr>
              <w:jc w:val="both"/>
              <w:rPr>
                <w:sz w:val="24"/>
                <w:szCs w:val="24"/>
              </w:rPr>
            </w:pPr>
            <w:r>
              <w:rPr>
                <w:sz w:val="24"/>
                <w:szCs w:val="24"/>
              </w:rPr>
              <w:t>Про роботу</w:t>
            </w:r>
            <w:r w:rsidRPr="00CC74FD">
              <w:rPr>
                <w:sz w:val="24"/>
                <w:szCs w:val="24"/>
              </w:rPr>
              <w:t xml:space="preserve"> </w:t>
            </w:r>
            <w:r>
              <w:rPr>
                <w:sz w:val="24"/>
                <w:szCs w:val="24"/>
              </w:rPr>
              <w:t>з</w:t>
            </w:r>
            <w:r w:rsidRPr="00CC74FD">
              <w:rPr>
                <w:sz w:val="24"/>
                <w:szCs w:val="24"/>
              </w:rPr>
              <w:t xml:space="preserve"> верифікації вулиць громади</w:t>
            </w:r>
          </w:p>
        </w:tc>
        <w:tc>
          <w:tcPr>
            <w:tcW w:w="2694" w:type="dxa"/>
            <w:tcBorders>
              <w:top w:val="single" w:sz="4" w:space="0" w:color="auto"/>
              <w:left w:val="single" w:sz="4" w:space="0" w:color="auto"/>
              <w:bottom w:val="single" w:sz="4" w:space="0" w:color="auto"/>
              <w:right w:val="single" w:sz="4" w:space="0" w:color="auto"/>
            </w:tcBorders>
          </w:tcPr>
          <w:p w14:paraId="3260716B" w14:textId="77777777" w:rsidR="006C397E" w:rsidRPr="00CC74FD" w:rsidRDefault="006C397E" w:rsidP="00D41E3E">
            <w:pPr>
              <w:rPr>
                <w:sz w:val="24"/>
                <w:szCs w:val="24"/>
              </w:rPr>
            </w:pPr>
            <w:r w:rsidRPr="00CC74FD">
              <w:rPr>
                <w:sz w:val="24"/>
                <w:szCs w:val="24"/>
              </w:rPr>
              <w:t>у порядку контролю</w:t>
            </w:r>
          </w:p>
        </w:tc>
        <w:tc>
          <w:tcPr>
            <w:tcW w:w="1446" w:type="dxa"/>
            <w:tcBorders>
              <w:top w:val="single" w:sz="4" w:space="0" w:color="auto"/>
              <w:left w:val="single" w:sz="4" w:space="0" w:color="auto"/>
              <w:bottom w:val="single" w:sz="4" w:space="0" w:color="auto"/>
              <w:right w:val="single" w:sz="4" w:space="0" w:color="auto"/>
            </w:tcBorders>
          </w:tcPr>
          <w:p w14:paraId="38EBD2A4" w14:textId="77777777" w:rsidR="006C397E" w:rsidRPr="00CC74FD" w:rsidRDefault="006C397E" w:rsidP="00D41E3E">
            <w:pPr>
              <w:rPr>
                <w:sz w:val="24"/>
                <w:szCs w:val="24"/>
              </w:rPr>
            </w:pPr>
            <w:r w:rsidRPr="00CC74FD">
              <w:rPr>
                <w:sz w:val="24"/>
                <w:szCs w:val="24"/>
              </w:rPr>
              <w:t>щомісяця</w:t>
            </w:r>
          </w:p>
        </w:tc>
        <w:tc>
          <w:tcPr>
            <w:tcW w:w="4649" w:type="dxa"/>
            <w:tcBorders>
              <w:top w:val="single" w:sz="4" w:space="0" w:color="auto"/>
              <w:left w:val="single" w:sz="4" w:space="0" w:color="auto"/>
              <w:bottom w:val="single" w:sz="4" w:space="0" w:color="auto"/>
              <w:right w:val="single" w:sz="4" w:space="0" w:color="auto"/>
            </w:tcBorders>
          </w:tcPr>
          <w:p w14:paraId="49FC9CF8" w14:textId="77777777" w:rsidR="006C397E" w:rsidRPr="00CC74FD" w:rsidRDefault="006C397E" w:rsidP="00D41E3E">
            <w:pPr>
              <w:rPr>
                <w:sz w:val="24"/>
                <w:szCs w:val="24"/>
              </w:rPr>
            </w:pPr>
            <w:r w:rsidRPr="00CC74FD">
              <w:rPr>
                <w:sz w:val="24"/>
                <w:szCs w:val="24"/>
              </w:rPr>
              <w:t>відділ містобудування та архітектури</w:t>
            </w:r>
          </w:p>
        </w:tc>
      </w:tr>
    </w:tbl>
    <w:p w14:paraId="61678B7B" w14:textId="77777777" w:rsidR="006C397E" w:rsidRPr="005E41AE" w:rsidRDefault="006C397E" w:rsidP="006C397E">
      <w:pPr>
        <w:jc w:val="center"/>
        <w:rPr>
          <w:b/>
          <w:sz w:val="24"/>
          <w:szCs w:val="24"/>
        </w:rPr>
      </w:pPr>
    </w:p>
    <w:p w14:paraId="5C5ED11D" w14:textId="77777777" w:rsidR="006C397E" w:rsidRPr="005E41AE" w:rsidRDefault="006C397E" w:rsidP="006C397E">
      <w:pPr>
        <w:jc w:val="center"/>
        <w:rPr>
          <w:b/>
          <w:sz w:val="24"/>
          <w:szCs w:val="24"/>
        </w:rPr>
      </w:pPr>
      <w:r w:rsidRPr="005E41AE">
        <w:rPr>
          <w:b/>
          <w:sz w:val="24"/>
          <w:szCs w:val="24"/>
        </w:rPr>
        <w:t>Питання, які  передбачається вивчити, узагальнити і за необхідності розглянути на нарадах</w:t>
      </w:r>
    </w:p>
    <w:p w14:paraId="3C8920CC" w14:textId="77777777" w:rsidR="006C397E" w:rsidRDefault="006C397E" w:rsidP="006C397E">
      <w:pPr>
        <w:jc w:val="center"/>
        <w:rPr>
          <w:b/>
          <w:sz w:val="24"/>
          <w:szCs w:val="24"/>
        </w:rPr>
      </w:pPr>
      <w:r w:rsidRPr="005E41AE">
        <w:rPr>
          <w:b/>
          <w:sz w:val="24"/>
          <w:szCs w:val="24"/>
        </w:rPr>
        <w:t xml:space="preserve">у заступника міського голови з питань діяльності виконавчих органів ради Ніни </w:t>
      </w:r>
      <w:proofErr w:type="spellStart"/>
      <w:r w:rsidRPr="005E41AE">
        <w:rPr>
          <w:b/>
          <w:sz w:val="24"/>
          <w:szCs w:val="24"/>
        </w:rPr>
        <w:t>Шумської</w:t>
      </w:r>
      <w:proofErr w:type="spellEnd"/>
    </w:p>
    <w:p w14:paraId="73BC1516" w14:textId="77777777" w:rsidR="006C397E" w:rsidRPr="005E41AE" w:rsidRDefault="006C397E" w:rsidP="006C397E">
      <w:pPr>
        <w:jc w:val="center"/>
        <w:rPr>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2694"/>
        <w:gridCol w:w="1446"/>
        <w:gridCol w:w="4649"/>
      </w:tblGrid>
      <w:tr w:rsidR="006C397E" w:rsidRPr="005E41AE" w14:paraId="440835D2" w14:textId="77777777" w:rsidTr="00D41E3E">
        <w:tc>
          <w:tcPr>
            <w:tcW w:w="817" w:type="dxa"/>
            <w:tcBorders>
              <w:top w:val="single" w:sz="4" w:space="0" w:color="auto"/>
              <w:left w:val="single" w:sz="4" w:space="0" w:color="auto"/>
              <w:bottom w:val="single" w:sz="4" w:space="0" w:color="auto"/>
              <w:right w:val="single" w:sz="4" w:space="0" w:color="auto"/>
            </w:tcBorders>
            <w:vAlign w:val="center"/>
          </w:tcPr>
          <w:p w14:paraId="1181EB2D" w14:textId="77777777" w:rsidR="006C397E" w:rsidRPr="005E41AE" w:rsidRDefault="006C397E" w:rsidP="00D41E3E">
            <w:pPr>
              <w:pStyle w:val="31"/>
              <w:jc w:val="center"/>
              <w:rPr>
                <w:rFonts w:eastAsiaTheme="minorEastAsia"/>
                <w:sz w:val="24"/>
                <w:szCs w:val="24"/>
                <w:lang w:val="ru-RU"/>
              </w:rPr>
            </w:pPr>
            <w:r w:rsidRPr="005E41AE">
              <w:rPr>
                <w:sz w:val="24"/>
                <w:szCs w:val="24"/>
                <w:lang w:eastAsia="en-US"/>
              </w:rPr>
              <w:t>з/п</w:t>
            </w:r>
          </w:p>
        </w:tc>
        <w:tc>
          <w:tcPr>
            <w:tcW w:w="5528" w:type="dxa"/>
            <w:tcBorders>
              <w:top w:val="single" w:sz="4" w:space="0" w:color="auto"/>
              <w:left w:val="single" w:sz="4" w:space="0" w:color="auto"/>
              <w:bottom w:val="single" w:sz="4" w:space="0" w:color="auto"/>
              <w:right w:val="single" w:sz="4" w:space="0" w:color="auto"/>
            </w:tcBorders>
            <w:vAlign w:val="center"/>
          </w:tcPr>
          <w:p w14:paraId="4027CC54" w14:textId="77777777" w:rsidR="006C397E" w:rsidRPr="005E41AE" w:rsidRDefault="006C397E" w:rsidP="00D41E3E">
            <w:pPr>
              <w:pStyle w:val="31"/>
              <w:jc w:val="center"/>
              <w:rPr>
                <w:rFonts w:eastAsiaTheme="minorEastAsia"/>
                <w:sz w:val="24"/>
                <w:szCs w:val="24"/>
                <w:lang w:val="ru-RU"/>
              </w:rPr>
            </w:pPr>
            <w:r w:rsidRPr="005E41AE">
              <w:rPr>
                <w:sz w:val="24"/>
                <w:szCs w:val="24"/>
              </w:rPr>
              <w:t>Питання</w:t>
            </w:r>
          </w:p>
        </w:tc>
        <w:tc>
          <w:tcPr>
            <w:tcW w:w="2694" w:type="dxa"/>
            <w:tcBorders>
              <w:top w:val="single" w:sz="4" w:space="0" w:color="auto"/>
              <w:left w:val="single" w:sz="4" w:space="0" w:color="auto"/>
              <w:bottom w:val="single" w:sz="4" w:space="0" w:color="auto"/>
              <w:right w:val="single" w:sz="4" w:space="0" w:color="auto"/>
            </w:tcBorders>
            <w:vAlign w:val="center"/>
          </w:tcPr>
          <w:p w14:paraId="51D68815" w14:textId="77777777" w:rsidR="006C397E" w:rsidRPr="005E41AE" w:rsidRDefault="006C397E" w:rsidP="00D41E3E">
            <w:pPr>
              <w:pStyle w:val="31"/>
              <w:jc w:val="center"/>
              <w:rPr>
                <w:rFonts w:eastAsiaTheme="minorEastAsia"/>
                <w:sz w:val="24"/>
                <w:szCs w:val="24"/>
                <w:lang w:val="ru-RU"/>
              </w:rPr>
            </w:pPr>
            <w:r w:rsidRPr="005E41AE">
              <w:rPr>
                <w:sz w:val="24"/>
                <w:szCs w:val="24"/>
              </w:rPr>
              <w:t>Обґрунтування необхідності здійснення заходу</w:t>
            </w:r>
          </w:p>
        </w:tc>
        <w:tc>
          <w:tcPr>
            <w:tcW w:w="1446" w:type="dxa"/>
            <w:tcBorders>
              <w:top w:val="single" w:sz="4" w:space="0" w:color="auto"/>
              <w:left w:val="single" w:sz="4" w:space="0" w:color="auto"/>
              <w:bottom w:val="single" w:sz="4" w:space="0" w:color="auto"/>
              <w:right w:val="single" w:sz="4" w:space="0" w:color="auto"/>
            </w:tcBorders>
            <w:vAlign w:val="center"/>
          </w:tcPr>
          <w:p w14:paraId="2E2F781A" w14:textId="77777777" w:rsidR="006C397E" w:rsidRPr="005E41AE" w:rsidRDefault="006C397E" w:rsidP="00D41E3E">
            <w:pPr>
              <w:pStyle w:val="31"/>
              <w:jc w:val="center"/>
              <w:rPr>
                <w:rFonts w:eastAsiaTheme="minorEastAsia"/>
                <w:sz w:val="24"/>
                <w:szCs w:val="24"/>
                <w:lang w:val="ru-RU"/>
              </w:rPr>
            </w:pPr>
            <w:r w:rsidRPr="005E41AE">
              <w:rPr>
                <w:sz w:val="24"/>
                <w:szCs w:val="24"/>
              </w:rPr>
              <w:t>Термін виконання</w:t>
            </w:r>
          </w:p>
        </w:tc>
        <w:tc>
          <w:tcPr>
            <w:tcW w:w="4649" w:type="dxa"/>
            <w:tcBorders>
              <w:top w:val="single" w:sz="4" w:space="0" w:color="auto"/>
              <w:left w:val="single" w:sz="4" w:space="0" w:color="auto"/>
              <w:bottom w:val="single" w:sz="4" w:space="0" w:color="auto"/>
              <w:right w:val="single" w:sz="4" w:space="0" w:color="auto"/>
            </w:tcBorders>
            <w:vAlign w:val="center"/>
          </w:tcPr>
          <w:p w14:paraId="6E1F5B8E" w14:textId="77777777" w:rsidR="006C397E" w:rsidRPr="005E41AE" w:rsidRDefault="006C397E" w:rsidP="00D41E3E">
            <w:pPr>
              <w:pStyle w:val="31"/>
              <w:jc w:val="center"/>
              <w:rPr>
                <w:rFonts w:eastAsiaTheme="minorEastAsia"/>
                <w:sz w:val="24"/>
                <w:szCs w:val="24"/>
                <w:lang w:val="ru-RU"/>
              </w:rPr>
            </w:pPr>
            <w:r w:rsidRPr="005E41AE">
              <w:rPr>
                <w:sz w:val="24"/>
                <w:szCs w:val="24"/>
              </w:rPr>
              <w:t>Відповідальні виконавці</w:t>
            </w:r>
          </w:p>
        </w:tc>
      </w:tr>
      <w:tr w:rsidR="006C397E" w:rsidRPr="005E41AE" w14:paraId="62D5A0EA" w14:textId="77777777" w:rsidTr="00D41E3E">
        <w:trPr>
          <w:tblHeader/>
        </w:trPr>
        <w:tc>
          <w:tcPr>
            <w:tcW w:w="817" w:type="dxa"/>
            <w:tcBorders>
              <w:top w:val="single" w:sz="4" w:space="0" w:color="auto"/>
              <w:left w:val="single" w:sz="4" w:space="0" w:color="auto"/>
              <w:bottom w:val="single" w:sz="4" w:space="0" w:color="auto"/>
              <w:right w:val="single" w:sz="4" w:space="0" w:color="auto"/>
            </w:tcBorders>
            <w:hideMark/>
          </w:tcPr>
          <w:p w14:paraId="0A058E09" w14:textId="77777777" w:rsidR="006C397E" w:rsidRPr="005E41AE" w:rsidRDefault="006C397E" w:rsidP="00D41E3E">
            <w:pPr>
              <w:jc w:val="center"/>
              <w:rPr>
                <w:sz w:val="24"/>
                <w:szCs w:val="24"/>
                <w:lang w:eastAsia="en-US"/>
              </w:rPr>
            </w:pPr>
            <w:r w:rsidRPr="005E41AE">
              <w:rPr>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14:paraId="1226B375" w14:textId="77777777" w:rsidR="006C397E" w:rsidRPr="005E41AE" w:rsidRDefault="006C397E" w:rsidP="00D41E3E">
            <w:pPr>
              <w:jc w:val="center"/>
              <w:rPr>
                <w:sz w:val="24"/>
                <w:szCs w:val="24"/>
                <w:lang w:eastAsia="en-US"/>
              </w:rPr>
            </w:pPr>
            <w:r w:rsidRPr="005E41AE">
              <w:rPr>
                <w:sz w:val="24"/>
                <w:szCs w:val="24"/>
              </w:rPr>
              <w:t>2</w:t>
            </w:r>
          </w:p>
        </w:tc>
        <w:tc>
          <w:tcPr>
            <w:tcW w:w="2694" w:type="dxa"/>
            <w:tcBorders>
              <w:top w:val="single" w:sz="4" w:space="0" w:color="auto"/>
              <w:left w:val="single" w:sz="4" w:space="0" w:color="auto"/>
              <w:bottom w:val="single" w:sz="4" w:space="0" w:color="auto"/>
              <w:right w:val="single" w:sz="4" w:space="0" w:color="auto"/>
            </w:tcBorders>
            <w:hideMark/>
          </w:tcPr>
          <w:p w14:paraId="71BF4E37" w14:textId="77777777" w:rsidR="006C397E" w:rsidRPr="005E41AE" w:rsidRDefault="006C397E" w:rsidP="00D41E3E">
            <w:pPr>
              <w:jc w:val="center"/>
              <w:rPr>
                <w:rFonts w:eastAsiaTheme="minorEastAsia"/>
                <w:sz w:val="24"/>
                <w:szCs w:val="24"/>
                <w:lang w:val="ru-RU"/>
              </w:rPr>
            </w:pPr>
            <w:r w:rsidRPr="005E41AE">
              <w:rPr>
                <w:rFonts w:eastAsiaTheme="minorEastAsia"/>
                <w:sz w:val="24"/>
                <w:szCs w:val="24"/>
                <w:lang w:val="ru-RU"/>
              </w:rPr>
              <w:t>3</w:t>
            </w:r>
          </w:p>
        </w:tc>
        <w:tc>
          <w:tcPr>
            <w:tcW w:w="1446" w:type="dxa"/>
            <w:tcBorders>
              <w:top w:val="single" w:sz="4" w:space="0" w:color="auto"/>
              <w:left w:val="single" w:sz="4" w:space="0" w:color="auto"/>
              <w:bottom w:val="single" w:sz="4" w:space="0" w:color="auto"/>
              <w:right w:val="single" w:sz="4" w:space="0" w:color="auto"/>
            </w:tcBorders>
            <w:hideMark/>
          </w:tcPr>
          <w:p w14:paraId="53289575" w14:textId="77777777" w:rsidR="006C397E" w:rsidRPr="005E41AE" w:rsidRDefault="006C397E" w:rsidP="00D41E3E">
            <w:pPr>
              <w:jc w:val="center"/>
              <w:rPr>
                <w:sz w:val="24"/>
                <w:szCs w:val="24"/>
                <w:lang w:eastAsia="en-US"/>
              </w:rPr>
            </w:pPr>
            <w:r w:rsidRPr="005E41AE">
              <w:rPr>
                <w:rFonts w:eastAsiaTheme="minorEastAsia"/>
                <w:sz w:val="24"/>
                <w:szCs w:val="24"/>
                <w:lang w:val="ru-RU"/>
              </w:rPr>
              <w:t>4</w:t>
            </w:r>
          </w:p>
        </w:tc>
        <w:tc>
          <w:tcPr>
            <w:tcW w:w="4649" w:type="dxa"/>
            <w:tcBorders>
              <w:top w:val="single" w:sz="4" w:space="0" w:color="auto"/>
              <w:left w:val="single" w:sz="4" w:space="0" w:color="auto"/>
              <w:bottom w:val="single" w:sz="4" w:space="0" w:color="auto"/>
              <w:right w:val="single" w:sz="4" w:space="0" w:color="auto"/>
            </w:tcBorders>
            <w:hideMark/>
          </w:tcPr>
          <w:p w14:paraId="56FA7E8C" w14:textId="77777777" w:rsidR="006C397E" w:rsidRPr="005E41AE" w:rsidRDefault="006C397E" w:rsidP="00D41E3E">
            <w:pPr>
              <w:pStyle w:val="a4"/>
              <w:ind w:left="0" w:firstLine="0"/>
              <w:rPr>
                <w:rFonts w:eastAsiaTheme="minorEastAsia"/>
                <w:b w:val="0"/>
                <w:bCs w:val="0"/>
                <w:sz w:val="24"/>
                <w:szCs w:val="24"/>
                <w:lang w:val="ru-RU"/>
              </w:rPr>
            </w:pPr>
            <w:r w:rsidRPr="005E41AE">
              <w:rPr>
                <w:sz w:val="24"/>
                <w:szCs w:val="24"/>
              </w:rPr>
              <w:t>5</w:t>
            </w:r>
          </w:p>
        </w:tc>
      </w:tr>
      <w:tr w:rsidR="006C397E" w:rsidRPr="00CC74FD" w14:paraId="3AC82BB5" w14:textId="77777777" w:rsidTr="00D41E3E">
        <w:tc>
          <w:tcPr>
            <w:tcW w:w="817" w:type="dxa"/>
            <w:tcBorders>
              <w:top w:val="single" w:sz="4" w:space="0" w:color="auto"/>
              <w:left w:val="single" w:sz="4" w:space="0" w:color="auto"/>
              <w:bottom w:val="single" w:sz="4" w:space="0" w:color="auto"/>
              <w:right w:val="single" w:sz="4" w:space="0" w:color="auto"/>
            </w:tcBorders>
          </w:tcPr>
          <w:p w14:paraId="388B2BF7" w14:textId="77777777" w:rsidR="006C397E" w:rsidRPr="00CC74FD" w:rsidRDefault="006C397E" w:rsidP="00D41E3E">
            <w:pPr>
              <w:jc w:val="center"/>
              <w:rPr>
                <w:sz w:val="24"/>
                <w:szCs w:val="24"/>
                <w:lang w:eastAsia="en-US"/>
              </w:rPr>
            </w:pPr>
            <w:r w:rsidRPr="00CC74FD">
              <w:rPr>
                <w:sz w:val="24"/>
                <w:szCs w:val="24"/>
                <w:lang w:eastAsia="en-US"/>
              </w:rPr>
              <w:t>1.</w:t>
            </w:r>
          </w:p>
        </w:tc>
        <w:tc>
          <w:tcPr>
            <w:tcW w:w="5528" w:type="dxa"/>
            <w:tcBorders>
              <w:top w:val="single" w:sz="4" w:space="0" w:color="auto"/>
              <w:left w:val="single" w:sz="4" w:space="0" w:color="auto"/>
              <w:bottom w:val="single" w:sz="4" w:space="0" w:color="auto"/>
              <w:right w:val="single" w:sz="4" w:space="0" w:color="auto"/>
            </w:tcBorders>
          </w:tcPr>
          <w:p w14:paraId="4E227F57" w14:textId="77777777" w:rsidR="006C397E" w:rsidRDefault="006C397E" w:rsidP="00D41E3E">
            <w:pPr>
              <w:jc w:val="both"/>
              <w:rPr>
                <w:sz w:val="24"/>
                <w:szCs w:val="24"/>
              </w:rPr>
            </w:pPr>
            <w:r w:rsidRPr="00CC74FD">
              <w:rPr>
                <w:sz w:val="24"/>
                <w:szCs w:val="24"/>
              </w:rPr>
              <w:t>Надання матеріальних допомог громадянам, які опинилися у складних життєвих обставинах</w:t>
            </w:r>
          </w:p>
          <w:p w14:paraId="1C7C19EE"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5FFB7376" w14:textId="77777777" w:rsidR="006C397E" w:rsidRPr="00CC74FD" w:rsidRDefault="006C397E" w:rsidP="00D41E3E">
            <w:pPr>
              <w:rPr>
                <w:sz w:val="24"/>
                <w:szCs w:val="24"/>
              </w:rPr>
            </w:pPr>
            <w:r w:rsidRPr="00CC74FD">
              <w:rPr>
                <w:sz w:val="24"/>
                <w:szCs w:val="24"/>
              </w:rPr>
              <w:t>звернення громадян</w:t>
            </w:r>
          </w:p>
        </w:tc>
        <w:tc>
          <w:tcPr>
            <w:tcW w:w="1446" w:type="dxa"/>
            <w:tcBorders>
              <w:top w:val="single" w:sz="4" w:space="0" w:color="auto"/>
              <w:left w:val="single" w:sz="4" w:space="0" w:color="auto"/>
              <w:bottom w:val="single" w:sz="4" w:space="0" w:color="auto"/>
              <w:right w:val="single" w:sz="4" w:space="0" w:color="auto"/>
            </w:tcBorders>
          </w:tcPr>
          <w:p w14:paraId="4C8951F4" w14:textId="77777777" w:rsidR="006C397E" w:rsidRPr="00CC74FD" w:rsidRDefault="006C397E" w:rsidP="00D41E3E">
            <w:pPr>
              <w:rPr>
                <w:sz w:val="24"/>
                <w:szCs w:val="24"/>
              </w:rPr>
            </w:pPr>
            <w:r w:rsidRPr="00CC74FD">
              <w:rPr>
                <w:sz w:val="24"/>
                <w:szCs w:val="24"/>
              </w:rPr>
              <w:t>щомісяця</w:t>
            </w:r>
          </w:p>
        </w:tc>
        <w:tc>
          <w:tcPr>
            <w:tcW w:w="4649" w:type="dxa"/>
            <w:tcBorders>
              <w:top w:val="single" w:sz="4" w:space="0" w:color="auto"/>
              <w:left w:val="single" w:sz="4" w:space="0" w:color="auto"/>
              <w:bottom w:val="single" w:sz="4" w:space="0" w:color="auto"/>
              <w:right w:val="single" w:sz="4" w:space="0" w:color="auto"/>
            </w:tcBorders>
          </w:tcPr>
          <w:p w14:paraId="4B19E08C" w14:textId="77777777" w:rsidR="006C397E" w:rsidRPr="00CC74FD" w:rsidRDefault="006C397E" w:rsidP="00D41E3E">
            <w:pPr>
              <w:rPr>
                <w:sz w:val="24"/>
                <w:szCs w:val="24"/>
              </w:rPr>
            </w:pPr>
            <w:r w:rsidRPr="00CC74FD">
              <w:rPr>
                <w:sz w:val="24"/>
                <w:szCs w:val="24"/>
              </w:rPr>
              <w:t>управління соціальної та ветеранської політики</w:t>
            </w:r>
          </w:p>
        </w:tc>
      </w:tr>
      <w:tr w:rsidR="006C397E" w:rsidRPr="00CC74FD" w14:paraId="49C6AE51" w14:textId="77777777" w:rsidTr="00D41E3E">
        <w:tc>
          <w:tcPr>
            <w:tcW w:w="817" w:type="dxa"/>
            <w:tcBorders>
              <w:top w:val="single" w:sz="4" w:space="0" w:color="auto"/>
              <w:left w:val="single" w:sz="4" w:space="0" w:color="auto"/>
              <w:bottom w:val="single" w:sz="4" w:space="0" w:color="auto"/>
              <w:right w:val="single" w:sz="4" w:space="0" w:color="auto"/>
            </w:tcBorders>
          </w:tcPr>
          <w:p w14:paraId="2C419838" w14:textId="77777777" w:rsidR="006C397E" w:rsidRPr="00CC74FD" w:rsidRDefault="006C397E" w:rsidP="00D41E3E">
            <w:pPr>
              <w:jc w:val="center"/>
              <w:rPr>
                <w:sz w:val="24"/>
                <w:szCs w:val="24"/>
                <w:lang w:eastAsia="en-US"/>
              </w:rPr>
            </w:pPr>
            <w:r>
              <w:rPr>
                <w:sz w:val="24"/>
                <w:szCs w:val="24"/>
                <w:lang w:eastAsia="en-US"/>
              </w:rPr>
              <w:t>2</w:t>
            </w:r>
            <w:r w:rsidRPr="00CC74FD">
              <w:rPr>
                <w:sz w:val="24"/>
                <w:szCs w:val="24"/>
                <w:lang w:eastAsia="en-US"/>
              </w:rPr>
              <w:t>.</w:t>
            </w:r>
          </w:p>
        </w:tc>
        <w:tc>
          <w:tcPr>
            <w:tcW w:w="5528" w:type="dxa"/>
            <w:tcBorders>
              <w:top w:val="single" w:sz="4" w:space="0" w:color="auto"/>
              <w:left w:val="single" w:sz="4" w:space="0" w:color="auto"/>
              <w:bottom w:val="single" w:sz="4" w:space="0" w:color="auto"/>
              <w:right w:val="single" w:sz="4" w:space="0" w:color="auto"/>
            </w:tcBorders>
          </w:tcPr>
          <w:p w14:paraId="6B797189" w14:textId="77777777" w:rsidR="006C397E" w:rsidRPr="00CC74FD" w:rsidRDefault="006C397E" w:rsidP="00D41E3E">
            <w:pPr>
              <w:jc w:val="both"/>
              <w:rPr>
                <w:sz w:val="24"/>
                <w:szCs w:val="24"/>
              </w:rPr>
            </w:pPr>
            <w:r w:rsidRPr="00CC74FD">
              <w:rPr>
                <w:sz w:val="24"/>
                <w:szCs w:val="24"/>
              </w:rPr>
              <w:t>Про роботу зі зверненнями до опікунської ради виконавчого комітету міської ради</w:t>
            </w:r>
          </w:p>
        </w:tc>
        <w:tc>
          <w:tcPr>
            <w:tcW w:w="2694" w:type="dxa"/>
            <w:tcBorders>
              <w:top w:val="single" w:sz="4" w:space="0" w:color="auto"/>
              <w:left w:val="single" w:sz="4" w:space="0" w:color="auto"/>
              <w:bottom w:val="single" w:sz="4" w:space="0" w:color="auto"/>
              <w:right w:val="single" w:sz="4" w:space="0" w:color="auto"/>
            </w:tcBorders>
          </w:tcPr>
          <w:p w14:paraId="2D0582C4" w14:textId="77777777" w:rsidR="006C397E" w:rsidRPr="00CC74FD" w:rsidRDefault="006C397E" w:rsidP="00D41E3E">
            <w:pPr>
              <w:rPr>
                <w:sz w:val="24"/>
                <w:szCs w:val="24"/>
              </w:rPr>
            </w:pPr>
            <w:r w:rsidRPr="00CC74FD">
              <w:rPr>
                <w:sz w:val="24"/>
                <w:szCs w:val="24"/>
              </w:rPr>
              <w:t>звернення громадян</w:t>
            </w:r>
          </w:p>
        </w:tc>
        <w:tc>
          <w:tcPr>
            <w:tcW w:w="1446" w:type="dxa"/>
            <w:tcBorders>
              <w:top w:val="single" w:sz="4" w:space="0" w:color="auto"/>
              <w:left w:val="single" w:sz="4" w:space="0" w:color="auto"/>
              <w:bottom w:val="single" w:sz="4" w:space="0" w:color="auto"/>
              <w:right w:val="single" w:sz="4" w:space="0" w:color="auto"/>
            </w:tcBorders>
          </w:tcPr>
          <w:p w14:paraId="4776658E" w14:textId="77777777" w:rsidR="006C397E" w:rsidRPr="00CC74FD" w:rsidRDefault="006C397E" w:rsidP="00D41E3E">
            <w:pPr>
              <w:rPr>
                <w:sz w:val="24"/>
                <w:szCs w:val="24"/>
              </w:rPr>
            </w:pPr>
            <w:r w:rsidRPr="00CC74FD">
              <w:rPr>
                <w:sz w:val="24"/>
                <w:szCs w:val="24"/>
              </w:rPr>
              <w:t>щомісяця</w:t>
            </w:r>
          </w:p>
        </w:tc>
        <w:tc>
          <w:tcPr>
            <w:tcW w:w="4649" w:type="dxa"/>
            <w:tcBorders>
              <w:top w:val="single" w:sz="4" w:space="0" w:color="auto"/>
              <w:left w:val="single" w:sz="4" w:space="0" w:color="auto"/>
              <w:bottom w:val="single" w:sz="4" w:space="0" w:color="auto"/>
              <w:right w:val="single" w:sz="4" w:space="0" w:color="auto"/>
            </w:tcBorders>
          </w:tcPr>
          <w:p w14:paraId="2422D5F3" w14:textId="77777777" w:rsidR="006C397E" w:rsidRDefault="006C397E" w:rsidP="00D41E3E">
            <w:pPr>
              <w:rPr>
                <w:sz w:val="24"/>
                <w:szCs w:val="24"/>
              </w:rPr>
            </w:pPr>
            <w:r w:rsidRPr="00CC74FD">
              <w:rPr>
                <w:sz w:val="24"/>
                <w:szCs w:val="24"/>
              </w:rPr>
              <w:t>управління соціальної та ветеранської політики</w:t>
            </w:r>
          </w:p>
          <w:p w14:paraId="67768B30" w14:textId="77777777" w:rsidR="006C397E" w:rsidRPr="00CC74FD" w:rsidRDefault="006C397E" w:rsidP="00D41E3E">
            <w:pPr>
              <w:rPr>
                <w:sz w:val="24"/>
                <w:szCs w:val="24"/>
              </w:rPr>
            </w:pPr>
          </w:p>
        </w:tc>
      </w:tr>
      <w:tr w:rsidR="006C397E" w:rsidRPr="00CC74FD" w14:paraId="36D9563F" w14:textId="77777777" w:rsidTr="00D41E3E">
        <w:tc>
          <w:tcPr>
            <w:tcW w:w="817" w:type="dxa"/>
            <w:tcBorders>
              <w:top w:val="single" w:sz="4" w:space="0" w:color="auto"/>
              <w:left w:val="single" w:sz="4" w:space="0" w:color="auto"/>
              <w:bottom w:val="single" w:sz="4" w:space="0" w:color="auto"/>
              <w:right w:val="single" w:sz="4" w:space="0" w:color="auto"/>
            </w:tcBorders>
          </w:tcPr>
          <w:p w14:paraId="661A3942" w14:textId="77777777" w:rsidR="006C397E" w:rsidRPr="00CC74FD" w:rsidRDefault="006C397E" w:rsidP="00D41E3E">
            <w:pPr>
              <w:jc w:val="center"/>
              <w:rPr>
                <w:sz w:val="24"/>
                <w:szCs w:val="24"/>
                <w:lang w:eastAsia="en-US"/>
              </w:rPr>
            </w:pPr>
            <w:r>
              <w:rPr>
                <w:sz w:val="24"/>
                <w:szCs w:val="24"/>
                <w:lang w:eastAsia="en-US"/>
              </w:rPr>
              <w:t>3</w:t>
            </w:r>
            <w:r w:rsidRPr="00CC74FD">
              <w:rPr>
                <w:sz w:val="24"/>
                <w:szCs w:val="24"/>
                <w:lang w:eastAsia="en-US"/>
              </w:rPr>
              <w:t>.</w:t>
            </w:r>
          </w:p>
        </w:tc>
        <w:tc>
          <w:tcPr>
            <w:tcW w:w="5528" w:type="dxa"/>
            <w:tcBorders>
              <w:top w:val="single" w:sz="4" w:space="0" w:color="auto"/>
              <w:left w:val="single" w:sz="4" w:space="0" w:color="auto"/>
              <w:bottom w:val="single" w:sz="4" w:space="0" w:color="auto"/>
              <w:right w:val="single" w:sz="4" w:space="0" w:color="auto"/>
            </w:tcBorders>
          </w:tcPr>
          <w:p w14:paraId="17137F08" w14:textId="77777777" w:rsidR="006C397E" w:rsidRDefault="006C397E" w:rsidP="00D41E3E">
            <w:pPr>
              <w:jc w:val="both"/>
              <w:rPr>
                <w:sz w:val="24"/>
                <w:szCs w:val="24"/>
              </w:rPr>
            </w:pPr>
            <w:r w:rsidRPr="00CC74FD">
              <w:rPr>
                <w:sz w:val="24"/>
                <w:szCs w:val="24"/>
              </w:rPr>
              <w:t>Про модернізацію організації освітнього процесу в позашкіл</w:t>
            </w:r>
            <w:r>
              <w:rPr>
                <w:sz w:val="24"/>
                <w:szCs w:val="24"/>
              </w:rPr>
              <w:t xml:space="preserve">ьних закладах освіти </w:t>
            </w:r>
          </w:p>
          <w:p w14:paraId="61FD1884" w14:textId="77777777" w:rsidR="006C397E" w:rsidRPr="00CC74FD" w:rsidRDefault="006C397E" w:rsidP="00D41E3E">
            <w:pPr>
              <w:jc w:val="both"/>
              <w:rPr>
                <w:sz w:val="24"/>
                <w:szCs w:val="24"/>
              </w:rPr>
            </w:pPr>
            <w:r w:rsidRPr="00CC74FD">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45A26C26" w14:textId="77777777" w:rsidR="006C397E" w:rsidRPr="00CC74FD" w:rsidRDefault="006C397E" w:rsidP="00D41E3E">
            <w:pPr>
              <w:rPr>
                <w:sz w:val="24"/>
                <w:szCs w:val="24"/>
              </w:rPr>
            </w:pPr>
            <w:r w:rsidRPr="00CC74FD">
              <w:rPr>
                <w:sz w:val="24"/>
                <w:szCs w:val="24"/>
              </w:rPr>
              <w:t>моніторинг</w:t>
            </w:r>
          </w:p>
        </w:tc>
        <w:tc>
          <w:tcPr>
            <w:tcW w:w="1446" w:type="dxa"/>
            <w:tcBorders>
              <w:top w:val="single" w:sz="4" w:space="0" w:color="auto"/>
              <w:left w:val="single" w:sz="4" w:space="0" w:color="auto"/>
              <w:bottom w:val="single" w:sz="4" w:space="0" w:color="auto"/>
              <w:right w:val="single" w:sz="4" w:space="0" w:color="auto"/>
            </w:tcBorders>
          </w:tcPr>
          <w:p w14:paraId="031BD2BD" w14:textId="77777777" w:rsidR="006C397E" w:rsidRPr="00CC74FD" w:rsidRDefault="006C397E" w:rsidP="00D41E3E">
            <w:pPr>
              <w:rPr>
                <w:sz w:val="24"/>
                <w:szCs w:val="24"/>
              </w:rPr>
            </w:pPr>
            <w:r w:rsidRPr="00CC74FD">
              <w:rPr>
                <w:sz w:val="24"/>
                <w:szCs w:val="24"/>
              </w:rPr>
              <w:t>жовтень</w:t>
            </w:r>
          </w:p>
        </w:tc>
        <w:tc>
          <w:tcPr>
            <w:tcW w:w="4649" w:type="dxa"/>
            <w:tcBorders>
              <w:top w:val="single" w:sz="4" w:space="0" w:color="auto"/>
              <w:left w:val="single" w:sz="4" w:space="0" w:color="auto"/>
              <w:bottom w:val="single" w:sz="4" w:space="0" w:color="auto"/>
              <w:right w:val="single" w:sz="4" w:space="0" w:color="auto"/>
            </w:tcBorders>
          </w:tcPr>
          <w:p w14:paraId="5D704379" w14:textId="77777777" w:rsidR="006C397E" w:rsidRPr="00CC74FD" w:rsidRDefault="006C397E" w:rsidP="00D41E3E">
            <w:pPr>
              <w:rPr>
                <w:sz w:val="24"/>
                <w:szCs w:val="24"/>
              </w:rPr>
            </w:pPr>
            <w:r w:rsidRPr="00CC74FD">
              <w:rPr>
                <w:sz w:val="24"/>
                <w:szCs w:val="24"/>
              </w:rPr>
              <w:t>управління освіти</w:t>
            </w:r>
          </w:p>
        </w:tc>
      </w:tr>
      <w:tr w:rsidR="006C397E" w:rsidRPr="00CC74FD" w14:paraId="1650BE3A" w14:textId="77777777" w:rsidTr="00D41E3E">
        <w:tc>
          <w:tcPr>
            <w:tcW w:w="817" w:type="dxa"/>
            <w:tcBorders>
              <w:top w:val="single" w:sz="4" w:space="0" w:color="auto"/>
              <w:left w:val="single" w:sz="4" w:space="0" w:color="auto"/>
              <w:bottom w:val="single" w:sz="4" w:space="0" w:color="auto"/>
              <w:right w:val="single" w:sz="4" w:space="0" w:color="auto"/>
            </w:tcBorders>
          </w:tcPr>
          <w:p w14:paraId="4ACE7ED6" w14:textId="77777777" w:rsidR="006C397E" w:rsidRPr="00CC74FD" w:rsidRDefault="006C397E" w:rsidP="00D41E3E">
            <w:pPr>
              <w:jc w:val="center"/>
              <w:rPr>
                <w:sz w:val="24"/>
                <w:szCs w:val="24"/>
                <w:lang w:eastAsia="en-US"/>
              </w:rPr>
            </w:pPr>
            <w:r>
              <w:rPr>
                <w:sz w:val="24"/>
                <w:szCs w:val="24"/>
                <w:lang w:eastAsia="en-US"/>
              </w:rPr>
              <w:t>4.</w:t>
            </w:r>
          </w:p>
        </w:tc>
        <w:tc>
          <w:tcPr>
            <w:tcW w:w="5528" w:type="dxa"/>
            <w:tcBorders>
              <w:top w:val="single" w:sz="4" w:space="0" w:color="auto"/>
              <w:left w:val="single" w:sz="4" w:space="0" w:color="auto"/>
              <w:bottom w:val="single" w:sz="4" w:space="0" w:color="auto"/>
              <w:right w:val="single" w:sz="4" w:space="0" w:color="auto"/>
            </w:tcBorders>
          </w:tcPr>
          <w:p w14:paraId="6EE4AA50" w14:textId="77777777" w:rsidR="006C397E" w:rsidRDefault="006C397E" w:rsidP="00D41E3E">
            <w:pPr>
              <w:jc w:val="both"/>
              <w:rPr>
                <w:sz w:val="24"/>
                <w:szCs w:val="24"/>
              </w:rPr>
            </w:pPr>
            <w:r w:rsidRPr="00CC74FD">
              <w:rPr>
                <w:sz w:val="24"/>
                <w:szCs w:val="24"/>
              </w:rPr>
              <w:t>Про організацію проведення заходів</w:t>
            </w:r>
            <w:r>
              <w:rPr>
                <w:sz w:val="24"/>
                <w:szCs w:val="24"/>
              </w:rPr>
              <w:t>,</w:t>
            </w:r>
            <w:r w:rsidRPr="00CC74FD">
              <w:rPr>
                <w:sz w:val="24"/>
                <w:szCs w:val="24"/>
              </w:rPr>
              <w:t xml:space="preserve"> присвячених циклу Різдвяних свят, із врученням солодких призів для дітей-сиріт, дітей, позбавлених </w:t>
            </w:r>
            <w:r w:rsidRPr="00CC74FD">
              <w:rPr>
                <w:sz w:val="24"/>
                <w:szCs w:val="24"/>
              </w:rPr>
              <w:lastRenderedPageBreak/>
              <w:t>батьківського піклування, дітей, які перебувають у складних життєвих обставинах та вихованців з ДОЦ «Ковчег»</w:t>
            </w:r>
          </w:p>
          <w:p w14:paraId="55669F58"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5CFBDC8B" w14:textId="77777777" w:rsidR="006C397E" w:rsidRPr="00CC74FD" w:rsidRDefault="006C397E" w:rsidP="00D41E3E">
            <w:pPr>
              <w:rPr>
                <w:sz w:val="24"/>
                <w:szCs w:val="24"/>
              </w:rPr>
            </w:pPr>
            <w:r w:rsidRPr="00CC74FD">
              <w:rPr>
                <w:sz w:val="24"/>
                <w:szCs w:val="24"/>
              </w:rPr>
              <w:lastRenderedPageBreak/>
              <w:t>соціальна підтримка дітей</w:t>
            </w:r>
          </w:p>
        </w:tc>
        <w:tc>
          <w:tcPr>
            <w:tcW w:w="1446" w:type="dxa"/>
            <w:tcBorders>
              <w:top w:val="single" w:sz="4" w:space="0" w:color="auto"/>
              <w:left w:val="single" w:sz="4" w:space="0" w:color="auto"/>
              <w:bottom w:val="single" w:sz="4" w:space="0" w:color="auto"/>
              <w:right w:val="single" w:sz="4" w:space="0" w:color="auto"/>
            </w:tcBorders>
          </w:tcPr>
          <w:p w14:paraId="454897B6" w14:textId="77777777" w:rsidR="006C397E" w:rsidRPr="00CC74FD" w:rsidRDefault="006C397E" w:rsidP="00D41E3E">
            <w:pPr>
              <w:rPr>
                <w:sz w:val="24"/>
                <w:szCs w:val="24"/>
              </w:rPr>
            </w:pPr>
            <w:r w:rsidRPr="00CC74FD">
              <w:rPr>
                <w:sz w:val="24"/>
                <w:szCs w:val="24"/>
              </w:rPr>
              <w:t>листопад</w:t>
            </w:r>
          </w:p>
        </w:tc>
        <w:tc>
          <w:tcPr>
            <w:tcW w:w="4649" w:type="dxa"/>
            <w:tcBorders>
              <w:top w:val="single" w:sz="4" w:space="0" w:color="auto"/>
              <w:left w:val="single" w:sz="4" w:space="0" w:color="auto"/>
              <w:bottom w:val="single" w:sz="4" w:space="0" w:color="auto"/>
              <w:right w:val="single" w:sz="4" w:space="0" w:color="auto"/>
            </w:tcBorders>
          </w:tcPr>
          <w:p w14:paraId="0CF10B72" w14:textId="77777777" w:rsidR="006C397E" w:rsidRPr="00CC74FD" w:rsidRDefault="006C397E" w:rsidP="00D41E3E">
            <w:pPr>
              <w:rPr>
                <w:sz w:val="24"/>
                <w:szCs w:val="24"/>
              </w:rPr>
            </w:pPr>
            <w:r w:rsidRPr="00CC74FD">
              <w:rPr>
                <w:sz w:val="24"/>
                <w:szCs w:val="24"/>
              </w:rPr>
              <w:t>служба у справах дітей</w:t>
            </w:r>
          </w:p>
        </w:tc>
      </w:tr>
      <w:tr w:rsidR="006C397E" w:rsidRPr="00CC74FD" w14:paraId="001EF997" w14:textId="77777777" w:rsidTr="00D41E3E">
        <w:tc>
          <w:tcPr>
            <w:tcW w:w="817" w:type="dxa"/>
            <w:tcBorders>
              <w:top w:val="single" w:sz="4" w:space="0" w:color="auto"/>
              <w:left w:val="single" w:sz="4" w:space="0" w:color="auto"/>
              <w:bottom w:val="single" w:sz="4" w:space="0" w:color="auto"/>
              <w:right w:val="single" w:sz="4" w:space="0" w:color="auto"/>
            </w:tcBorders>
          </w:tcPr>
          <w:p w14:paraId="329E782F" w14:textId="77777777" w:rsidR="006C397E" w:rsidRPr="00CC74FD" w:rsidRDefault="006C397E" w:rsidP="00D41E3E">
            <w:pPr>
              <w:jc w:val="center"/>
              <w:rPr>
                <w:sz w:val="24"/>
                <w:szCs w:val="24"/>
                <w:lang w:eastAsia="en-US"/>
              </w:rPr>
            </w:pPr>
            <w:r>
              <w:rPr>
                <w:sz w:val="24"/>
                <w:szCs w:val="24"/>
                <w:lang w:eastAsia="en-US"/>
              </w:rPr>
              <w:t>5</w:t>
            </w:r>
            <w:r w:rsidRPr="00CC74FD">
              <w:rPr>
                <w:sz w:val="24"/>
                <w:szCs w:val="24"/>
                <w:lang w:eastAsia="en-US"/>
              </w:rPr>
              <w:t>.</w:t>
            </w:r>
          </w:p>
        </w:tc>
        <w:tc>
          <w:tcPr>
            <w:tcW w:w="5528" w:type="dxa"/>
            <w:tcBorders>
              <w:top w:val="single" w:sz="4" w:space="0" w:color="auto"/>
              <w:left w:val="single" w:sz="4" w:space="0" w:color="auto"/>
              <w:bottom w:val="single" w:sz="4" w:space="0" w:color="auto"/>
              <w:right w:val="single" w:sz="4" w:space="0" w:color="auto"/>
            </w:tcBorders>
          </w:tcPr>
          <w:p w14:paraId="047576FF" w14:textId="77777777" w:rsidR="006C397E" w:rsidRPr="00CC74FD" w:rsidRDefault="006C397E" w:rsidP="00D41E3E">
            <w:pPr>
              <w:jc w:val="both"/>
              <w:rPr>
                <w:sz w:val="24"/>
                <w:szCs w:val="24"/>
              </w:rPr>
            </w:pPr>
            <w:r w:rsidRPr="00CC74FD">
              <w:rPr>
                <w:sz w:val="24"/>
                <w:szCs w:val="24"/>
              </w:rPr>
              <w:t>Щодо розширення переліку об’єктів та визначення видів громадських робіт стосовно засуджених неповнолітніх</w:t>
            </w:r>
          </w:p>
        </w:tc>
        <w:tc>
          <w:tcPr>
            <w:tcW w:w="2694" w:type="dxa"/>
            <w:tcBorders>
              <w:top w:val="single" w:sz="4" w:space="0" w:color="auto"/>
              <w:left w:val="single" w:sz="4" w:space="0" w:color="auto"/>
              <w:bottom w:val="single" w:sz="4" w:space="0" w:color="auto"/>
              <w:right w:val="single" w:sz="4" w:space="0" w:color="auto"/>
            </w:tcBorders>
          </w:tcPr>
          <w:p w14:paraId="2962D8E6" w14:textId="77777777" w:rsidR="006C397E" w:rsidRPr="00CC74FD" w:rsidRDefault="006C397E" w:rsidP="00D41E3E">
            <w:pPr>
              <w:rPr>
                <w:sz w:val="24"/>
                <w:szCs w:val="24"/>
              </w:rPr>
            </w:pPr>
            <w:r>
              <w:rPr>
                <w:sz w:val="24"/>
                <w:szCs w:val="24"/>
              </w:rPr>
              <w:t>с</w:t>
            </w:r>
            <w:r w:rsidRPr="00CC74FD">
              <w:rPr>
                <w:sz w:val="24"/>
                <w:szCs w:val="24"/>
              </w:rPr>
              <w:t>оціальна адаптація та реабілітація у громаді засуджених неповнолітніх</w:t>
            </w:r>
          </w:p>
        </w:tc>
        <w:tc>
          <w:tcPr>
            <w:tcW w:w="1446" w:type="dxa"/>
            <w:tcBorders>
              <w:top w:val="single" w:sz="4" w:space="0" w:color="auto"/>
              <w:left w:val="single" w:sz="4" w:space="0" w:color="auto"/>
              <w:bottom w:val="single" w:sz="4" w:space="0" w:color="auto"/>
              <w:right w:val="single" w:sz="4" w:space="0" w:color="auto"/>
            </w:tcBorders>
          </w:tcPr>
          <w:p w14:paraId="5027B53D" w14:textId="77777777" w:rsidR="006C397E" w:rsidRPr="00CC74FD" w:rsidRDefault="006C397E" w:rsidP="00D41E3E">
            <w:pPr>
              <w:rPr>
                <w:sz w:val="24"/>
                <w:szCs w:val="24"/>
              </w:rPr>
            </w:pPr>
            <w:r w:rsidRPr="00CC74FD">
              <w:rPr>
                <w:sz w:val="24"/>
                <w:szCs w:val="24"/>
              </w:rPr>
              <w:t>жовтень</w:t>
            </w:r>
          </w:p>
        </w:tc>
        <w:tc>
          <w:tcPr>
            <w:tcW w:w="4649" w:type="dxa"/>
            <w:tcBorders>
              <w:top w:val="single" w:sz="4" w:space="0" w:color="auto"/>
              <w:left w:val="single" w:sz="4" w:space="0" w:color="auto"/>
              <w:bottom w:val="single" w:sz="4" w:space="0" w:color="auto"/>
              <w:right w:val="single" w:sz="4" w:space="0" w:color="auto"/>
            </w:tcBorders>
          </w:tcPr>
          <w:p w14:paraId="1E60BC27" w14:textId="77777777" w:rsidR="006C397E" w:rsidRPr="00CC74FD" w:rsidRDefault="006C397E" w:rsidP="00D41E3E">
            <w:pPr>
              <w:rPr>
                <w:sz w:val="24"/>
                <w:szCs w:val="24"/>
              </w:rPr>
            </w:pPr>
            <w:r w:rsidRPr="00CC74FD">
              <w:rPr>
                <w:sz w:val="24"/>
                <w:szCs w:val="24"/>
              </w:rPr>
              <w:t>служба у справах дітей</w:t>
            </w:r>
          </w:p>
        </w:tc>
      </w:tr>
      <w:tr w:rsidR="006C397E" w:rsidRPr="00CC74FD" w14:paraId="6F2E9E27" w14:textId="77777777" w:rsidTr="00D41E3E">
        <w:tc>
          <w:tcPr>
            <w:tcW w:w="817" w:type="dxa"/>
            <w:tcBorders>
              <w:top w:val="single" w:sz="4" w:space="0" w:color="auto"/>
              <w:left w:val="single" w:sz="4" w:space="0" w:color="auto"/>
              <w:bottom w:val="single" w:sz="4" w:space="0" w:color="auto"/>
              <w:right w:val="single" w:sz="4" w:space="0" w:color="auto"/>
            </w:tcBorders>
          </w:tcPr>
          <w:p w14:paraId="3F59CC07" w14:textId="77777777" w:rsidR="006C397E" w:rsidRPr="00CC74FD" w:rsidRDefault="006C397E" w:rsidP="00D41E3E">
            <w:pPr>
              <w:jc w:val="center"/>
              <w:rPr>
                <w:sz w:val="24"/>
                <w:szCs w:val="24"/>
                <w:lang w:eastAsia="en-US"/>
              </w:rPr>
            </w:pPr>
            <w:r>
              <w:rPr>
                <w:sz w:val="24"/>
                <w:szCs w:val="24"/>
                <w:lang w:eastAsia="en-US"/>
              </w:rPr>
              <w:t>6</w:t>
            </w:r>
            <w:r w:rsidRPr="00CC74FD">
              <w:rPr>
                <w:sz w:val="24"/>
                <w:szCs w:val="24"/>
                <w:lang w:eastAsia="en-US"/>
              </w:rPr>
              <w:t>.</w:t>
            </w:r>
          </w:p>
        </w:tc>
        <w:tc>
          <w:tcPr>
            <w:tcW w:w="5528" w:type="dxa"/>
            <w:tcBorders>
              <w:top w:val="single" w:sz="4" w:space="0" w:color="auto"/>
              <w:left w:val="single" w:sz="4" w:space="0" w:color="auto"/>
              <w:bottom w:val="single" w:sz="4" w:space="0" w:color="auto"/>
              <w:right w:val="single" w:sz="4" w:space="0" w:color="auto"/>
            </w:tcBorders>
          </w:tcPr>
          <w:p w14:paraId="72F50EE5" w14:textId="77777777" w:rsidR="006C397E" w:rsidRPr="00CC74FD" w:rsidRDefault="006C397E" w:rsidP="00D41E3E">
            <w:pPr>
              <w:jc w:val="both"/>
              <w:rPr>
                <w:sz w:val="24"/>
                <w:szCs w:val="24"/>
              </w:rPr>
            </w:pPr>
            <w:r w:rsidRPr="00CC74FD">
              <w:rPr>
                <w:sz w:val="24"/>
                <w:szCs w:val="24"/>
              </w:rPr>
              <w:t xml:space="preserve">Про </w:t>
            </w:r>
            <w:proofErr w:type="spellStart"/>
            <w:r>
              <w:rPr>
                <w:sz w:val="24"/>
                <w:szCs w:val="24"/>
              </w:rPr>
              <w:t>п</w:t>
            </w:r>
            <w:r w:rsidRPr="00CC74FD">
              <w:rPr>
                <w:sz w:val="24"/>
                <w:szCs w:val="24"/>
              </w:rPr>
              <w:t>роєкт</w:t>
            </w:r>
            <w:proofErr w:type="spellEnd"/>
            <w:r w:rsidRPr="00CC74FD">
              <w:rPr>
                <w:sz w:val="24"/>
                <w:szCs w:val="24"/>
              </w:rPr>
              <w:t xml:space="preserve"> Програми соціального та правового</w:t>
            </w:r>
            <w:r w:rsidRPr="00CC74FD">
              <w:rPr>
                <w:sz w:val="24"/>
                <w:szCs w:val="24"/>
              </w:rPr>
              <w:br/>
              <w:t>захисту дітей, попередження безпритульності</w:t>
            </w:r>
            <w:r w:rsidRPr="00CC74FD">
              <w:rPr>
                <w:sz w:val="24"/>
                <w:szCs w:val="24"/>
              </w:rPr>
              <w:br/>
              <w:t>та бездоглядності серед дітей на 2025–2028 роки»</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3E495410" w14:textId="77777777" w:rsidR="006C397E" w:rsidRDefault="006C397E" w:rsidP="00D41E3E">
            <w:pPr>
              <w:rPr>
                <w:sz w:val="24"/>
                <w:szCs w:val="24"/>
              </w:rPr>
            </w:pPr>
            <w:r>
              <w:rPr>
                <w:sz w:val="24"/>
                <w:szCs w:val="24"/>
              </w:rPr>
              <w:t>с</w:t>
            </w:r>
            <w:r w:rsidRPr="00CC74FD">
              <w:rPr>
                <w:sz w:val="24"/>
                <w:szCs w:val="24"/>
              </w:rPr>
              <w:t>оціальний та правовий захист дітей-сиріт, дітей, позбавлених батьківського піклування, дітей, які перебувають у складних життєвих обставинах, попередження безпритульності та бездоглядності у підлітковому середовищі</w:t>
            </w:r>
          </w:p>
          <w:p w14:paraId="1E2AC0CE" w14:textId="77777777" w:rsidR="006C397E" w:rsidRPr="00CC74FD" w:rsidRDefault="006C397E" w:rsidP="00D41E3E">
            <w:pPr>
              <w:rPr>
                <w:sz w:val="24"/>
                <w:szCs w:val="24"/>
              </w:rPr>
            </w:pPr>
          </w:p>
        </w:tc>
        <w:tc>
          <w:tcPr>
            <w:tcW w:w="1446" w:type="dxa"/>
            <w:tcBorders>
              <w:top w:val="single" w:sz="4" w:space="0" w:color="auto"/>
              <w:left w:val="single" w:sz="4" w:space="0" w:color="auto"/>
              <w:bottom w:val="single" w:sz="4" w:space="0" w:color="auto"/>
              <w:right w:val="single" w:sz="4" w:space="0" w:color="auto"/>
            </w:tcBorders>
          </w:tcPr>
          <w:p w14:paraId="69337441" w14:textId="77777777" w:rsidR="006C397E" w:rsidRPr="00CC74FD" w:rsidRDefault="006C397E" w:rsidP="00D41E3E">
            <w:pPr>
              <w:rPr>
                <w:sz w:val="24"/>
                <w:szCs w:val="24"/>
              </w:rPr>
            </w:pPr>
            <w:r w:rsidRPr="00CC74FD">
              <w:rPr>
                <w:sz w:val="24"/>
                <w:szCs w:val="24"/>
              </w:rPr>
              <w:t>жовтень</w:t>
            </w:r>
          </w:p>
        </w:tc>
        <w:tc>
          <w:tcPr>
            <w:tcW w:w="4649" w:type="dxa"/>
            <w:tcBorders>
              <w:top w:val="single" w:sz="4" w:space="0" w:color="auto"/>
              <w:left w:val="single" w:sz="4" w:space="0" w:color="auto"/>
              <w:bottom w:val="single" w:sz="4" w:space="0" w:color="auto"/>
              <w:right w:val="single" w:sz="4" w:space="0" w:color="auto"/>
            </w:tcBorders>
          </w:tcPr>
          <w:p w14:paraId="75FFBE26" w14:textId="77777777" w:rsidR="006C397E" w:rsidRPr="00CC74FD" w:rsidRDefault="006C397E" w:rsidP="00D41E3E">
            <w:pPr>
              <w:rPr>
                <w:sz w:val="24"/>
                <w:szCs w:val="24"/>
              </w:rPr>
            </w:pPr>
            <w:r w:rsidRPr="00CC74FD">
              <w:rPr>
                <w:sz w:val="24"/>
                <w:szCs w:val="24"/>
              </w:rPr>
              <w:t>служба у справах дітей</w:t>
            </w:r>
          </w:p>
        </w:tc>
      </w:tr>
      <w:tr w:rsidR="006C397E" w:rsidRPr="00CC74FD" w14:paraId="4CFD9C50" w14:textId="77777777" w:rsidTr="00D41E3E">
        <w:tc>
          <w:tcPr>
            <w:tcW w:w="817" w:type="dxa"/>
            <w:tcBorders>
              <w:top w:val="single" w:sz="4" w:space="0" w:color="auto"/>
              <w:left w:val="single" w:sz="4" w:space="0" w:color="auto"/>
              <w:bottom w:val="single" w:sz="4" w:space="0" w:color="auto"/>
              <w:right w:val="single" w:sz="4" w:space="0" w:color="auto"/>
            </w:tcBorders>
          </w:tcPr>
          <w:p w14:paraId="6A76432A" w14:textId="77777777" w:rsidR="006C397E" w:rsidRPr="00CC74FD" w:rsidRDefault="006C397E" w:rsidP="00D41E3E">
            <w:pPr>
              <w:jc w:val="center"/>
              <w:rPr>
                <w:sz w:val="24"/>
                <w:szCs w:val="24"/>
                <w:lang w:eastAsia="en-US"/>
              </w:rPr>
            </w:pPr>
            <w:r>
              <w:rPr>
                <w:sz w:val="24"/>
                <w:szCs w:val="24"/>
                <w:lang w:eastAsia="en-US"/>
              </w:rPr>
              <w:t>7</w:t>
            </w:r>
            <w:r w:rsidRPr="00CC74FD">
              <w:rPr>
                <w:sz w:val="24"/>
                <w:szCs w:val="24"/>
                <w:lang w:eastAsia="en-US"/>
              </w:rPr>
              <w:t>.</w:t>
            </w:r>
          </w:p>
        </w:tc>
        <w:tc>
          <w:tcPr>
            <w:tcW w:w="5528" w:type="dxa"/>
            <w:tcBorders>
              <w:top w:val="single" w:sz="4" w:space="0" w:color="auto"/>
              <w:left w:val="single" w:sz="4" w:space="0" w:color="auto"/>
              <w:bottom w:val="single" w:sz="4" w:space="0" w:color="auto"/>
              <w:right w:val="single" w:sz="4" w:space="0" w:color="auto"/>
            </w:tcBorders>
          </w:tcPr>
          <w:p w14:paraId="55FB8BFB" w14:textId="77777777" w:rsidR="006C397E" w:rsidRDefault="006C397E" w:rsidP="00D41E3E">
            <w:pPr>
              <w:jc w:val="both"/>
              <w:rPr>
                <w:sz w:val="24"/>
                <w:szCs w:val="24"/>
              </w:rPr>
            </w:pPr>
            <w:r w:rsidRPr="00CC74FD">
              <w:rPr>
                <w:sz w:val="24"/>
                <w:szCs w:val="24"/>
              </w:rPr>
              <w:t>Про ор</w:t>
            </w:r>
            <w:r>
              <w:rPr>
                <w:sz w:val="24"/>
                <w:szCs w:val="24"/>
              </w:rPr>
              <w:t>г</w:t>
            </w:r>
            <w:r w:rsidRPr="00CC74FD">
              <w:rPr>
                <w:sz w:val="24"/>
                <w:szCs w:val="24"/>
              </w:rPr>
              <w:t>анізацію та проведення заходів з нагоди Дня Захисників і Захисниць України</w:t>
            </w:r>
          </w:p>
          <w:p w14:paraId="2E360157"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68DE2252"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4" w:space="0" w:color="auto"/>
              <w:left w:val="single" w:sz="4" w:space="0" w:color="auto"/>
              <w:bottom w:val="single" w:sz="4" w:space="0" w:color="auto"/>
              <w:right w:val="single" w:sz="4" w:space="0" w:color="auto"/>
            </w:tcBorders>
          </w:tcPr>
          <w:p w14:paraId="2CD79B14" w14:textId="77777777" w:rsidR="006C397E" w:rsidRPr="00CC74FD" w:rsidRDefault="006C397E" w:rsidP="00D41E3E">
            <w:pPr>
              <w:rPr>
                <w:sz w:val="24"/>
                <w:szCs w:val="24"/>
              </w:rPr>
            </w:pPr>
            <w:r w:rsidRPr="00CC74FD">
              <w:rPr>
                <w:sz w:val="24"/>
                <w:szCs w:val="24"/>
              </w:rPr>
              <w:t>жовтень</w:t>
            </w:r>
          </w:p>
        </w:tc>
        <w:tc>
          <w:tcPr>
            <w:tcW w:w="4649" w:type="dxa"/>
            <w:tcBorders>
              <w:top w:val="single" w:sz="4" w:space="0" w:color="auto"/>
              <w:left w:val="single" w:sz="4" w:space="0" w:color="auto"/>
              <w:bottom w:val="single" w:sz="4" w:space="0" w:color="auto"/>
              <w:right w:val="single" w:sz="4" w:space="0" w:color="auto"/>
            </w:tcBorders>
          </w:tcPr>
          <w:p w14:paraId="66650855" w14:textId="77777777" w:rsidR="006C397E" w:rsidRPr="00CC74FD" w:rsidRDefault="006C397E" w:rsidP="00D41E3E">
            <w:pPr>
              <w:rPr>
                <w:sz w:val="24"/>
                <w:szCs w:val="24"/>
              </w:rPr>
            </w:pPr>
            <w:r w:rsidRPr="00CC74FD">
              <w:rPr>
                <w:sz w:val="24"/>
                <w:szCs w:val="24"/>
              </w:rPr>
              <w:t>відділ молоді та спорту</w:t>
            </w:r>
          </w:p>
        </w:tc>
      </w:tr>
      <w:tr w:rsidR="006C397E" w:rsidRPr="00CC74FD" w14:paraId="0A062B21" w14:textId="77777777" w:rsidTr="00D41E3E">
        <w:tc>
          <w:tcPr>
            <w:tcW w:w="817" w:type="dxa"/>
            <w:tcBorders>
              <w:top w:val="single" w:sz="4" w:space="0" w:color="auto"/>
              <w:left w:val="single" w:sz="4" w:space="0" w:color="auto"/>
              <w:bottom w:val="single" w:sz="4" w:space="0" w:color="auto"/>
              <w:right w:val="single" w:sz="4" w:space="0" w:color="auto"/>
            </w:tcBorders>
          </w:tcPr>
          <w:p w14:paraId="3862976F" w14:textId="77777777" w:rsidR="006C397E" w:rsidRPr="00CC74FD" w:rsidRDefault="006C397E" w:rsidP="00D41E3E">
            <w:pPr>
              <w:jc w:val="center"/>
              <w:rPr>
                <w:sz w:val="24"/>
                <w:szCs w:val="24"/>
                <w:lang w:eastAsia="en-US"/>
              </w:rPr>
            </w:pPr>
            <w:r>
              <w:rPr>
                <w:sz w:val="24"/>
                <w:szCs w:val="24"/>
                <w:lang w:eastAsia="en-US"/>
              </w:rPr>
              <w:t>8</w:t>
            </w:r>
            <w:r w:rsidRPr="00CC74FD">
              <w:rPr>
                <w:sz w:val="24"/>
                <w:szCs w:val="24"/>
                <w:lang w:eastAsia="en-US"/>
              </w:rPr>
              <w:t>.</w:t>
            </w:r>
          </w:p>
        </w:tc>
        <w:tc>
          <w:tcPr>
            <w:tcW w:w="5528" w:type="dxa"/>
            <w:tcBorders>
              <w:top w:val="single" w:sz="4" w:space="0" w:color="auto"/>
              <w:left w:val="single" w:sz="4" w:space="0" w:color="auto"/>
              <w:bottom w:val="single" w:sz="4" w:space="0" w:color="auto"/>
              <w:right w:val="single" w:sz="4" w:space="0" w:color="auto"/>
            </w:tcBorders>
          </w:tcPr>
          <w:p w14:paraId="39584628" w14:textId="77777777" w:rsidR="006C397E" w:rsidRDefault="006C397E" w:rsidP="00D41E3E">
            <w:pPr>
              <w:jc w:val="both"/>
              <w:rPr>
                <w:sz w:val="24"/>
                <w:szCs w:val="24"/>
              </w:rPr>
            </w:pPr>
            <w:r w:rsidRPr="00CC74FD">
              <w:rPr>
                <w:sz w:val="24"/>
                <w:szCs w:val="24"/>
              </w:rPr>
              <w:t>Підготовка та проведення обстежень спортивних споруд</w:t>
            </w:r>
          </w:p>
          <w:p w14:paraId="0A88354A"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267119AC"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4" w:space="0" w:color="auto"/>
              <w:left w:val="single" w:sz="4" w:space="0" w:color="auto"/>
              <w:bottom w:val="single" w:sz="4" w:space="0" w:color="auto"/>
              <w:right w:val="single" w:sz="4" w:space="0" w:color="auto"/>
            </w:tcBorders>
          </w:tcPr>
          <w:p w14:paraId="5BF2A164" w14:textId="77777777" w:rsidR="006C397E" w:rsidRPr="00CC74FD" w:rsidRDefault="006C397E" w:rsidP="00D41E3E">
            <w:pPr>
              <w:rPr>
                <w:sz w:val="24"/>
                <w:szCs w:val="24"/>
              </w:rPr>
            </w:pPr>
            <w:r w:rsidRPr="00CC74FD">
              <w:rPr>
                <w:sz w:val="24"/>
                <w:szCs w:val="24"/>
              </w:rPr>
              <w:t>жовтень</w:t>
            </w:r>
          </w:p>
        </w:tc>
        <w:tc>
          <w:tcPr>
            <w:tcW w:w="4649" w:type="dxa"/>
            <w:tcBorders>
              <w:top w:val="single" w:sz="4" w:space="0" w:color="auto"/>
              <w:left w:val="single" w:sz="4" w:space="0" w:color="auto"/>
              <w:bottom w:val="single" w:sz="4" w:space="0" w:color="auto"/>
              <w:right w:val="single" w:sz="4" w:space="0" w:color="auto"/>
            </w:tcBorders>
          </w:tcPr>
          <w:p w14:paraId="0626653B" w14:textId="77777777" w:rsidR="006C397E" w:rsidRPr="00CC74FD" w:rsidRDefault="006C397E" w:rsidP="00D41E3E">
            <w:pPr>
              <w:rPr>
                <w:sz w:val="24"/>
                <w:szCs w:val="24"/>
              </w:rPr>
            </w:pPr>
            <w:r w:rsidRPr="00CC74FD">
              <w:rPr>
                <w:sz w:val="24"/>
                <w:szCs w:val="24"/>
              </w:rPr>
              <w:t>відділ молоді та спорту</w:t>
            </w:r>
          </w:p>
        </w:tc>
      </w:tr>
      <w:tr w:rsidR="006C397E" w:rsidRPr="00CC74FD" w14:paraId="30B8AFBF" w14:textId="77777777" w:rsidTr="00D41E3E">
        <w:tc>
          <w:tcPr>
            <w:tcW w:w="817" w:type="dxa"/>
            <w:tcBorders>
              <w:top w:val="single" w:sz="4" w:space="0" w:color="auto"/>
              <w:left w:val="single" w:sz="4" w:space="0" w:color="auto"/>
              <w:bottom w:val="single" w:sz="4" w:space="0" w:color="auto"/>
              <w:right w:val="single" w:sz="4" w:space="0" w:color="auto"/>
            </w:tcBorders>
          </w:tcPr>
          <w:p w14:paraId="29B14849" w14:textId="77777777" w:rsidR="006C397E" w:rsidRPr="00CC74FD" w:rsidRDefault="006C397E" w:rsidP="00D41E3E">
            <w:pPr>
              <w:jc w:val="center"/>
              <w:rPr>
                <w:sz w:val="24"/>
                <w:szCs w:val="24"/>
                <w:lang w:eastAsia="en-US"/>
              </w:rPr>
            </w:pPr>
            <w:r>
              <w:rPr>
                <w:sz w:val="24"/>
                <w:szCs w:val="24"/>
                <w:lang w:eastAsia="en-US"/>
              </w:rPr>
              <w:t>9.</w:t>
            </w:r>
          </w:p>
        </w:tc>
        <w:tc>
          <w:tcPr>
            <w:tcW w:w="5528" w:type="dxa"/>
            <w:tcBorders>
              <w:top w:val="single" w:sz="4" w:space="0" w:color="auto"/>
              <w:left w:val="single" w:sz="4" w:space="0" w:color="auto"/>
              <w:bottom w:val="single" w:sz="4" w:space="0" w:color="auto"/>
              <w:right w:val="single" w:sz="4" w:space="0" w:color="auto"/>
            </w:tcBorders>
          </w:tcPr>
          <w:p w14:paraId="112EF44F" w14:textId="77777777" w:rsidR="006C397E" w:rsidRDefault="006C397E" w:rsidP="00D41E3E">
            <w:pPr>
              <w:jc w:val="both"/>
              <w:rPr>
                <w:sz w:val="24"/>
                <w:szCs w:val="24"/>
              </w:rPr>
            </w:pPr>
            <w:r w:rsidRPr="00CC74FD">
              <w:rPr>
                <w:sz w:val="24"/>
                <w:szCs w:val="24"/>
              </w:rPr>
              <w:t>Про організацію та проведення заходів з нагоди Міжнародного дня людей з інвалідністю</w:t>
            </w:r>
          </w:p>
          <w:p w14:paraId="515F41BB"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4E698444"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4" w:space="0" w:color="auto"/>
              <w:left w:val="single" w:sz="4" w:space="0" w:color="auto"/>
              <w:bottom w:val="single" w:sz="4" w:space="0" w:color="auto"/>
              <w:right w:val="single" w:sz="4" w:space="0" w:color="auto"/>
            </w:tcBorders>
          </w:tcPr>
          <w:p w14:paraId="4103FCAB" w14:textId="77777777" w:rsidR="006C397E" w:rsidRPr="00CC74FD" w:rsidRDefault="006C397E" w:rsidP="00D41E3E">
            <w:pPr>
              <w:rPr>
                <w:sz w:val="24"/>
                <w:szCs w:val="24"/>
              </w:rPr>
            </w:pPr>
            <w:r w:rsidRPr="00CC74FD">
              <w:rPr>
                <w:sz w:val="24"/>
                <w:szCs w:val="24"/>
              </w:rPr>
              <w:t>листопад</w:t>
            </w:r>
          </w:p>
        </w:tc>
        <w:tc>
          <w:tcPr>
            <w:tcW w:w="4649" w:type="dxa"/>
            <w:tcBorders>
              <w:top w:val="single" w:sz="4" w:space="0" w:color="auto"/>
              <w:left w:val="single" w:sz="4" w:space="0" w:color="auto"/>
              <w:bottom w:val="single" w:sz="4" w:space="0" w:color="auto"/>
              <w:right w:val="single" w:sz="4" w:space="0" w:color="auto"/>
            </w:tcBorders>
          </w:tcPr>
          <w:p w14:paraId="51010F66" w14:textId="77777777" w:rsidR="006C397E" w:rsidRPr="00CC74FD" w:rsidRDefault="006C397E" w:rsidP="00D41E3E">
            <w:pPr>
              <w:rPr>
                <w:sz w:val="24"/>
                <w:szCs w:val="24"/>
              </w:rPr>
            </w:pPr>
            <w:r w:rsidRPr="00CC74FD">
              <w:rPr>
                <w:sz w:val="24"/>
                <w:szCs w:val="24"/>
              </w:rPr>
              <w:t>відділ молоді та спорту</w:t>
            </w:r>
          </w:p>
        </w:tc>
      </w:tr>
      <w:tr w:rsidR="006C397E" w:rsidRPr="00CC74FD" w14:paraId="16F62EAA" w14:textId="77777777" w:rsidTr="00D41E3E">
        <w:tc>
          <w:tcPr>
            <w:tcW w:w="817" w:type="dxa"/>
            <w:tcBorders>
              <w:top w:val="single" w:sz="4" w:space="0" w:color="auto"/>
              <w:left w:val="single" w:sz="4" w:space="0" w:color="auto"/>
              <w:bottom w:val="single" w:sz="4" w:space="0" w:color="auto"/>
              <w:right w:val="single" w:sz="4" w:space="0" w:color="auto"/>
            </w:tcBorders>
          </w:tcPr>
          <w:p w14:paraId="383AF73F" w14:textId="77777777" w:rsidR="006C397E" w:rsidRPr="00CC74FD" w:rsidRDefault="006C397E" w:rsidP="00D41E3E">
            <w:pPr>
              <w:jc w:val="center"/>
              <w:rPr>
                <w:sz w:val="24"/>
                <w:szCs w:val="24"/>
                <w:lang w:eastAsia="en-US"/>
              </w:rPr>
            </w:pPr>
            <w:r>
              <w:rPr>
                <w:sz w:val="24"/>
                <w:szCs w:val="24"/>
                <w:lang w:eastAsia="en-US"/>
              </w:rPr>
              <w:t>10.</w:t>
            </w:r>
          </w:p>
        </w:tc>
        <w:tc>
          <w:tcPr>
            <w:tcW w:w="5528" w:type="dxa"/>
            <w:tcBorders>
              <w:top w:val="single" w:sz="4" w:space="0" w:color="auto"/>
              <w:left w:val="single" w:sz="4" w:space="0" w:color="auto"/>
              <w:bottom w:val="single" w:sz="4" w:space="0" w:color="auto"/>
              <w:right w:val="single" w:sz="4" w:space="0" w:color="auto"/>
            </w:tcBorders>
          </w:tcPr>
          <w:p w14:paraId="492C02F4" w14:textId="77777777" w:rsidR="006C397E" w:rsidRDefault="006C397E" w:rsidP="00D41E3E">
            <w:pPr>
              <w:jc w:val="both"/>
              <w:rPr>
                <w:sz w:val="24"/>
                <w:szCs w:val="24"/>
              </w:rPr>
            </w:pPr>
            <w:r w:rsidRPr="00CC74FD">
              <w:rPr>
                <w:sz w:val="24"/>
                <w:szCs w:val="24"/>
              </w:rPr>
              <w:t>Підсумки моніторингу профілів у академічному ліц</w:t>
            </w:r>
            <w:r>
              <w:rPr>
                <w:sz w:val="24"/>
                <w:szCs w:val="24"/>
              </w:rPr>
              <w:t>е</w:t>
            </w:r>
            <w:r w:rsidRPr="00CC74FD">
              <w:rPr>
                <w:sz w:val="24"/>
                <w:szCs w:val="24"/>
              </w:rPr>
              <w:t>ї</w:t>
            </w:r>
          </w:p>
          <w:p w14:paraId="387A2707"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41380FF5" w14:textId="77777777" w:rsidR="006C397E" w:rsidRPr="00CC74FD" w:rsidRDefault="006C397E" w:rsidP="00D41E3E">
            <w:pPr>
              <w:rPr>
                <w:sz w:val="24"/>
                <w:szCs w:val="24"/>
              </w:rPr>
            </w:pPr>
            <w:r w:rsidRPr="00CC74FD">
              <w:rPr>
                <w:sz w:val="24"/>
                <w:szCs w:val="24"/>
              </w:rPr>
              <w:t>моніторинг</w:t>
            </w:r>
          </w:p>
        </w:tc>
        <w:tc>
          <w:tcPr>
            <w:tcW w:w="1446" w:type="dxa"/>
            <w:tcBorders>
              <w:top w:val="single" w:sz="4" w:space="0" w:color="auto"/>
              <w:left w:val="single" w:sz="4" w:space="0" w:color="auto"/>
              <w:bottom w:val="single" w:sz="4" w:space="0" w:color="auto"/>
              <w:right w:val="single" w:sz="4" w:space="0" w:color="auto"/>
            </w:tcBorders>
          </w:tcPr>
          <w:p w14:paraId="1EC910BC" w14:textId="77777777" w:rsidR="006C397E" w:rsidRPr="00CC74FD" w:rsidRDefault="006C397E" w:rsidP="00D41E3E">
            <w:pPr>
              <w:rPr>
                <w:sz w:val="24"/>
                <w:szCs w:val="24"/>
              </w:rPr>
            </w:pPr>
            <w:r w:rsidRPr="00CC74FD">
              <w:rPr>
                <w:sz w:val="24"/>
                <w:szCs w:val="24"/>
              </w:rPr>
              <w:t>листопад</w:t>
            </w:r>
          </w:p>
        </w:tc>
        <w:tc>
          <w:tcPr>
            <w:tcW w:w="4649" w:type="dxa"/>
            <w:tcBorders>
              <w:top w:val="single" w:sz="4" w:space="0" w:color="auto"/>
              <w:left w:val="single" w:sz="4" w:space="0" w:color="auto"/>
              <w:bottom w:val="single" w:sz="4" w:space="0" w:color="auto"/>
              <w:right w:val="single" w:sz="4" w:space="0" w:color="auto"/>
            </w:tcBorders>
          </w:tcPr>
          <w:p w14:paraId="2293B0E6" w14:textId="77777777" w:rsidR="006C397E" w:rsidRPr="00CC74FD" w:rsidRDefault="006C397E" w:rsidP="00D41E3E">
            <w:pPr>
              <w:rPr>
                <w:sz w:val="24"/>
                <w:szCs w:val="24"/>
              </w:rPr>
            </w:pPr>
            <w:r>
              <w:rPr>
                <w:sz w:val="24"/>
                <w:szCs w:val="24"/>
              </w:rPr>
              <w:t>у</w:t>
            </w:r>
            <w:r w:rsidRPr="00CC74FD">
              <w:rPr>
                <w:sz w:val="24"/>
                <w:szCs w:val="24"/>
              </w:rPr>
              <w:t>правління освіти</w:t>
            </w:r>
          </w:p>
        </w:tc>
      </w:tr>
      <w:tr w:rsidR="006C397E" w:rsidRPr="00CC74FD" w14:paraId="5323AE49" w14:textId="77777777" w:rsidTr="00D41E3E">
        <w:tc>
          <w:tcPr>
            <w:tcW w:w="817" w:type="dxa"/>
            <w:tcBorders>
              <w:top w:val="single" w:sz="4" w:space="0" w:color="auto"/>
              <w:left w:val="single" w:sz="4" w:space="0" w:color="auto"/>
              <w:bottom w:val="single" w:sz="4" w:space="0" w:color="auto"/>
              <w:right w:val="single" w:sz="4" w:space="0" w:color="auto"/>
            </w:tcBorders>
          </w:tcPr>
          <w:p w14:paraId="7D68F1B1" w14:textId="77777777" w:rsidR="006C397E" w:rsidRPr="00CC74FD" w:rsidRDefault="006C397E" w:rsidP="00D41E3E">
            <w:pPr>
              <w:jc w:val="center"/>
              <w:rPr>
                <w:sz w:val="24"/>
                <w:szCs w:val="24"/>
                <w:lang w:eastAsia="en-US"/>
              </w:rPr>
            </w:pPr>
            <w:r>
              <w:rPr>
                <w:sz w:val="24"/>
                <w:szCs w:val="24"/>
                <w:lang w:eastAsia="en-US"/>
              </w:rPr>
              <w:t>11.</w:t>
            </w:r>
          </w:p>
        </w:tc>
        <w:tc>
          <w:tcPr>
            <w:tcW w:w="5528" w:type="dxa"/>
            <w:tcBorders>
              <w:top w:val="single" w:sz="4" w:space="0" w:color="auto"/>
              <w:left w:val="single" w:sz="4" w:space="0" w:color="auto"/>
              <w:bottom w:val="single" w:sz="4" w:space="0" w:color="auto"/>
              <w:right w:val="single" w:sz="4" w:space="0" w:color="auto"/>
            </w:tcBorders>
          </w:tcPr>
          <w:p w14:paraId="3E0D0D82" w14:textId="77777777" w:rsidR="006C397E" w:rsidRDefault="006C397E" w:rsidP="00D41E3E">
            <w:pPr>
              <w:jc w:val="both"/>
              <w:rPr>
                <w:sz w:val="24"/>
                <w:szCs w:val="24"/>
              </w:rPr>
            </w:pPr>
            <w:r w:rsidRPr="00CC74FD">
              <w:rPr>
                <w:sz w:val="24"/>
                <w:szCs w:val="24"/>
              </w:rPr>
              <w:t xml:space="preserve">Про хід виконання заходів до Цільової соціальної програми підтримки </w:t>
            </w:r>
            <w:proofErr w:type="spellStart"/>
            <w:r w:rsidRPr="00CC74FD">
              <w:rPr>
                <w:sz w:val="24"/>
                <w:szCs w:val="24"/>
              </w:rPr>
              <w:t>сім"ї</w:t>
            </w:r>
            <w:proofErr w:type="spellEnd"/>
            <w:r w:rsidRPr="00CC74FD">
              <w:rPr>
                <w:sz w:val="24"/>
                <w:szCs w:val="24"/>
              </w:rPr>
              <w:t xml:space="preserve">, запобігання та протидії домашньому насильству та /або насильству за ознакою статі, забезпечення гендерної рівності та </w:t>
            </w:r>
            <w:r w:rsidRPr="00CC74FD">
              <w:rPr>
                <w:sz w:val="24"/>
                <w:szCs w:val="24"/>
              </w:rPr>
              <w:lastRenderedPageBreak/>
              <w:t>протидії торгівлі людьми на 2024 рік</w:t>
            </w:r>
          </w:p>
          <w:p w14:paraId="15CC17F6"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51BFE2C7" w14:textId="77777777" w:rsidR="006C397E" w:rsidRPr="00CC74FD" w:rsidRDefault="006C397E" w:rsidP="00D41E3E">
            <w:pPr>
              <w:rPr>
                <w:sz w:val="24"/>
                <w:szCs w:val="24"/>
              </w:rPr>
            </w:pPr>
            <w:r w:rsidRPr="00CC74FD">
              <w:rPr>
                <w:sz w:val="24"/>
                <w:szCs w:val="24"/>
              </w:rPr>
              <w:lastRenderedPageBreak/>
              <w:t>у порядку контролю</w:t>
            </w:r>
          </w:p>
        </w:tc>
        <w:tc>
          <w:tcPr>
            <w:tcW w:w="1446" w:type="dxa"/>
            <w:tcBorders>
              <w:top w:val="single" w:sz="4" w:space="0" w:color="auto"/>
              <w:left w:val="single" w:sz="4" w:space="0" w:color="auto"/>
              <w:bottom w:val="single" w:sz="4" w:space="0" w:color="auto"/>
              <w:right w:val="single" w:sz="4" w:space="0" w:color="auto"/>
            </w:tcBorders>
          </w:tcPr>
          <w:p w14:paraId="496BBECA" w14:textId="77777777" w:rsidR="006C397E" w:rsidRPr="00CC74FD" w:rsidRDefault="006C397E" w:rsidP="00D41E3E">
            <w:pPr>
              <w:rPr>
                <w:sz w:val="24"/>
                <w:szCs w:val="24"/>
              </w:rPr>
            </w:pPr>
            <w:r w:rsidRPr="00CC74FD">
              <w:rPr>
                <w:sz w:val="24"/>
                <w:szCs w:val="24"/>
              </w:rPr>
              <w:t>грудень</w:t>
            </w:r>
          </w:p>
        </w:tc>
        <w:tc>
          <w:tcPr>
            <w:tcW w:w="4649" w:type="dxa"/>
            <w:tcBorders>
              <w:top w:val="single" w:sz="4" w:space="0" w:color="auto"/>
              <w:left w:val="single" w:sz="4" w:space="0" w:color="auto"/>
              <w:bottom w:val="single" w:sz="4" w:space="0" w:color="auto"/>
              <w:right w:val="single" w:sz="4" w:space="0" w:color="auto"/>
            </w:tcBorders>
          </w:tcPr>
          <w:p w14:paraId="458324B3" w14:textId="77777777" w:rsidR="006C397E" w:rsidRPr="00CC74FD" w:rsidRDefault="006C397E" w:rsidP="00D41E3E">
            <w:pPr>
              <w:rPr>
                <w:sz w:val="24"/>
                <w:szCs w:val="24"/>
              </w:rPr>
            </w:pPr>
            <w:r w:rsidRPr="00CC74FD">
              <w:rPr>
                <w:sz w:val="24"/>
                <w:szCs w:val="24"/>
              </w:rPr>
              <w:t>управління соціальної та ветеранської політики</w:t>
            </w:r>
          </w:p>
        </w:tc>
      </w:tr>
      <w:tr w:rsidR="006C397E" w:rsidRPr="00CC74FD" w14:paraId="7A33FCAF" w14:textId="77777777" w:rsidTr="00D41E3E">
        <w:tc>
          <w:tcPr>
            <w:tcW w:w="817" w:type="dxa"/>
            <w:tcBorders>
              <w:top w:val="single" w:sz="4" w:space="0" w:color="auto"/>
              <w:left w:val="single" w:sz="4" w:space="0" w:color="auto"/>
              <w:bottom w:val="single" w:sz="4" w:space="0" w:color="auto"/>
              <w:right w:val="single" w:sz="4" w:space="0" w:color="auto"/>
            </w:tcBorders>
          </w:tcPr>
          <w:p w14:paraId="1AE1F665" w14:textId="77777777" w:rsidR="006C397E" w:rsidRPr="00CC74FD" w:rsidRDefault="006C397E" w:rsidP="00D41E3E">
            <w:pPr>
              <w:jc w:val="center"/>
              <w:rPr>
                <w:sz w:val="24"/>
                <w:szCs w:val="24"/>
                <w:lang w:eastAsia="en-US"/>
              </w:rPr>
            </w:pPr>
            <w:r>
              <w:rPr>
                <w:sz w:val="24"/>
                <w:szCs w:val="24"/>
                <w:lang w:eastAsia="en-US"/>
              </w:rPr>
              <w:t>12.</w:t>
            </w:r>
          </w:p>
        </w:tc>
        <w:tc>
          <w:tcPr>
            <w:tcW w:w="5528" w:type="dxa"/>
            <w:tcBorders>
              <w:top w:val="single" w:sz="4" w:space="0" w:color="auto"/>
              <w:left w:val="single" w:sz="4" w:space="0" w:color="auto"/>
              <w:bottom w:val="single" w:sz="4" w:space="0" w:color="auto"/>
              <w:right w:val="single" w:sz="4" w:space="0" w:color="auto"/>
            </w:tcBorders>
          </w:tcPr>
          <w:p w14:paraId="69B64C4B" w14:textId="77777777" w:rsidR="006C397E" w:rsidRDefault="006C397E" w:rsidP="00D41E3E">
            <w:pPr>
              <w:jc w:val="both"/>
              <w:rPr>
                <w:sz w:val="24"/>
                <w:szCs w:val="24"/>
              </w:rPr>
            </w:pPr>
            <w:r w:rsidRPr="00CC74FD">
              <w:rPr>
                <w:sz w:val="24"/>
                <w:szCs w:val="24"/>
              </w:rPr>
              <w:t>Про стан відвідування закладів дошкільної освіти та оптимізацію мережі вікових груп</w:t>
            </w:r>
          </w:p>
          <w:p w14:paraId="1199BDA7" w14:textId="77777777" w:rsidR="006C397E" w:rsidRPr="00CC74FD" w:rsidRDefault="006C397E" w:rsidP="00D41E3E">
            <w:pPr>
              <w:jc w:val="both"/>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520D726E" w14:textId="77777777" w:rsidR="006C397E" w:rsidRPr="00CC74FD" w:rsidRDefault="006C397E" w:rsidP="00D41E3E">
            <w:pPr>
              <w:rPr>
                <w:sz w:val="24"/>
                <w:szCs w:val="24"/>
              </w:rPr>
            </w:pPr>
            <w:r w:rsidRPr="00CC74FD">
              <w:rPr>
                <w:sz w:val="24"/>
                <w:szCs w:val="24"/>
              </w:rPr>
              <w:t>аналіз</w:t>
            </w:r>
          </w:p>
        </w:tc>
        <w:tc>
          <w:tcPr>
            <w:tcW w:w="1446" w:type="dxa"/>
            <w:tcBorders>
              <w:top w:val="single" w:sz="4" w:space="0" w:color="auto"/>
              <w:left w:val="single" w:sz="4" w:space="0" w:color="auto"/>
              <w:bottom w:val="single" w:sz="4" w:space="0" w:color="auto"/>
              <w:right w:val="single" w:sz="4" w:space="0" w:color="auto"/>
            </w:tcBorders>
          </w:tcPr>
          <w:p w14:paraId="68EBB9BB" w14:textId="77777777" w:rsidR="006C397E" w:rsidRPr="00CC74FD" w:rsidRDefault="006C397E" w:rsidP="00D41E3E">
            <w:pPr>
              <w:rPr>
                <w:sz w:val="24"/>
                <w:szCs w:val="24"/>
              </w:rPr>
            </w:pPr>
            <w:r w:rsidRPr="00CC74FD">
              <w:rPr>
                <w:sz w:val="24"/>
                <w:szCs w:val="24"/>
              </w:rPr>
              <w:t>грудень</w:t>
            </w:r>
          </w:p>
        </w:tc>
        <w:tc>
          <w:tcPr>
            <w:tcW w:w="4649" w:type="dxa"/>
            <w:tcBorders>
              <w:top w:val="single" w:sz="4" w:space="0" w:color="auto"/>
              <w:left w:val="single" w:sz="4" w:space="0" w:color="auto"/>
              <w:bottom w:val="single" w:sz="4" w:space="0" w:color="auto"/>
              <w:right w:val="single" w:sz="4" w:space="0" w:color="auto"/>
            </w:tcBorders>
          </w:tcPr>
          <w:p w14:paraId="3641179F" w14:textId="77777777" w:rsidR="006C397E" w:rsidRPr="00CC74FD" w:rsidRDefault="006C397E" w:rsidP="00D41E3E">
            <w:pPr>
              <w:rPr>
                <w:sz w:val="24"/>
                <w:szCs w:val="24"/>
              </w:rPr>
            </w:pPr>
            <w:r>
              <w:rPr>
                <w:sz w:val="24"/>
                <w:szCs w:val="24"/>
              </w:rPr>
              <w:t>у</w:t>
            </w:r>
            <w:r w:rsidRPr="00CC74FD">
              <w:rPr>
                <w:sz w:val="24"/>
                <w:szCs w:val="24"/>
              </w:rPr>
              <w:t>правління освіти</w:t>
            </w:r>
          </w:p>
        </w:tc>
      </w:tr>
      <w:tr w:rsidR="006C397E" w:rsidRPr="00CC74FD" w14:paraId="26A47E19" w14:textId="77777777" w:rsidTr="00D41E3E">
        <w:tc>
          <w:tcPr>
            <w:tcW w:w="817" w:type="dxa"/>
            <w:tcBorders>
              <w:top w:val="single" w:sz="4" w:space="0" w:color="auto"/>
              <w:left w:val="single" w:sz="4" w:space="0" w:color="auto"/>
              <w:bottom w:val="single" w:sz="4" w:space="0" w:color="auto"/>
              <w:right w:val="single" w:sz="4" w:space="0" w:color="auto"/>
            </w:tcBorders>
          </w:tcPr>
          <w:p w14:paraId="3771C22E" w14:textId="77777777" w:rsidR="006C397E" w:rsidRPr="00CC74FD" w:rsidRDefault="006C397E" w:rsidP="00D41E3E">
            <w:pPr>
              <w:jc w:val="center"/>
              <w:rPr>
                <w:sz w:val="24"/>
                <w:szCs w:val="24"/>
                <w:lang w:eastAsia="en-US"/>
              </w:rPr>
            </w:pPr>
            <w:r>
              <w:rPr>
                <w:sz w:val="24"/>
                <w:szCs w:val="24"/>
                <w:lang w:eastAsia="en-US"/>
              </w:rPr>
              <w:t>13.</w:t>
            </w:r>
          </w:p>
        </w:tc>
        <w:tc>
          <w:tcPr>
            <w:tcW w:w="5528" w:type="dxa"/>
            <w:tcBorders>
              <w:top w:val="single" w:sz="4" w:space="0" w:color="auto"/>
              <w:left w:val="single" w:sz="4" w:space="0" w:color="auto"/>
              <w:bottom w:val="single" w:sz="4" w:space="0" w:color="auto"/>
              <w:right w:val="single" w:sz="4" w:space="0" w:color="auto"/>
            </w:tcBorders>
          </w:tcPr>
          <w:p w14:paraId="22333B40" w14:textId="77777777" w:rsidR="006C397E" w:rsidRPr="00CC74FD" w:rsidRDefault="006C397E" w:rsidP="00D41E3E">
            <w:pPr>
              <w:jc w:val="both"/>
              <w:rPr>
                <w:sz w:val="24"/>
                <w:szCs w:val="24"/>
              </w:rPr>
            </w:pPr>
            <w:r w:rsidRPr="00CC74FD">
              <w:rPr>
                <w:sz w:val="24"/>
                <w:szCs w:val="24"/>
              </w:rPr>
              <w:t>Про хід виконання заходів до Цільової програми соціального захисту населення на 2024 рік</w:t>
            </w:r>
            <w:r>
              <w:rPr>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2274C63E" w14:textId="77777777" w:rsidR="006C397E" w:rsidRPr="00CC74FD" w:rsidRDefault="006C397E" w:rsidP="00D41E3E">
            <w:pPr>
              <w:rPr>
                <w:sz w:val="24"/>
                <w:szCs w:val="24"/>
              </w:rPr>
            </w:pPr>
            <w:r w:rsidRPr="00CC74FD">
              <w:rPr>
                <w:sz w:val="24"/>
                <w:szCs w:val="24"/>
              </w:rPr>
              <w:t>у порядку контролю</w:t>
            </w:r>
          </w:p>
        </w:tc>
        <w:tc>
          <w:tcPr>
            <w:tcW w:w="1446" w:type="dxa"/>
            <w:tcBorders>
              <w:top w:val="single" w:sz="4" w:space="0" w:color="auto"/>
              <w:left w:val="single" w:sz="4" w:space="0" w:color="auto"/>
              <w:bottom w:val="single" w:sz="4" w:space="0" w:color="auto"/>
              <w:right w:val="single" w:sz="4" w:space="0" w:color="auto"/>
            </w:tcBorders>
          </w:tcPr>
          <w:p w14:paraId="74E5F0A4" w14:textId="77777777" w:rsidR="006C397E" w:rsidRPr="00CC74FD" w:rsidRDefault="006C397E" w:rsidP="00D41E3E">
            <w:pPr>
              <w:rPr>
                <w:sz w:val="24"/>
                <w:szCs w:val="24"/>
              </w:rPr>
            </w:pPr>
            <w:r w:rsidRPr="00CC74FD">
              <w:rPr>
                <w:sz w:val="24"/>
                <w:szCs w:val="24"/>
              </w:rPr>
              <w:t>грудень</w:t>
            </w:r>
          </w:p>
        </w:tc>
        <w:tc>
          <w:tcPr>
            <w:tcW w:w="4649" w:type="dxa"/>
            <w:tcBorders>
              <w:top w:val="single" w:sz="4" w:space="0" w:color="auto"/>
              <w:left w:val="single" w:sz="4" w:space="0" w:color="auto"/>
              <w:bottom w:val="single" w:sz="4" w:space="0" w:color="auto"/>
              <w:right w:val="single" w:sz="4" w:space="0" w:color="auto"/>
            </w:tcBorders>
          </w:tcPr>
          <w:p w14:paraId="344DC5A8" w14:textId="77777777" w:rsidR="006C397E" w:rsidRPr="00CC74FD" w:rsidRDefault="006C397E" w:rsidP="00D41E3E">
            <w:pPr>
              <w:rPr>
                <w:sz w:val="24"/>
                <w:szCs w:val="24"/>
              </w:rPr>
            </w:pPr>
            <w:r w:rsidRPr="00CC74FD">
              <w:rPr>
                <w:sz w:val="24"/>
                <w:szCs w:val="24"/>
              </w:rPr>
              <w:t>управління соціальної та ветеранської політики</w:t>
            </w:r>
          </w:p>
        </w:tc>
      </w:tr>
    </w:tbl>
    <w:p w14:paraId="0F86442D" w14:textId="77777777" w:rsidR="006C397E" w:rsidRPr="005E41AE" w:rsidRDefault="006C397E" w:rsidP="006C397E">
      <w:pPr>
        <w:jc w:val="center"/>
        <w:rPr>
          <w:b/>
          <w:sz w:val="24"/>
          <w:szCs w:val="24"/>
        </w:rPr>
      </w:pPr>
    </w:p>
    <w:p w14:paraId="2CF22394" w14:textId="77777777" w:rsidR="006C397E" w:rsidRPr="005E41AE" w:rsidRDefault="006C397E" w:rsidP="006C397E">
      <w:pPr>
        <w:jc w:val="center"/>
        <w:rPr>
          <w:b/>
          <w:bCs/>
          <w:sz w:val="24"/>
          <w:szCs w:val="24"/>
        </w:rPr>
      </w:pPr>
      <w:r w:rsidRPr="005E41AE">
        <w:rPr>
          <w:b/>
          <w:sz w:val="24"/>
          <w:szCs w:val="24"/>
        </w:rPr>
        <w:t xml:space="preserve">Питання, </w:t>
      </w:r>
      <w:r w:rsidRPr="005E41AE">
        <w:rPr>
          <w:b/>
          <w:bCs/>
          <w:sz w:val="24"/>
          <w:szCs w:val="24"/>
        </w:rPr>
        <w:t>які передбачається вивчити, узагальнити і за необхідності розглянути на нарадах</w:t>
      </w:r>
    </w:p>
    <w:p w14:paraId="604BA534" w14:textId="77777777" w:rsidR="006C397E" w:rsidRDefault="006C397E" w:rsidP="006C397E">
      <w:pPr>
        <w:jc w:val="center"/>
        <w:rPr>
          <w:b/>
          <w:bCs/>
          <w:sz w:val="24"/>
          <w:szCs w:val="24"/>
        </w:rPr>
      </w:pPr>
      <w:r w:rsidRPr="005E41AE">
        <w:rPr>
          <w:b/>
          <w:bCs/>
          <w:sz w:val="24"/>
          <w:szCs w:val="24"/>
        </w:rPr>
        <w:t>у керуючої справами викон</w:t>
      </w:r>
      <w:r>
        <w:rPr>
          <w:b/>
          <w:bCs/>
          <w:sz w:val="24"/>
          <w:szCs w:val="24"/>
        </w:rPr>
        <w:t>авчого комітету міської ради</w:t>
      </w:r>
      <w:r w:rsidRPr="005E41AE">
        <w:rPr>
          <w:b/>
          <w:bCs/>
          <w:sz w:val="24"/>
          <w:szCs w:val="24"/>
        </w:rPr>
        <w:t xml:space="preserve">  Валентини </w:t>
      </w:r>
      <w:proofErr w:type="spellStart"/>
      <w:r w:rsidRPr="005E41AE">
        <w:rPr>
          <w:b/>
          <w:bCs/>
          <w:sz w:val="24"/>
          <w:szCs w:val="24"/>
        </w:rPr>
        <w:t>Степюк</w:t>
      </w:r>
      <w:proofErr w:type="spellEnd"/>
      <w:r>
        <w:rPr>
          <w:b/>
          <w:bCs/>
          <w:sz w:val="24"/>
          <w:szCs w:val="24"/>
        </w:rPr>
        <w:t xml:space="preserve"> </w:t>
      </w:r>
      <w:r w:rsidRPr="005E41AE">
        <w:rPr>
          <w:b/>
          <w:bCs/>
          <w:sz w:val="24"/>
          <w:szCs w:val="24"/>
        </w:rPr>
        <w:t xml:space="preserve"> </w:t>
      </w:r>
    </w:p>
    <w:p w14:paraId="510D9DD2" w14:textId="77777777" w:rsidR="006C397E" w:rsidRPr="005E41AE" w:rsidRDefault="006C397E" w:rsidP="006C397E">
      <w:pPr>
        <w:jc w:val="center"/>
        <w:rPr>
          <w:b/>
          <w:bCs/>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5528"/>
        <w:gridCol w:w="2794"/>
        <w:gridCol w:w="1446"/>
        <w:gridCol w:w="4649"/>
      </w:tblGrid>
      <w:tr w:rsidR="006C397E" w:rsidRPr="005E41AE" w14:paraId="5AB6A830" w14:textId="77777777" w:rsidTr="00D41E3E">
        <w:tc>
          <w:tcPr>
            <w:tcW w:w="717" w:type="dxa"/>
            <w:tcBorders>
              <w:top w:val="single" w:sz="4" w:space="0" w:color="auto"/>
              <w:left w:val="single" w:sz="4" w:space="0" w:color="auto"/>
              <w:bottom w:val="single" w:sz="4" w:space="0" w:color="auto"/>
              <w:right w:val="single" w:sz="4" w:space="0" w:color="auto"/>
            </w:tcBorders>
            <w:vAlign w:val="center"/>
            <w:hideMark/>
          </w:tcPr>
          <w:p w14:paraId="126C6AA4" w14:textId="77777777" w:rsidR="006C397E" w:rsidRPr="005E41AE" w:rsidRDefault="006C397E" w:rsidP="00D41E3E">
            <w:pPr>
              <w:pStyle w:val="31"/>
              <w:jc w:val="center"/>
              <w:rPr>
                <w:sz w:val="24"/>
                <w:szCs w:val="24"/>
              </w:rPr>
            </w:pPr>
            <w:r w:rsidRPr="005E41AE">
              <w:rPr>
                <w:sz w:val="24"/>
                <w:szCs w:val="24"/>
                <w:lang w:eastAsia="en-US"/>
              </w:rPr>
              <w:t>з/п</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443D7E3" w14:textId="77777777" w:rsidR="006C397E" w:rsidRPr="005E41AE" w:rsidRDefault="006C397E" w:rsidP="00D41E3E">
            <w:pPr>
              <w:pStyle w:val="31"/>
              <w:jc w:val="center"/>
              <w:rPr>
                <w:sz w:val="24"/>
                <w:szCs w:val="24"/>
              </w:rPr>
            </w:pPr>
            <w:r w:rsidRPr="005E41AE">
              <w:rPr>
                <w:sz w:val="24"/>
                <w:szCs w:val="24"/>
              </w:rPr>
              <w:t>Питання</w:t>
            </w:r>
          </w:p>
        </w:tc>
        <w:tc>
          <w:tcPr>
            <w:tcW w:w="2794" w:type="dxa"/>
            <w:tcBorders>
              <w:top w:val="single" w:sz="4" w:space="0" w:color="auto"/>
              <w:left w:val="single" w:sz="4" w:space="0" w:color="auto"/>
              <w:bottom w:val="single" w:sz="4" w:space="0" w:color="auto"/>
              <w:right w:val="single" w:sz="4" w:space="0" w:color="auto"/>
            </w:tcBorders>
            <w:vAlign w:val="center"/>
            <w:hideMark/>
          </w:tcPr>
          <w:p w14:paraId="19BE1627" w14:textId="77777777" w:rsidR="006C397E" w:rsidRPr="005E41AE" w:rsidRDefault="006C397E" w:rsidP="00D41E3E">
            <w:pPr>
              <w:pStyle w:val="31"/>
              <w:jc w:val="center"/>
              <w:rPr>
                <w:sz w:val="24"/>
                <w:szCs w:val="24"/>
              </w:rPr>
            </w:pPr>
            <w:r w:rsidRPr="005E41AE">
              <w:rPr>
                <w:sz w:val="24"/>
                <w:szCs w:val="24"/>
              </w:rPr>
              <w:t>Обґрунтування необхідності здійснення заходу</w:t>
            </w:r>
          </w:p>
        </w:tc>
        <w:tc>
          <w:tcPr>
            <w:tcW w:w="1446" w:type="dxa"/>
            <w:tcBorders>
              <w:top w:val="single" w:sz="4" w:space="0" w:color="auto"/>
              <w:left w:val="single" w:sz="4" w:space="0" w:color="auto"/>
              <w:bottom w:val="single" w:sz="4" w:space="0" w:color="auto"/>
              <w:right w:val="single" w:sz="4" w:space="0" w:color="auto"/>
            </w:tcBorders>
            <w:vAlign w:val="center"/>
            <w:hideMark/>
          </w:tcPr>
          <w:p w14:paraId="2C64A538" w14:textId="77777777" w:rsidR="006C397E" w:rsidRPr="005E41AE" w:rsidRDefault="006C397E" w:rsidP="00D41E3E">
            <w:pPr>
              <w:pStyle w:val="31"/>
              <w:jc w:val="center"/>
              <w:rPr>
                <w:sz w:val="24"/>
                <w:szCs w:val="24"/>
              </w:rPr>
            </w:pPr>
            <w:r w:rsidRPr="005E41AE">
              <w:rPr>
                <w:sz w:val="24"/>
                <w:szCs w:val="24"/>
              </w:rPr>
              <w:t>Термін виконання</w:t>
            </w:r>
          </w:p>
        </w:tc>
        <w:tc>
          <w:tcPr>
            <w:tcW w:w="4649" w:type="dxa"/>
            <w:tcBorders>
              <w:top w:val="single" w:sz="4" w:space="0" w:color="auto"/>
              <w:left w:val="single" w:sz="4" w:space="0" w:color="auto"/>
              <w:bottom w:val="single" w:sz="4" w:space="0" w:color="auto"/>
              <w:right w:val="single" w:sz="4" w:space="0" w:color="auto"/>
            </w:tcBorders>
            <w:vAlign w:val="center"/>
            <w:hideMark/>
          </w:tcPr>
          <w:p w14:paraId="2C232106" w14:textId="77777777" w:rsidR="006C397E" w:rsidRPr="005E41AE" w:rsidRDefault="006C397E" w:rsidP="00D41E3E">
            <w:pPr>
              <w:pStyle w:val="31"/>
              <w:jc w:val="center"/>
              <w:rPr>
                <w:sz w:val="24"/>
                <w:szCs w:val="24"/>
              </w:rPr>
            </w:pPr>
            <w:r w:rsidRPr="005E41AE">
              <w:rPr>
                <w:sz w:val="24"/>
                <w:szCs w:val="24"/>
              </w:rPr>
              <w:t>Відповідальні виконавці</w:t>
            </w:r>
          </w:p>
        </w:tc>
      </w:tr>
      <w:tr w:rsidR="006C397E" w:rsidRPr="005E41AE" w14:paraId="084FE2CC" w14:textId="77777777" w:rsidTr="00D41E3E">
        <w:trPr>
          <w:tblHeader/>
        </w:trPr>
        <w:tc>
          <w:tcPr>
            <w:tcW w:w="717" w:type="dxa"/>
            <w:tcBorders>
              <w:top w:val="single" w:sz="4" w:space="0" w:color="auto"/>
              <w:left w:val="single" w:sz="4" w:space="0" w:color="auto"/>
              <w:bottom w:val="single" w:sz="4" w:space="0" w:color="auto"/>
              <w:right w:val="single" w:sz="4" w:space="0" w:color="auto"/>
            </w:tcBorders>
            <w:hideMark/>
          </w:tcPr>
          <w:p w14:paraId="2C5F1E71" w14:textId="77777777" w:rsidR="006C397E" w:rsidRPr="005E41AE" w:rsidRDefault="006C397E" w:rsidP="00D41E3E">
            <w:pPr>
              <w:pStyle w:val="ae"/>
              <w:jc w:val="center"/>
              <w:rPr>
                <w:sz w:val="24"/>
                <w:szCs w:val="24"/>
              </w:rPr>
            </w:pPr>
            <w:r w:rsidRPr="005E41AE">
              <w:rPr>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14:paraId="581FA932" w14:textId="77777777" w:rsidR="006C397E" w:rsidRPr="005E41AE" w:rsidRDefault="006C397E" w:rsidP="00D41E3E">
            <w:pPr>
              <w:pStyle w:val="ae"/>
              <w:jc w:val="center"/>
              <w:rPr>
                <w:sz w:val="24"/>
                <w:szCs w:val="24"/>
              </w:rPr>
            </w:pPr>
            <w:r w:rsidRPr="005E41AE">
              <w:rPr>
                <w:sz w:val="24"/>
                <w:szCs w:val="24"/>
              </w:rPr>
              <w:t>2</w:t>
            </w:r>
          </w:p>
        </w:tc>
        <w:tc>
          <w:tcPr>
            <w:tcW w:w="2794" w:type="dxa"/>
            <w:tcBorders>
              <w:top w:val="single" w:sz="4" w:space="0" w:color="auto"/>
              <w:left w:val="single" w:sz="4" w:space="0" w:color="auto"/>
              <w:bottom w:val="single" w:sz="4" w:space="0" w:color="auto"/>
              <w:right w:val="single" w:sz="4" w:space="0" w:color="auto"/>
            </w:tcBorders>
            <w:hideMark/>
          </w:tcPr>
          <w:p w14:paraId="51AABC54" w14:textId="77777777" w:rsidR="006C397E" w:rsidRPr="005E41AE" w:rsidRDefault="006C397E" w:rsidP="00D41E3E">
            <w:pPr>
              <w:pStyle w:val="ae"/>
              <w:jc w:val="center"/>
              <w:rPr>
                <w:sz w:val="24"/>
                <w:szCs w:val="24"/>
              </w:rPr>
            </w:pPr>
            <w:r w:rsidRPr="005E41AE">
              <w:rPr>
                <w:sz w:val="24"/>
                <w:szCs w:val="24"/>
              </w:rPr>
              <w:t>3</w:t>
            </w:r>
          </w:p>
        </w:tc>
        <w:tc>
          <w:tcPr>
            <w:tcW w:w="1446" w:type="dxa"/>
            <w:tcBorders>
              <w:top w:val="single" w:sz="4" w:space="0" w:color="auto"/>
              <w:left w:val="single" w:sz="4" w:space="0" w:color="auto"/>
              <w:bottom w:val="single" w:sz="4" w:space="0" w:color="auto"/>
              <w:right w:val="single" w:sz="4" w:space="0" w:color="auto"/>
            </w:tcBorders>
            <w:hideMark/>
          </w:tcPr>
          <w:p w14:paraId="1E07C234" w14:textId="77777777" w:rsidR="006C397E" w:rsidRPr="005E41AE" w:rsidRDefault="006C397E" w:rsidP="00D41E3E">
            <w:pPr>
              <w:pStyle w:val="31"/>
              <w:jc w:val="center"/>
              <w:rPr>
                <w:rFonts w:eastAsiaTheme="minorEastAsia"/>
                <w:sz w:val="24"/>
                <w:szCs w:val="24"/>
                <w:lang w:val="ru-RU"/>
              </w:rPr>
            </w:pPr>
            <w:r w:rsidRPr="005E41AE">
              <w:rPr>
                <w:rFonts w:eastAsiaTheme="minorEastAsia"/>
                <w:sz w:val="24"/>
                <w:szCs w:val="24"/>
                <w:lang w:val="ru-RU"/>
              </w:rPr>
              <w:t>4</w:t>
            </w:r>
          </w:p>
        </w:tc>
        <w:tc>
          <w:tcPr>
            <w:tcW w:w="4649" w:type="dxa"/>
            <w:tcBorders>
              <w:top w:val="single" w:sz="4" w:space="0" w:color="auto"/>
              <w:left w:val="single" w:sz="4" w:space="0" w:color="auto"/>
              <w:bottom w:val="single" w:sz="4" w:space="0" w:color="auto"/>
              <w:right w:val="single" w:sz="4" w:space="0" w:color="auto"/>
            </w:tcBorders>
            <w:hideMark/>
          </w:tcPr>
          <w:p w14:paraId="2AB1F6A5" w14:textId="77777777" w:rsidR="006C397E" w:rsidRPr="005E41AE" w:rsidRDefault="006C397E" w:rsidP="00D41E3E">
            <w:pPr>
              <w:pStyle w:val="31"/>
              <w:jc w:val="center"/>
              <w:rPr>
                <w:sz w:val="24"/>
                <w:szCs w:val="24"/>
              </w:rPr>
            </w:pPr>
            <w:r w:rsidRPr="005E41AE">
              <w:rPr>
                <w:sz w:val="24"/>
                <w:szCs w:val="24"/>
              </w:rPr>
              <w:t>5</w:t>
            </w:r>
          </w:p>
        </w:tc>
      </w:tr>
      <w:tr w:rsidR="006C397E" w:rsidRPr="00CC74FD" w14:paraId="027D7991"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7BBC7131" w14:textId="77777777" w:rsidR="006C397E" w:rsidRPr="00CC74FD" w:rsidRDefault="006C397E" w:rsidP="00D41E3E">
            <w:pPr>
              <w:jc w:val="center"/>
              <w:rPr>
                <w:sz w:val="24"/>
                <w:szCs w:val="24"/>
                <w:lang w:eastAsia="en-US"/>
              </w:rPr>
            </w:pPr>
            <w:r w:rsidRPr="00CC74FD">
              <w:rPr>
                <w:sz w:val="24"/>
                <w:szCs w:val="24"/>
                <w:lang w:eastAsia="en-US"/>
              </w:rPr>
              <w:t>1.</w:t>
            </w:r>
          </w:p>
        </w:tc>
        <w:tc>
          <w:tcPr>
            <w:tcW w:w="5528" w:type="dxa"/>
            <w:tcBorders>
              <w:top w:val="single" w:sz="6" w:space="0" w:color="000000"/>
              <w:left w:val="single" w:sz="6" w:space="0" w:color="000000"/>
              <w:bottom w:val="single" w:sz="6" w:space="0" w:color="000000"/>
              <w:right w:val="single" w:sz="6" w:space="0" w:color="000000"/>
            </w:tcBorders>
          </w:tcPr>
          <w:p w14:paraId="074F50C7" w14:textId="77777777" w:rsidR="006C397E" w:rsidRPr="00CC74FD" w:rsidRDefault="006C397E" w:rsidP="00D41E3E">
            <w:pPr>
              <w:jc w:val="both"/>
              <w:rPr>
                <w:sz w:val="24"/>
                <w:szCs w:val="24"/>
              </w:rPr>
            </w:pPr>
            <w:r w:rsidRPr="00CC74FD">
              <w:rPr>
                <w:sz w:val="24"/>
                <w:szCs w:val="24"/>
              </w:rPr>
              <w:t>Про своєчасність розгляду звернень</w:t>
            </w:r>
            <w:r w:rsidRPr="00CC74FD">
              <w:rPr>
                <w:sz w:val="24"/>
                <w:szCs w:val="24"/>
              </w:rPr>
              <w:br/>
              <w:t>громадян</w:t>
            </w:r>
          </w:p>
        </w:tc>
        <w:tc>
          <w:tcPr>
            <w:tcW w:w="2794" w:type="dxa"/>
            <w:tcBorders>
              <w:top w:val="single" w:sz="6" w:space="0" w:color="000000"/>
              <w:left w:val="single" w:sz="6" w:space="0" w:color="CCCCCC"/>
              <w:bottom w:val="single" w:sz="6" w:space="0" w:color="000000"/>
              <w:right w:val="single" w:sz="6" w:space="0" w:color="000000"/>
            </w:tcBorders>
          </w:tcPr>
          <w:p w14:paraId="08DA8C08" w14:textId="77777777" w:rsidR="006C397E" w:rsidRPr="00CC74FD" w:rsidRDefault="006C397E" w:rsidP="00D41E3E">
            <w:pPr>
              <w:rPr>
                <w:sz w:val="24"/>
                <w:szCs w:val="24"/>
              </w:rPr>
            </w:pPr>
            <w:r w:rsidRPr="00CC74FD">
              <w:rPr>
                <w:sz w:val="24"/>
                <w:szCs w:val="24"/>
              </w:rPr>
              <w:t>у порядку контролю</w:t>
            </w:r>
          </w:p>
        </w:tc>
        <w:tc>
          <w:tcPr>
            <w:tcW w:w="1446" w:type="dxa"/>
            <w:tcBorders>
              <w:top w:val="single" w:sz="6" w:space="0" w:color="000000"/>
              <w:left w:val="single" w:sz="6" w:space="0" w:color="CCCCCC"/>
              <w:bottom w:val="single" w:sz="6" w:space="0" w:color="000000"/>
              <w:right w:val="single" w:sz="6" w:space="0" w:color="000000"/>
            </w:tcBorders>
          </w:tcPr>
          <w:p w14:paraId="433AC90D" w14:textId="77777777" w:rsidR="006C397E" w:rsidRPr="00CC74FD" w:rsidRDefault="006C397E" w:rsidP="00D41E3E">
            <w:pPr>
              <w:rPr>
                <w:sz w:val="24"/>
                <w:szCs w:val="24"/>
              </w:rPr>
            </w:pPr>
            <w:r w:rsidRPr="00CC74FD">
              <w:rPr>
                <w:sz w:val="24"/>
                <w:szCs w:val="24"/>
              </w:rPr>
              <w:t>жовтень</w:t>
            </w:r>
          </w:p>
        </w:tc>
        <w:tc>
          <w:tcPr>
            <w:tcW w:w="4649" w:type="dxa"/>
            <w:tcBorders>
              <w:top w:val="single" w:sz="6" w:space="0" w:color="000000"/>
              <w:left w:val="single" w:sz="6" w:space="0" w:color="CCCCCC"/>
              <w:bottom w:val="single" w:sz="6" w:space="0" w:color="000000"/>
              <w:right w:val="single" w:sz="6" w:space="0" w:color="000000"/>
            </w:tcBorders>
          </w:tcPr>
          <w:p w14:paraId="413FCFC3" w14:textId="77777777" w:rsidR="006C397E" w:rsidRDefault="006C397E" w:rsidP="00D41E3E">
            <w:pPr>
              <w:rPr>
                <w:sz w:val="24"/>
                <w:szCs w:val="24"/>
              </w:rPr>
            </w:pPr>
            <w:r w:rsidRPr="00CC74FD">
              <w:rPr>
                <w:sz w:val="24"/>
                <w:szCs w:val="24"/>
              </w:rPr>
              <w:t>управління "Центр надання адміністративних послуг"</w:t>
            </w:r>
          </w:p>
          <w:p w14:paraId="48125617" w14:textId="77777777" w:rsidR="006C397E" w:rsidRPr="00CC74FD" w:rsidRDefault="006C397E" w:rsidP="00D41E3E">
            <w:pPr>
              <w:rPr>
                <w:sz w:val="24"/>
                <w:szCs w:val="24"/>
              </w:rPr>
            </w:pPr>
          </w:p>
        </w:tc>
      </w:tr>
      <w:tr w:rsidR="006C397E" w:rsidRPr="00CC74FD" w14:paraId="45789323"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22AD4E8C" w14:textId="77777777" w:rsidR="006C397E" w:rsidRPr="00CC74FD" w:rsidRDefault="006C397E" w:rsidP="00D41E3E">
            <w:pPr>
              <w:jc w:val="center"/>
              <w:rPr>
                <w:sz w:val="24"/>
                <w:szCs w:val="24"/>
                <w:lang w:eastAsia="en-US"/>
              </w:rPr>
            </w:pPr>
            <w:r w:rsidRPr="00CC74FD">
              <w:rPr>
                <w:sz w:val="24"/>
                <w:szCs w:val="24"/>
                <w:lang w:eastAsia="en-US"/>
              </w:rPr>
              <w:t>2.</w:t>
            </w:r>
          </w:p>
        </w:tc>
        <w:tc>
          <w:tcPr>
            <w:tcW w:w="5528" w:type="dxa"/>
            <w:tcBorders>
              <w:top w:val="single" w:sz="6" w:space="0" w:color="000000"/>
              <w:left w:val="single" w:sz="6" w:space="0" w:color="000000"/>
              <w:bottom w:val="single" w:sz="6" w:space="0" w:color="000000"/>
              <w:right w:val="single" w:sz="6" w:space="0" w:color="000000"/>
            </w:tcBorders>
          </w:tcPr>
          <w:p w14:paraId="6DAB2468" w14:textId="77777777" w:rsidR="006C397E" w:rsidRDefault="006C397E" w:rsidP="00D41E3E">
            <w:pPr>
              <w:jc w:val="both"/>
              <w:rPr>
                <w:sz w:val="24"/>
                <w:szCs w:val="24"/>
              </w:rPr>
            </w:pPr>
            <w:r w:rsidRPr="00CC74FD">
              <w:rPr>
                <w:sz w:val="24"/>
                <w:szCs w:val="24"/>
              </w:rPr>
              <w:t>Робота центру активності громадян при міській центральній бібліотеці</w:t>
            </w:r>
          </w:p>
          <w:p w14:paraId="59A08890" w14:textId="77777777" w:rsidR="006C397E" w:rsidRPr="00CC74FD" w:rsidRDefault="006C397E" w:rsidP="00D41E3E">
            <w:pPr>
              <w:jc w:val="both"/>
              <w:rPr>
                <w:sz w:val="24"/>
                <w:szCs w:val="24"/>
              </w:rPr>
            </w:pPr>
          </w:p>
        </w:tc>
        <w:tc>
          <w:tcPr>
            <w:tcW w:w="2794" w:type="dxa"/>
            <w:tcBorders>
              <w:top w:val="single" w:sz="6" w:space="0" w:color="000000"/>
              <w:left w:val="single" w:sz="6" w:space="0" w:color="CCCCCC"/>
              <w:bottom w:val="single" w:sz="6" w:space="0" w:color="000000"/>
              <w:right w:val="single" w:sz="6" w:space="0" w:color="000000"/>
            </w:tcBorders>
          </w:tcPr>
          <w:p w14:paraId="7EA3F3F8"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6" w:space="0" w:color="000000"/>
              <w:left w:val="single" w:sz="6" w:space="0" w:color="CCCCCC"/>
              <w:bottom w:val="single" w:sz="6" w:space="0" w:color="000000"/>
              <w:right w:val="single" w:sz="6" w:space="0" w:color="000000"/>
            </w:tcBorders>
          </w:tcPr>
          <w:p w14:paraId="72D3745E" w14:textId="77777777" w:rsidR="006C397E" w:rsidRPr="00CC74FD" w:rsidRDefault="006C397E" w:rsidP="00D41E3E">
            <w:pPr>
              <w:rPr>
                <w:sz w:val="24"/>
                <w:szCs w:val="24"/>
              </w:rPr>
            </w:pPr>
            <w:r w:rsidRPr="00CC74FD">
              <w:rPr>
                <w:sz w:val="24"/>
                <w:szCs w:val="24"/>
              </w:rPr>
              <w:t>жовтень</w:t>
            </w:r>
          </w:p>
        </w:tc>
        <w:tc>
          <w:tcPr>
            <w:tcW w:w="4649" w:type="dxa"/>
            <w:tcBorders>
              <w:top w:val="single" w:sz="6" w:space="0" w:color="000000"/>
              <w:left w:val="single" w:sz="6" w:space="0" w:color="CCCCCC"/>
              <w:bottom w:val="single" w:sz="6" w:space="0" w:color="000000"/>
              <w:right w:val="single" w:sz="6" w:space="0" w:color="000000"/>
            </w:tcBorders>
          </w:tcPr>
          <w:p w14:paraId="35241CFB" w14:textId="77777777" w:rsidR="006C397E" w:rsidRPr="00CC74FD" w:rsidRDefault="006C397E" w:rsidP="00D41E3E">
            <w:pPr>
              <w:rPr>
                <w:sz w:val="24"/>
                <w:szCs w:val="24"/>
              </w:rPr>
            </w:pPr>
            <w:r w:rsidRPr="00CC74FD">
              <w:rPr>
                <w:sz w:val="24"/>
                <w:szCs w:val="24"/>
              </w:rPr>
              <w:t>відділ культури</w:t>
            </w:r>
          </w:p>
        </w:tc>
      </w:tr>
      <w:tr w:rsidR="006C397E" w:rsidRPr="00CC74FD" w14:paraId="17293334"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3DB18A45" w14:textId="77777777" w:rsidR="006C397E" w:rsidRPr="00CC74FD" w:rsidRDefault="006C397E" w:rsidP="00D41E3E">
            <w:pPr>
              <w:jc w:val="center"/>
              <w:rPr>
                <w:sz w:val="24"/>
                <w:szCs w:val="24"/>
                <w:lang w:eastAsia="en-US"/>
              </w:rPr>
            </w:pPr>
            <w:r w:rsidRPr="00CC74FD">
              <w:rPr>
                <w:sz w:val="24"/>
                <w:szCs w:val="24"/>
                <w:lang w:eastAsia="en-US"/>
              </w:rPr>
              <w:t>3.</w:t>
            </w:r>
          </w:p>
        </w:tc>
        <w:tc>
          <w:tcPr>
            <w:tcW w:w="5528" w:type="dxa"/>
            <w:tcBorders>
              <w:top w:val="single" w:sz="6" w:space="0" w:color="000000"/>
              <w:left w:val="single" w:sz="6" w:space="0" w:color="000000"/>
              <w:bottom w:val="single" w:sz="6" w:space="0" w:color="000000"/>
              <w:right w:val="single" w:sz="6" w:space="0" w:color="000000"/>
            </w:tcBorders>
          </w:tcPr>
          <w:p w14:paraId="5F1249C3" w14:textId="77777777" w:rsidR="006C397E" w:rsidRDefault="006C397E" w:rsidP="00D41E3E">
            <w:pPr>
              <w:jc w:val="both"/>
              <w:rPr>
                <w:sz w:val="24"/>
                <w:szCs w:val="24"/>
              </w:rPr>
            </w:pPr>
            <w:r w:rsidRPr="00CC74FD">
              <w:rPr>
                <w:sz w:val="24"/>
                <w:szCs w:val="24"/>
              </w:rPr>
              <w:t xml:space="preserve">Про </w:t>
            </w:r>
            <w:r>
              <w:rPr>
                <w:sz w:val="24"/>
                <w:szCs w:val="24"/>
              </w:rPr>
              <w:t>стан документообігу у виконавчому комітеті міської ради</w:t>
            </w:r>
          </w:p>
          <w:p w14:paraId="5BA4AFBB" w14:textId="77777777" w:rsidR="006C397E" w:rsidRPr="00CC74FD" w:rsidRDefault="006C397E" w:rsidP="00D41E3E">
            <w:pPr>
              <w:jc w:val="both"/>
              <w:rPr>
                <w:sz w:val="24"/>
                <w:szCs w:val="24"/>
              </w:rPr>
            </w:pPr>
          </w:p>
        </w:tc>
        <w:tc>
          <w:tcPr>
            <w:tcW w:w="2794" w:type="dxa"/>
            <w:tcBorders>
              <w:top w:val="single" w:sz="6" w:space="0" w:color="000000"/>
              <w:left w:val="single" w:sz="6" w:space="0" w:color="CCCCCC"/>
              <w:bottom w:val="single" w:sz="6" w:space="0" w:color="000000"/>
              <w:right w:val="single" w:sz="6" w:space="0" w:color="000000"/>
            </w:tcBorders>
          </w:tcPr>
          <w:p w14:paraId="57F6765E" w14:textId="77777777" w:rsidR="006C397E" w:rsidRPr="00CC74FD" w:rsidRDefault="006C397E" w:rsidP="00D41E3E">
            <w:pPr>
              <w:rPr>
                <w:sz w:val="24"/>
                <w:szCs w:val="24"/>
              </w:rPr>
            </w:pPr>
            <w:r w:rsidRPr="00CC74FD">
              <w:rPr>
                <w:sz w:val="24"/>
                <w:szCs w:val="24"/>
              </w:rPr>
              <w:t>у порядку контролю</w:t>
            </w:r>
          </w:p>
        </w:tc>
        <w:tc>
          <w:tcPr>
            <w:tcW w:w="1446" w:type="dxa"/>
            <w:tcBorders>
              <w:top w:val="single" w:sz="6" w:space="0" w:color="000000"/>
              <w:left w:val="single" w:sz="6" w:space="0" w:color="CCCCCC"/>
              <w:bottom w:val="single" w:sz="6" w:space="0" w:color="000000"/>
              <w:right w:val="single" w:sz="6" w:space="0" w:color="000000"/>
            </w:tcBorders>
          </w:tcPr>
          <w:p w14:paraId="2527E165" w14:textId="77777777" w:rsidR="006C397E" w:rsidRPr="00CC74FD" w:rsidRDefault="006C397E" w:rsidP="00D41E3E">
            <w:pPr>
              <w:rPr>
                <w:sz w:val="24"/>
                <w:szCs w:val="24"/>
              </w:rPr>
            </w:pPr>
            <w:r w:rsidRPr="00CC74FD">
              <w:rPr>
                <w:sz w:val="24"/>
                <w:szCs w:val="24"/>
              </w:rPr>
              <w:t>жовтень</w:t>
            </w:r>
          </w:p>
        </w:tc>
        <w:tc>
          <w:tcPr>
            <w:tcW w:w="4649" w:type="dxa"/>
            <w:tcBorders>
              <w:top w:val="single" w:sz="6" w:space="0" w:color="000000"/>
              <w:left w:val="single" w:sz="6" w:space="0" w:color="CCCCCC"/>
              <w:bottom w:val="single" w:sz="6" w:space="0" w:color="000000"/>
              <w:right w:val="single" w:sz="6" w:space="0" w:color="000000"/>
            </w:tcBorders>
          </w:tcPr>
          <w:p w14:paraId="05FEB317" w14:textId="77777777" w:rsidR="006C397E" w:rsidRPr="00CC74FD" w:rsidRDefault="006C397E" w:rsidP="00D41E3E">
            <w:pPr>
              <w:rPr>
                <w:sz w:val="24"/>
                <w:szCs w:val="24"/>
              </w:rPr>
            </w:pPr>
            <w:r w:rsidRPr="00CC74FD">
              <w:rPr>
                <w:sz w:val="24"/>
                <w:szCs w:val="24"/>
              </w:rPr>
              <w:t xml:space="preserve">організаційно-виконавчий відділ виконавчого комітету </w:t>
            </w:r>
          </w:p>
        </w:tc>
      </w:tr>
      <w:tr w:rsidR="006C397E" w:rsidRPr="00CC74FD" w14:paraId="68DB0057"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229E0E0F" w14:textId="77777777" w:rsidR="006C397E" w:rsidRPr="00CC74FD" w:rsidRDefault="006C397E" w:rsidP="00D41E3E">
            <w:pPr>
              <w:jc w:val="center"/>
              <w:rPr>
                <w:sz w:val="24"/>
                <w:szCs w:val="24"/>
                <w:lang w:eastAsia="en-US"/>
              </w:rPr>
            </w:pPr>
            <w:r w:rsidRPr="00CC74FD">
              <w:rPr>
                <w:sz w:val="24"/>
                <w:szCs w:val="24"/>
                <w:lang w:eastAsia="en-US"/>
              </w:rPr>
              <w:t>4.</w:t>
            </w:r>
          </w:p>
        </w:tc>
        <w:tc>
          <w:tcPr>
            <w:tcW w:w="5528" w:type="dxa"/>
            <w:tcBorders>
              <w:top w:val="single" w:sz="6" w:space="0" w:color="000000"/>
              <w:left w:val="single" w:sz="6" w:space="0" w:color="000000"/>
              <w:bottom w:val="single" w:sz="6" w:space="0" w:color="000000"/>
              <w:right w:val="single" w:sz="6" w:space="0" w:color="000000"/>
            </w:tcBorders>
          </w:tcPr>
          <w:p w14:paraId="248E29D2" w14:textId="77777777" w:rsidR="006C397E" w:rsidRDefault="006C397E" w:rsidP="00D41E3E">
            <w:pPr>
              <w:jc w:val="both"/>
              <w:rPr>
                <w:sz w:val="24"/>
                <w:szCs w:val="24"/>
              </w:rPr>
            </w:pPr>
            <w:r w:rsidRPr="00CC74FD">
              <w:rPr>
                <w:sz w:val="24"/>
                <w:szCs w:val="24"/>
              </w:rPr>
              <w:t>Про стан професійного навчання та підвищення кваліфікації посадовими особами виконавчих ор</w:t>
            </w:r>
            <w:r>
              <w:rPr>
                <w:sz w:val="24"/>
                <w:szCs w:val="24"/>
              </w:rPr>
              <w:t>г</w:t>
            </w:r>
            <w:r w:rsidRPr="00CC74FD">
              <w:rPr>
                <w:sz w:val="24"/>
                <w:szCs w:val="24"/>
              </w:rPr>
              <w:t>анів міської ради у 2024 році</w:t>
            </w:r>
          </w:p>
          <w:p w14:paraId="7CE724FE" w14:textId="77777777" w:rsidR="006C397E" w:rsidRPr="00CC74FD" w:rsidRDefault="006C397E" w:rsidP="00D41E3E">
            <w:pPr>
              <w:jc w:val="both"/>
              <w:rPr>
                <w:sz w:val="24"/>
                <w:szCs w:val="24"/>
              </w:rPr>
            </w:pPr>
          </w:p>
        </w:tc>
        <w:tc>
          <w:tcPr>
            <w:tcW w:w="2794" w:type="dxa"/>
            <w:tcBorders>
              <w:top w:val="single" w:sz="6" w:space="0" w:color="000000"/>
              <w:left w:val="single" w:sz="6" w:space="0" w:color="CCCCCC"/>
              <w:bottom w:val="single" w:sz="6" w:space="0" w:color="000000"/>
              <w:right w:val="single" w:sz="6" w:space="0" w:color="000000"/>
            </w:tcBorders>
          </w:tcPr>
          <w:p w14:paraId="4A831DF5"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6" w:space="0" w:color="000000"/>
              <w:left w:val="single" w:sz="6" w:space="0" w:color="CCCCCC"/>
              <w:bottom w:val="single" w:sz="6" w:space="0" w:color="000000"/>
              <w:right w:val="single" w:sz="6" w:space="0" w:color="000000"/>
            </w:tcBorders>
          </w:tcPr>
          <w:p w14:paraId="2321193F" w14:textId="77777777" w:rsidR="006C397E" w:rsidRPr="00CC74FD" w:rsidRDefault="006C397E" w:rsidP="00D41E3E">
            <w:pPr>
              <w:rPr>
                <w:sz w:val="24"/>
                <w:szCs w:val="24"/>
              </w:rPr>
            </w:pPr>
            <w:r w:rsidRPr="00CC74FD">
              <w:rPr>
                <w:sz w:val="24"/>
                <w:szCs w:val="24"/>
              </w:rPr>
              <w:t>жовтень</w:t>
            </w:r>
          </w:p>
        </w:tc>
        <w:tc>
          <w:tcPr>
            <w:tcW w:w="4649" w:type="dxa"/>
            <w:tcBorders>
              <w:top w:val="single" w:sz="6" w:space="0" w:color="000000"/>
              <w:left w:val="single" w:sz="6" w:space="0" w:color="CCCCCC"/>
              <w:bottom w:val="single" w:sz="6" w:space="0" w:color="000000"/>
              <w:right w:val="single" w:sz="6" w:space="0" w:color="000000"/>
            </w:tcBorders>
          </w:tcPr>
          <w:p w14:paraId="47D2462D" w14:textId="77777777" w:rsidR="006C397E" w:rsidRPr="00CC74FD" w:rsidRDefault="006C397E" w:rsidP="00D41E3E">
            <w:pPr>
              <w:rPr>
                <w:sz w:val="24"/>
                <w:szCs w:val="24"/>
              </w:rPr>
            </w:pPr>
            <w:r w:rsidRPr="00CC74FD">
              <w:rPr>
                <w:sz w:val="24"/>
                <w:szCs w:val="24"/>
              </w:rPr>
              <w:t>відділ персоналу</w:t>
            </w:r>
          </w:p>
        </w:tc>
      </w:tr>
      <w:tr w:rsidR="006C397E" w:rsidRPr="00CC74FD" w14:paraId="7409CF57"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34A8FB33" w14:textId="77777777" w:rsidR="006C397E" w:rsidRPr="00CC74FD" w:rsidRDefault="006C397E" w:rsidP="00D41E3E">
            <w:pPr>
              <w:jc w:val="center"/>
              <w:rPr>
                <w:sz w:val="24"/>
                <w:szCs w:val="24"/>
                <w:lang w:eastAsia="en-US"/>
              </w:rPr>
            </w:pPr>
            <w:r w:rsidRPr="00CC74FD">
              <w:rPr>
                <w:sz w:val="24"/>
                <w:szCs w:val="24"/>
                <w:lang w:eastAsia="en-US"/>
              </w:rPr>
              <w:t>5.</w:t>
            </w:r>
          </w:p>
        </w:tc>
        <w:tc>
          <w:tcPr>
            <w:tcW w:w="5528" w:type="dxa"/>
            <w:tcBorders>
              <w:top w:val="single" w:sz="6" w:space="0" w:color="000000"/>
              <w:left w:val="single" w:sz="6" w:space="0" w:color="000000"/>
              <w:bottom w:val="single" w:sz="6" w:space="0" w:color="000000"/>
              <w:right w:val="single" w:sz="6" w:space="0" w:color="000000"/>
            </w:tcBorders>
          </w:tcPr>
          <w:p w14:paraId="51B99517" w14:textId="77777777" w:rsidR="006C397E" w:rsidRDefault="006C397E" w:rsidP="00D41E3E">
            <w:pPr>
              <w:jc w:val="both"/>
              <w:rPr>
                <w:sz w:val="24"/>
                <w:szCs w:val="24"/>
              </w:rPr>
            </w:pPr>
            <w:r w:rsidRPr="00CC74FD">
              <w:rPr>
                <w:sz w:val="24"/>
                <w:szCs w:val="24"/>
              </w:rPr>
              <w:t>Про підготовку міського парку культури та відпочинку до роботи в осінньо-зимовий період</w:t>
            </w:r>
          </w:p>
          <w:p w14:paraId="57996AB9" w14:textId="77777777" w:rsidR="006C397E" w:rsidRPr="00CC74FD" w:rsidRDefault="006C397E" w:rsidP="00D41E3E">
            <w:pPr>
              <w:jc w:val="both"/>
              <w:rPr>
                <w:sz w:val="24"/>
                <w:szCs w:val="24"/>
              </w:rPr>
            </w:pPr>
          </w:p>
        </w:tc>
        <w:tc>
          <w:tcPr>
            <w:tcW w:w="2794" w:type="dxa"/>
            <w:tcBorders>
              <w:top w:val="single" w:sz="6" w:space="0" w:color="000000"/>
              <w:left w:val="single" w:sz="6" w:space="0" w:color="CCCCCC"/>
              <w:bottom w:val="single" w:sz="6" w:space="0" w:color="000000"/>
              <w:right w:val="single" w:sz="6" w:space="0" w:color="000000"/>
            </w:tcBorders>
          </w:tcPr>
          <w:p w14:paraId="33A00D1B"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6" w:space="0" w:color="000000"/>
              <w:left w:val="single" w:sz="6" w:space="0" w:color="CCCCCC"/>
              <w:bottom w:val="single" w:sz="6" w:space="0" w:color="000000"/>
              <w:right w:val="single" w:sz="6" w:space="0" w:color="000000"/>
            </w:tcBorders>
          </w:tcPr>
          <w:p w14:paraId="1E238CBE" w14:textId="77777777" w:rsidR="006C397E" w:rsidRPr="00CC74FD" w:rsidRDefault="006C397E" w:rsidP="00D41E3E">
            <w:pPr>
              <w:rPr>
                <w:sz w:val="24"/>
                <w:szCs w:val="24"/>
              </w:rPr>
            </w:pPr>
            <w:r w:rsidRPr="00CC74FD">
              <w:rPr>
                <w:sz w:val="24"/>
                <w:szCs w:val="24"/>
              </w:rPr>
              <w:t>жовтень</w:t>
            </w:r>
          </w:p>
        </w:tc>
        <w:tc>
          <w:tcPr>
            <w:tcW w:w="4649" w:type="dxa"/>
            <w:tcBorders>
              <w:top w:val="single" w:sz="6" w:space="0" w:color="000000"/>
              <w:left w:val="single" w:sz="6" w:space="0" w:color="CCCCCC"/>
              <w:bottom w:val="single" w:sz="6" w:space="0" w:color="000000"/>
              <w:right w:val="single" w:sz="6" w:space="0" w:color="000000"/>
            </w:tcBorders>
          </w:tcPr>
          <w:p w14:paraId="54DB16E2" w14:textId="77777777" w:rsidR="006C397E" w:rsidRPr="00CC74FD" w:rsidRDefault="006C397E" w:rsidP="00D41E3E">
            <w:pPr>
              <w:rPr>
                <w:sz w:val="24"/>
                <w:szCs w:val="24"/>
              </w:rPr>
            </w:pPr>
            <w:r w:rsidRPr="00CC74FD">
              <w:rPr>
                <w:sz w:val="24"/>
                <w:szCs w:val="24"/>
              </w:rPr>
              <w:t>відділ культури</w:t>
            </w:r>
          </w:p>
        </w:tc>
      </w:tr>
      <w:tr w:rsidR="006C397E" w:rsidRPr="00CC74FD" w14:paraId="1D89B904"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37642462" w14:textId="77777777" w:rsidR="006C397E" w:rsidRPr="00CC74FD" w:rsidRDefault="006C397E" w:rsidP="00D41E3E">
            <w:pPr>
              <w:jc w:val="center"/>
              <w:rPr>
                <w:sz w:val="24"/>
                <w:szCs w:val="24"/>
                <w:lang w:eastAsia="en-US"/>
              </w:rPr>
            </w:pPr>
            <w:r w:rsidRPr="00CC74FD">
              <w:rPr>
                <w:sz w:val="24"/>
                <w:szCs w:val="24"/>
                <w:lang w:eastAsia="en-US"/>
              </w:rPr>
              <w:t>6.</w:t>
            </w:r>
          </w:p>
        </w:tc>
        <w:tc>
          <w:tcPr>
            <w:tcW w:w="5528" w:type="dxa"/>
            <w:tcBorders>
              <w:top w:val="single" w:sz="6" w:space="0" w:color="000000"/>
              <w:left w:val="single" w:sz="6" w:space="0" w:color="000000"/>
              <w:bottom w:val="single" w:sz="6" w:space="0" w:color="000000"/>
              <w:right w:val="single" w:sz="6" w:space="0" w:color="000000"/>
            </w:tcBorders>
          </w:tcPr>
          <w:p w14:paraId="17D48D1C" w14:textId="77777777" w:rsidR="006C397E" w:rsidRDefault="006C397E" w:rsidP="00D41E3E">
            <w:pPr>
              <w:jc w:val="both"/>
              <w:rPr>
                <w:sz w:val="24"/>
                <w:szCs w:val="24"/>
              </w:rPr>
            </w:pPr>
            <w:r w:rsidRPr="00CC74FD">
              <w:rPr>
                <w:sz w:val="24"/>
                <w:szCs w:val="24"/>
              </w:rPr>
              <w:t>Про стан квартирного обліку при виконавчому комітеті Нововолинської міської ради</w:t>
            </w:r>
          </w:p>
          <w:p w14:paraId="503625EA" w14:textId="77777777" w:rsidR="006C397E" w:rsidRPr="00CC74FD" w:rsidRDefault="006C397E" w:rsidP="00D41E3E">
            <w:pPr>
              <w:jc w:val="both"/>
              <w:rPr>
                <w:sz w:val="24"/>
                <w:szCs w:val="24"/>
              </w:rPr>
            </w:pPr>
          </w:p>
        </w:tc>
        <w:tc>
          <w:tcPr>
            <w:tcW w:w="2794" w:type="dxa"/>
            <w:tcBorders>
              <w:top w:val="single" w:sz="6" w:space="0" w:color="000000"/>
              <w:left w:val="single" w:sz="6" w:space="0" w:color="CCCCCC"/>
              <w:bottom w:val="single" w:sz="6" w:space="0" w:color="000000"/>
              <w:right w:val="single" w:sz="6" w:space="0" w:color="000000"/>
            </w:tcBorders>
          </w:tcPr>
          <w:p w14:paraId="48596B6F"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6" w:space="0" w:color="000000"/>
              <w:left w:val="single" w:sz="6" w:space="0" w:color="CCCCCC"/>
              <w:bottom w:val="single" w:sz="6" w:space="0" w:color="000000"/>
              <w:right w:val="single" w:sz="6" w:space="0" w:color="000000"/>
            </w:tcBorders>
          </w:tcPr>
          <w:p w14:paraId="297B4A9B" w14:textId="77777777" w:rsidR="006C397E" w:rsidRPr="00CC74FD" w:rsidRDefault="006C397E" w:rsidP="00D41E3E">
            <w:pPr>
              <w:rPr>
                <w:sz w:val="24"/>
                <w:szCs w:val="24"/>
              </w:rPr>
            </w:pPr>
            <w:r w:rsidRPr="00CC74FD">
              <w:rPr>
                <w:sz w:val="24"/>
                <w:szCs w:val="24"/>
              </w:rPr>
              <w:t>листопад</w:t>
            </w:r>
          </w:p>
        </w:tc>
        <w:tc>
          <w:tcPr>
            <w:tcW w:w="4649" w:type="dxa"/>
            <w:tcBorders>
              <w:top w:val="single" w:sz="6" w:space="0" w:color="000000"/>
              <w:left w:val="single" w:sz="6" w:space="0" w:color="CCCCCC"/>
              <w:bottom w:val="single" w:sz="6" w:space="0" w:color="000000"/>
              <w:right w:val="single" w:sz="6" w:space="0" w:color="000000"/>
            </w:tcBorders>
          </w:tcPr>
          <w:p w14:paraId="79E9E882" w14:textId="77777777" w:rsidR="006C397E" w:rsidRPr="00CC74FD" w:rsidRDefault="006C397E" w:rsidP="00D41E3E">
            <w:pPr>
              <w:rPr>
                <w:sz w:val="24"/>
                <w:szCs w:val="24"/>
              </w:rPr>
            </w:pPr>
            <w:r w:rsidRPr="00CC74FD">
              <w:rPr>
                <w:sz w:val="24"/>
                <w:szCs w:val="24"/>
              </w:rPr>
              <w:t xml:space="preserve">юридичний відділ </w:t>
            </w:r>
          </w:p>
        </w:tc>
      </w:tr>
      <w:tr w:rsidR="006C397E" w:rsidRPr="00CC74FD" w14:paraId="5D09431E"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478B969C" w14:textId="77777777" w:rsidR="006C397E" w:rsidRPr="00CC74FD" w:rsidRDefault="006C397E" w:rsidP="00D41E3E">
            <w:pPr>
              <w:jc w:val="center"/>
              <w:rPr>
                <w:sz w:val="24"/>
                <w:szCs w:val="24"/>
                <w:lang w:eastAsia="en-US"/>
              </w:rPr>
            </w:pPr>
            <w:r w:rsidRPr="00CC74FD">
              <w:rPr>
                <w:sz w:val="24"/>
                <w:szCs w:val="24"/>
                <w:lang w:eastAsia="en-US"/>
              </w:rPr>
              <w:lastRenderedPageBreak/>
              <w:t>7</w:t>
            </w:r>
            <w:r>
              <w:rPr>
                <w:sz w:val="24"/>
                <w:szCs w:val="24"/>
                <w:lang w:eastAsia="en-US"/>
              </w:rPr>
              <w:t>.</w:t>
            </w:r>
          </w:p>
        </w:tc>
        <w:tc>
          <w:tcPr>
            <w:tcW w:w="5528" w:type="dxa"/>
            <w:tcBorders>
              <w:top w:val="single" w:sz="6" w:space="0" w:color="000000"/>
              <w:left w:val="single" w:sz="6" w:space="0" w:color="000000"/>
              <w:bottom w:val="single" w:sz="6" w:space="0" w:color="000000"/>
              <w:right w:val="single" w:sz="6" w:space="0" w:color="000000"/>
            </w:tcBorders>
          </w:tcPr>
          <w:p w14:paraId="511DB570" w14:textId="77777777" w:rsidR="006C397E" w:rsidRDefault="006C397E" w:rsidP="00D41E3E">
            <w:pPr>
              <w:jc w:val="both"/>
              <w:rPr>
                <w:sz w:val="24"/>
                <w:szCs w:val="24"/>
              </w:rPr>
            </w:pPr>
            <w:r w:rsidRPr="00CC74FD">
              <w:rPr>
                <w:sz w:val="24"/>
                <w:szCs w:val="24"/>
              </w:rPr>
              <w:t>Про методичну і практичну допомогу організації роботи архівних підрозділів установ, підприємств, організацій міста, незалежно від форм власності</w:t>
            </w:r>
          </w:p>
          <w:p w14:paraId="7BC67090" w14:textId="77777777" w:rsidR="006C397E" w:rsidRPr="00CC74FD" w:rsidRDefault="006C397E" w:rsidP="00D41E3E">
            <w:pPr>
              <w:jc w:val="both"/>
              <w:rPr>
                <w:sz w:val="24"/>
                <w:szCs w:val="24"/>
              </w:rPr>
            </w:pPr>
          </w:p>
        </w:tc>
        <w:tc>
          <w:tcPr>
            <w:tcW w:w="2794" w:type="dxa"/>
            <w:tcBorders>
              <w:top w:val="single" w:sz="6" w:space="0" w:color="000000"/>
              <w:left w:val="single" w:sz="6" w:space="0" w:color="CCCCCC"/>
              <w:bottom w:val="single" w:sz="6" w:space="0" w:color="000000"/>
              <w:right w:val="single" w:sz="6" w:space="0" w:color="000000"/>
            </w:tcBorders>
          </w:tcPr>
          <w:p w14:paraId="06D92D37"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6" w:space="0" w:color="000000"/>
              <w:left w:val="single" w:sz="6" w:space="0" w:color="CCCCCC"/>
              <w:bottom w:val="single" w:sz="6" w:space="0" w:color="000000"/>
              <w:right w:val="single" w:sz="6" w:space="0" w:color="000000"/>
            </w:tcBorders>
          </w:tcPr>
          <w:p w14:paraId="54A855D8" w14:textId="77777777" w:rsidR="006C397E" w:rsidRPr="00CC74FD" w:rsidRDefault="006C397E" w:rsidP="00D41E3E">
            <w:pPr>
              <w:rPr>
                <w:sz w:val="24"/>
                <w:szCs w:val="24"/>
              </w:rPr>
            </w:pPr>
            <w:r w:rsidRPr="00CC74FD">
              <w:rPr>
                <w:sz w:val="24"/>
                <w:szCs w:val="24"/>
              </w:rPr>
              <w:t>листопад</w:t>
            </w:r>
          </w:p>
        </w:tc>
        <w:tc>
          <w:tcPr>
            <w:tcW w:w="4649" w:type="dxa"/>
            <w:tcBorders>
              <w:top w:val="single" w:sz="6" w:space="0" w:color="000000"/>
              <w:left w:val="single" w:sz="6" w:space="0" w:color="CCCCCC"/>
              <w:bottom w:val="single" w:sz="6" w:space="0" w:color="000000"/>
              <w:right w:val="single" w:sz="6" w:space="0" w:color="000000"/>
            </w:tcBorders>
          </w:tcPr>
          <w:p w14:paraId="58F22884" w14:textId="77777777" w:rsidR="006C397E" w:rsidRPr="00CC74FD" w:rsidRDefault="006C397E" w:rsidP="00D41E3E">
            <w:pPr>
              <w:rPr>
                <w:sz w:val="24"/>
                <w:szCs w:val="24"/>
              </w:rPr>
            </w:pPr>
            <w:r w:rsidRPr="00CC74FD">
              <w:rPr>
                <w:sz w:val="24"/>
                <w:szCs w:val="24"/>
              </w:rPr>
              <w:t>архівний відділ</w:t>
            </w:r>
          </w:p>
        </w:tc>
      </w:tr>
      <w:tr w:rsidR="006C397E" w:rsidRPr="00CC74FD" w14:paraId="52C89011"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4760B6B5" w14:textId="77777777" w:rsidR="006C397E" w:rsidRPr="00CC74FD" w:rsidRDefault="006C397E" w:rsidP="00D41E3E">
            <w:pPr>
              <w:jc w:val="center"/>
              <w:rPr>
                <w:sz w:val="24"/>
                <w:szCs w:val="24"/>
                <w:lang w:eastAsia="en-US"/>
              </w:rPr>
            </w:pPr>
            <w:r w:rsidRPr="00CC74FD">
              <w:rPr>
                <w:sz w:val="24"/>
                <w:szCs w:val="24"/>
                <w:lang w:eastAsia="en-US"/>
              </w:rPr>
              <w:t>8</w:t>
            </w:r>
            <w:r>
              <w:rPr>
                <w:sz w:val="24"/>
                <w:szCs w:val="24"/>
                <w:lang w:eastAsia="en-US"/>
              </w:rPr>
              <w:t>.</w:t>
            </w:r>
          </w:p>
        </w:tc>
        <w:tc>
          <w:tcPr>
            <w:tcW w:w="5528" w:type="dxa"/>
            <w:tcBorders>
              <w:top w:val="single" w:sz="6" w:space="0" w:color="000000"/>
              <w:left w:val="single" w:sz="6" w:space="0" w:color="000000"/>
              <w:bottom w:val="single" w:sz="6" w:space="0" w:color="000000"/>
              <w:right w:val="single" w:sz="6" w:space="0" w:color="000000"/>
            </w:tcBorders>
          </w:tcPr>
          <w:p w14:paraId="644E0B4E" w14:textId="77777777" w:rsidR="006C397E" w:rsidRDefault="006C397E" w:rsidP="00D41E3E">
            <w:pPr>
              <w:jc w:val="both"/>
              <w:rPr>
                <w:sz w:val="24"/>
                <w:szCs w:val="24"/>
              </w:rPr>
            </w:pPr>
            <w:r w:rsidRPr="00CC74FD">
              <w:rPr>
                <w:sz w:val="24"/>
                <w:szCs w:val="24"/>
              </w:rPr>
              <w:t xml:space="preserve">Про підготовку до </w:t>
            </w:r>
            <w:proofErr w:type="spellStart"/>
            <w:r w:rsidRPr="00CC74FD">
              <w:rPr>
                <w:sz w:val="24"/>
                <w:szCs w:val="24"/>
              </w:rPr>
              <w:t>новорічно</w:t>
            </w:r>
            <w:proofErr w:type="spellEnd"/>
            <w:r>
              <w:rPr>
                <w:sz w:val="24"/>
                <w:szCs w:val="24"/>
              </w:rPr>
              <w:t xml:space="preserve"> </w:t>
            </w:r>
            <w:r w:rsidRPr="00CC74FD">
              <w:rPr>
                <w:sz w:val="24"/>
                <w:szCs w:val="24"/>
              </w:rPr>
              <w:t>-різдвяних свят</w:t>
            </w:r>
          </w:p>
          <w:p w14:paraId="2114891A" w14:textId="77777777" w:rsidR="006C397E" w:rsidRPr="00CC74FD" w:rsidRDefault="006C397E" w:rsidP="00D41E3E">
            <w:pPr>
              <w:jc w:val="both"/>
              <w:rPr>
                <w:sz w:val="24"/>
                <w:szCs w:val="24"/>
              </w:rPr>
            </w:pPr>
          </w:p>
        </w:tc>
        <w:tc>
          <w:tcPr>
            <w:tcW w:w="2794" w:type="dxa"/>
            <w:tcBorders>
              <w:top w:val="single" w:sz="6" w:space="0" w:color="000000"/>
              <w:left w:val="single" w:sz="6" w:space="0" w:color="CCCCCC"/>
              <w:bottom w:val="single" w:sz="6" w:space="0" w:color="000000"/>
              <w:right w:val="single" w:sz="6" w:space="0" w:color="000000"/>
            </w:tcBorders>
          </w:tcPr>
          <w:p w14:paraId="2BDC7526"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6" w:space="0" w:color="000000"/>
              <w:left w:val="single" w:sz="6" w:space="0" w:color="CCCCCC"/>
              <w:bottom w:val="single" w:sz="6" w:space="0" w:color="000000"/>
              <w:right w:val="single" w:sz="6" w:space="0" w:color="000000"/>
            </w:tcBorders>
          </w:tcPr>
          <w:p w14:paraId="43871051" w14:textId="77777777" w:rsidR="006C397E" w:rsidRPr="00CC74FD" w:rsidRDefault="006C397E" w:rsidP="00D41E3E">
            <w:pPr>
              <w:rPr>
                <w:sz w:val="24"/>
                <w:szCs w:val="24"/>
              </w:rPr>
            </w:pPr>
            <w:r w:rsidRPr="00CC74FD">
              <w:rPr>
                <w:sz w:val="24"/>
                <w:szCs w:val="24"/>
              </w:rPr>
              <w:t>листопад</w:t>
            </w:r>
          </w:p>
        </w:tc>
        <w:tc>
          <w:tcPr>
            <w:tcW w:w="4649" w:type="dxa"/>
            <w:tcBorders>
              <w:top w:val="single" w:sz="6" w:space="0" w:color="000000"/>
              <w:left w:val="single" w:sz="6" w:space="0" w:color="CCCCCC"/>
              <w:bottom w:val="single" w:sz="6" w:space="0" w:color="000000"/>
              <w:right w:val="single" w:sz="6" w:space="0" w:color="000000"/>
            </w:tcBorders>
          </w:tcPr>
          <w:p w14:paraId="2F89C147" w14:textId="77777777" w:rsidR="006C397E" w:rsidRPr="00CC74FD" w:rsidRDefault="006C397E" w:rsidP="00D41E3E">
            <w:pPr>
              <w:rPr>
                <w:sz w:val="24"/>
                <w:szCs w:val="24"/>
              </w:rPr>
            </w:pPr>
            <w:r w:rsidRPr="00CC74FD">
              <w:rPr>
                <w:sz w:val="24"/>
                <w:szCs w:val="24"/>
              </w:rPr>
              <w:t>відділ культури</w:t>
            </w:r>
          </w:p>
        </w:tc>
      </w:tr>
      <w:tr w:rsidR="006C397E" w:rsidRPr="00CC74FD" w14:paraId="777A9C89"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734BBCC1" w14:textId="77777777" w:rsidR="006C397E" w:rsidRPr="00CC74FD" w:rsidRDefault="006C397E" w:rsidP="00D41E3E">
            <w:pPr>
              <w:jc w:val="center"/>
              <w:rPr>
                <w:sz w:val="24"/>
                <w:szCs w:val="24"/>
                <w:lang w:eastAsia="en-US"/>
              </w:rPr>
            </w:pPr>
            <w:r w:rsidRPr="00CC74FD">
              <w:rPr>
                <w:sz w:val="24"/>
                <w:szCs w:val="24"/>
                <w:lang w:eastAsia="en-US"/>
              </w:rPr>
              <w:t>9</w:t>
            </w:r>
            <w:r>
              <w:rPr>
                <w:sz w:val="24"/>
                <w:szCs w:val="24"/>
                <w:lang w:eastAsia="en-US"/>
              </w:rPr>
              <w:t>.</w:t>
            </w:r>
          </w:p>
        </w:tc>
        <w:tc>
          <w:tcPr>
            <w:tcW w:w="5528" w:type="dxa"/>
            <w:tcBorders>
              <w:top w:val="single" w:sz="6" w:space="0" w:color="000000"/>
              <w:left w:val="single" w:sz="6" w:space="0" w:color="000000"/>
              <w:bottom w:val="single" w:sz="6" w:space="0" w:color="000000"/>
              <w:right w:val="single" w:sz="6" w:space="0" w:color="000000"/>
            </w:tcBorders>
          </w:tcPr>
          <w:p w14:paraId="3B953D7C" w14:textId="77777777" w:rsidR="006C397E" w:rsidRDefault="006C397E" w:rsidP="00D41E3E">
            <w:pPr>
              <w:jc w:val="both"/>
              <w:rPr>
                <w:sz w:val="24"/>
                <w:szCs w:val="24"/>
              </w:rPr>
            </w:pPr>
            <w:r w:rsidRPr="00CC74FD">
              <w:rPr>
                <w:sz w:val="24"/>
                <w:szCs w:val="24"/>
              </w:rPr>
              <w:t>Про надання нових адміністративних</w:t>
            </w:r>
            <w:r w:rsidRPr="00CC74FD">
              <w:rPr>
                <w:sz w:val="24"/>
                <w:szCs w:val="24"/>
              </w:rPr>
              <w:br/>
              <w:t>послуг управлінням “Центр надання</w:t>
            </w:r>
            <w:r w:rsidRPr="00CC74FD">
              <w:rPr>
                <w:sz w:val="24"/>
                <w:szCs w:val="24"/>
              </w:rPr>
              <w:br/>
              <w:t>адміністративних послуг”, внесення</w:t>
            </w:r>
            <w:r w:rsidRPr="00CC74FD">
              <w:rPr>
                <w:sz w:val="24"/>
                <w:szCs w:val="24"/>
              </w:rPr>
              <w:br/>
              <w:t>змін та доповнень до переліку послуг</w:t>
            </w:r>
          </w:p>
          <w:p w14:paraId="6764A42C" w14:textId="77777777" w:rsidR="006C397E" w:rsidRPr="00CC74FD" w:rsidRDefault="006C397E" w:rsidP="00D41E3E">
            <w:pPr>
              <w:jc w:val="both"/>
              <w:rPr>
                <w:sz w:val="24"/>
                <w:szCs w:val="24"/>
              </w:rPr>
            </w:pPr>
          </w:p>
        </w:tc>
        <w:tc>
          <w:tcPr>
            <w:tcW w:w="2794" w:type="dxa"/>
            <w:tcBorders>
              <w:top w:val="single" w:sz="6" w:space="0" w:color="000000"/>
              <w:left w:val="single" w:sz="6" w:space="0" w:color="CCCCCC"/>
              <w:bottom w:val="single" w:sz="6" w:space="0" w:color="000000"/>
              <w:right w:val="single" w:sz="6" w:space="0" w:color="000000"/>
            </w:tcBorders>
          </w:tcPr>
          <w:p w14:paraId="1AFB1BEE" w14:textId="77777777" w:rsidR="006C397E" w:rsidRPr="00CC74FD" w:rsidRDefault="006C397E" w:rsidP="00D41E3E">
            <w:pPr>
              <w:rPr>
                <w:sz w:val="24"/>
                <w:szCs w:val="24"/>
              </w:rPr>
            </w:pPr>
            <w:r w:rsidRPr="00CC74FD">
              <w:rPr>
                <w:sz w:val="24"/>
                <w:szCs w:val="24"/>
              </w:rPr>
              <w:t xml:space="preserve">забезпечення якісних послуг </w:t>
            </w:r>
          </w:p>
        </w:tc>
        <w:tc>
          <w:tcPr>
            <w:tcW w:w="1446" w:type="dxa"/>
            <w:tcBorders>
              <w:top w:val="single" w:sz="6" w:space="0" w:color="000000"/>
              <w:left w:val="single" w:sz="6" w:space="0" w:color="CCCCCC"/>
              <w:bottom w:val="single" w:sz="6" w:space="0" w:color="000000"/>
              <w:right w:val="single" w:sz="6" w:space="0" w:color="000000"/>
            </w:tcBorders>
          </w:tcPr>
          <w:p w14:paraId="2E6B3B2D" w14:textId="77777777" w:rsidR="006C397E" w:rsidRPr="00CC74FD" w:rsidRDefault="006C397E" w:rsidP="00D41E3E">
            <w:pPr>
              <w:rPr>
                <w:sz w:val="24"/>
                <w:szCs w:val="24"/>
              </w:rPr>
            </w:pPr>
            <w:r w:rsidRPr="00CC74FD">
              <w:rPr>
                <w:sz w:val="24"/>
                <w:szCs w:val="24"/>
              </w:rPr>
              <w:t>листопад</w:t>
            </w:r>
          </w:p>
        </w:tc>
        <w:tc>
          <w:tcPr>
            <w:tcW w:w="4649" w:type="dxa"/>
            <w:tcBorders>
              <w:top w:val="single" w:sz="6" w:space="0" w:color="000000"/>
              <w:left w:val="single" w:sz="6" w:space="0" w:color="CCCCCC"/>
              <w:bottom w:val="single" w:sz="6" w:space="0" w:color="000000"/>
              <w:right w:val="single" w:sz="6" w:space="0" w:color="000000"/>
            </w:tcBorders>
          </w:tcPr>
          <w:p w14:paraId="62C9EC49" w14:textId="77777777" w:rsidR="006C397E" w:rsidRPr="00CC74FD" w:rsidRDefault="006C397E" w:rsidP="00D41E3E">
            <w:pPr>
              <w:rPr>
                <w:sz w:val="24"/>
                <w:szCs w:val="24"/>
              </w:rPr>
            </w:pPr>
            <w:r w:rsidRPr="00CC74FD">
              <w:rPr>
                <w:sz w:val="24"/>
                <w:szCs w:val="24"/>
              </w:rPr>
              <w:t>управління "Центр надання адміністративних послуг"</w:t>
            </w:r>
          </w:p>
        </w:tc>
      </w:tr>
      <w:tr w:rsidR="006C397E" w:rsidRPr="00CC74FD" w14:paraId="5F00C3B0"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35D422D0" w14:textId="77777777" w:rsidR="006C397E" w:rsidRPr="00CC74FD" w:rsidRDefault="006C397E" w:rsidP="00D41E3E">
            <w:pPr>
              <w:jc w:val="center"/>
              <w:rPr>
                <w:sz w:val="24"/>
                <w:szCs w:val="24"/>
                <w:lang w:eastAsia="en-US"/>
              </w:rPr>
            </w:pPr>
            <w:r w:rsidRPr="00CC74FD">
              <w:rPr>
                <w:sz w:val="24"/>
                <w:szCs w:val="24"/>
                <w:lang w:eastAsia="en-US"/>
              </w:rPr>
              <w:t>10</w:t>
            </w:r>
            <w:r>
              <w:rPr>
                <w:sz w:val="24"/>
                <w:szCs w:val="24"/>
                <w:lang w:eastAsia="en-US"/>
              </w:rPr>
              <w:t>.</w:t>
            </w:r>
          </w:p>
        </w:tc>
        <w:tc>
          <w:tcPr>
            <w:tcW w:w="5528" w:type="dxa"/>
            <w:tcBorders>
              <w:top w:val="single" w:sz="6" w:space="0" w:color="000000"/>
              <w:left w:val="single" w:sz="6" w:space="0" w:color="000000"/>
              <w:bottom w:val="single" w:sz="6" w:space="0" w:color="000000"/>
              <w:right w:val="single" w:sz="6" w:space="0" w:color="000000"/>
            </w:tcBorders>
          </w:tcPr>
          <w:p w14:paraId="264866E5" w14:textId="77777777" w:rsidR="006C397E" w:rsidRPr="00CC74FD" w:rsidRDefault="006C397E" w:rsidP="00D41E3E">
            <w:pPr>
              <w:jc w:val="both"/>
              <w:rPr>
                <w:sz w:val="24"/>
                <w:szCs w:val="24"/>
              </w:rPr>
            </w:pPr>
            <w:r w:rsidRPr="00CC74FD">
              <w:rPr>
                <w:sz w:val="24"/>
                <w:szCs w:val="24"/>
              </w:rPr>
              <w:t xml:space="preserve">Підготовка до написання </w:t>
            </w:r>
            <w:proofErr w:type="spellStart"/>
            <w:r w:rsidRPr="00CC74FD">
              <w:rPr>
                <w:sz w:val="24"/>
                <w:szCs w:val="24"/>
              </w:rPr>
              <w:t>проєкту</w:t>
            </w:r>
            <w:proofErr w:type="spellEnd"/>
            <w:r w:rsidRPr="00CC74FD">
              <w:rPr>
                <w:sz w:val="24"/>
                <w:szCs w:val="24"/>
              </w:rPr>
              <w:t xml:space="preserve"> плану роботи виконавчого комітету та виконавчих органів Нововолинської міської ради на І квартал 2025 року</w:t>
            </w:r>
          </w:p>
        </w:tc>
        <w:tc>
          <w:tcPr>
            <w:tcW w:w="2794" w:type="dxa"/>
            <w:tcBorders>
              <w:top w:val="single" w:sz="6" w:space="0" w:color="000000"/>
              <w:left w:val="single" w:sz="6" w:space="0" w:color="CCCCCC"/>
              <w:bottom w:val="single" w:sz="6" w:space="0" w:color="000000"/>
              <w:right w:val="single" w:sz="6" w:space="0" w:color="000000"/>
            </w:tcBorders>
          </w:tcPr>
          <w:p w14:paraId="42A03728" w14:textId="77777777" w:rsidR="006C397E" w:rsidRPr="00CC74FD" w:rsidRDefault="006C397E" w:rsidP="00D41E3E">
            <w:pPr>
              <w:rPr>
                <w:sz w:val="24"/>
                <w:szCs w:val="24"/>
              </w:rPr>
            </w:pPr>
            <w:r w:rsidRPr="00CC74FD">
              <w:rPr>
                <w:sz w:val="24"/>
                <w:szCs w:val="24"/>
              </w:rPr>
              <w:t>забезпечення вчасного написання плану роботи та його затвердження на засіданні виконавчого комітету</w:t>
            </w:r>
          </w:p>
        </w:tc>
        <w:tc>
          <w:tcPr>
            <w:tcW w:w="1446" w:type="dxa"/>
            <w:tcBorders>
              <w:top w:val="single" w:sz="6" w:space="0" w:color="000000"/>
              <w:left w:val="single" w:sz="6" w:space="0" w:color="CCCCCC"/>
              <w:bottom w:val="single" w:sz="6" w:space="0" w:color="000000"/>
              <w:right w:val="single" w:sz="6" w:space="0" w:color="000000"/>
            </w:tcBorders>
          </w:tcPr>
          <w:p w14:paraId="1770DCD0" w14:textId="77777777" w:rsidR="006C397E" w:rsidRPr="00CC74FD" w:rsidRDefault="006C397E" w:rsidP="00D41E3E">
            <w:pPr>
              <w:rPr>
                <w:sz w:val="24"/>
                <w:szCs w:val="24"/>
              </w:rPr>
            </w:pPr>
            <w:r w:rsidRPr="00CC74FD">
              <w:rPr>
                <w:sz w:val="24"/>
                <w:szCs w:val="24"/>
              </w:rPr>
              <w:t>до 05 грудня</w:t>
            </w:r>
          </w:p>
        </w:tc>
        <w:tc>
          <w:tcPr>
            <w:tcW w:w="4649" w:type="dxa"/>
            <w:tcBorders>
              <w:top w:val="single" w:sz="6" w:space="0" w:color="000000"/>
              <w:left w:val="single" w:sz="6" w:space="0" w:color="CCCCCC"/>
              <w:bottom w:val="single" w:sz="6" w:space="0" w:color="000000"/>
              <w:right w:val="single" w:sz="6" w:space="0" w:color="000000"/>
            </w:tcBorders>
          </w:tcPr>
          <w:p w14:paraId="5FD3E4E3" w14:textId="77777777" w:rsidR="006C397E" w:rsidRPr="00CC74FD" w:rsidRDefault="006C397E" w:rsidP="00D41E3E">
            <w:pPr>
              <w:rPr>
                <w:sz w:val="24"/>
                <w:szCs w:val="24"/>
              </w:rPr>
            </w:pPr>
            <w:r w:rsidRPr="00CC74FD">
              <w:rPr>
                <w:sz w:val="24"/>
                <w:szCs w:val="24"/>
              </w:rPr>
              <w:t xml:space="preserve">організаційно-виконавчий відділ виконавчого комітету </w:t>
            </w:r>
          </w:p>
        </w:tc>
      </w:tr>
      <w:tr w:rsidR="006C397E" w:rsidRPr="00CC74FD" w14:paraId="5917F5B2"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3B600E01" w14:textId="77777777" w:rsidR="006C397E" w:rsidRPr="00CC74FD" w:rsidRDefault="006C397E" w:rsidP="00D41E3E">
            <w:pPr>
              <w:jc w:val="center"/>
              <w:rPr>
                <w:sz w:val="24"/>
                <w:szCs w:val="24"/>
                <w:lang w:eastAsia="en-US"/>
              </w:rPr>
            </w:pPr>
            <w:r w:rsidRPr="00CC74FD">
              <w:rPr>
                <w:sz w:val="24"/>
                <w:szCs w:val="24"/>
                <w:lang w:eastAsia="en-US"/>
              </w:rPr>
              <w:t>11</w:t>
            </w:r>
            <w:r>
              <w:rPr>
                <w:sz w:val="24"/>
                <w:szCs w:val="24"/>
                <w:lang w:eastAsia="en-US"/>
              </w:rPr>
              <w:t>.</w:t>
            </w:r>
          </w:p>
        </w:tc>
        <w:tc>
          <w:tcPr>
            <w:tcW w:w="5528" w:type="dxa"/>
            <w:tcBorders>
              <w:top w:val="single" w:sz="6" w:space="0" w:color="000000"/>
              <w:left w:val="single" w:sz="6" w:space="0" w:color="000000"/>
              <w:bottom w:val="single" w:sz="6" w:space="0" w:color="000000"/>
              <w:right w:val="single" w:sz="6" w:space="0" w:color="000000"/>
            </w:tcBorders>
          </w:tcPr>
          <w:p w14:paraId="6F0618BF" w14:textId="77777777" w:rsidR="006C397E" w:rsidRPr="00CC74FD" w:rsidRDefault="006C397E" w:rsidP="00D41E3E">
            <w:pPr>
              <w:jc w:val="both"/>
              <w:rPr>
                <w:sz w:val="24"/>
                <w:szCs w:val="24"/>
              </w:rPr>
            </w:pPr>
            <w:r w:rsidRPr="00CC74FD">
              <w:rPr>
                <w:sz w:val="24"/>
                <w:szCs w:val="24"/>
              </w:rPr>
              <w:t>Аналіз фінансової самостійності закладів культури у 2024 році, порівняння з роботою централізованої бухгалтерії у 2023 році</w:t>
            </w:r>
          </w:p>
        </w:tc>
        <w:tc>
          <w:tcPr>
            <w:tcW w:w="2794" w:type="dxa"/>
            <w:tcBorders>
              <w:top w:val="single" w:sz="6" w:space="0" w:color="000000"/>
              <w:left w:val="single" w:sz="6" w:space="0" w:color="CCCCCC"/>
              <w:bottom w:val="single" w:sz="6" w:space="0" w:color="000000"/>
              <w:right w:val="single" w:sz="6" w:space="0" w:color="000000"/>
            </w:tcBorders>
          </w:tcPr>
          <w:p w14:paraId="57F0562A"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6" w:space="0" w:color="000000"/>
              <w:left w:val="single" w:sz="6" w:space="0" w:color="CCCCCC"/>
              <w:bottom w:val="single" w:sz="6" w:space="0" w:color="000000"/>
              <w:right w:val="single" w:sz="6" w:space="0" w:color="000000"/>
            </w:tcBorders>
          </w:tcPr>
          <w:p w14:paraId="3A266FFC" w14:textId="77777777" w:rsidR="006C397E" w:rsidRPr="00CC74FD" w:rsidRDefault="006C397E" w:rsidP="00D41E3E">
            <w:pPr>
              <w:rPr>
                <w:sz w:val="24"/>
                <w:szCs w:val="24"/>
              </w:rPr>
            </w:pPr>
            <w:r w:rsidRPr="00CC74FD">
              <w:rPr>
                <w:sz w:val="24"/>
                <w:szCs w:val="24"/>
              </w:rPr>
              <w:t>грудень</w:t>
            </w:r>
          </w:p>
        </w:tc>
        <w:tc>
          <w:tcPr>
            <w:tcW w:w="4649" w:type="dxa"/>
            <w:tcBorders>
              <w:top w:val="single" w:sz="6" w:space="0" w:color="000000"/>
              <w:left w:val="single" w:sz="6" w:space="0" w:color="CCCCCC"/>
              <w:bottom w:val="single" w:sz="6" w:space="0" w:color="000000"/>
              <w:right w:val="single" w:sz="6" w:space="0" w:color="000000"/>
            </w:tcBorders>
          </w:tcPr>
          <w:p w14:paraId="6FA2F182" w14:textId="77777777" w:rsidR="006C397E" w:rsidRPr="00CC74FD" w:rsidRDefault="006C397E" w:rsidP="00D41E3E">
            <w:pPr>
              <w:rPr>
                <w:sz w:val="24"/>
                <w:szCs w:val="24"/>
              </w:rPr>
            </w:pPr>
            <w:r w:rsidRPr="00CC74FD">
              <w:rPr>
                <w:sz w:val="24"/>
                <w:szCs w:val="24"/>
              </w:rPr>
              <w:t>відділ культури</w:t>
            </w:r>
          </w:p>
        </w:tc>
      </w:tr>
      <w:tr w:rsidR="006C397E" w:rsidRPr="00CC74FD" w14:paraId="1648B1D0"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0739960B" w14:textId="77777777" w:rsidR="006C397E" w:rsidRPr="00CC74FD" w:rsidRDefault="006C397E" w:rsidP="00D41E3E">
            <w:pPr>
              <w:jc w:val="center"/>
              <w:rPr>
                <w:sz w:val="24"/>
                <w:szCs w:val="24"/>
                <w:lang w:eastAsia="en-US"/>
              </w:rPr>
            </w:pPr>
            <w:r w:rsidRPr="00CC74FD">
              <w:rPr>
                <w:sz w:val="24"/>
                <w:szCs w:val="24"/>
                <w:lang w:eastAsia="en-US"/>
              </w:rPr>
              <w:t>12</w:t>
            </w:r>
            <w:r>
              <w:rPr>
                <w:sz w:val="24"/>
                <w:szCs w:val="24"/>
                <w:lang w:eastAsia="en-US"/>
              </w:rPr>
              <w:t>.</w:t>
            </w:r>
          </w:p>
        </w:tc>
        <w:tc>
          <w:tcPr>
            <w:tcW w:w="5528" w:type="dxa"/>
            <w:tcBorders>
              <w:top w:val="single" w:sz="6" w:space="0" w:color="000000"/>
              <w:left w:val="single" w:sz="6" w:space="0" w:color="000000"/>
              <w:bottom w:val="single" w:sz="6" w:space="0" w:color="000000"/>
              <w:right w:val="single" w:sz="6" w:space="0" w:color="000000"/>
            </w:tcBorders>
          </w:tcPr>
          <w:p w14:paraId="473DD872" w14:textId="77777777" w:rsidR="006C397E" w:rsidRDefault="006C397E" w:rsidP="00D41E3E">
            <w:pPr>
              <w:jc w:val="both"/>
              <w:rPr>
                <w:sz w:val="24"/>
                <w:szCs w:val="24"/>
              </w:rPr>
            </w:pPr>
            <w:r w:rsidRPr="00CC74FD">
              <w:rPr>
                <w:sz w:val="24"/>
                <w:szCs w:val="24"/>
              </w:rPr>
              <w:t>Аналіз стану роботи із запитами на публічну інформацію за ІІ півріччя 2024 року</w:t>
            </w:r>
          </w:p>
          <w:p w14:paraId="2AA56CF3" w14:textId="77777777" w:rsidR="006C397E" w:rsidRPr="00CC74FD" w:rsidRDefault="006C397E" w:rsidP="00D41E3E">
            <w:pPr>
              <w:jc w:val="both"/>
              <w:rPr>
                <w:sz w:val="24"/>
                <w:szCs w:val="24"/>
              </w:rPr>
            </w:pPr>
          </w:p>
        </w:tc>
        <w:tc>
          <w:tcPr>
            <w:tcW w:w="2794" w:type="dxa"/>
            <w:tcBorders>
              <w:top w:val="single" w:sz="6" w:space="0" w:color="000000"/>
              <w:left w:val="single" w:sz="6" w:space="0" w:color="CCCCCC"/>
              <w:bottom w:val="single" w:sz="6" w:space="0" w:color="000000"/>
              <w:right w:val="single" w:sz="6" w:space="0" w:color="000000"/>
            </w:tcBorders>
          </w:tcPr>
          <w:p w14:paraId="27517075"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6" w:space="0" w:color="000000"/>
              <w:left w:val="single" w:sz="6" w:space="0" w:color="CCCCCC"/>
              <w:bottom w:val="single" w:sz="6" w:space="0" w:color="000000"/>
              <w:right w:val="single" w:sz="6" w:space="0" w:color="000000"/>
            </w:tcBorders>
          </w:tcPr>
          <w:p w14:paraId="7A540B99" w14:textId="77777777" w:rsidR="006C397E" w:rsidRPr="00CC74FD" w:rsidRDefault="006C397E" w:rsidP="00D41E3E">
            <w:pPr>
              <w:rPr>
                <w:sz w:val="24"/>
                <w:szCs w:val="24"/>
              </w:rPr>
            </w:pPr>
            <w:r w:rsidRPr="00CC74FD">
              <w:rPr>
                <w:sz w:val="24"/>
                <w:szCs w:val="24"/>
              </w:rPr>
              <w:t>грудень</w:t>
            </w:r>
          </w:p>
        </w:tc>
        <w:tc>
          <w:tcPr>
            <w:tcW w:w="4649" w:type="dxa"/>
            <w:tcBorders>
              <w:top w:val="single" w:sz="6" w:space="0" w:color="000000"/>
              <w:left w:val="single" w:sz="6" w:space="0" w:color="CCCCCC"/>
              <w:bottom w:val="single" w:sz="6" w:space="0" w:color="000000"/>
              <w:right w:val="single" w:sz="6" w:space="0" w:color="000000"/>
            </w:tcBorders>
          </w:tcPr>
          <w:p w14:paraId="054DD749" w14:textId="77777777" w:rsidR="006C397E" w:rsidRPr="00CC74FD" w:rsidRDefault="006C397E" w:rsidP="00D41E3E">
            <w:pPr>
              <w:rPr>
                <w:sz w:val="24"/>
                <w:szCs w:val="24"/>
              </w:rPr>
            </w:pPr>
            <w:r w:rsidRPr="00CC74FD">
              <w:rPr>
                <w:sz w:val="24"/>
                <w:szCs w:val="24"/>
              </w:rPr>
              <w:t xml:space="preserve">організаційно-виконавчий відділ виконавчого комітету </w:t>
            </w:r>
          </w:p>
        </w:tc>
      </w:tr>
      <w:tr w:rsidR="006C397E" w:rsidRPr="00CC74FD" w14:paraId="63327E3A"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7DDA2511" w14:textId="77777777" w:rsidR="006C397E" w:rsidRPr="00CC74FD" w:rsidRDefault="006C397E" w:rsidP="00D41E3E">
            <w:pPr>
              <w:jc w:val="center"/>
              <w:rPr>
                <w:sz w:val="24"/>
                <w:szCs w:val="24"/>
                <w:lang w:eastAsia="en-US"/>
              </w:rPr>
            </w:pPr>
            <w:r w:rsidRPr="00CC74FD">
              <w:rPr>
                <w:sz w:val="24"/>
                <w:szCs w:val="24"/>
                <w:lang w:eastAsia="en-US"/>
              </w:rPr>
              <w:t>13</w:t>
            </w:r>
            <w:r>
              <w:rPr>
                <w:sz w:val="24"/>
                <w:szCs w:val="24"/>
                <w:lang w:eastAsia="en-US"/>
              </w:rPr>
              <w:t>.</w:t>
            </w:r>
          </w:p>
        </w:tc>
        <w:tc>
          <w:tcPr>
            <w:tcW w:w="5528" w:type="dxa"/>
            <w:tcBorders>
              <w:top w:val="single" w:sz="6" w:space="0" w:color="000000"/>
              <w:left w:val="single" w:sz="6" w:space="0" w:color="000000"/>
              <w:bottom w:val="single" w:sz="6" w:space="0" w:color="000000"/>
              <w:right w:val="single" w:sz="6" w:space="0" w:color="000000"/>
            </w:tcBorders>
          </w:tcPr>
          <w:p w14:paraId="34CCF955" w14:textId="77777777" w:rsidR="006C397E" w:rsidRDefault="006C397E" w:rsidP="00D41E3E">
            <w:pPr>
              <w:jc w:val="both"/>
              <w:rPr>
                <w:sz w:val="24"/>
                <w:szCs w:val="24"/>
              </w:rPr>
            </w:pPr>
            <w:r w:rsidRPr="00CC74FD">
              <w:rPr>
                <w:sz w:val="24"/>
                <w:szCs w:val="24"/>
              </w:rPr>
              <w:t xml:space="preserve">Про стан роботи із нормативно-правовими актами виконавчого комітету </w:t>
            </w:r>
          </w:p>
          <w:p w14:paraId="36860AF8" w14:textId="77777777" w:rsidR="006C397E" w:rsidRPr="00CC74FD" w:rsidRDefault="006C397E" w:rsidP="00D41E3E">
            <w:pPr>
              <w:jc w:val="both"/>
              <w:rPr>
                <w:sz w:val="24"/>
                <w:szCs w:val="24"/>
              </w:rPr>
            </w:pPr>
          </w:p>
        </w:tc>
        <w:tc>
          <w:tcPr>
            <w:tcW w:w="2794" w:type="dxa"/>
            <w:tcBorders>
              <w:top w:val="single" w:sz="6" w:space="0" w:color="000000"/>
              <w:left w:val="single" w:sz="6" w:space="0" w:color="CCCCCC"/>
              <w:bottom w:val="single" w:sz="6" w:space="0" w:color="000000"/>
              <w:right w:val="single" w:sz="6" w:space="0" w:color="000000"/>
            </w:tcBorders>
          </w:tcPr>
          <w:p w14:paraId="4F5FA4CF" w14:textId="77777777" w:rsidR="006C397E" w:rsidRPr="00CC74FD" w:rsidRDefault="006C397E" w:rsidP="00D41E3E">
            <w:pPr>
              <w:rPr>
                <w:sz w:val="24"/>
                <w:szCs w:val="24"/>
              </w:rPr>
            </w:pPr>
            <w:r w:rsidRPr="00CC74FD">
              <w:rPr>
                <w:sz w:val="24"/>
                <w:szCs w:val="24"/>
              </w:rPr>
              <w:t>у порядку контролю</w:t>
            </w:r>
          </w:p>
        </w:tc>
        <w:tc>
          <w:tcPr>
            <w:tcW w:w="1446" w:type="dxa"/>
            <w:tcBorders>
              <w:top w:val="single" w:sz="6" w:space="0" w:color="000000"/>
              <w:left w:val="single" w:sz="6" w:space="0" w:color="CCCCCC"/>
              <w:bottom w:val="single" w:sz="6" w:space="0" w:color="000000"/>
              <w:right w:val="single" w:sz="6" w:space="0" w:color="000000"/>
            </w:tcBorders>
          </w:tcPr>
          <w:p w14:paraId="23427570" w14:textId="77777777" w:rsidR="006C397E" w:rsidRPr="00CC74FD" w:rsidRDefault="006C397E" w:rsidP="00D41E3E">
            <w:pPr>
              <w:rPr>
                <w:sz w:val="24"/>
                <w:szCs w:val="24"/>
              </w:rPr>
            </w:pPr>
            <w:r w:rsidRPr="00CC74FD">
              <w:rPr>
                <w:sz w:val="24"/>
                <w:szCs w:val="24"/>
              </w:rPr>
              <w:t>грудень</w:t>
            </w:r>
          </w:p>
        </w:tc>
        <w:tc>
          <w:tcPr>
            <w:tcW w:w="4649" w:type="dxa"/>
            <w:tcBorders>
              <w:top w:val="single" w:sz="6" w:space="0" w:color="000000"/>
              <w:left w:val="single" w:sz="6" w:space="0" w:color="CCCCCC"/>
              <w:bottom w:val="single" w:sz="6" w:space="0" w:color="000000"/>
              <w:right w:val="single" w:sz="6" w:space="0" w:color="000000"/>
            </w:tcBorders>
          </w:tcPr>
          <w:p w14:paraId="47A0142B" w14:textId="77777777" w:rsidR="006C397E" w:rsidRPr="00CC74FD" w:rsidRDefault="006C397E" w:rsidP="00D41E3E">
            <w:pPr>
              <w:rPr>
                <w:sz w:val="24"/>
                <w:szCs w:val="24"/>
              </w:rPr>
            </w:pPr>
            <w:r w:rsidRPr="00CC74FD">
              <w:rPr>
                <w:sz w:val="24"/>
                <w:szCs w:val="24"/>
              </w:rPr>
              <w:t xml:space="preserve">організаційно-виконавчий відділ виконавчого комітету </w:t>
            </w:r>
          </w:p>
        </w:tc>
      </w:tr>
      <w:tr w:rsidR="006C397E" w:rsidRPr="00CC74FD" w14:paraId="4845FFC6"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23215149" w14:textId="77777777" w:rsidR="006C397E" w:rsidRPr="00CC74FD" w:rsidRDefault="006C397E" w:rsidP="00D41E3E">
            <w:pPr>
              <w:jc w:val="center"/>
              <w:rPr>
                <w:sz w:val="24"/>
                <w:szCs w:val="24"/>
                <w:lang w:eastAsia="en-US"/>
              </w:rPr>
            </w:pPr>
            <w:r w:rsidRPr="00CC74FD">
              <w:rPr>
                <w:sz w:val="24"/>
                <w:szCs w:val="24"/>
                <w:lang w:eastAsia="en-US"/>
              </w:rPr>
              <w:t>14</w:t>
            </w:r>
            <w:r>
              <w:rPr>
                <w:sz w:val="24"/>
                <w:szCs w:val="24"/>
                <w:lang w:eastAsia="en-US"/>
              </w:rPr>
              <w:t>.</w:t>
            </w:r>
          </w:p>
        </w:tc>
        <w:tc>
          <w:tcPr>
            <w:tcW w:w="5528" w:type="dxa"/>
            <w:tcBorders>
              <w:top w:val="single" w:sz="6" w:space="0" w:color="000000"/>
              <w:left w:val="single" w:sz="6" w:space="0" w:color="000000"/>
              <w:bottom w:val="single" w:sz="6" w:space="0" w:color="000000"/>
              <w:right w:val="single" w:sz="6" w:space="0" w:color="000000"/>
            </w:tcBorders>
          </w:tcPr>
          <w:p w14:paraId="50382BAB" w14:textId="77777777" w:rsidR="006C397E" w:rsidRDefault="006C397E" w:rsidP="00D41E3E">
            <w:pPr>
              <w:jc w:val="both"/>
              <w:rPr>
                <w:sz w:val="24"/>
                <w:szCs w:val="24"/>
              </w:rPr>
            </w:pPr>
            <w:r w:rsidRPr="00CC74FD">
              <w:rPr>
                <w:sz w:val="24"/>
                <w:szCs w:val="24"/>
              </w:rPr>
              <w:t>Про роботу щодо пошуку місцезнаходження документів з особового складу збанкрутілих установ, підприємств міста, або тих, які перебувають у стадії банкрутства</w:t>
            </w:r>
          </w:p>
          <w:p w14:paraId="15F02A45" w14:textId="77777777" w:rsidR="006C397E" w:rsidRPr="00CC74FD" w:rsidRDefault="006C397E" w:rsidP="00D41E3E">
            <w:pPr>
              <w:jc w:val="both"/>
              <w:rPr>
                <w:sz w:val="24"/>
                <w:szCs w:val="24"/>
              </w:rPr>
            </w:pPr>
          </w:p>
        </w:tc>
        <w:tc>
          <w:tcPr>
            <w:tcW w:w="2794" w:type="dxa"/>
            <w:tcBorders>
              <w:top w:val="single" w:sz="6" w:space="0" w:color="000000"/>
              <w:left w:val="single" w:sz="6" w:space="0" w:color="CCCCCC"/>
              <w:bottom w:val="single" w:sz="6" w:space="0" w:color="000000"/>
              <w:right w:val="single" w:sz="6" w:space="0" w:color="000000"/>
            </w:tcBorders>
          </w:tcPr>
          <w:p w14:paraId="3992692A" w14:textId="77777777" w:rsidR="006C397E" w:rsidRPr="00CC74FD" w:rsidRDefault="006C397E" w:rsidP="00D41E3E">
            <w:pPr>
              <w:rPr>
                <w:sz w:val="24"/>
                <w:szCs w:val="24"/>
              </w:rPr>
            </w:pPr>
            <w:r w:rsidRPr="00CC74FD">
              <w:rPr>
                <w:sz w:val="24"/>
                <w:szCs w:val="24"/>
              </w:rPr>
              <w:t>з метою захисту законних інтересів та прав громадян</w:t>
            </w:r>
          </w:p>
        </w:tc>
        <w:tc>
          <w:tcPr>
            <w:tcW w:w="1446" w:type="dxa"/>
            <w:tcBorders>
              <w:top w:val="single" w:sz="6" w:space="0" w:color="000000"/>
              <w:left w:val="single" w:sz="6" w:space="0" w:color="CCCCCC"/>
              <w:bottom w:val="single" w:sz="6" w:space="0" w:color="000000"/>
              <w:right w:val="single" w:sz="6" w:space="0" w:color="000000"/>
            </w:tcBorders>
          </w:tcPr>
          <w:p w14:paraId="40D950C4" w14:textId="77777777" w:rsidR="006C397E" w:rsidRPr="00CC74FD" w:rsidRDefault="006C397E" w:rsidP="00D41E3E">
            <w:pPr>
              <w:rPr>
                <w:sz w:val="24"/>
                <w:szCs w:val="24"/>
              </w:rPr>
            </w:pPr>
            <w:r w:rsidRPr="00CC74FD">
              <w:rPr>
                <w:sz w:val="24"/>
                <w:szCs w:val="24"/>
              </w:rPr>
              <w:t>грудень</w:t>
            </w:r>
          </w:p>
        </w:tc>
        <w:tc>
          <w:tcPr>
            <w:tcW w:w="4649" w:type="dxa"/>
            <w:tcBorders>
              <w:top w:val="single" w:sz="6" w:space="0" w:color="000000"/>
              <w:left w:val="single" w:sz="6" w:space="0" w:color="CCCCCC"/>
              <w:bottom w:val="single" w:sz="6" w:space="0" w:color="000000"/>
              <w:right w:val="single" w:sz="6" w:space="0" w:color="000000"/>
            </w:tcBorders>
          </w:tcPr>
          <w:p w14:paraId="6BFC473E" w14:textId="77777777" w:rsidR="006C397E" w:rsidRPr="00CC74FD" w:rsidRDefault="006C397E" w:rsidP="00D41E3E">
            <w:pPr>
              <w:rPr>
                <w:sz w:val="24"/>
                <w:szCs w:val="24"/>
              </w:rPr>
            </w:pPr>
            <w:r w:rsidRPr="00CC74FD">
              <w:rPr>
                <w:sz w:val="24"/>
                <w:szCs w:val="24"/>
              </w:rPr>
              <w:t>архівний відділ</w:t>
            </w:r>
          </w:p>
        </w:tc>
      </w:tr>
      <w:tr w:rsidR="006C397E" w:rsidRPr="00CC74FD" w14:paraId="4E4749DB"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40721849" w14:textId="77777777" w:rsidR="006C397E" w:rsidRPr="00CC74FD" w:rsidRDefault="006C397E" w:rsidP="00D41E3E">
            <w:pPr>
              <w:jc w:val="center"/>
              <w:rPr>
                <w:sz w:val="24"/>
                <w:szCs w:val="24"/>
                <w:lang w:eastAsia="en-US"/>
              </w:rPr>
            </w:pPr>
            <w:r>
              <w:rPr>
                <w:sz w:val="24"/>
                <w:szCs w:val="24"/>
                <w:lang w:eastAsia="en-US"/>
              </w:rPr>
              <w:t>15.</w:t>
            </w:r>
          </w:p>
        </w:tc>
        <w:tc>
          <w:tcPr>
            <w:tcW w:w="5528" w:type="dxa"/>
            <w:tcBorders>
              <w:top w:val="single" w:sz="6" w:space="0" w:color="000000"/>
              <w:left w:val="single" w:sz="6" w:space="0" w:color="000000"/>
              <w:bottom w:val="single" w:sz="6" w:space="0" w:color="000000"/>
              <w:right w:val="single" w:sz="6" w:space="0" w:color="000000"/>
            </w:tcBorders>
          </w:tcPr>
          <w:p w14:paraId="741A7BB0" w14:textId="77777777" w:rsidR="006C397E" w:rsidRPr="00CC74FD" w:rsidRDefault="006C397E" w:rsidP="00D41E3E">
            <w:pPr>
              <w:jc w:val="both"/>
              <w:rPr>
                <w:sz w:val="24"/>
                <w:szCs w:val="24"/>
              </w:rPr>
            </w:pPr>
            <w:r w:rsidRPr="00CC74FD">
              <w:rPr>
                <w:sz w:val="24"/>
                <w:szCs w:val="24"/>
                <w:lang w:eastAsia="en-US"/>
              </w:rPr>
              <w:t>Про виконання плану роботи виконавчого комітету та виконавчих органів Нововолинської міської ради за 202</w:t>
            </w:r>
            <w:r>
              <w:rPr>
                <w:sz w:val="24"/>
                <w:szCs w:val="24"/>
                <w:lang w:eastAsia="en-US"/>
              </w:rPr>
              <w:t>4</w:t>
            </w:r>
            <w:r w:rsidRPr="00CC74FD">
              <w:rPr>
                <w:sz w:val="24"/>
                <w:szCs w:val="24"/>
                <w:lang w:eastAsia="en-US"/>
              </w:rPr>
              <w:t xml:space="preserve"> рік</w:t>
            </w:r>
          </w:p>
        </w:tc>
        <w:tc>
          <w:tcPr>
            <w:tcW w:w="2794" w:type="dxa"/>
            <w:tcBorders>
              <w:top w:val="single" w:sz="6" w:space="0" w:color="000000"/>
              <w:left w:val="single" w:sz="6" w:space="0" w:color="CCCCCC"/>
              <w:bottom w:val="single" w:sz="6" w:space="0" w:color="000000"/>
              <w:right w:val="single" w:sz="6" w:space="0" w:color="000000"/>
            </w:tcBorders>
          </w:tcPr>
          <w:p w14:paraId="3708009B" w14:textId="77777777" w:rsidR="006C397E" w:rsidRPr="00CC74FD" w:rsidRDefault="006C397E" w:rsidP="00D41E3E">
            <w:pPr>
              <w:rPr>
                <w:sz w:val="24"/>
                <w:szCs w:val="24"/>
              </w:rPr>
            </w:pPr>
            <w:r w:rsidRPr="00CC74FD">
              <w:rPr>
                <w:sz w:val="24"/>
                <w:szCs w:val="24"/>
                <w:lang w:eastAsia="en-US"/>
              </w:rPr>
              <w:t>з метою зняття з контролю</w:t>
            </w:r>
          </w:p>
        </w:tc>
        <w:tc>
          <w:tcPr>
            <w:tcW w:w="1446" w:type="dxa"/>
            <w:tcBorders>
              <w:top w:val="single" w:sz="6" w:space="0" w:color="000000"/>
              <w:left w:val="single" w:sz="6" w:space="0" w:color="CCCCCC"/>
              <w:bottom w:val="single" w:sz="6" w:space="0" w:color="000000"/>
              <w:right w:val="single" w:sz="6" w:space="0" w:color="000000"/>
            </w:tcBorders>
          </w:tcPr>
          <w:p w14:paraId="490C02EA" w14:textId="77777777" w:rsidR="006C397E" w:rsidRPr="00CC74FD" w:rsidRDefault="006C397E" w:rsidP="00D41E3E">
            <w:pPr>
              <w:rPr>
                <w:sz w:val="24"/>
                <w:szCs w:val="24"/>
              </w:rPr>
            </w:pPr>
            <w:r>
              <w:rPr>
                <w:sz w:val="24"/>
                <w:szCs w:val="24"/>
                <w:lang w:eastAsia="en-US"/>
              </w:rPr>
              <w:t>грудень</w:t>
            </w:r>
          </w:p>
        </w:tc>
        <w:tc>
          <w:tcPr>
            <w:tcW w:w="4649" w:type="dxa"/>
            <w:tcBorders>
              <w:top w:val="single" w:sz="6" w:space="0" w:color="000000"/>
              <w:left w:val="single" w:sz="6" w:space="0" w:color="CCCCCC"/>
              <w:bottom w:val="single" w:sz="6" w:space="0" w:color="000000"/>
              <w:right w:val="single" w:sz="6" w:space="0" w:color="000000"/>
            </w:tcBorders>
          </w:tcPr>
          <w:p w14:paraId="6CD8A538" w14:textId="77777777" w:rsidR="006C397E" w:rsidRPr="00CC74FD" w:rsidRDefault="006C397E" w:rsidP="00D41E3E">
            <w:pPr>
              <w:rPr>
                <w:sz w:val="24"/>
                <w:szCs w:val="24"/>
              </w:rPr>
            </w:pPr>
            <w:r w:rsidRPr="00CC74FD">
              <w:rPr>
                <w:sz w:val="24"/>
                <w:szCs w:val="24"/>
                <w:lang w:eastAsia="en-US"/>
              </w:rPr>
              <w:t>організаційно-виконавчий відділ виконавчого комітету міської ради</w:t>
            </w:r>
          </w:p>
        </w:tc>
      </w:tr>
      <w:tr w:rsidR="006C397E" w:rsidRPr="00CC74FD" w14:paraId="38B7C60B"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1FE941C9" w14:textId="77777777" w:rsidR="006C397E" w:rsidRPr="00CC74FD" w:rsidRDefault="006C397E" w:rsidP="00D41E3E">
            <w:pPr>
              <w:jc w:val="center"/>
              <w:rPr>
                <w:sz w:val="24"/>
                <w:szCs w:val="24"/>
                <w:lang w:eastAsia="en-US"/>
              </w:rPr>
            </w:pPr>
            <w:r w:rsidRPr="00CC74FD">
              <w:rPr>
                <w:sz w:val="24"/>
                <w:szCs w:val="24"/>
                <w:lang w:eastAsia="en-US"/>
              </w:rPr>
              <w:t>1</w:t>
            </w:r>
            <w:r>
              <w:rPr>
                <w:sz w:val="24"/>
                <w:szCs w:val="24"/>
                <w:lang w:eastAsia="en-US"/>
              </w:rPr>
              <w:t>6.</w:t>
            </w:r>
          </w:p>
        </w:tc>
        <w:tc>
          <w:tcPr>
            <w:tcW w:w="5528" w:type="dxa"/>
            <w:tcBorders>
              <w:top w:val="single" w:sz="6" w:space="0" w:color="000000"/>
              <w:left w:val="single" w:sz="6" w:space="0" w:color="000000"/>
              <w:bottom w:val="single" w:sz="6" w:space="0" w:color="000000"/>
              <w:right w:val="single" w:sz="6" w:space="0" w:color="000000"/>
            </w:tcBorders>
          </w:tcPr>
          <w:p w14:paraId="528D6CB9" w14:textId="77777777" w:rsidR="006C397E" w:rsidRDefault="006C397E" w:rsidP="00D41E3E">
            <w:pPr>
              <w:jc w:val="both"/>
              <w:rPr>
                <w:sz w:val="24"/>
                <w:szCs w:val="24"/>
              </w:rPr>
            </w:pPr>
            <w:r w:rsidRPr="00CC74FD">
              <w:rPr>
                <w:sz w:val="24"/>
                <w:szCs w:val="24"/>
              </w:rPr>
              <w:t>Підготовка та відзначення в ІV кварталі 2024 року державних свят і пам’ятних дат у Нововолинській міській територіальній громад</w:t>
            </w:r>
          </w:p>
          <w:p w14:paraId="1690D199" w14:textId="77777777" w:rsidR="006C397E" w:rsidRPr="00CC74FD" w:rsidRDefault="006C397E" w:rsidP="00D41E3E">
            <w:pPr>
              <w:jc w:val="both"/>
              <w:rPr>
                <w:sz w:val="24"/>
                <w:szCs w:val="24"/>
              </w:rPr>
            </w:pPr>
          </w:p>
        </w:tc>
        <w:tc>
          <w:tcPr>
            <w:tcW w:w="2794" w:type="dxa"/>
            <w:tcBorders>
              <w:top w:val="single" w:sz="6" w:space="0" w:color="000000"/>
              <w:left w:val="single" w:sz="6" w:space="0" w:color="CCCCCC"/>
              <w:bottom w:val="single" w:sz="6" w:space="0" w:color="000000"/>
              <w:right w:val="single" w:sz="6" w:space="0" w:color="000000"/>
            </w:tcBorders>
          </w:tcPr>
          <w:p w14:paraId="4CC58CA2"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6" w:space="0" w:color="000000"/>
              <w:left w:val="single" w:sz="6" w:space="0" w:color="CCCCCC"/>
              <w:bottom w:val="single" w:sz="6" w:space="0" w:color="000000"/>
              <w:right w:val="single" w:sz="6" w:space="0" w:color="000000"/>
            </w:tcBorders>
          </w:tcPr>
          <w:p w14:paraId="51B10994" w14:textId="77777777" w:rsidR="006C397E" w:rsidRPr="00CC74FD" w:rsidRDefault="006C397E" w:rsidP="00D41E3E">
            <w:pPr>
              <w:rPr>
                <w:sz w:val="24"/>
                <w:szCs w:val="24"/>
              </w:rPr>
            </w:pPr>
            <w:r w:rsidRPr="00CC74FD">
              <w:rPr>
                <w:sz w:val="24"/>
                <w:szCs w:val="24"/>
              </w:rPr>
              <w:t>щомісячно</w:t>
            </w:r>
          </w:p>
        </w:tc>
        <w:tc>
          <w:tcPr>
            <w:tcW w:w="4649" w:type="dxa"/>
            <w:tcBorders>
              <w:top w:val="single" w:sz="6" w:space="0" w:color="000000"/>
              <w:left w:val="single" w:sz="6" w:space="0" w:color="CCCCCC"/>
              <w:bottom w:val="single" w:sz="6" w:space="0" w:color="000000"/>
              <w:right w:val="single" w:sz="6" w:space="0" w:color="000000"/>
            </w:tcBorders>
          </w:tcPr>
          <w:p w14:paraId="0FC94DBB" w14:textId="77777777" w:rsidR="006C397E" w:rsidRPr="00CC74FD" w:rsidRDefault="006C397E" w:rsidP="00D41E3E">
            <w:pPr>
              <w:rPr>
                <w:sz w:val="24"/>
                <w:szCs w:val="24"/>
              </w:rPr>
            </w:pPr>
            <w:r w:rsidRPr="00CC74FD">
              <w:rPr>
                <w:sz w:val="24"/>
                <w:szCs w:val="24"/>
              </w:rPr>
              <w:t>відділ культури</w:t>
            </w:r>
          </w:p>
        </w:tc>
      </w:tr>
      <w:tr w:rsidR="006C397E" w:rsidRPr="00CC74FD" w14:paraId="4DAD04AD"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7D3555EE" w14:textId="77777777" w:rsidR="006C397E" w:rsidRPr="00CC74FD" w:rsidRDefault="006C397E" w:rsidP="00D41E3E">
            <w:pPr>
              <w:jc w:val="center"/>
              <w:rPr>
                <w:sz w:val="24"/>
                <w:szCs w:val="24"/>
                <w:lang w:eastAsia="en-US"/>
              </w:rPr>
            </w:pPr>
            <w:r w:rsidRPr="00CC74FD">
              <w:rPr>
                <w:sz w:val="24"/>
                <w:szCs w:val="24"/>
                <w:lang w:eastAsia="en-US"/>
              </w:rPr>
              <w:lastRenderedPageBreak/>
              <w:t>1</w:t>
            </w:r>
            <w:r>
              <w:rPr>
                <w:sz w:val="24"/>
                <w:szCs w:val="24"/>
                <w:lang w:eastAsia="en-US"/>
              </w:rPr>
              <w:t>7.</w:t>
            </w:r>
          </w:p>
        </w:tc>
        <w:tc>
          <w:tcPr>
            <w:tcW w:w="5528" w:type="dxa"/>
            <w:tcBorders>
              <w:top w:val="single" w:sz="6" w:space="0" w:color="000000"/>
              <w:left w:val="single" w:sz="6" w:space="0" w:color="000000"/>
              <w:bottom w:val="single" w:sz="6" w:space="0" w:color="000000"/>
              <w:right w:val="single" w:sz="6" w:space="0" w:color="000000"/>
            </w:tcBorders>
          </w:tcPr>
          <w:p w14:paraId="022E85AC" w14:textId="77777777" w:rsidR="006C397E" w:rsidRDefault="006C397E" w:rsidP="00D41E3E">
            <w:pPr>
              <w:jc w:val="both"/>
              <w:rPr>
                <w:sz w:val="24"/>
                <w:szCs w:val="24"/>
              </w:rPr>
            </w:pPr>
            <w:r w:rsidRPr="00CC74FD">
              <w:rPr>
                <w:sz w:val="24"/>
                <w:szCs w:val="24"/>
              </w:rPr>
              <w:t xml:space="preserve">Співпраця з Програмою </w:t>
            </w:r>
            <w:proofErr w:type="spellStart"/>
            <w:r w:rsidRPr="00CC74FD">
              <w:rPr>
                <w:sz w:val="24"/>
                <w:szCs w:val="24"/>
              </w:rPr>
              <w:t>Egap</w:t>
            </w:r>
            <w:proofErr w:type="spellEnd"/>
            <w:r w:rsidRPr="00CC74FD">
              <w:rPr>
                <w:sz w:val="24"/>
                <w:szCs w:val="24"/>
              </w:rPr>
              <w:t xml:space="preserve"> та реалізація спільних проектів</w:t>
            </w:r>
          </w:p>
          <w:p w14:paraId="4DCAD4DA" w14:textId="77777777" w:rsidR="006C397E" w:rsidRPr="00CC74FD" w:rsidRDefault="006C397E" w:rsidP="00D41E3E">
            <w:pPr>
              <w:jc w:val="both"/>
              <w:rPr>
                <w:sz w:val="24"/>
                <w:szCs w:val="24"/>
              </w:rPr>
            </w:pPr>
          </w:p>
        </w:tc>
        <w:tc>
          <w:tcPr>
            <w:tcW w:w="2794" w:type="dxa"/>
            <w:tcBorders>
              <w:top w:val="single" w:sz="6" w:space="0" w:color="000000"/>
              <w:left w:val="single" w:sz="6" w:space="0" w:color="CCCCCC"/>
              <w:bottom w:val="single" w:sz="6" w:space="0" w:color="000000"/>
              <w:right w:val="single" w:sz="6" w:space="0" w:color="000000"/>
            </w:tcBorders>
          </w:tcPr>
          <w:p w14:paraId="79547FF8" w14:textId="77777777" w:rsidR="006C397E" w:rsidRPr="00CC74FD" w:rsidRDefault="006C397E" w:rsidP="00D41E3E">
            <w:pPr>
              <w:rPr>
                <w:sz w:val="24"/>
                <w:szCs w:val="24"/>
              </w:rPr>
            </w:pPr>
            <w:r w:rsidRPr="00CC74FD">
              <w:rPr>
                <w:sz w:val="24"/>
                <w:szCs w:val="24"/>
              </w:rPr>
              <w:t>забезпечення успішної реалізації проектів</w:t>
            </w:r>
          </w:p>
        </w:tc>
        <w:tc>
          <w:tcPr>
            <w:tcW w:w="1446" w:type="dxa"/>
            <w:tcBorders>
              <w:top w:val="single" w:sz="6" w:space="0" w:color="000000"/>
              <w:left w:val="single" w:sz="6" w:space="0" w:color="CCCCCC"/>
              <w:bottom w:val="single" w:sz="6" w:space="0" w:color="000000"/>
              <w:right w:val="single" w:sz="6" w:space="0" w:color="000000"/>
            </w:tcBorders>
          </w:tcPr>
          <w:p w14:paraId="39BE3698" w14:textId="77777777" w:rsidR="006C397E" w:rsidRPr="00CC74FD" w:rsidRDefault="006C397E" w:rsidP="00D41E3E">
            <w:pPr>
              <w:rPr>
                <w:sz w:val="24"/>
                <w:szCs w:val="24"/>
              </w:rPr>
            </w:pPr>
            <w:r w:rsidRPr="00CC74FD">
              <w:rPr>
                <w:sz w:val="24"/>
                <w:szCs w:val="24"/>
              </w:rPr>
              <w:t>щомісячно</w:t>
            </w:r>
          </w:p>
        </w:tc>
        <w:tc>
          <w:tcPr>
            <w:tcW w:w="4649" w:type="dxa"/>
            <w:tcBorders>
              <w:top w:val="single" w:sz="6" w:space="0" w:color="000000"/>
              <w:left w:val="single" w:sz="6" w:space="0" w:color="CCCCCC"/>
              <w:bottom w:val="single" w:sz="6" w:space="0" w:color="000000"/>
              <w:right w:val="single" w:sz="6" w:space="0" w:color="000000"/>
            </w:tcBorders>
          </w:tcPr>
          <w:p w14:paraId="51413577" w14:textId="77777777" w:rsidR="006C397E" w:rsidRPr="00CC74FD" w:rsidRDefault="006C397E" w:rsidP="00D41E3E">
            <w:pPr>
              <w:rPr>
                <w:sz w:val="24"/>
                <w:szCs w:val="24"/>
              </w:rPr>
            </w:pPr>
            <w:r w:rsidRPr="00CC74FD">
              <w:rPr>
                <w:sz w:val="24"/>
                <w:szCs w:val="24"/>
              </w:rPr>
              <w:t>управління "Центр надання адміністративних послуг", відділ культури</w:t>
            </w:r>
          </w:p>
        </w:tc>
      </w:tr>
      <w:tr w:rsidR="006C397E" w:rsidRPr="00CC74FD" w14:paraId="2340BE2B"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019930A7" w14:textId="77777777" w:rsidR="006C397E" w:rsidRPr="00CC74FD" w:rsidRDefault="006C397E" w:rsidP="00D41E3E">
            <w:pPr>
              <w:jc w:val="center"/>
              <w:rPr>
                <w:sz w:val="24"/>
                <w:szCs w:val="24"/>
                <w:lang w:eastAsia="en-US"/>
              </w:rPr>
            </w:pPr>
            <w:r w:rsidRPr="00CC74FD">
              <w:rPr>
                <w:sz w:val="24"/>
                <w:szCs w:val="24"/>
                <w:lang w:eastAsia="en-US"/>
              </w:rPr>
              <w:t>1</w:t>
            </w:r>
            <w:r>
              <w:rPr>
                <w:sz w:val="24"/>
                <w:szCs w:val="24"/>
                <w:lang w:eastAsia="en-US"/>
              </w:rPr>
              <w:t>8.</w:t>
            </w:r>
          </w:p>
        </w:tc>
        <w:tc>
          <w:tcPr>
            <w:tcW w:w="5528" w:type="dxa"/>
            <w:tcBorders>
              <w:top w:val="single" w:sz="6" w:space="0" w:color="000000"/>
              <w:left w:val="single" w:sz="6" w:space="0" w:color="000000"/>
              <w:bottom w:val="single" w:sz="6" w:space="0" w:color="000000"/>
              <w:right w:val="single" w:sz="6" w:space="0" w:color="000000"/>
            </w:tcBorders>
          </w:tcPr>
          <w:p w14:paraId="6CEC14F0" w14:textId="77777777" w:rsidR="006C397E" w:rsidRDefault="006C397E" w:rsidP="00D41E3E">
            <w:pPr>
              <w:jc w:val="both"/>
              <w:rPr>
                <w:sz w:val="24"/>
                <w:szCs w:val="24"/>
              </w:rPr>
            </w:pPr>
            <w:r w:rsidRPr="00CC74FD">
              <w:rPr>
                <w:sz w:val="24"/>
                <w:szCs w:val="24"/>
              </w:rPr>
              <w:t>Про роботу з кадрами та кадровим резервом у виконавчих органах міської ради</w:t>
            </w:r>
          </w:p>
          <w:p w14:paraId="37EC23B7" w14:textId="77777777" w:rsidR="006C397E" w:rsidRPr="00CC74FD" w:rsidRDefault="006C397E" w:rsidP="00D41E3E">
            <w:pPr>
              <w:jc w:val="both"/>
              <w:rPr>
                <w:sz w:val="24"/>
                <w:szCs w:val="24"/>
              </w:rPr>
            </w:pPr>
          </w:p>
        </w:tc>
        <w:tc>
          <w:tcPr>
            <w:tcW w:w="2794" w:type="dxa"/>
            <w:tcBorders>
              <w:top w:val="single" w:sz="6" w:space="0" w:color="000000"/>
              <w:left w:val="single" w:sz="6" w:space="0" w:color="CCCCCC"/>
              <w:bottom w:val="single" w:sz="6" w:space="0" w:color="000000"/>
              <w:right w:val="single" w:sz="6" w:space="0" w:color="000000"/>
            </w:tcBorders>
          </w:tcPr>
          <w:p w14:paraId="7922F17A" w14:textId="77777777" w:rsidR="006C397E" w:rsidRPr="00CC74FD" w:rsidRDefault="006C397E" w:rsidP="00D41E3E">
            <w:pPr>
              <w:rPr>
                <w:sz w:val="24"/>
                <w:szCs w:val="24"/>
              </w:rPr>
            </w:pPr>
            <w:r w:rsidRPr="00CC74FD">
              <w:rPr>
                <w:sz w:val="24"/>
                <w:szCs w:val="24"/>
              </w:rPr>
              <w:t xml:space="preserve">забезпечення якісними кадрами </w:t>
            </w:r>
          </w:p>
        </w:tc>
        <w:tc>
          <w:tcPr>
            <w:tcW w:w="1446" w:type="dxa"/>
            <w:tcBorders>
              <w:top w:val="single" w:sz="6" w:space="0" w:color="000000"/>
              <w:left w:val="single" w:sz="6" w:space="0" w:color="CCCCCC"/>
              <w:bottom w:val="single" w:sz="6" w:space="0" w:color="000000"/>
              <w:right w:val="single" w:sz="6" w:space="0" w:color="000000"/>
            </w:tcBorders>
          </w:tcPr>
          <w:p w14:paraId="4C96D8E5" w14:textId="77777777" w:rsidR="006C397E" w:rsidRPr="00CC74FD" w:rsidRDefault="006C397E" w:rsidP="00D41E3E">
            <w:pPr>
              <w:rPr>
                <w:sz w:val="24"/>
                <w:szCs w:val="24"/>
              </w:rPr>
            </w:pPr>
            <w:r w:rsidRPr="00CC74FD">
              <w:rPr>
                <w:sz w:val="24"/>
                <w:szCs w:val="24"/>
              </w:rPr>
              <w:t>щомісячно</w:t>
            </w:r>
          </w:p>
        </w:tc>
        <w:tc>
          <w:tcPr>
            <w:tcW w:w="4649" w:type="dxa"/>
            <w:tcBorders>
              <w:top w:val="single" w:sz="6" w:space="0" w:color="000000"/>
              <w:left w:val="single" w:sz="6" w:space="0" w:color="CCCCCC"/>
              <w:bottom w:val="single" w:sz="6" w:space="0" w:color="000000"/>
              <w:right w:val="single" w:sz="6" w:space="0" w:color="000000"/>
            </w:tcBorders>
          </w:tcPr>
          <w:p w14:paraId="520BA188" w14:textId="77777777" w:rsidR="006C397E" w:rsidRPr="00CC74FD" w:rsidRDefault="006C397E" w:rsidP="00D41E3E">
            <w:pPr>
              <w:rPr>
                <w:sz w:val="24"/>
                <w:szCs w:val="24"/>
              </w:rPr>
            </w:pPr>
            <w:r w:rsidRPr="00CC74FD">
              <w:rPr>
                <w:sz w:val="24"/>
                <w:szCs w:val="24"/>
              </w:rPr>
              <w:t>відділ персоналу</w:t>
            </w:r>
          </w:p>
        </w:tc>
      </w:tr>
      <w:tr w:rsidR="006C397E" w:rsidRPr="00CC74FD" w14:paraId="73FDEC47"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05CC3058" w14:textId="77777777" w:rsidR="006C397E" w:rsidRPr="00CC74FD" w:rsidRDefault="006C397E" w:rsidP="00D41E3E">
            <w:pPr>
              <w:jc w:val="center"/>
              <w:rPr>
                <w:sz w:val="24"/>
                <w:szCs w:val="24"/>
                <w:lang w:eastAsia="en-US"/>
              </w:rPr>
            </w:pPr>
            <w:r w:rsidRPr="00CC74FD">
              <w:rPr>
                <w:sz w:val="24"/>
                <w:szCs w:val="24"/>
                <w:lang w:eastAsia="en-US"/>
              </w:rPr>
              <w:t>1</w:t>
            </w:r>
            <w:r>
              <w:rPr>
                <w:sz w:val="24"/>
                <w:szCs w:val="24"/>
                <w:lang w:eastAsia="en-US"/>
              </w:rPr>
              <w:t>9.</w:t>
            </w:r>
          </w:p>
        </w:tc>
        <w:tc>
          <w:tcPr>
            <w:tcW w:w="5528" w:type="dxa"/>
            <w:tcBorders>
              <w:top w:val="single" w:sz="6" w:space="0" w:color="000000"/>
              <w:left w:val="single" w:sz="6" w:space="0" w:color="000000"/>
              <w:bottom w:val="single" w:sz="6" w:space="0" w:color="000000"/>
              <w:right w:val="single" w:sz="6" w:space="0" w:color="000000"/>
            </w:tcBorders>
          </w:tcPr>
          <w:p w14:paraId="056766B4" w14:textId="77777777" w:rsidR="006C397E" w:rsidRDefault="006C397E" w:rsidP="00D41E3E">
            <w:pPr>
              <w:jc w:val="both"/>
              <w:rPr>
                <w:sz w:val="24"/>
                <w:szCs w:val="24"/>
              </w:rPr>
            </w:pPr>
            <w:r w:rsidRPr="00CC74FD">
              <w:rPr>
                <w:sz w:val="24"/>
                <w:szCs w:val="24"/>
              </w:rPr>
              <w:t>Моніторинг роботи управління "Центр надання адміністративних</w:t>
            </w:r>
            <w:r>
              <w:rPr>
                <w:sz w:val="24"/>
                <w:szCs w:val="24"/>
              </w:rPr>
              <w:t> </w:t>
            </w:r>
            <w:r w:rsidRPr="00CC74FD">
              <w:rPr>
                <w:sz w:val="24"/>
                <w:szCs w:val="24"/>
              </w:rPr>
              <w:t>послуг" та його відділів</w:t>
            </w:r>
          </w:p>
          <w:p w14:paraId="6ADBCCD9" w14:textId="77777777" w:rsidR="006C397E" w:rsidRPr="00CC74FD" w:rsidRDefault="006C397E" w:rsidP="00D41E3E">
            <w:pPr>
              <w:jc w:val="both"/>
              <w:rPr>
                <w:sz w:val="24"/>
                <w:szCs w:val="24"/>
              </w:rPr>
            </w:pPr>
          </w:p>
        </w:tc>
        <w:tc>
          <w:tcPr>
            <w:tcW w:w="2794" w:type="dxa"/>
            <w:tcBorders>
              <w:top w:val="single" w:sz="6" w:space="0" w:color="000000"/>
              <w:left w:val="single" w:sz="6" w:space="0" w:color="CCCCCC"/>
              <w:bottom w:val="single" w:sz="6" w:space="0" w:color="000000"/>
              <w:right w:val="single" w:sz="6" w:space="0" w:color="000000"/>
            </w:tcBorders>
          </w:tcPr>
          <w:p w14:paraId="0D4E8949" w14:textId="77777777" w:rsidR="006C397E" w:rsidRPr="00CC74FD" w:rsidRDefault="006C397E" w:rsidP="00D41E3E">
            <w:pPr>
              <w:rPr>
                <w:sz w:val="24"/>
                <w:szCs w:val="24"/>
              </w:rPr>
            </w:pPr>
            <w:r w:rsidRPr="00CC74FD">
              <w:rPr>
                <w:sz w:val="24"/>
                <w:szCs w:val="24"/>
              </w:rPr>
              <w:t>у порядку контролю</w:t>
            </w:r>
          </w:p>
        </w:tc>
        <w:tc>
          <w:tcPr>
            <w:tcW w:w="1446" w:type="dxa"/>
            <w:tcBorders>
              <w:top w:val="single" w:sz="6" w:space="0" w:color="000000"/>
              <w:left w:val="single" w:sz="6" w:space="0" w:color="CCCCCC"/>
              <w:bottom w:val="single" w:sz="6" w:space="0" w:color="000000"/>
              <w:right w:val="single" w:sz="6" w:space="0" w:color="000000"/>
            </w:tcBorders>
          </w:tcPr>
          <w:p w14:paraId="18F57117" w14:textId="77777777" w:rsidR="006C397E" w:rsidRPr="00CC74FD" w:rsidRDefault="006C397E" w:rsidP="00D41E3E">
            <w:pPr>
              <w:rPr>
                <w:sz w:val="24"/>
                <w:szCs w:val="24"/>
              </w:rPr>
            </w:pPr>
            <w:r w:rsidRPr="00CC74FD">
              <w:rPr>
                <w:sz w:val="24"/>
                <w:szCs w:val="24"/>
              </w:rPr>
              <w:t>щомісячно</w:t>
            </w:r>
          </w:p>
        </w:tc>
        <w:tc>
          <w:tcPr>
            <w:tcW w:w="4649" w:type="dxa"/>
            <w:tcBorders>
              <w:top w:val="single" w:sz="6" w:space="0" w:color="000000"/>
              <w:left w:val="single" w:sz="6" w:space="0" w:color="CCCCCC"/>
              <w:bottom w:val="single" w:sz="6" w:space="0" w:color="000000"/>
              <w:right w:val="single" w:sz="6" w:space="0" w:color="000000"/>
            </w:tcBorders>
          </w:tcPr>
          <w:p w14:paraId="1B004258" w14:textId="77777777" w:rsidR="006C397E" w:rsidRPr="00CC74FD" w:rsidRDefault="006C397E" w:rsidP="00D41E3E">
            <w:pPr>
              <w:rPr>
                <w:sz w:val="24"/>
                <w:szCs w:val="24"/>
              </w:rPr>
            </w:pPr>
            <w:r w:rsidRPr="00CC74FD">
              <w:rPr>
                <w:sz w:val="24"/>
                <w:szCs w:val="24"/>
              </w:rPr>
              <w:t>управління "Центр надання адміністративних послуг"</w:t>
            </w:r>
          </w:p>
        </w:tc>
      </w:tr>
      <w:tr w:rsidR="006C397E" w:rsidRPr="00CC74FD" w14:paraId="44DA1BE7"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6F5E567A" w14:textId="77777777" w:rsidR="006C397E" w:rsidRPr="00CC74FD" w:rsidRDefault="006C397E" w:rsidP="00D41E3E">
            <w:pPr>
              <w:jc w:val="center"/>
              <w:rPr>
                <w:sz w:val="24"/>
                <w:szCs w:val="24"/>
                <w:lang w:eastAsia="en-US"/>
              </w:rPr>
            </w:pPr>
            <w:r>
              <w:rPr>
                <w:sz w:val="24"/>
                <w:szCs w:val="24"/>
                <w:lang w:eastAsia="en-US"/>
              </w:rPr>
              <w:t>20.</w:t>
            </w:r>
          </w:p>
        </w:tc>
        <w:tc>
          <w:tcPr>
            <w:tcW w:w="5528" w:type="dxa"/>
            <w:tcBorders>
              <w:top w:val="single" w:sz="6" w:space="0" w:color="000000"/>
              <w:left w:val="single" w:sz="6" w:space="0" w:color="000000"/>
              <w:bottom w:val="single" w:sz="6" w:space="0" w:color="000000"/>
              <w:right w:val="single" w:sz="6" w:space="0" w:color="000000"/>
            </w:tcBorders>
          </w:tcPr>
          <w:p w14:paraId="11287BBC" w14:textId="77777777" w:rsidR="006C397E" w:rsidRDefault="006C397E" w:rsidP="00D41E3E">
            <w:pPr>
              <w:jc w:val="both"/>
              <w:rPr>
                <w:sz w:val="24"/>
                <w:szCs w:val="24"/>
              </w:rPr>
            </w:pPr>
            <w:r w:rsidRPr="00CC74FD">
              <w:rPr>
                <w:sz w:val="24"/>
                <w:szCs w:val="24"/>
              </w:rPr>
              <w:t>Моніторинг проведених загальноміських культурно-мистецьких заходів</w:t>
            </w:r>
          </w:p>
          <w:p w14:paraId="591FA70C" w14:textId="77777777" w:rsidR="006C397E" w:rsidRPr="00CC74FD" w:rsidRDefault="006C397E" w:rsidP="00D41E3E">
            <w:pPr>
              <w:jc w:val="both"/>
              <w:rPr>
                <w:sz w:val="24"/>
                <w:szCs w:val="24"/>
              </w:rPr>
            </w:pPr>
          </w:p>
        </w:tc>
        <w:tc>
          <w:tcPr>
            <w:tcW w:w="2794" w:type="dxa"/>
            <w:tcBorders>
              <w:top w:val="single" w:sz="6" w:space="0" w:color="000000"/>
              <w:left w:val="single" w:sz="6" w:space="0" w:color="CCCCCC"/>
              <w:bottom w:val="single" w:sz="6" w:space="0" w:color="000000"/>
              <w:right w:val="single" w:sz="6" w:space="0" w:color="000000"/>
            </w:tcBorders>
          </w:tcPr>
          <w:p w14:paraId="2E5869B4" w14:textId="77777777" w:rsidR="006C397E" w:rsidRPr="00CC74FD" w:rsidRDefault="006C397E" w:rsidP="00D41E3E">
            <w:pPr>
              <w:rPr>
                <w:sz w:val="24"/>
                <w:szCs w:val="24"/>
              </w:rPr>
            </w:pPr>
            <w:r w:rsidRPr="00CC74FD">
              <w:rPr>
                <w:sz w:val="24"/>
                <w:szCs w:val="24"/>
              </w:rPr>
              <w:t>у порядку контролю</w:t>
            </w:r>
          </w:p>
        </w:tc>
        <w:tc>
          <w:tcPr>
            <w:tcW w:w="1446" w:type="dxa"/>
            <w:tcBorders>
              <w:top w:val="single" w:sz="6" w:space="0" w:color="000000"/>
              <w:left w:val="single" w:sz="6" w:space="0" w:color="CCCCCC"/>
              <w:bottom w:val="single" w:sz="6" w:space="0" w:color="000000"/>
              <w:right w:val="single" w:sz="6" w:space="0" w:color="000000"/>
            </w:tcBorders>
          </w:tcPr>
          <w:p w14:paraId="10DBD8EA" w14:textId="77777777" w:rsidR="006C397E" w:rsidRPr="00CC74FD" w:rsidRDefault="006C397E" w:rsidP="00D41E3E">
            <w:pPr>
              <w:rPr>
                <w:sz w:val="24"/>
                <w:szCs w:val="24"/>
              </w:rPr>
            </w:pPr>
            <w:r w:rsidRPr="00CC74FD">
              <w:rPr>
                <w:sz w:val="24"/>
                <w:szCs w:val="24"/>
              </w:rPr>
              <w:t>щомісячно</w:t>
            </w:r>
          </w:p>
        </w:tc>
        <w:tc>
          <w:tcPr>
            <w:tcW w:w="4649" w:type="dxa"/>
            <w:tcBorders>
              <w:top w:val="single" w:sz="6" w:space="0" w:color="000000"/>
              <w:left w:val="single" w:sz="6" w:space="0" w:color="CCCCCC"/>
              <w:bottom w:val="single" w:sz="6" w:space="0" w:color="000000"/>
              <w:right w:val="single" w:sz="6" w:space="0" w:color="000000"/>
            </w:tcBorders>
          </w:tcPr>
          <w:p w14:paraId="5D1D372A" w14:textId="77777777" w:rsidR="006C397E" w:rsidRPr="00CC74FD" w:rsidRDefault="006C397E" w:rsidP="00D41E3E">
            <w:pPr>
              <w:rPr>
                <w:sz w:val="24"/>
                <w:szCs w:val="24"/>
              </w:rPr>
            </w:pPr>
            <w:r w:rsidRPr="00CC74FD">
              <w:rPr>
                <w:sz w:val="24"/>
                <w:szCs w:val="24"/>
              </w:rPr>
              <w:t>відділ культури</w:t>
            </w:r>
          </w:p>
        </w:tc>
      </w:tr>
      <w:tr w:rsidR="006C397E" w:rsidRPr="00CC74FD" w14:paraId="4EF3C23D"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7E6D37FE" w14:textId="77777777" w:rsidR="006C397E" w:rsidRPr="00CC74FD" w:rsidRDefault="006C397E" w:rsidP="00D41E3E">
            <w:pPr>
              <w:jc w:val="center"/>
              <w:rPr>
                <w:sz w:val="24"/>
                <w:szCs w:val="24"/>
                <w:lang w:eastAsia="en-US"/>
              </w:rPr>
            </w:pPr>
            <w:r w:rsidRPr="00CC74FD">
              <w:rPr>
                <w:sz w:val="24"/>
                <w:szCs w:val="24"/>
                <w:lang w:eastAsia="en-US"/>
              </w:rPr>
              <w:t>2</w:t>
            </w:r>
            <w:r>
              <w:rPr>
                <w:sz w:val="24"/>
                <w:szCs w:val="24"/>
                <w:lang w:eastAsia="en-US"/>
              </w:rPr>
              <w:t>1.</w:t>
            </w:r>
          </w:p>
        </w:tc>
        <w:tc>
          <w:tcPr>
            <w:tcW w:w="5528" w:type="dxa"/>
            <w:tcBorders>
              <w:top w:val="single" w:sz="6" w:space="0" w:color="000000"/>
              <w:left w:val="single" w:sz="6" w:space="0" w:color="000000"/>
              <w:bottom w:val="single" w:sz="6" w:space="0" w:color="000000"/>
              <w:right w:val="single" w:sz="6" w:space="0" w:color="000000"/>
            </w:tcBorders>
          </w:tcPr>
          <w:p w14:paraId="3F0A0BA0" w14:textId="77777777" w:rsidR="006C397E" w:rsidRPr="00CC74FD" w:rsidRDefault="006C397E" w:rsidP="00D41E3E">
            <w:pPr>
              <w:jc w:val="both"/>
              <w:rPr>
                <w:sz w:val="24"/>
                <w:szCs w:val="24"/>
              </w:rPr>
            </w:pPr>
            <w:r w:rsidRPr="00CC74FD">
              <w:rPr>
                <w:sz w:val="24"/>
                <w:szCs w:val="24"/>
              </w:rPr>
              <w:t>Моніторинг судових проваджень, які здійснює виконавчий комітет міської ради</w:t>
            </w:r>
          </w:p>
        </w:tc>
        <w:tc>
          <w:tcPr>
            <w:tcW w:w="2794" w:type="dxa"/>
            <w:tcBorders>
              <w:top w:val="single" w:sz="6" w:space="0" w:color="000000"/>
              <w:left w:val="single" w:sz="6" w:space="0" w:color="CCCCCC"/>
              <w:bottom w:val="single" w:sz="6" w:space="0" w:color="000000"/>
              <w:right w:val="single" w:sz="6" w:space="0" w:color="000000"/>
            </w:tcBorders>
          </w:tcPr>
          <w:p w14:paraId="7F6CD8CE" w14:textId="77777777" w:rsidR="006C397E" w:rsidRPr="00CC74FD" w:rsidRDefault="006C397E" w:rsidP="00D41E3E">
            <w:pPr>
              <w:rPr>
                <w:sz w:val="24"/>
                <w:szCs w:val="24"/>
              </w:rPr>
            </w:pPr>
            <w:r w:rsidRPr="00CC74FD">
              <w:rPr>
                <w:sz w:val="24"/>
                <w:szCs w:val="24"/>
              </w:rPr>
              <w:t>у порядку контролю</w:t>
            </w:r>
          </w:p>
        </w:tc>
        <w:tc>
          <w:tcPr>
            <w:tcW w:w="1446" w:type="dxa"/>
            <w:tcBorders>
              <w:top w:val="single" w:sz="6" w:space="0" w:color="000000"/>
              <w:left w:val="single" w:sz="6" w:space="0" w:color="CCCCCC"/>
              <w:bottom w:val="single" w:sz="6" w:space="0" w:color="000000"/>
              <w:right w:val="single" w:sz="6" w:space="0" w:color="000000"/>
            </w:tcBorders>
          </w:tcPr>
          <w:p w14:paraId="0DC65551" w14:textId="77777777" w:rsidR="006C397E" w:rsidRPr="00CC74FD" w:rsidRDefault="006C397E" w:rsidP="00D41E3E">
            <w:pPr>
              <w:rPr>
                <w:sz w:val="24"/>
                <w:szCs w:val="24"/>
              </w:rPr>
            </w:pPr>
            <w:r w:rsidRPr="00CC74FD">
              <w:rPr>
                <w:sz w:val="24"/>
                <w:szCs w:val="24"/>
              </w:rPr>
              <w:t>щомісячно</w:t>
            </w:r>
          </w:p>
        </w:tc>
        <w:tc>
          <w:tcPr>
            <w:tcW w:w="4649" w:type="dxa"/>
            <w:tcBorders>
              <w:top w:val="single" w:sz="6" w:space="0" w:color="000000"/>
              <w:left w:val="single" w:sz="6" w:space="0" w:color="CCCCCC"/>
              <w:bottom w:val="single" w:sz="6" w:space="0" w:color="000000"/>
              <w:right w:val="single" w:sz="6" w:space="0" w:color="000000"/>
            </w:tcBorders>
          </w:tcPr>
          <w:p w14:paraId="0CC3CF48" w14:textId="77777777" w:rsidR="006C397E" w:rsidRPr="00CC74FD" w:rsidRDefault="006C397E" w:rsidP="00D41E3E">
            <w:pPr>
              <w:rPr>
                <w:sz w:val="24"/>
                <w:szCs w:val="24"/>
              </w:rPr>
            </w:pPr>
            <w:r w:rsidRPr="00CC74FD">
              <w:rPr>
                <w:sz w:val="24"/>
                <w:szCs w:val="24"/>
              </w:rPr>
              <w:t>юридичний відділ</w:t>
            </w:r>
          </w:p>
        </w:tc>
      </w:tr>
      <w:tr w:rsidR="006C397E" w:rsidRPr="00CC74FD" w14:paraId="395F0C1B" w14:textId="77777777" w:rsidTr="00D41E3E">
        <w:trPr>
          <w:tblHeader/>
        </w:trPr>
        <w:tc>
          <w:tcPr>
            <w:tcW w:w="717" w:type="dxa"/>
            <w:tcBorders>
              <w:top w:val="single" w:sz="4" w:space="0" w:color="auto"/>
              <w:left w:val="single" w:sz="4" w:space="0" w:color="auto"/>
              <w:bottom w:val="single" w:sz="4" w:space="0" w:color="auto"/>
              <w:right w:val="single" w:sz="4" w:space="0" w:color="auto"/>
            </w:tcBorders>
          </w:tcPr>
          <w:p w14:paraId="786F8A21" w14:textId="77777777" w:rsidR="006C397E" w:rsidRPr="00CC74FD" w:rsidRDefault="006C397E" w:rsidP="00D41E3E">
            <w:pPr>
              <w:jc w:val="center"/>
              <w:rPr>
                <w:sz w:val="24"/>
                <w:szCs w:val="24"/>
                <w:lang w:eastAsia="en-US"/>
              </w:rPr>
            </w:pPr>
            <w:r w:rsidRPr="00CC74FD">
              <w:rPr>
                <w:sz w:val="24"/>
                <w:szCs w:val="24"/>
                <w:lang w:eastAsia="en-US"/>
              </w:rPr>
              <w:t>2</w:t>
            </w:r>
            <w:r>
              <w:rPr>
                <w:sz w:val="24"/>
                <w:szCs w:val="24"/>
                <w:lang w:eastAsia="en-US"/>
              </w:rPr>
              <w:t>2.</w:t>
            </w:r>
          </w:p>
        </w:tc>
        <w:tc>
          <w:tcPr>
            <w:tcW w:w="5528" w:type="dxa"/>
            <w:tcBorders>
              <w:top w:val="single" w:sz="6" w:space="0" w:color="000000"/>
              <w:left w:val="single" w:sz="6" w:space="0" w:color="000000"/>
              <w:bottom w:val="single" w:sz="6" w:space="0" w:color="000000"/>
              <w:right w:val="single" w:sz="6" w:space="0" w:color="000000"/>
            </w:tcBorders>
          </w:tcPr>
          <w:p w14:paraId="6A130A5F" w14:textId="77777777" w:rsidR="006C397E" w:rsidRPr="00CC74FD" w:rsidRDefault="006C397E" w:rsidP="00D41E3E">
            <w:pPr>
              <w:jc w:val="both"/>
              <w:rPr>
                <w:sz w:val="24"/>
                <w:szCs w:val="24"/>
              </w:rPr>
            </w:pPr>
            <w:r w:rsidRPr="00CC74FD">
              <w:rPr>
                <w:sz w:val="24"/>
                <w:szCs w:val="24"/>
              </w:rPr>
              <w:t>Внутрішня нарада з підпорядкованими структурними підрозділами виконавчого комітету</w:t>
            </w:r>
          </w:p>
        </w:tc>
        <w:tc>
          <w:tcPr>
            <w:tcW w:w="2794" w:type="dxa"/>
            <w:tcBorders>
              <w:top w:val="single" w:sz="6" w:space="0" w:color="000000"/>
              <w:left w:val="single" w:sz="6" w:space="0" w:color="CCCCCC"/>
              <w:bottom w:val="single" w:sz="6" w:space="0" w:color="000000"/>
              <w:right w:val="single" w:sz="6" w:space="0" w:color="000000"/>
            </w:tcBorders>
          </w:tcPr>
          <w:p w14:paraId="7781DE69" w14:textId="77777777" w:rsidR="006C397E" w:rsidRPr="00CC74FD" w:rsidRDefault="006C397E" w:rsidP="00D41E3E">
            <w:pPr>
              <w:rPr>
                <w:sz w:val="24"/>
                <w:szCs w:val="24"/>
              </w:rPr>
            </w:pPr>
            <w:r w:rsidRPr="00CC74FD">
              <w:rPr>
                <w:sz w:val="24"/>
                <w:szCs w:val="24"/>
              </w:rPr>
              <w:t>аналіз стану справ</w:t>
            </w:r>
          </w:p>
        </w:tc>
        <w:tc>
          <w:tcPr>
            <w:tcW w:w="1446" w:type="dxa"/>
            <w:tcBorders>
              <w:top w:val="single" w:sz="6" w:space="0" w:color="000000"/>
              <w:left w:val="single" w:sz="6" w:space="0" w:color="CCCCCC"/>
              <w:bottom w:val="single" w:sz="6" w:space="0" w:color="000000"/>
              <w:right w:val="single" w:sz="6" w:space="0" w:color="000000"/>
            </w:tcBorders>
          </w:tcPr>
          <w:p w14:paraId="4C3E64AB" w14:textId="77777777" w:rsidR="006C397E" w:rsidRPr="00CC74FD" w:rsidRDefault="006C397E" w:rsidP="00D41E3E">
            <w:pPr>
              <w:rPr>
                <w:sz w:val="24"/>
                <w:szCs w:val="24"/>
              </w:rPr>
            </w:pPr>
            <w:r w:rsidRPr="00CC74FD">
              <w:rPr>
                <w:sz w:val="24"/>
                <w:szCs w:val="24"/>
              </w:rPr>
              <w:t>щомісяця (остання п'ятниця місяця)</w:t>
            </w:r>
          </w:p>
        </w:tc>
        <w:tc>
          <w:tcPr>
            <w:tcW w:w="4649" w:type="dxa"/>
            <w:tcBorders>
              <w:top w:val="single" w:sz="6" w:space="0" w:color="000000"/>
              <w:left w:val="single" w:sz="6" w:space="0" w:color="CCCCCC"/>
              <w:bottom w:val="single" w:sz="6" w:space="0" w:color="000000"/>
              <w:right w:val="single" w:sz="6" w:space="0" w:color="000000"/>
            </w:tcBorders>
          </w:tcPr>
          <w:p w14:paraId="10A8DE26" w14:textId="77777777" w:rsidR="006C397E" w:rsidRPr="00CC74FD" w:rsidRDefault="006C397E" w:rsidP="00D41E3E">
            <w:pPr>
              <w:rPr>
                <w:sz w:val="24"/>
                <w:szCs w:val="24"/>
              </w:rPr>
            </w:pPr>
            <w:r w:rsidRPr="00CC74FD">
              <w:rPr>
                <w:sz w:val="24"/>
                <w:szCs w:val="24"/>
              </w:rPr>
              <w:t>керуюча справами виконавчого комітету міської ради</w:t>
            </w:r>
          </w:p>
        </w:tc>
      </w:tr>
    </w:tbl>
    <w:p w14:paraId="0E603969" w14:textId="77777777" w:rsidR="006C397E" w:rsidRDefault="006C397E" w:rsidP="006C397E">
      <w:pPr>
        <w:pStyle w:val="21"/>
        <w:keepLines/>
        <w:spacing w:after="0" w:line="240" w:lineRule="auto"/>
        <w:jc w:val="both"/>
        <w:rPr>
          <w:b/>
          <w:sz w:val="24"/>
          <w:szCs w:val="24"/>
        </w:rPr>
      </w:pPr>
    </w:p>
    <w:p w14:paraId="1C871D34" w14:textId="77777777" w:rsidR="006C397E" w:rsidRDefault="006C397E" w:rsidP="006C397E">
      <w:pPr>
        <w:pStyle w:val="21"/>
        <w:keepLines/>
        <w:spacing w:after="0" w:line="240" w:lineRule="auto"/>
        <w:jc w:val="both"/>
        <w:rPr>
          <w:b/>
          <w:sz w:val="24"/>
          <w:szCs w:val="24"/>
        </w:rPr>
      </w:pPr>
      <w:r w:rsidRPr="005E41AE">
        <w:rPr>
          <w:b/>
          <w:sz w:val="24"/>
          <w:szCs w:val="24"/>
        </w:rPr>
        <w:t>І</w:t>
      </w:r>
      <w:r w:rsidRPr="005E41AE">
        <w:rPr>
          <w:b/>
          <w:sz w:val="24"/>
          <w:szCs w:val="24"/>
          <w:lang w:val="en-US"/>
        </w:rPr>
        <w:t>V</w:t>
      </w:r>
      <w:r w:rsidRPr="005E41AE">
        <w:rPr>
          <w:b/>
          <w:sz w:val="24"/>
          <w:szCs w:val="24"/>
        </w:rPr>
        <w:t>.  Перелік актів законодавства, розпоряджень та доручень голови облдержадміністрації, міського голови, рішень міської ради та виконавчого комітету міської ради, хід виконання яких розглядатиметься у порядку контролю за участю міського голови,  заступників міського голови з питань діяльності виконавчих органів ради, керуючого справами міськвиконкому.</w:t>
      </w:r>
    </w:p>
    <w:p w14:paraId="0678263E" w14:textId="77777777" w:rsidR="006C397E" w:rsidRDefault="006C397E" w:rsidP="006C397E">
      <w:pPr>
        <w:jc w:val="center"/>
        <w:rPr>
          <w:b/>
          <w:sz w:val="24"/>
          <w:szCs w:val="24"/>
        </w:rPr>
      </w:pPr>
      <w:r w:rsidRPr="005E41AE">
        <w:rPr>
          <w:b/>
          <w:sz w:val="24"/>
          <w:szCs w:val="24"/>
        </w:rPr>
        <w:t xml:space="preserve">  </w:t>
      </w:r>
    </w:p>
    <w:p w14:paraId="4A5FBD8A" w14:textId="77777777" w:rsidR="006C397E" w:rsidRDefault="006C397E" w:rsidP="006C397E">
      <w:pPr>
        <w:jc w:val="center"/>
        <w:rPr>
          <w:b/>
          <w:sz w:val="24"/>
          <w:szCs w:val="24"/>
        </w:rPr>
      </w:pPr>
      <w:r w:rsidRPr="005E41AE">
        <w:rPr>
          <w:b/>
          <w:sz w:val="24"/>
          <w:szCs w:val="24"/>
        </w:rPr>
        <w:t xml:space="preserve">  Документи, хід виконання яких розглядатиметься у порядку контролю за участю міського голови Бориса </w:t>
      </w:r>
      <w:proofErr w:type="spellStart"/>
      <w:r w:rsidRPr="005E41AE">
        <w:rPr>
          <w:b/>
          <w:sz w:val="24"/>
          <w:szCs w:val="24"/>
        </w:rPr>
        <w:t>Карпуса</w:t>
      </w:r>
      <w:proofErr w:type="spellEnd"/>
      <w:r w:rsidRPr="005E41AE">
        <w:rPr>
          <w:b/>
          <w:sz w:val="24"/>
          <w:szCs w:val="24"/>
        </w:rPr>
        <w:t>.</w:t>
      </w:r>
    </w:p>
    <w:p w14:paraId="55F726A1" w14:textId="77777777" w:rsidR="006C397E" w:rsidRPr="005E41AE" w:rsidRDefault="006C397E" w:rsidP="006C397E">
      <w:pPr>
        <w:jc w:val="center"/>
        <w:rPr>
          <w:b/>
          <w:sz w:val="24"/>
          <w:szCs w:val="24"/>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5284"/>
        <w:gridCol w:w="2835"/>
        <w:gridCol w:w="1275"/>
        <w:gridCol w:w="4820"/>
      </w:tblGrid>
      <w:tr w:rsidR="006C397E" w:rsidRPr="005E41AE" w14:paraId="6CEE8B3F" w14:textId="77777777" w:rsidTr="00D41E3E">
        <w:trPr>
          <w:trHeight w:val="915"/>
        </w:trPr>
        <w:tc>
          <w:tcPr>
            <w:tcW w:w="670" w:type="dxa"/>
            <w:tcBorders>
              <w:top w:val="single" w:sz="4" w:space="0" w:color="auto"/>
              <w:left w:val="single" w:sz="4" w:space="0" w:color="auto"/>
              <w:bottom w:val="single" w:sz="4" w:space="0" w:color="auto"/>
              <w:right w:val="single" w:sz="4" w:space="0" w:color="auto"/>
            </w:tcBorders>
            <w:vAlign w:val="center"/>
            <w:hideMark/>
          </w:tcPr>
          <w:p w14:paraId="0591E3FB" w14:textId="77777777" w:rsidR="006C397E" w:rsidRPr="005E41AE" w:rsidRDefault="006C397E" w:rsidP="00D41E3E">
            <w:pPr>
              <w:pStyle w:val="31"/>
              <w:keepLines/>
              <w:jc w:val="center"/>
              <w:rPr>
                <w:sz w:val="24"/>
                <w:szCs w:val="24"/>
              </w:rPr>
            </w:pPr>
            <w:r w:rsidRPr="005E41AE">
              <w:rPr>
                <w:b/>
                <w:sz w:val="24"/>
                <w:szCs w:val="24"/>
              </w:rPr>
              <w:t xml:space="preserve">  </w:t>
            </w:r>
            <w:r w:rsidRPr="005E41AE">
              <w:rPr>
                <w:sz w:val="24"/>
                <w:szCs w:val="24"/>
                <w:lang w:eastAsia="en-US"/>
              </w:rPr>
              <w:t>з/п</w:t>
            </w:r>
          </w:p>
        </w:tc>
        <w:tc>
          <w:tcPr>
            <w:tcW w:w="5284" w:type="dxa"/>
            <w:tcBorders>
              <w:top w:val="single" w:sz="4" w:space="0" w:color="auto"/>
              <w:left w:val="single" w:sz="4" w:space="0" w:color="auto"/>
              <w:bottom w:val="single" w:sz="4" w:space="0" w:color="auto"/>
              <w:right w:val="single" w:sz="4" w:space="0" w:color="auto"/>
            </w:tcBorders>
            <w:vAlign w:val="center"/>
            <w:hideMark/>
          </w:tcPr>
          <w:p w14:paraId="48E3C077" w14:textId="77777777" w:rsidR="006C397E" w:rsidRPr="005E41AE" w:rsidRDefault="006C397E" w:rsidP="00D41E3E">
            <w:pPr>
              <w:pStyle w:val="31"/>
              <w:keepLines/>
              <w:jc w:val="center"/>
              <w:rPr>
                <w:sz w:val="24"/>
                <w:szCs w:val="24"/>
              </w:rPr>
            </w:pPr>
            <w:r w:rsidRPr="005E41AE">
              <w:rPr>
                <w:sz w:val="24"/>
                <w:szCs w:val="24"/>
              </w:rPr>
              <w:t>Питання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45B7C7B" w14:textId="77777777" w:rsidR="006C397E" w:rsidRPr="005E41AE" w:rsidRDefault="006C397E" w:rsidP="00D41E3E">
            <w:pPr>
              <w:pStyle w:val="31"/>
              <w:keepLines/>
              <w:ind w:left="-130" w:right="-108"/>
              <w:jc w:val="center"/>
              <w:rPr>
                <w:sz w:val="24"/>
                <w:szCs w:val="24"/>
              </w:rPr>
            </w:pPr>
            <w:r w:rsidRPr="005E41AE">
              <w:rPr>
                <w:sz w:val="24"/>
                <w:szCs w:val="24"/>
              </w:rPr>
              <w:t>Обґрунтування необхідності здійснення заходу</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C36010" w14:textId="77777777" w:rsidR="006C397E" w:rsidRPr="005E41AE" w:rsidRDefault="006C397E" w:rsidP="00D41E3E">
            <w:pPr>
              <w:pStyle w:val="31"/>
              <w:keepLines/>
              <w:jc w:val="center"/>
              <w:rPr>
                <w:sz w:val="24"/>
                <w:szCs w:val="24"/>
              </w:rPr>
            </w:pPr>
            <w:r w:rsidRPr="005E41AE">
              <w:rPr>
                <w:sz w:val="24"/>
                <w:szCs w:val="24"/>
              </w:rPr>
              <w:t>Термін виконання</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649166F" w14:textId="77777777" w:rsidR="006C397E" w:rsidRPr="005E41AE" w:rsidRDefault="006C397E" w:rsidP="00D41E3E">
            <w:pPr>
              <w:pStyle w:val="31"/>
              <w:keepLines/>
              <w:jc w:val="center"/>
              <w:rPr>
                <w:sz w:val="24"/>
                <w:szCs w:val="24"/>
              </w:rPr>
            </w:pPr>
            <w:r w:rsidRPr="005E41AE">
              <w:rPr>
                <w:sz w:val="24"/>
                <w:szCs w:val="24"/>
              </w:rPr>
              <w:t>Відповідальні виконавці</w:t>
            </w:r>
          </w:p>
        </w:tc>
      </w:tr>
      <w:tr w:rsidR="006C397E" w:rsidRPr="005E41AE" w14:paraId="6FB353D6" w14:textId="77777777" w:rsidTr="00D41E3E">
        <w:trPr>
          <w:trHeight w:val="240"/>
          <w:tblHeader/>
        </w:trPr>
        <w:tc>
          <w:tcPr>
            <w:tcW w:w="670" w:type="dxa"/>
            <w:tcBorders>
              <w:top w:val="single" w:sz="4" w:space="0" w:color="auto"/>
              <w:left w:val="single" w:sz="4" w:space="0" w:color="auto"/>
              <w:bottom w:val="single" w:sz="4" w:space="0" w:color="auto"/>
              <w:right w:val="single" w:sz="4" w:space="0" w:color="auto"/>
            </w:tcBorders>
            <w:hideMark/>
          </w:tcPr>
          <w:p w14:paraId="1660D185" w14:textId="77777777" w:rsidR="006C397E" w:rsidRPr="005E41AE" w:rsidRDefault="006C397E" w:rsidP="00D41E3E">
            <w:pPr>
              <w:jc w:val="center"/>
              <w:rPr>
                <w:sz w:val="24"/>
                <w:szCs w:val="24"/>
                <w:lang w:eastAsia="en-US"/>
              </w:rPr>
            </w:pPr>
            <w:r w:rsidRPr="005E41AE">
              <w:rPr>
                <w:sz w:val="24"/>
                <w:szCs w:val="24"/>
                <w:lang w:eastAsia="en-US"/>
              </w:rPr>
              <w:t>1</w:t>
            </w:r>
          </w:p>
        </w:tc>
        <w:tc>
          <w:tcPr>
            <w:tcW w:w="5284" w:type="dxa"/>
            <w:tcBorders>
              <w:top w:val="single" w:sz="4" w:space="0" w:color="auto"/>
              <w:left w:val="single" w:sz="4" w:space="0" w:color="auto"/>
              <w:bottom w:val="single" w:sz="4" w:space="0" w:color="auto"/>
              <w:right w:val="single" w:sz="4" w:space="0" w:color="auto"/>
            </w:tcBorders>
            <w:hideMark/>
          </w:tcPr>
          <w:p w14:paraId="1B52A8DF" w14:textId="77777777" w:rsidR="006C397E" w:rsidRPr="005E41AE" w:rsidRDefault="006C397E" w:rsidP="00D41E3E">
            <w:pPr>
              <w:jc w:val="center"/>
              <w:rPr>
                <w:sz w:val="24"/>
                <w:szCs w:val="24"/>
                <w:lang w:eastAsia="en-US"/>
              </w:rPr>
            </w:pPr>
            <w:r w:rsidRPr="005E41AE">
              <w:rPr>
                <w:sz w:val="24"/>
                <w:szCs w:val="24"/>
                <w:lang w:eastAsia="en-US"/>
              </w:rPr>
              <w:t>2</w:t>
            </w:r>
          </w:p>
        </w:tc>
        <w:tc>
          <w:tcPr>
            <w:tcW w:w="2835" w:type="dxa"/>
            <w:tcBorders>
              <w:top w:val="single" w:sz="4" w:space="0" w:color="auto"/>
              <w:left w:val="single" w:sz="4" w:space="0" w:color="auto"/>
              <w:bottom w:val="single" w:sz="4" w:space="0" w:color="auto"/>
              <w:right w:val="single" w:sz="4" w:space="0" w:color="auto"/>
            </w:tcBorders>
            <w:hideMark/>
          </w:tcPr>
          <w:p w14:paraId="4D252669" w14:textId="77777777" w:rsidR="006C397E" w:rsidRPr="005E41AE" w:rsidRDefault="006C397E" w:rsidP="00D41E3E">
            <w:pPr>
              <w:pStyle w:val="af0"/>
              <w:tabs>
                <w:tab w:val="left" w:pos="708"/>
              </w:tabs>
              <w:jc w:val="center"/>
              <w:rPr>
                <w:sz w:val="24"/>
                <w:szCs w:val="24"/>
              </w:rPr>
            </w:pPr>
            <w:r w:rsidRPr="005E41AE">
              <w:rPr>
                <w:sz w:val="24"/>
                <w:szCs w:val="24"/>
              </w:rPr>
              <w:t>3</w:t>
            </w:r>
          </w:p>
        </w:tc>
        <w:tc>
          <w:tcPr>
            <w:tcW w:w="1275" w:type="dxa"/>
            <w:tcBorders>
              <w:top w:val="single" w:sz="4" w:space="0" w:color="auto"/>
              <w:left w:val="single" w:sz="4" w:space="0" w:color="auto"/>
              <w:bottom w:val="single" w:sz="4" w:space="0" w:color="auto"/>
              <w:right w:val="single" w:sz="4" w:space="0" w:color="auto"/>
            </w:tcBorders>
            <w:hideMark/>
          </w:tcPr>
          <w:p w14:paraId="253F7B37" w14:textId="77777777" w:rsidR="006C397E" w:rsidRPr="005E41AE" w:rsidRDefault="006C397E" w:rsidP="00D41E3E">
            <w:pPr>
              <w:jc w:val="center"/>
              <w:rPr>
                <w:sz w:val="24"/>
                <w:szCs w:val="24"/>
                <w:lang w:eastAsia="en-US"/>
              </w:rPr>
            </w:pPr>
            <w:r w:rsidRPr="005E41AE">
              <w:rPr>
                <w:sz w:val="24"/>
                <w:szCs w:val="24"/>
                <w:lang w:eastAsia="en-US"/>
              </w:rPr>
              <w:t>4</w:t>
            </w:r>
          </w:p>
        </w:tc>
        <w:tc>
          <w:tcPr>
            <w:tcW w:w="4820" w:type="dxa"/>
            <w:tcBorders>
              <w:top w:val="single" w:sz="4" w:space="0" w:color="auto"/>
              <w:left w:val="single" w:sz="4" w:space="0" w:color="auto"/>
              <w:bottom w:val="single" w:sz="4" w:space="0" w:color="auto"/>
              <w:right w:val="single" w:sz="4" w:space="0" w:color="auto"/>
            </w:tcBorders>
            <w:hideMark/>
          </w:tcPr>
          <w:p w14:paraId="0F66A422" w14:textId="77777777" w:rsidR="006C397E" w:rsidRPr="005E41AE" w:rsidRDefault="006C397E" w:rsidP="00D41E3E">
            <w:pPr>
              <w:jc w:val="center"/>
              <w:rPr>
                <w:sz w:val="24"/>
                <w:szCs w:val="24"/>
              </w:rPr>
            </w:pPr>
            <w:r w:rsidRPr="005E41AE">
              <w:rPr>
                <w:sz w:val="24"/>
                <w:szCs w:val="24"/>
              </w:rPr>
              <w:t>5</w:t>
            </w:r>
          </w:p>
        </w:tc>
      </w:tr>
      <w:tr w:rsidR="006C397E" w:rsidRPr="00EB1415" w14:paraId="3F82C969" w14:textId="77777777" w:rsidTr="00D41E3E">
        <w:trPr>
          <w:trHeight w:val="1020"/>
        </w:trPr>
        <w:tc>
          <w:tcPr>
            <w:tcW w:w="670" w:type="dxa"/>
            <w:tcBorders>
              <w:top w:val="single" w:sz="4" w:space="0" w:color="auto"/>
              <w:left w:val="single" w:sz="4" w:space="0" w:color="auto"/>
              <w:bottom w:val="single" w:sz="4" w:space="0" w:color="auto"/>
              <w:right w:val="single" w:sz="4" w:space="0" w:color="auto"/>
            </w:tcBorders>
          </w:tcPr>
          <w:p w14:paraId="4DA42E61" w14:textId="77777777" w:rsidR="006C397E" w:rsidRPr="00CC74FD" w:rsidRDefault="006C397E" w:rsidP="00D41E3E">
            <w:pPr>
              <w:jc w:val="center"/>
              <w:rPr>
                <w:sz w:val="24"/>
                <w:szCs w:val="24"/>
                <w:lang w:eastAsia="en-US"/>
              </w:rPr>
            </w:pPr>
            <w:r w:rsidRPr="00CC74FD">
              <w:rPr>
                <w:sz w:val="24"/>
                <w:szCs w:val="24"/>
                <w:lang w:eastAsia="en-US"/>
              </w:rPr>
              <w:t>1.</w:t>
            </w:r>
          </w:p>
        </w:tc>
        <w:tc>
          <w:tcPr>
            <w:tcW w:w="5284" w:type="dxa"/>
            <w:tcBorders>
              <w:top w:val="single" w:sz="6" w:space="0" w:color="000000"/>
              <w:left w:val="single" w:sz="6" w:space="0" w:color="000000"/>
              <w:bottom w:val="single" w:sz="4" w:space="0" w:color="auto"/>
              <w:right w:val="single" w:sz="6" w:space="0" w:color="000000"/>
            </w:tcBorders>
          </w:tcPr>
          <w:p w14:paraId="2E941FF9" w14:textId="77777777" w:rsidR="006C397E" w:rsidRPr="00B73A4E" w:rsidRDefault="006C397E" w:rsidP="00D41E3E">
            <w:pPr>
              <w:jc w:val="both"/>
              <w:rPr>
                <w:sz w:val="24"/>
                <w:szCs w:val="24"/>
                <w:lang w:eastAsia="en-US"/>
              </w:rPr>
            </w:pPr>
            <w:r w:rsidRPr="00EB1415">
              <w:rPr>
                <w:sz w:val="24"/>
                <w:szCs w:val="24"/>
                <w:lang w:eastAsia="en-US"/>
              </w:rPr>
              <w:t xml:space="preserve">Рішення виконавчого комітету міської ради від </w:t>
            </w:r>
            <w:r>
              <w:rPr>
                <w:sz w:val="24"/>
                <w:szCs w:val="24"/>
                <w:lang w:eastAsia="en-US"/>
              </w:rPr>
              <w:t>04</w:t>
            </w:r>
            <w:r w:rsidRPr="00EB1415">
              <w:rPr>
                <w:sz w:val="24"/>
                <w:szCs w:val="24"/>
                <w:lang w:eastAsia="en-US"/>
              </w:rPr>
              <w:t xml:space="preserve">.07.2024 № </w:t>
            </w:r>
            <w:r>
              <w:rPr>
                <w:sz w:val="24"/>
                <w:szCs w:val="24"/>
                <w:lang w:eastAsia="en-US"/>
              </w:rPr>
              <w:t>683 «</w:t>
            </w:r>
            <w:r w:rsidRPr="00B73A4E">
              <w:rPr>
                <w:sz w:val="24"/>
                <w:szCs w:val="24"/>
                <w:lang w:eastAsia="en-US"/>
              </w:rPr>
              <w:t>Про схвалення Плану відновлення</w:t>
            </w:r>
            <w:r>
              <w:rPr>
                <w:sz w:val="24"/>
                <w:szCs w:val="24"/>
                <w:lang w:eastAsia="en-US"/>
              </w:rPr>
              <w:t xml:space="preserve"> </w:t>
            </w:r>
            <w:r w:rsidRPr="00B73A4E">
              <w:rPr>
                <w:sz w:val="24"/>
                <w:szCs w:val="24"/>
                <w:lang w:eastAsia="en-US"/>
              </w:rPr>
              <w:t>та розвитку Нововолинської</w:t>
            </w:r>
          </w:p>
          <w:p w14:paraId="039B5A0B" w14:textId="77777777" w:rsidR="006C397E" w:rsidRDefault="006C397E" w:rsidP="00D41E3E">
            <w:pPr>
              <w:jc w:val="both"/>
              <w:rPr>
                <w:sz w:val="24"/>
                <w:szCs w:val="24"/>
                <w:lang w:eastAsia="en-US"/>
              </w:rPr>
            </w:pPr>
            <w:r w:rsidRPr="00B73A4E">
              <w:rPr>
                <w:sz w:val="24"/>
                <w:szCs w:val="24"/>
                <w:lang w:eastAsia="en-US"/>
              </w:rPr>
              <w:t>міської територіальної громади</w:t>
            </w:r>
            <w:r>
              <w:rPr>
                <w:sz w:val="24"/>
                <w:szCs w:val="24"/>
                <w:lang w:eastAsia="en-US"/>
              </w:rPr>
              <w:t xml:space="preserve"> </w:t>
            </w:r>
            <w:r w:rsidRPr="00B73A4E">
              <w:rPr>
                <w:sz w:val="24"/>
                <w:szCs w:val="24"/>
                <w:lang w:eastAsia="en-US"/>
              </w:rPr>
              <w:t>Волинської області до 2027 року</w:t>
            </w:r>
            <w:r>
              <w:rPr>
                <w:sz w:val="24"/>
                <w:szCs w:val="24"/>
                <w:lang w:eastAsia="en-US"/>
              </w:rPr>
              <w:t>»</w:t>
            </w:r>
          </w:p>
          <w:p w14:paraId="79DA0F84" w14:textId="77777777" w:rsidR="006C397E" w:rsidRPr="00EB1415" w:rsidRDefault="006C397E" w:rsidP="00D41E3E">
            <w:pPr>
              <w:jc w:val="both"/>
              <w:rPr>
                <w:sz w:val="24"/>
                <w:szCs w:val="24"/>
                <w:lang w:eastAsia="en-US"/>
              </w:rPr>
            </w:pPr>
          </w:p>
        </w:tc>
        <w:tc>
          <w:tcPr>
            <w:tcW w:w="2835" w:type="dxa"/>
            <w:tcBorders>
              <w:top w:val="single" w:sz="6" w:space="0" w:color="000000"/>
              <w:left w:val="single" w:sz="6" w:space="0" w:color="CCCCCC"/>
              <w:bottom w:val="single" w:sz="4" w:space="0" w:color="auto"/>
              <w:right w:val="single" w:sz="6" w:space="0" w:color="000000"/>
            </w:tcBorders>
          </w:tcPr>
          <w:p w14:paraId="3D922BA5" w14:textId="77777777" w:rsidR="006C397E" w:rsidRPr="00EB1415" w:rsidRDefault="006C397E" w:rsidP="00D41E3E">
            <w:pPr>
              <w:rPr>
                <w:sz w:val="24"/>
                <w:szCs w:val="24"/>
                <w:lang w:eastAsia="en-US"/>
              </w:rPr>
            </w:pPr>
            <w:r>
              <w:rPr>
                <w:sz w:val="24"/>
                <w:szCs w:val="24"/>
                <w:lang w:eastAsia="en-US"/>
              </w:rPr>
              <w:t>у порядку контролю</w:t>
            </w:r>
          </w:p>
        </w:tc>
        <w:tc>
          <w:tcPr>
            <w:tcW w:w="1275" w:type="dxa"/>
            <w:tcBorders>
              <w:top w:val="single" w:sz="6" w:space="0" w:color="000000"/>
              <w:left w:val="single" w:sz="6" w:space="0" w:color="CCCCCC"/>
              <w:bottom w:val="single" w:sz="4" w:space="0" w:color="auto"/>
              <w:right w:val="single" w:sz="6" w:space="0" w:color="000000"/>
            </w:tcBorders>
          </w:tcPr>
          <w:p w14:paraId="2BA139FA" w14:textId="77777777" w:rsidR="006C397E" w:rsidRPr="00EB1415" w:rsidRDefault="006C397E" w:rsidP="00D41E3E">
            <w:pPr>
              <w:rPr>
                <w:sz w:val="24"/>
                <w:szCs w:val="24"/>
                <w:lang w:eastAsia="en-US"/>
              </w:rPr>
            </w:pPr>
            <w:r>
              <w:rPr>
                <w:sz w:val="24"/>
                <w:szCs w:val="24"/>
                <w:lang w:eastAsia="en-US"/>
              </w:rPr>
              <w:t>жовтень</w:t>
            </w:r>
          </w:p>
        </w:tc>
        <w:tc>
          <w:tcPr>
            <w:tcW w:w="4820" w:type="dxa"/>
            <w:tcBorders>
              <w:top w:val="single" w:sz="6" w:space="0" w:color="000000"/>
              <w:left w:val="single" w:sz="6" w:space="0" w:color="CCCCCC"/>
              <w:bottom w:val="single" w:sz="4" w:space="0" w:color="auto"/>
              <w:right w:val="single" w:sz="6" w:space="0" w:color="000000"/>
            </w:tcBorders>
          </w:tcPr>
          <w:p w14:paraId="6339E7E9" w14:textId="77777777" w:rsidR="006C397E" w:rsidRPr="00EB1415" w:rsidRDefault="006C397E" w:rsidP="00D41E3E">
            <w:pPr>
              <w:rPr>
                <w:sz w:val="24"/>
                <w:szCs w:val="24"/>
                <w:lang w:eastAsia="en-US"/>
              </w:rPr>
            </w:pPr>
            <w:r>
              <w:rPr>
                <w:sz w:val="24"/>
                <w:szCs w:val="24"/>
                <w:lang w:eastAsia="en-US"/>
              </w:rPr>
              <w:t>управління економічної політики</w:t>
            </w:r>
          </w:p>
        </w:tc>
      </w:tr>
      <w:tr w:rsidR="006C397E" w:rsidRPr="00EB1415" w14:paraId="70FF8DF8" w14:textId="77777777" w:rsidTr="00D41E3E">
        <w:trPr>
          <w:trHeight w:val="345"/>
        </w:trPr>
        <w:tc>
          <w:tcPr>
            <w:tcW w:w="670" w:type="dxa"/>
            <w:tcBorders>
              <w:top w:val="single" w:sz="4" w:space="0" w:color="auto"/>
              <w:left w:val="single" w:sz="4" w:space="0" w:color="auto"/>
              <w:bottom w:val="single" w:sz="4" w:space="0" w:color="auto"/>
              <w:right w:val="single" w:sz="4" w:space="0" w:color="auto"/>
            </w:tcBorders>
          </w:tcPr>
          <w:p w14:paraId="17758CFA" w14:textId="77777777" w:rsidR="006C397E" w:rsidRPr="00CC74FD" w:rsidRDefault="006C397E" w:rsidP="00D41E3E">
            <w:pPr>
              <w:jc w:val="center"/>
              <w:rPr>
                <w:sz w:val="24"/>
                <w:szCs w:val="24"/>
                <w:lang w:eastAsia="en-US"/>
              </w:rPr>
            </w:pPr>
            <w:r>
              <w:rPr>
                <w:sz w:val="24"/>
                <w:szCs w:val="24"/>
                <w:lang w:eastAsia="en-US"/>
              </w:rPr>
              <w:t>2.</w:t>
            </w:r>
          </w:p>
        </w:tc>
        <w:tc>
          <w:tcPr>
            <w:tcW w:w="5284" w:type="dxa"/>
            <w:tcBorders>
              <w:top w:val="single" w:sz="4" w:space="0" w:color="auto"/>
              <w:left w:val="single" w:sz="6" w:space="0" w:color="000000"/>
              <w:bottom w:val="single" w:sz="6" w:space="0" w:color="000000"/>
              <w:right w:val="single" w:sz="6" w:space="0" w:color="000000"/>
            </w:tcBorders>
          </w:tcPr>
          <w:p w14:paraId="13ADFF68" w14:textId="77777777" w:rsidR="006C397E" w:rsidRDefault="006C397E" w:rsidP="00D41E3E">
            <w:pPr>
              <w:jc w:val="both"/>
              <w:rPr>
                <w:sz w:val="24"/>
                <w:szCs w:val="24"/>
                <w:lang w:eastAsia="en-US"/>
              </w:rPr>
            </w:pPr>
            <w:r w:rsidRPr="00EB1415">
              <w:rPr>
                <w:sz w:val="24"/>
                <w:szCs w:val="24"/>
                <w:lang w:eastAsia="en-US"/>
              </w:rPr>
              <w:t xml:space="preserve">Рішення виконавчого комітету міської ради від 22.07.2024 № 703 "Про підсумки виконання </w:t>
            </w:r>
            <w:r w:rsidRPr="00EB1415">
              <w:rPr>
                <w:sz w:val="24"/>
                <w:szCs w:val="24"/>
                <w:lang w:eastAsia="en-US"/>
              </w:rPr>
              <w:lastRenderedPageBreak/>
              <w:t xml:space="preserve">бюджету Нововолинської міської територіальної громади за І півріччя 2024 року" </w:t>
            </w:r>
          </w:p>
          <w:p w14:paraId="152BEF2F" w14:textId="77777777" w:rsidR="006C397E" w:rsidRPr="00EB1415" w:rsidRDefault="006C397E" w:rsidP="00D41E3E">
            <w:pPr>
              <w:jc w:val="both"/>
              <w:rPr>
                <w:sz w:val="24"/>
                <w:szCs w:val="24"/>
                <w:lang w:eastAsia="en-US"/>
              </w:rPr>
            </w:pPr>
          </w:p>
        </w:tc>
        <w:tc>
          <w:tcPr>
            <w:tcW w:w="2835" w:type="dxa"/>
            <w:tcBorders>
              <w:top w:val="single" w:sz="4" w:space="0" w:color="auto"/>
              <w:left w:val="single" w:sz="6" w:space="0" w:color="CCCCCC"/>
              <w:bottom w:val="single" w:sz="6" w:space="0" w:color="000000"/>
              <w:right w:val="single" w:sz="6" w:space="0" w:color="000000"/>
            </w:tcBorders>
          </w:tcPr>
          <w:p w14:paraId="51838C9B" w14:textId="77777777" w:rsidR="006C397E" w:rsidRPr="00EB1415" w:rsidRDefault="006C397E" w:rsidP="00D41E3E">
            <w:pPr>
              <w:rPr>
                <w:sz w:val="24"/>
                <w:szCs w:val="24"/>
                <w:lang w:eastAsia="en-US"/>
              </w:rPr>
            </w:pPr>
            <w:r w:rsidRPr="00EB1415">
              <w:rPr>
                <w:sz w:val="24"/>
                <w:szCs w:val="24"/>
                <w:lang w:eastAsia="en-US"/>
              </w:rPr>
              <w:lastRenderedPageBreak/>
              <w:t>у порядку контролю</w:t>
            </w:r>
          </w:p>
        </w:tc>
        <w:tc>
          <w:tcPr>
            <w:tcW w:w="1275" w:type="dxa"/>
            <w:tcBorders>
              <w:top w:val="single" w:sz="4" w:space="0" w:color="auto"/>
              <w:left w:val="single" w:sz="6" w:space="0" w:color="CCCCCC"/>
              <w:bottom w:val="single" w:sz="6" w:space="0" w:color="000000"/>
              <w:right w:val="single" w:sz="6" w:space="0" w:color="000000"/>
            </w:tcBorders>
          </w:tcPr>
          <w:p w14:paraId="3EB5E86E" w14:textId="77777777" w:rsidR="006C397E" w:rsidRPr="00EB1415" w:rsidRDefault="006C397E" w:rsidP="00D41E3E">
            <w:pPr>
              <w:rPr>
                <w:sz w:val="24"/>
                <w:szCs w:val="24"/>
                <w:lang w:eastAsia="en-US"/>
              </w:rPr>
            </w:pPr>
            <w:r w:rsidRPr="00EB1415">
              <w:rPr>
                <w:sz w:val="24"/>
                <w:szCs w:val="24"/>
                <w:lang w:eastAsia="en-US"/>
              </w:rPr>
              <w:t>жовтень</w:t>
            </w:r>
          </w:p>
        </w:tc>
        <w:tc>
          <w:tcPr>
            <w:tcW w:w="4820" w:type="dxa"/>
            <w:tcBorders>
              <w:top w:val="single" w:sz="4" w:space="0" w:color="auto"/>
              <w:left w:val="single" w:sz="6" w:space="0" w:color="CCCCCC"/>
              <w:bottom w:val="single" w:sz="6" w:space="0" w:color="000000"/>
              <w:right w:val="single" w:sz="6" w:space="0" w:color="000000"/>
            </w:tcBorders>
          </w:tcPr>
          <w:p w14:paraId="63A2A0CC" w14:textId="77777777" w:rsidR="006C397E" w:rsidRPr="00EB1415" w:rsidRDefault="006C397E" w:rsidP="00D41E3E">
            <w:pPr>
              <w:rPr>
                <w:sz w:val="24"/>
                <w:szCs w:val="24"/>
                <w:lang w:eastAsia="en-US"/>
              </w:rPr>
            </w:pPr>
            <w:r w:rsidRPr="00EB1415">
              <w:rPr>
                <w:sz w:val="24"/>
                <w:szCs w:val="24"/>
                <w:lang w:eastAsia="en-US"/>
              </w:rPr>
              <w:t>фінансове управління</w:t>
            </w:r>
          </w:p>
        </w:tc>
      </w:tr>
      <w:tr w:rsidR="006C397E" w:rsidRPr="00EB1415" w14:paraId="3DED3016" w14:textId="77777777" w:rsidTr="00D41E3E">
        <w:trPr>
          <w:trHeight w:val="345"/>
        </w:trPr>
        <w:tc>
          <w:tcPr>
            <w:tcW w:w="670" w:type="dxa"/>
            <w:tcBorders>
              <w:top w:val="single" w:sz="4" w:space="0" w:color="auto"/>
              <w:left w:val="single" w:sz="4" w:space="0" w:color="auto"/>
              <w:bottom w:val="single" w:sz="4" w:space="0" w:color="auto"/>
              <w:right w:val="single" w:sz="4" w:space="0" w:color="auto"/>
            </w:tcBorders>
          </w:tcPr>
          <w:p w14:paraId="16F65776" w14:textId="77777777" w:rsidR="006C397E" w:rsidRDefault="006C397E" w:rsidP="00D41E3E">
            <w:pPr>
              <w:jc w:val="center"/>
              <w:rPr>
                <w:sz w:val="24"/>
                <w:szCs w:val="24"/>
                <w:lang w:eastAsia="en-US"/>
              </w:rPr>
            </w:pPr>
            <w:r>
              <w:rPr>
                <w:sz w:val="24"/>
                <w:szCs w:val="24"/>
                <w:lang w:eastAsia="en-US"/>
              </w:rPr>
              <w:t>3.</w:t>
            </w:r>
          </w:p>
        </w:tc>
        <w:tc>
          <w:tcPr>
            <w:tcW w:w="5284" w:type="dxa"/>
            <w:tcBorders>
              <w:top w:val="single" w:sz="4" w:space="0" w:color="auto"/>
              <w:left w:val="single" w:sz="6" w:space="0" w:color="000000"/>
              <w:bottom w:val="single" w:sz="6" w:space="0" w:color="000000"/>
              <w:right w:val="single" w:sz="6" w:space="0" w:color="000000"/>
            </w:tcBorders>
          </w:tcPr>
          <w:p w14:paraId="038600CB" w14:textId="77777777" w:rsidR="006C397E" w:rsidRDefault="006C397E" w:rsidP="00D41E3E">
            <w:pPr>
              <w:jc w:val="both"/>
              <w:rPr>
                <w:sz w:val="24"/>
                <w:szCs w:val="24"/>
                <w:lang w:eastAsia="en-US"/>
              </w:rPr>
            </w:pPr>
            <w:r w:rsidRPr="00EB1415">
              <w:rPr>
                <w:sz w:val="24"/>
                <w:szCs w:val="24"/>
                <w:lang w:eastAsia="en-US"/>
              </w:rPr>
              <w:t>Розпорядження міського голови від 06.02.2024 №19-р "Про організацію виконання бюджету міської територіальної громади у 2024 році"</w:t>
            </w:r>
          </w:p>
          <w:p w14:paraId="46D924B1" w14:textId="77777777" w:rsidR="006C397E" w:rsidRPr="00EB1415" w:rsidRDefault="006C397E" w:rsidP="00D41E3E">
            <w:pPr>
              <w:jc w:val="both"/>
              <w:rPr>
                <w:sz w:val="24"/>
                <w:szCs w:val="24"/>
                <w:lang w:eastAsia="en-US"/>
              </w:rPr>
            </w:pPr>
          </w:p>
        </w:tc>
        <w:tc>
          <w:tcPr>
            <w:tcW w:w="2835" w:type="dxa"/>
            <w:tcBorders>
              <w:top w:val="single" w:sz="4" w:space="0" w:color="auto"/>
              <w:left w:val="single" w:sz="6" w:space="0" w:color="CCCCCC"/>
              <w:bottom w:val="single" w:sz="6" w:space="0" w:color="000000"/>
              <w:right w:val="single" w:sz="6" w:space="0" w:color="000000"/>
            </w:tcBorders>
          </w:tcPr>
          <w:p w14:paraId="136175F1" w14:textId="77777777" w:rsidR="006C397E" w:rsidRPr="00EB1415" w:rsidRDefault="006C397E" w:rsidP="00D41E3E">
            <w:pPr>
              <w:rPr>
                <w:sz w:val="24"/>
                <w:szCs w:val="24"/>
                <w:lang w:eastAsia="en-US"/>
              </w:rPr>
            </w:pPr>
            <w:r w:rsidRPr="00EB1415">
              <w:rPr>
                <w:sz w:val="24"/>
                <w:szCs w:val="24"/>
                <w:lang w:eastAsia="en-US"/>
              </w:rPr>
              <w:t>у порядку контролю</w:t>
            </w:r>
          </w:p>
        </w:tc>
        <w:tc>
          <w:tcPr>
            <w:tcW w:w="1275" w:type="dxa"/>
            <w:tcBorders>
              <w:top w:val="single" w:sz="4" w:space="0" w:color="auto"/>
              <w:left w:val="single" w:sz="6" w:space="0" w:color="CCCCCC"/>
              <w:bottom w:val="single" w:sz="6" w:space="0" w:color="000000"/>
              <w:right w:val="single" w:sz="6" w:space="0" w:color="000000"/>
            </w:tcBorders>
          </w:tcPr>
          <w:p w14:paraId="1CF657A6" w14:textId="77777777" w:rsidR="006C397E" w:rsidRPr="00EB1415" w:rsidRDefault="006C397E" w:rsidP="00D41E3E">
            <w:pPr>
              <w:rPr>
                <w:sz w:val="24"/>
                <w:szCs w:val="24"/>
                <w:lang w:eastAsia="en-US"/>
              </w:rPr>
            </w:pPr>
            <w:r w:rsidRPr="00EB1415">
              <w:rPr>
                <w:sz w:val="24"/>
                <w:szCs w:val="24"/>
                <w:lang w:eastAsia="en-US"/>
              </w:rPr>
              <w:t>упродовж кварталу</w:t>
            </w:r>
          </w:p>
        </w:tc>
        <w:tc>
          <w:tcPr>
            <w:tcW w:w="4820" w:type="dxa"/>
            <w:tcBorders>
              <w:top w:val="single" w:sz="4" w:space="0" w:color="auto"/>
              <w:left w:val="single" w:sz="6" w:space="0" w:color="CCCCCC"/>
              <w:bottom w:val="single" w:sz="6" w:space="0" w:color="000000"/>
              <w:right w:val="single" w:sz="6" w:space="0" w:color="000000"/>
            </w:tcBorders>
          </w:tcPr>
          <w:p w14:paraId="318D3E84" w14:textId="77777777" w:rsidR="006C397E" w:rsidRPr="00EB1415" w:rsidRDefault="006C397E" w:rsidP="00D41E3E">
            <w:pPr>
              <w:rPr>
                <w:sz w:val="24"/>
                <w:szCs w:val="24"/>
                <w:lang w:eastAsia="en-US"/>
              </w:rPr>
            </w:pPr>
            <w:r w:rsidRPr="00EB1415">
              <w:rPr>
                <w:sz w:val="24"/>
                <w:szCs w:val="24"/>
                <w:lang w:eastAsia="en-US"/>
              </w:rPr>
              <w:t>фінансове управління</w:t>
            </w:r>
          </w:p>
          <w:p w14:paraId="12A4252C" w14:textId="77777777" w:rsidR="006C397E" w:rsidRPr="00EB1415" w:rsidRDefault="006C397E" w:rsidP="00D41E3E">
            <w:pPr>
              <w:rPr>
                <w:sz w:val="24"/>
                <w:szCs w:val="24"/>
                <w:lang w:eastAsia="en-US"/>
              </w:rPr>
            </w:pPr>
          </w:p>
          <w:p w14:paraId="3E32CCF2" w14:textId="77777777" w:rsidR="006C397E" w:rsidRPr="00EB1415" w:rsidRDefault="006C397E" w:rsidP="00D41E3E">
            <w:pPr>
              <w:rPr>
                <w:sz w:val="24"/>
                <w:szCs w:val="24"/>
                <w:lang w:eastAsia="en-US"/>
              </w:rPr>
            </w:pPr>
          </w:p>
        </w:tc>
      </w:tr>
      <w:tr w:rsidR="006C397E" w:rsidRPr="00EB1415" w14:paraId="19D53608" w14:textId="77777777" w:rsidTr="00D41E3E">
        <w:trPr>
          <w:trHeight w:val="345"/>
        </w:trPr>
        <w:tc>
          <w:tcPr>
            <w:tcW w:w="670" w:type="dxa"/>
            <w:tcBorders>
              <w:top w:val="single" w:sz="4" w:space="0" w:color="auto"/>
              <w:left w:val="single" w:sz="4" w:space="0" w:color="auto"/>
              <w:bottom w:val="single" w:sz="4" w:space="0" w:color="auto"/>
              <w:right w:val="single" w:sz="4" w:space="0" w:color="auto"/>
            </w:tcBorders>
          </w:tcPr>
          <w:p w14:paraId="4F5AA378" w14:textId="77777777" w:rsidR="006C397E" w:rsidRDefault="006C397E" w:rsidP="00D41E3E">
            <w:pPr>
              <w:jc w:val="center"/>
              <w:rPr>
                <w:sz w:val="24"/>
                <w:szCs w:val="24"/>
                <w:lang w:eastAsia="en-US"/>
              </w:rPr>
            </w:pPr>
            <w:r>
              <w:rPr>
                <w:sz w:val="24"/>
                <w:szCs w:val="24"/>
                <w:lang w:eastAsia="en-US"/>
              </w:rPr>
              <w:t>4.</w:t>
            </w:r>
          </w:p>
        </w:tc>
        <w:tc>
          <w:tcPr>
            <w:tcW w:w="5284" w:type="dxa"/>
            <w:tcBorders>
              <w:top w:val="single" w:sz="4" w:space="0" w:color="auto"/>
              <w:left w:val="single" w:sz="6" w:space="0" w:color="000000"/>
              <w:bottom w:val="single" w:sz="6" w:space="0" w:color="000000"/>
              <w:right w:val="single" w:sz="6" w:space="0" w:color="000000"/>
            </w:tcBorders>
          </w:tcPr>
          <w:p w14:paraId="633E0683" w14:textId="77777777" w:rsidR="006C397E" w:rsidRDefault="006C397E" w:rsidP="00D41E3E">
            <w:pPr>
              <w:jc w:val="both"/>
              <w:rPr>
                <w:sz w:val="24"/>
                <w:szCs w:val="24"/>
                <w:lang w:eastAsia="en-US"/>
              </w:rPr>
            </w:pPr>
            <w:r w:rsidRPr="00EB1415">
              <w:rPr>
                <w:sz w:val="24"/>
                <w:szCs w:val="24"/>
                <w:lang w:eastAsia="en-US"/>
              </w:rPr>
              <w:t>Розпорядження міського голови від 30.08.2024 №95-ра "</w:t>
            </w:r>
            <w:r w:rsidRPr="00EB1415">
              <w:rPr>
                <w:sz w:val="24"/>
                <w:szCs w:val="24"/>
              </w:rPr>
              <w:t>Про створення робочої групи для формування «банку ідей» з підготовки до відзначення</w:t>
            </w:r>
            <w:r>
              <w:rPr>
                <w:sz w:val="24"/>
                <w:szCs w:val="24"/>
              </w:rPr>
              <w:t xml:space="preserve"> </w:t>
            </w:r>
            <w:r w:rsidRPr="00EB1415">
              <w:rPr>
                <w:sz w:val="24"/>
                <w:szCs w:val="24"/>
              </w:rPr>
              <w:t>75-ї річниці міста Нововолинська</w:t>
            </w:r>
            <w:r w:rsidRPr="00EB1415">
              <w:rPr>
                <w:sz w:val="24"/>
                <w:szCs w:val="24"/>
                <w:lang w:eastAsia="en-US"/>
              </w:rPr>
              <w:t>"</w:t>
            </w:r>
          </w:p>
          <w:p w14:paraId="5D8CBA36" w14:textId="77777777" w:rsidR="006C397E" w:rsidRPr="00EB1415" w:rsidRDefault="006C397E" w:rsidP="00D41E3E">
            <w:pPr>
              <w:jc w:val="both"/>
              <w:rPr>
                <w:sz w:val="24"/>
                <w:szCs w:val="24"/>
                <w:lang w:eastAsia="en-US"/>
              </w:rPr>
            </w:pPr>
          </w:p>
        </w:tc>
        <w:tc>
          <w:tcPr>
            <w:tcW w:w="2835" w:type="dxa"/>
            <w:tcBorders>
              <w:top w:val="single" w:sz="4" w:space="0" w:color="auto"/>
              <w:left w:val="single" w:sz="6" w:space="0" w:color="CCCCCC"/>
              <w:bottom w:val="single" w:sz="6" w:space="0" w:color="000000"/>
              <w:right w:val="single" w:sz="6" w:space="0" w:color="000000"/>
            </w:tcBorders>
          </w:tcPr>
          <w:p w14:paraId="7AD095A9" w14:textId="77777777" w:rsidR="006C397E" w:rsidRPr="00EB1415" w:rsidRDefault="006C397E" w:rsidP="00D41E3E">
            <w:pPr>
              <w:rPr>
                <w:sz w:val="24"/>
                <w:szCs w:val="24"/>
                <w:lang w:eastAsia="en-US"/>
              </w:rPr>
            </w:pPr>
            <w:r w:rsidRPr="00EB1415">
              <w:rPr>
                <w:sz w:val="24"/>
                <w:szCs w:val="24"/>
                <w:lang w:eastAsia="en-US"/>
              </w:rPr>
              <w:t>у порядку контролю</w:t>
            </w:r>
          </w:p>
        </w:tc>
        <w:tc>
          <w:tcPr>
            <w:tcW w:w="1275" w:type="dxa"/>
            <w:tcBorders>
              <w:top w:val="single" w:sz="4" w:space="0" w:color="auto"/>
              <w:left w:val="single" w:sz="6" w:space="0" w:color="CCCCCC"/>
              <w:bottom w:val="single" w:sz="6" w:space="0" w:color="000000"/>
              <w:right w:val="single" w:sz="6" w:space="0" w:color="000000"/>
            </w:tcBorders>
          </w:tcPr>
          <w:p w14:paraId="2F0A71C0" w14:textId="77777777" w:rsidR="006C397E" w:rsidRPr="00EB1415" w:rsidRDefault="006C397E" w:rsidP="00D41E3E">
            <w:pPr>
              <w:rPr>
                <w:sz w:val="24"/>
                <w:szCs w:val="24"/>
                <w:lang w:eastAsia="en-US"/>
              </w:rPr>
            </w:pPr>
            <w:r w:rsidRPr="00EB1415">
              <w:rPr>
                <w:sz w:val="24"/>
                <w:szCs w:val="24"/>
                <w:lang w:eastAsia="en-US"/>
              </w:rPr>
              <w:t>жовтень</w:t>
            </w:r>
          </w:p>
        </w:tc>
        <w:tc>
          <w:tcPr>
            <w:tcW w:w="4820" w:type="dxa"/>
            <w:tcBorders>
              <w:top w:val="single" w:sz="4" w:space="0" w:color="auto"/>
              <w:left w:val="single" w:sz="6" w:space="0" w:color="CCCCCC"/>
              <w:bottom w:val="single" w:sz="6" w:space="0" w:color="000000"/>
              <w:right w:val="single" w:sz="6" w:space="0" w:color="000000"/>
            </w:tcBorders>
          </w:tcPr>
          <w:p w14:paraId="3EBAA83E" w14:textId="77777777" w:rsidR="006C397E" w:rsidRPr="00EB1415" w:rsidRDefault="006C397E" w:rsidP="00D41E3E">
            <w:pPr>
              <w:rPr>
                <w:sz w:val="24"/>
                <w:szCs w:val="24"/>
                <w:lang w:eastAsia="en-US"/>
              </w:rPr>
            </w:pPr>
            <w:r w:rsidRPr="00EB1415">
              <w:rPr>
                <w:sz w:val="24"/>
                <w:szCs w:val="24"/>
                <w:lang w:eastAsia="en-US"/>
              </w:rPr>
              <w:t>управління цифрової трансформації та комунікації</w:t>
            </w:r>
          </w:p>
        </w:tc>
      </w:tr>
      <w:tr w:rsidR="006C397E" w:rsidRPr="00EB1415" w14:paraId="19166136" w14:textId="77777777" w:rsidTr="00D41E3E">
        <w:trPr>
          <w:trHeight w:val="330"/>
        </w:trPr>
        <w:tc>
          <w:tcPr>
            <w:tcW w:w="670" w:type="dxa"/>
            <w:tcBorders>
              <w:top w:val="single" w:sz="4" w:space="0" w:color="auto"/>
              <w:left w:val="single" w:sz="4" w:space="0" w:color="auto"/>
              <w:bottom w:val="single" w:sz="4" w:space="0" w:color="auto"/>
              <w:right w:val="single" w:sz="4" w:space="0" w:color="auto"/>
            </w:tcBorders>
          </w:tcPr>
          <w:p w14:paraId="23868CC7" w14:textId="77777777" w:rsidR="006C397E" w:rsidRPr="00CC74FD" w:rsidRDefault="006C397E" w:rsidP="00D41E3E">
            <w:pPr>
              <w:jc w:val="center"/>
              <w:rPr>
                <w:sz w:val="24"/>
                <w:szCs w:val="24"/>
                <w:lang w:eastAsia="en-US"/>
              </w:rPr>
            </w:pPr>
            <w:r>
              <w:rPr>
                <w:sz w:val="24"/>
                <w:szCs w:val="24"/>
                <w:lang w:eastAsia="en-US"/>
              </w:rPr>
              <w:t>5.</w:t>
            </w:r>
          </w:p>
        </w:tc>
        <w:tc>
          <w:tcPr>
            <w:tcW w:w="5284" w:type="dxa"/>
            <w:tcBorders>
              <w:top w:val="single" w:sz="4" w:space="0" w:color="auto"/>
              <w:left w:val="single" w:sz="6" w:space="0" w:color="000000"/>
              <w:bottom w:val="single" w:sz="6" w:space="0" w:color="000000"/>
              <w:right w:val="single" w:sz="6" w:space="0" w:color="000000"/>
            </w:tcBorders>
          </w:tcPr>
          <w:p w14:paraId="7BD366C9" w14:textId="77777777" w:rsidR="006C397E" w:rsidRPr="00EB1415" w:rsidRDefault="006C397E" w:rsidP="00D41E3E">
            <w:pPr>
              <w:shd w:val="clear" w:color="auto" w:fill="FFFFFF"/>
              <w:spacing w:line="100" w:lineRule="atLeast"/>
              <w:jc w:val="both"/>
              <w:rPr>
                <w:sz w:val="24"/>
                <w:szCs w:val="24"/>
              </w:rPr>
            </w:pPr>
            <w:r w:rsidRPr="00EB1415">
              <w:rPr>
                <w:sz w:val="24"/>
                <w:szCs w:val="24"/>
                <w:lang w:eastAsia="en-US"/>
              </w:rPr>
              <w:t>Рішення виконавчого комітету міської ради від 15.08.2024 № 775</w:t>
            </w:r>
            <w:r>
              <w:rPr>
                <w:sz w:val="24"/>
                <w:szCs w:val="24"/>
                <w:lang w:eastAsia="en-US"/>
              </w:rPr>
              <w:t xml:space="preserve"> </w:t>
            </w:r>
            <w:r w:rsidRPr="00EB1415">
              <w:rPr>
                <w:sz w:val="24"/>
                <w:szCs w:val="24"/>
                <w:lang w:eastAsia="en-US"/>
              </w:rPr>
              <w:t>«</w:t>
            </w:r>
            <w:r w:rsidRPr="00EB1415">
              <w:rPr>
                <w:sz w:val="24"/>
                <w:szCs w:val="24"/>
              </w:rPr>
              <w:t>Звіт про роботу управління цифрової трансформації та комунікації виконавчого комітету Нововолинської міської ради за 2023 рік»</w:t>
            </w:r>
          </w:p>
          <w:p w14:paraId="781B2B92" w14:textId="77777777" w:rsidR="006C397E" w:rsidRPr="00EB1415" w:rsidRDefault="006C397E" w:rsidP="00D41E3E">
            <w:pPr>
              <w:jc w:val="both"/>
              <w:rPr>
                <w:sz w:val="24"/>
                <w:szCs w:val="24"/>
                <w:lang w:eastAsia="en-US"/>
              </w:rPr>
            </w:pPr>
          </w:p>
        </w:tc>
        <w:tc>
          <w:tcPr>
            <w:tcW w:w="2835" w:type="dxa"/>
            <w:tcBorders>
              <w:top w:val="single" w:sz="4" w:space="0" w:color="auto"/>
              <w:left w:val="single" w:sz="6" w:space="0" w:color="CCCCCC"/>
              <w:bottom w:val="single" w:sz="6" w:space="0" w:color="000000"/>
              <w:right w:val="single" w:sz="6" w:space="0" w:color="000000"/>
            </w:tcBorders>
          </w:tcPr>
          <w:p w14:paraId="4563784D" w14:textId="77777777" w:rsidR="006C397E" w:rsidRPr="00EB1415" w:rsidRDefault="006C397E" w:rsidP="00D41E3E">
            <w:pPr>
              <w:rPr>
                <w:sz w:val="24"/>
                <w:szCs w:val="24"/>
                <w:lang w:eastAsia="en-US"/>
              </w:rPr>
            </w:pPr>
            <w:r w:rsidRPr="00EB1415">
              <w:rPr>
                <w:sz w:val="24"/>
                <w:szCs w:val="24"/>
                <w:lang w:eastAsia="en-US"/>
              </w:rPr>
              <w:t>у порядку контролю</w:t>
            </w:r>
          </w:p>
        </w:tc>
        <w:tc>
          <w:tcPr>
            <w:tcW w:w="1275" w:type="dxa"/>
            <w:tcBorders>
              <w:top w:val="single" w:sz="4" w:space="0" w:color="auto"/>
              <w:left w:val="single" w:sz="6" w:space="0" w:color="CCCCCC"/>
              <w:bottom w:val="single" w:sz="6" w:space="0" w:color="000000"/>
              <w:right w:val="single" w:sz="6" w:space="0" w:color="000000"/>
            </w:tcBorders>
          </w:tcPr>
          <w:p w14:paraId="140AE9FB" w14:textId="77777777" w:rsidR="006C397E" w:rsidRPr="00EB1415" w:rsidRDefault="006C397E" w:rsidP="00D41E3E">
            <w:pPr>
              <w:rPr>
                <w:sz w:val="24"/>
                <w:szCs w:val="24"/>
                <w:lang w:eastAsia="en-US"/>
              </w:rPr>
            </w:pPr>
            <w:r>
              <w:rPr>
                <w:sz w:val="24"/>
                <w:szCs w:val="24"/>
                <w:lang w:eastAsia="en-US"/>
              </w:rPr>
              <w:t>грудень</w:t>
            </w:r>
          </w:p>
        </w:tc>
        <w:tc>
          <w:tcPr>
            <w:tcW w:w="4820" w:type="dxa"/>
            <w:tcBorders>
              <w:top w:val="single" w:sz="4" w:space="0" w:color="auto"/>
              <w:left w:val="single" w:sz="6" w:space="0" w:color="CCCCCC"/>
              <w:bottom w:val="single" w:sz="6" w:space="0" w:color="000000"/>
              <w:right w:val="single" w:sz="6" w:space="0" w:color="000000"/>
            </w:tcBorders>
          </w:tcPr>
          <w:p w14:paraId="01BF0B05" w14:textId="77777777" w:rsidR="006C397E" w:rsidRPr="00EB1415" w:rsidRDefault="006C397E" w:rsidP="00D41E3E">
            <w:pPr>
              <w:rPr>
                <w:sz w:val="24"/>
                <w:szCs w:val="24"/>
                <w:lang w:eastAsia="en-US"/>
              </w:rPr>
            </w:pPr>
            <w:r w:rsidRPr="00EB1415">
              <w:rPr>
                <w:sz w:val="24"/>
                <w:szCs w:val="24"/>
                <w:lang w:eastAsia="en-US"/>
              </w:rPr>
              <w:t>управління цифрової трансформації та комунікації</w:t>
            </w:r>
          </w:p>
        </w:tc>
      </w:tr>
    </w:tbl>
    <w:p w14:paraId="0A9C1669" w14:textId="77777777" w:rsidR="006C397E" w:rsidRPr="005E41AE" w:rsidRDefault="006C397E" w:rsidP="006C397E">
      <w:pPr>
        <w:jc w:val="center"/>
        <w:rPr>
          <w:b/>
          <w:sz w:val="24"/>
          <w:szCs w:val="24"/>
        </w:rPr>
      </w:pPr>
    </w:p>
    <w:p w14:paraId="211470B2" w14:textId="77777777" w:rsidR="006C397E" w:rsidRDefault="006C397E" w:rsidP="006C397E">
      <w:pPr>
        <w:jc w:val="center"/>
        <w:rPr>
          <w:b/>
          <w:sz w:val="24"/>
          <w:szCs w:val="24"/>
        </w:rPr>
      </w:pPr>
      <w:r w:rsidRPr="005E41AE">
        <w:rPr>
          <w:b/>
          <w:sz w:val="24"/>
          <w:szCs w:val="24"/>
        </w:rPr>
        <w:t xml:space="preserve">Документи, хід виконання яких розглядатиметься у порядку контролю за участю заступника міського голови  з питань діяльності виконавчих органів   Миколи </w:t>
      </w:r>
      <w:proofErr w:type="spellStart"/>
      <w:r w:rsidRPr="005E41AE">
        <w:rPr>
          <w:b/>
          <w:sz w:val="24"/>
          <w:szCs w:val="24"/>
        </w:rPr>
        <w:t>Пасевича</w:t>
      </w:r>
      <w:proofErr w:type="spellEnd"/>
    </w:p>
    <w:p w14:paraId="28341922" w14:textId="77777777" w:rsidR="006C397E" w:rsidRDefault="006C397E" w:rsidP="006C397E">
      <w:pPr>
        <w:jc w:val="center"/>
        <w:rPr>
          <w:b/>
          <w:sz w:val="24"/>
          <w:szCs w:val="24"/>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291"/>
        <w:gridCol w:w="2835"/>
        <w:gridCol w:w="1275"/>
        <w:gridCol w:w="4820"/>
      </w:tblGrid>
      <w:tr w:rsidR="006C397E" w:rsidRPr="005E41AE" w14:paraId="432D625F" w14:textId="77777777" w:rsidTr="00D41E3E">
        <w:trPr>
          <w:trHeight w:val="822"/>
        </w:trPr>
        <w:tc>
          <w:tcPr>
            <w:tcW w:w="663" w:type="dxa"/>
            <w:tcBorders>
              <w:top w:val="single" w:sz="4" w:space="0" w:color="auto"/>
              <w:left w:val="single" w:sz="4" w:space="0" w:color="auto"/>
              <w:bottom w:val="single" w:sz="4" w:space="0" w:color="auto"/>
              <w:right w:val="single" w:sz="4" w:space="0" w:color="auto"/>
            </w:tcBorders>
            <w:vAlign w:val="center"/>
            <w:hideMark/>
          </w:tcPr>
          <w:p w14:paraId="71B4F73A" w14:textId="77777777" w:rsidR="006C397E" w:rsidRPr="005E41AE" w:rsidRDefault="006C397E" w:rsidP="00D41E3E">
            <w:pPr>
              <w:jc w:val="center"/>
              <w:rPr>
                <w:sz w:val="24"/>
                <w:szCs w:val="24"/>
                <w:lang w:eastAsia="en-US"/>
              </w:rPr>
            </w:pPr>
            <w:r w:rsidRPr="005E41AE">
              <w:rPr>
                <w:sz w:val="24"/>
                <w:szCs w:val="24"/>
                <w:lang w:eastAsia="en-US"/>
              </w:rPr>
              <w:t>№</w:t>
            </w:r>
          </w:p>
          <w:p w14:paraId="467D7005" w14:textId="77777777" w:rsidR="006C397E" w:rsidRPr="005E41AE" w:rsidRDefault="006C397E" w:rsidP="00D41E3E">
            <w:pPr>
              <w:pStyle w:val="31"/>
              <w:keepLines/>
              <w:jc w:val="center"/>
              <w:rPr>
                <w:sz w:val="24"/>
                <w:szCs w:val="24"/>
              </w:rPr>
            </w:pPr>
            <w:r w:rsidRPr="005E41AE">
              <w:rPr>
                <w:sz w:val="24"/>
                <w:szCs w:val="24"/>
              </w:rPr>
              <w:t>з/п</w:t>
            </w:r>
          </w:p>
        </w:tc>
        <w:tc>
          <w:tcPr>
            <w:tcW w:w="5291" w:type="dxa"/>
            <w:tcBorders>
              <w:top w:val="single" w:sz="4" w:space="0" w:color="auto"/>
              <w:left w:val="single" w:sz="4" w:space="0" w:color="auto"/>
              <w:bottom w:val="single" w:sz="4" w:space="0" w:color="auto"/>
              <w:right w:val="single" w:sz="4" w:space="0" w:color="auto"/>
            </w:tcBorders>
            <w:vAlign w:val="center"/>
            <w:hideMark/>
          </w:tcPr>
          <w:p w14:paraId="553F44B6" w14:textId="77777777" w:rsidR="006C397E" w:rsidRPr="005E41AE" w:rsidRDefault="006C397E" w:rsidP="00D41E3E">
            <w:pPr>
              <w:pStyle w:val="31"/>
              <w:keepLines/>
              <w:jc w:val="center"/>
              <w:rPr>
                <w:sz w:val="24"/>
                <w:szCs w:val="24"/>
              </w:rPr>
            </w:pPr>
            <w:r w:rsidRPr="005E41AE">
              <w:rPr>
                <w:sz w:val="24"/>
                <w:szCs w:val="24"/>
              </w:rPr>
              <w:t>Документ</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3BCC3C" w14:textId="77777777" w:rsidR="006C397E" w:rsidRPr="005E41AE" w:rsidRDefault="006C397E" w:rsidP="00D41E3E">
            <w:pPr>
              <w:pStyle w:val="31"/>
              <w:keepLines/>
              <w:jc w:val="center"/>
              <w:rPr>
                <w:sz w:val="24"/>
                <w:szCs w:val="24"/>
              </w:rPr>
            </w:pPr>
            <w:r w:rsidRPr="005E41AE">
              <w:rPr>
                <w:sz w:val="24"/>
                <w:szCs w:val="24"/>
              </w:rPr>
              <w:t>Обґрунтування необхідності розгляду</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171CFF" w14:textId="77777777" w:rsidR="006C397E" w:rsidRPr="005E41AE" w:rsidRDefault="006C397E" w:rsidP="00D41E3E">
            <w:pPr>
              <w:pStyle w:val="31"/>
              <w:keepLines/>
              <w:jc w:val="center"/>
              <w:rPr>
                <w:sz w:val="24"/>
                <w:szCs w:val="24"/>
              </w:rPr>
            </w:pPr>
            <w:r w:rsidRPr="005E41AE">
              <w:rPr>
                <w:sz w:val="24"/>
                <w:szCs w:val="24"/>
              </w:rPr>
              <w:t>Термін виконання</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03E93" w14:textId="77777777" w:rsidR="006C397E" w:rsidRPr="005E41AE" w:rsidRDefault="006C397E" w:rsidP="00D41E3E">
            <w:pPr>
              <w:pStyle w:val="31"/>
              <w:keepLines/>
              <w:jc w:val="center"/>
              <w:rPr>
                <w:sz w:val="24"/>
                <w:szCs w:val="24"/>
              </w:rPr>
            </w:pPr>
            <w:r w:rsidRPr="005E41AE">
              <w:rPr>
                <w:sz w:val="24"/>
                <w:szCs w:val="24"/>
              </w:rPr>
              <w:t>Відповідальні виконавці</w:t>
            </w:r>
          </w:p>
        </w:tc>
      </w:tr>
      <w:tr w:rsidR="006C397E" w:rsidRPr="005E41AE" w14:paraId="6A15B342" w14:textId="77777777" w:rsidTr="00D41E3E">
        <w:trPr>
          <w:trHeight w:val="240"/>
        </w:trPr>
        <w:tc>
          <w:tcPr>
            <w:tcW w:w="663" w:type="dxa"/>
            <w:tcBorders>
              <w:top w:val="single" w:sz="4" w:space="0" w:color="auto"/>
              <w:left w:val="single" w:sz="4" w:space="0" w:color="auto"/>
              <w:bottom w:val="single" w:sz="4" w:space="0" w:color="auto"/>
              <w:right w:val="single" w:sz="4" w:space="0" w:color="auto"/>
            </w:tcBorders>
            <w:hideMark/>
          </w:tcPr>
          <w:p w14:paraId="3F23AF9A" w14:textId="77777777" w:rsidR="006C397E" w:rsidRPr="005E41AE" w:rsidRDefault="006C397E" w:rsidP="00D41E3E">
            <w:pPr>
              <w:jc w:val="center"/>
              <w:rPr>
                <w:sz w:val="24"/>
                <w:szCs w:val="24"/>
                <w:lang w:eastAsia="en-US"/>
              </w:rPr>
            </w:pPr>
            <w:r w:rsidRPr="005E41AE">
              <w:rPr>
                <w:sz w:val="24"/>
                <w:szCs w:val="24"/>
                <w:lang w:eastAsia="en-US"/>
              </w:rPr>
              <w:t>1.</w:t>
            </w:r>
          </w:p>
        </w:tc>
        <w:tc>
          <w:tcPr>
            <w:tcW w:w="5291" w:type="dxa"/>
            <w:tcBorders>
              <w:top w:val="single" w:sz="6" w:space="0" w:color="000000"/>
              <w:left w:val="single" w:sz="6" w:space="0" w:color="000000"/>
              <w:bottom w:val="single" w:sz="6" w:space="0" w:color="000000"/>
              <w:right w:val="single" w:sz="6" w:space="0" w:color="000000"/>
            </w:tcBorders>
            <w:vAlign w:val="center"/>
            <w:hideMark/>
          </w:tcPr>
          <w:p w14:paraId="57147FA9" w14:textId="77777777" w:rsidR="006C397E" w:rsidRPr="005E41AE" w:rsidRDefault="006C397E" w:rsidP="00D41E3E">
            <w:pPr>
              <w:jc w:val="center"/>
              <w:rPr>
                <w:sz w:val="24"/>
                <w:szCs w:val="24"/>
              </w:rPr>
            </w:pPr>
            <w:r w:rsidRPr="005E41AE">
              <w:rPr>
                <w:sz w:val="24"/>
                <w:szCs w:val="24"/>
              </w:rPr>
              <w:t>2</w:t>
            </w:r>
          </w:p>
        </w:tc>
        <w:tc>
          <w:tcPr>
            <w:tcW w:w="2835" w:type="dxa"/>
            <w:tcBorders>
              <w:top w:val="single" w:sz="6" w:space="0" w:color="000000"/>
              <w:left w:val="single" w:sz="6" w:space="0" w:color="CCCCCC"/>
              <w:bottom w:val="single" w:sz="6" w:space="0" w:color="000000"/>
              <w:right w:val="single" w:sz="6" w:space="0" w:color="000000"/>
            </w:tcBorders>
            <w:vAlign w:val="center"/>
            <w:hideMark/>
          </w:tcPr>
          <w:p w14:paraId="487252A2" w14:textId="77777777" w:rsidR="006C397E" w:rsidRPr="005E41AE" w:rsidRDefault="006C397E" w:rsidP="00D41E3E">
            <w:pPr>
              <w:jc w:val="center"/>
              <w:rPr>
                <w:sz w:val="24"/>
                <w:szCs w:val="24"/>
              </w:rPr>
            </w:pPr>
            <w:r w:rsidRPr="005E41AE">
              <w:rPr>
                <w:sz w:val="24"/>
                <w:szCs w:val="24"/>
              </w:rPr>
              <w:t>3</w:t>
            </w:r>
          </w:p>
        </w:tc>
        <w:tc>
          <w:tcPr>
            <w:tcW w:w="1275" w:type="dxa"/>
            <w:tcBorders>
              <w:top w:val="single" w:sz="6" w:space="0" w:color="000000"/>
              <w:left w:val="single" w:sz="6" w:space="0" w:color="CCCCCC"/>
              <w:bottom w:val="single" w:sz="6" w:space="0" w:color="000000"/>
              <w:right w:val="single" w:sz="6" w:space="0" w:color="000000"/>
            </w:tcBorders>
            <w:vAlign w:val="center"/>
            <w:hideMark/>
          </w:tcPr>
          <w:p w14:paraId="64D8DB54" w14:textId="77777777" w:rsidR="006C397E" w:rsidRPr="005E41AE" w:rsidRDefault="006C397E" w:rsidP="00D41E3E">
            <w:pPr>
              <w:jc w:val="center"/>
              <w:rPr>
                <w:sz w:val="24"/>
                <w:szCs w:val="24"/>
              </w:rPr>
            </w:pPr>
            <w:r w:rsidRPr="005E41AE">
              <w:rPr>
                <w:sz w:val="24"/>
                <w:szCs w:val="24"/>
              </w:rPr>
              <w:t>4</w:t>
            </w:r>
          </w:p>
        </w:tc>
        <w:tc>
          <w:tcPr>
            <w:tcW w:w="4820" w:type="dxa"/>
            <w:tcBorders>
              <w:top w:val="single" w:sz="6" w:space="0" w:color="000000"/>
              <w:left w:val="single" w:sz="6" w:space="0" w:color="CCCCCC"/>
              <w:bottom w:val="single" w:sz="6" w:space="0" w:color="000000"/>
              <w:right w:val="single" w:sz="6" w:space="0" w:color="000000"/>
            </w:tcBorders>
            <w:vAlign w:val="center"/>
            <w:hideMark/>
          </w:tcPr>
          <w:p w14:paraId="6E63147B" w14:textId="77777777" w:rsidR="006C397E" w:rsidRPr="005E41AE" w:rsidRDefault="006C397E" w:rsidP="00D41E3E">
            <w:pPr>
              <w:jc w:val="center"/>
              <w:rPr>
                <w:sz w:val="24"/>
                <w:szCs w:val="24"/>
              </w:rPr>
            </w:pPr>
            <w:r w:rsidRPr="005E41AE">
              <w:rPr>
                <w:sz w:val="24"/>
                <w:szCs w:val="24"/>
              </w:rPr>
              <w:t>5</w:t>
            </w:r>
          </w:p>
        </w:tc>
      </w:tr>
      <w:tr w:rsidR="006C397E" w:rsidRPr="00CC74FD" w14:paraId="072CBFF1" w14:textId="77777777" w:rsidTr="00D41E3E">
        <w:trPr>
          <w:trHeight w:val="1405"/>
        </w:trPr>
        <w:tc>
          <w:tcPr>
            <w:tcW w:w="663" w:type="dxa"/>
            <w:tcBorders>
              <w:top w:val="single" w:sz="4" w:space="0" w:color="auto"/>
              <w:left w:val="single" w:sz="4" w:space="0" w:color="auto"/>
              <w:bottom w:val="single" w:sz="4" w:space="0" w:color="auto"/>
              <w:right w:val="single" w:sz="4" w:space="0" w:color="auto"/>
            </w:tcBorders>
          </w:tcPr>
          <w:p w14:paraId="5D8ADF7D" w14:textId="77777777" w:rsidR="006C397E" w:rsidRPr="00CC74FD" w:rsidRDefault="006C397E" w:rsidP="00D41E3E">
            <w:pPr>
              <w:jc w:val="center"/>
              <w:rPr>
                <w:sz w:val="24"/>
                <w:szCs w:val="24"/>
                <w:lang w:eastAsia="en-US"/>
              </w:rPr>
            </w:pPr>
            <w:r>
              <w:rPr>
                <w:sz w:val="24"/>
                <w:szCs w:val="24"/>
                <w:lang w:eastAsia="en-US"/>
              </w:rPr>
              <w:t>1.</w:t>
            </w:r>
          </w:p>
        </w:tc>
        <w:tc>
          <w:tcPr>
            <w:tcW w:w="5291" w:type="dxa"/>
            <w:tcBorders>
              <w:top w:val="single" w:sz="6" w:space="0" w:color="000000"/>
              <w:left w:val="single" w:sz="6" w:space="0" w:color="000000"/>
              <w:bottom w:val="single" w:sz="4" w:space="0" w:color="auto"/>
              <w:right w:val="single" w:sz="6" w:space="0" w:color="000000"/>
            </w:tcBorders>
          </w:tcPr>
          <w:p w14:paraId="33ACA98F" w14:textId="77777777" w:rsidR="006C397E" w:rsidRDefault="006C397E" w:rsidP="00D41E3E">
            <w:pPr>
              <w:jc w:val="both"/>
              <w:rPr>
                <w:sz w:val="24"/>
                <w:szCs w:val="24"/>
                <w:lang w:eastAsia="en-US"/>
              </w:rPr>
            </w:pPr>
            <w:r w:rsidRPr="00CC74FD">
              <w:rPr>
                <w:sz w:val="24"/>
                <w:szCs w:val="24"/>
                <w:lang w:eastAsia="en-US"/>
              </w:rPr>
              <w:t xml:space="preserve">Рішення виконавчого комітету міської ради від </w:t>
            </w:r>
            <w:r>
              <w:rPr>
                <w:sz w:val="24"/>
                <w:szCs w:val="24"/>
                <w:lang w:eastAsia="en-US"/>
              </w:rPr>
              <w:t>19</w:t>
            </w:r>
            <w:r w:rsidRPr="00CC74FD">
              <w:rPr>
                <w:sz w:val="24"/>
                <w:szCs w:val="24"/>
                <w:lang w:eastAsia="en-US"/>
              </w:rPr>
              <w:t>.04.2024 №</w:t>
            </w:r>
            <w:r>
              <w:rPr>
                <w:sz w:val="24"/>
                <w:szCs w:val="24"/>
                <w:lang w:eastAsia="en-US"/>
              </w:rPr>
              <w:t>370 «</w:t>
            </w:r>
            <w:r w:rsidRPr="0045075B">
              <w:rPr>
                <w:sz w:val="24"/>
                <w:szCs w:val="24"/>
                <w:lang w:eastAsia="en-US"/>
              </w:rPr>
              <w:t>Про роботу відділу державного архітектурно- будівельного контролю виконавчого комітету Нововолинської міської ради за 2023 рік</w:t>
            </w:r>
            <w:r>
              <w:rPr>
                <w:sz w:val="24"/>
                <w:szCs w:val="24"/>
                <w:lang w:eastAsia="en-US"/>
              </w:rPr>
              <w:t>»</w:t>
            </w:r>
          </w:p>
          <w:p w14:paraId="01F1A30D" w14:textId="77777777" w:rsidR="006C397E" w:rsidRPr="00CC74FD" w:rsidRDefault="006C397E" w:rsidP="00D41E3E">
            <w:pPr>
              <w:jc w:val="both"/>
              <w:rPr>
                <w:sz w:val="24"/>
                <w:szCs w:val="24"/>
                <w:lang w:eastAsia="en-US"/>
              </w:rPr>
            </w:pPr>
          </w:p>
        </w:tc>
        <w:tc>
          <w:tcPr>
            <w:tcW w:w="2835" w:type="dxa"/>
            <w:tcBorders>
              <w:top w:val="single" w:sz="6" w:space="0" w:color="000000"/>
              <w:left w:val="single" w:sz="6" w:space="0" w:color="CCCCCC"/>
              <w:bottom w:val="single" w:sz="4" w:space="0" w:color="auto"/>
              <w:right w:val="single" w:sz="6" w:space="0" w:color="000000"/>
            </w:tcBorders>
          </w:tcPr>
          <w:p w14:paraId="2E08E3DE" w14:textId="77777777" w:rsidR="006C397E" w:rsidRPr="00CC74FD" w:rsidRDefault="006C397E" w:rsidP="00D41E3E">
            <w:pPr>
              <w:rPr>
                <w:sz w:val="24"/>
                <w:szCs w:val="24"/>
                <w:lang w:eastAsia="en-US"/>
              </w:rPr>
            </w:pPr>
            <w:r w:rsidRPr="00CC74FD">
              <w:rPr>
                <w:sz w:val="24"/>
                <w:szCs w:val="24"/>
                <w:lang w:eastAsia="en-US"/>
              </w:rPr>
              <w:t>у порядку контролю</w:t>
            </w:r>
          </w:p>
        </w:tc>
        <w:tc>
          <w:tcPr>
            <w:tcW w:w="1275" w:type="dxa"/>
            <w:tcBorders>
              <w:top w:val="single" w:sz="6" w:space="0" w:color="000000"/>
              <w:left w:val="single" w:sz="6" w:space="0" w:color="CCCCCC"/>
              <w:bottom w:val="single" w:sz="4" w:space="0" w:color="auto"/>
              <w:right w:val="single" w:sz="6" w:space="0" w:color="000000"/>
            </w:tcBorders>
          </w:tcPr>
          <w:p w14:paraId="261A93B2" w14:textId="77777777" w:rsidR="006C397E" w:rsidRDefault="006C397E" w:rsidP="00D41E3E">
            <w:pPr>
              <w:rPr>
                <w:sz w:val="24"/>
                <w:szCs w:val="24"/>
                <w:lang w:eastAsia="en-US"/>
              </w:rPr>
            </w:pPr>
            <w:r>
              <w:rPr>
                <w:sz w:val="24"/>
                <w:szCs w:val="24"/>
                <w:lang w:eastAsia="en-US"/>
              </w:rPr>
              <w:t>жовтень</w:t>
            </w:r>
          </w:p>
        </w:tc>
        <w:tc>
          <w:tcPr>
            <w:tcW w:w="4820" w:type="dxa"/>
            <w:tcBorders>
              <w:top w:val="single" w:sz="6" w:space="0" w:color="000000"/>
              <w:left w:val="single" w:sz="6" w:space="0" w:color="CCCCCC"/>
              <w:bottom w:val="single" w:sz="4" w:space="0" w:color="auto"/>
              <w:right w:val="single" w:sz="6" w:space="0" w:color="000000"/>
            </w:tcBorders>
            <w:shd w:val="clear" w:color="auto" w:fill="FFFFFF"/>
          </w:tcPr>
          <w:p w14:paraId="64A0C830" w14:textId="77777777" w:rsidR="006C397E" w:rsidRPr="00CC74FD" w:rsidRDefault="006C397E" w:rsidP="00D41E3E">
            <w:pPr>
              <w:rPr>
                <w:sz w:val="24"/>
                <w:szCs w:val="24"/>
                <w:lang w:eastAsia="en-US"/>
              </w:rPr>
            </w:pPr>
            <w:r>
              <w:rPr>
                <w:sz w:val="24"/>
                <w:szCs w:val="24"/>
                <w:lang w:eastAsia="en-US"/>
              </w:rPr>
              <w:t>відділ державного архітектурно-будівельного контролю</w:t>
            </w:r>
          </w:p>
        </w:tc>
      </w:tr>
      <w:tr w:rsidR="006C397E" w:rsidRPr="00CC74FD" w14:paraId="4BC6F33D" w14:textId="77777777" w:rsidTr="00D41E3E">
        <w:trPr>
          <w:trHeight w:val="1405"/>
        </w:trPr>
        <w:tc>
          <w:tcPr>
            <w:tcW w:w="663" w:type="dxa"/>
            <w:tcBorders>
              <w:top w:val="single" w:sz="4" w:space="0" w:color="auto"/>
              <w:left w:val="single" w:sz="4" w:space="0" w:color="auto"/>
              <w:bottom w:val="single" w:sz="4" w:space="0" w:color="auto"/>
              <w:right w:val="single" w:sz="4" w:space="0" w:color="auto"/>
            </w:tcBorders>
          </w:tcPr>
          <w:p w14:paraId="5ACC469C" w14:textId="77777777" w:rsidR="006C397E" w:rsidRDefault="006C397E" w:rsidP="00D41E3E">
            <w:pPr>
              <w:jc w:val="center"/>
              <w:rPr>
                <w:sz w:val="24"/>
                <w:szCs w:val="24"/>
                <w:lang w:eastAsia="en-US"/>
              </w:rPr>
            </w:pPr>
            <w:r>
              <w:rPr>
                <w:sz w:val="24"/>
                <w:szCs w:val="24"/>
                <w:lang w:eastAsia="en-US"/>
              </w:rPr>
              <w:t>2.</w:t>
            </w:r>
          </w:p>
        </w:tc>
        <w:tc>
          <w:tcPr>
            <w:tcW w:w="5291" w:type="dxa"/>
            <w:tcBorders>
              <w:top w:val="single" w:sz="6" w:space="0" w:color="000000"/>
              <w:left w:val="single" w:sz="6" w:space="0" w:color="000000"/>
              <w:bottom w:val="single" w:sz="4" w:space="0" w:color="auto"/>
              <w:right w:val="single" w:sz="6" w:space="0" w:color="000000"/>
            </w:tcBorders>
          </w:tcPr>
          <w:p w14:paraId="69BDA224" w14:textId="77777777" w:rsidR="006C397E" w:rsidRDefault="006C397E" w:rsidP="00D41E3E">
            <w:pPr>
              <w:jc w:val="both"/>
              <w:rPr>
                <w:sz w:val="24"/>
                <w:szCs w:val="24"/>
                <w:lang w:eastAsia="en-US"/>
              </w:rPr>
            </w:pPr>
            <w:r w:rsidRPr="00CC74FD">
              <w:rPr>
                <w:sz w:val="24"/>
                <w:szCs w:val="24"/>
                <w:lang w:eastAsia="en-US"/>
              </w:rPr>
              <w:t xml:space="preserve">Рішення виконавчого комітету міської ради від 30.04.2024 №429 "Про підсумки роботи підприємств, організацій, установ Нововолинської міської територіальної громади в осінньо-зимовий період 2023-2024 років та заходи щодо підготовки господарства громади </w:t>
            </w:r>
            <w:r w:rsidRPr="00CC74FD">
              <w:rPr>
                <w:sz w:val="24"/>
                <w:szCs w:val="24"/>
                <w:lang w:eastAsia="en-US"/>
              </w:rPr>
              <w:lastRenderedPageBreak/>
              <w:t>до роботи в осінньо-зимовий період 2024-2025 років"</w:t>
            </w:r>
            <w:r>
              <w:rPr>
                <w:sz w:val="24"/>
                <w:szCs w:val="24"/>
                <w:lang w:eastAsia="en-US"/>
              </w:rPr>
              <w:t>.</w:t>
            </w:r>
          </w:p>
          <w:p w14:paraId="2B022642" w14:textId="77777777" w:rsidR="006C397E" w:rsidRPr="00CC74FD" w:rsidRDefault="006C397E" w:rsidP="00D41E3E">
            <w:pPr>
              <w:jc w:val="both"/>
              <w:rPr>
                <w:sz w:val="24"/>
                <w:szCs w:val="24"/>
                <w:lang w:eastAsia="en-US"/>
              </w:rPr>
            </w:pPr>
          </w:p>
        </w:tc>
        <w:tc>
          <w:tcPr>
            <w:tcW w:w="2835" w:type="dxa"/>
            <w:tcBorders>
              <w:top w:val="single" w:sz="6" w:space="0" w:color="000000"/>
              <w:left w:val="single" w:sz="6" w:space="0" w:color="CCCCCC"/>
              <w:bottom w:val="single" w:sz="4" w:space="0" w:color="auto"/>
              <w:right w:val="single" w:sz="6" w:space="0" w:color="000000"/>
            </w:tcBorders>
          </w:tcPr>
          <w:p w14:paraId="0C826A07" w14:textId="77777777" w:rsidR="006C397E" w:rsidRPr="00CC74FD" w:rsidRDefault="006C397E" w:rsidP="00D41E3E">
            <w:pPr>
              <w:rPr>
                <w:sz w:val="24"/>
                <w:szCs w:val="24"/>
                <w:lang w:eastAsia="en-US"/>
              </w:rPr>
            </w:pPr>
            <w:r w:rsidRPr="00CC74FD">
              <w:rPr>
                <w:sz w:val="24"/>
                <w:szCs w:val="24"/>
                <w:lang w:eastAsia="en-US"/>
              </w:rPr>
              <w:lastRenderedPageBreak/>
              <w:t>у порядку контролю</w:t>
            </w:r>
          </w:p>
        </w:tc>
        <w:tc>
          <w:tcPr>
            <w:tcW w:w="1275" w:type="dxa"/>
            <w:tcBorders>
              <w:top w:val="single" w:sz="6" w:space="0" w:color="000000"/>
              <w:left w:val="single" w:sz="6" w:space="0" w:color="CCCCCC"/>
              <w:bottom w:val="single" w:sz="4" w:space="0" w:color="auto"/>
              <w:right w:val="single" w:sz="6" w:space="0" w:color="000000"/>
            </w:tcBorders>
          </w:tcPr>
          <w:p w14:paraId="022A3CED" w14:textId="77777777" w:rsidR="006C397E" w:rsidRDefault="006C397E" w:rsidP="00D41E3E">
            <w:pPr>
              <w:rPr>
                <w:sz w:val="24"/>
                <w:szCs w:val="24"/>
                <w:lang w:eastAsia="en-US"/>
              </w:rPr>
            </w:pPr>
            <w:r>
              <w:rPr>
                <w:sz w:val="24"/>
                <w:szCs w:val="24"/>
                <w:lang w:eastAsia="en-US"/>
              </w:rPr>
              <w:t>жовтень</w:t>
            </w:r>
          </w:p>
        </w:tc>
        <w:tc>
          <w:tcPr>
            <w:tcW w:w="4820" w:type="dxa"/>
            <w:tcBorders>
              <w:top w:val="single" w:sz="6" w:space="0" w:color="000000"/>
              <w:left w:val="single" w:sz="6" w:space="0" w:color="CCCCCC"/>
              <w:bottom w:val="single" w:sz="4" w:space="0" w:color="auto"/>
              <w:right w:val="single" w:sz="6" w:space="0" w:color="000000"/>
            </w:tcBorders>
            <w:shd w:val="clear" w:color="auto" w:fill="FFFFFF"/>
          </w:tcPr>
          <w:p w14:paraId="29701449" w14:textId="77777777" w:rsidR="006C397E" w:rsidRDefault="006C397E" w:rsidP="00D41E3E">
            <w:pPr>
              <w:rPr>
                <w:sz w:val="24"/>
                <w:szCs w:val="24"/>
                <w:lang w:eastAsia="en-US"/>
              </w:rPr>
            </w:pPr>
            <w:r w:rsidRPr="00CC74FD">
              <w:rPr>
                <w:sz w:val="24"/>
                <w:szCs w:val="24"/>
                <w:lang w:eastAsia="en-US"/>
              </w:rPr>
              <w:t>управління будівництва та інфраструктури</w:t>
            </w:r>
          </w:p>
        </w:tc>
      </w:tr>
      <w:tr w:rsidR="006C397E" w:rsidRPr="00CC74FD" w14:paraId="5E6AA835" w14:textId="77777777" w:rsidTr="00D41E3E">
        <w:trPr>
          <w:trHeight w:val="909"/>
        </w:trPr>
        <w:tc>
          <w:tcPr>
            <w:tcW w:w="663" w:type="dxa"/>
            <w:tcBorders>
              <w:top w:val="single" w:sz="4" w:space="0" w:color="auto"/>
              <w:left w:val="single" w:sz="4" w:space="0" w:color="auto"/>
              <w:bottom w:val="single" w:sz="4" w:space="0" w:color="auto"/>
              <w:right w:val="single" w:sz="4" w:space="0" w:color="auto"/>
            </w:tcBorders>
          </w:tcPr>
          <w:p w14:paraId="2A6E36EA" w14:textId="77777777" w:rsidR="006C397E" w:rsidRPr="00CC74FD" w:rsidRDefault="006C397E" w:rsidP="00D41E3E">
            <w:pPr>
              <w:jc w:val="center"/>
              <w:rPr>
                <w:sz w:val="24"/>
                <w:szCs w:val="24"/>
                <w:lang w:eastAsia="en-US"/>
              </w:rPr>
            </w:pPr>
            <w:r>
              <w:rPr>
                <w:sz w:val="24"/>
                <w:szCs w:val="24"/>
                <w:lang w:eastAsia="en-US"/>
              </w:rPr>
              <w:t>3.</w:t>
            </w:r>
          </w:p>
        </w:tc>
        <w:tc>
          <w:tcPr>
            <w:tcW w:w="5291" w:type="dxa"/>
            <w:tcBorders>
              <w:top w:val="single" w:sz="6" w:space="0" w:color="000000"/>
              <w:left w:val="single" w:sz="6" w:space="0" w:color="000000"/>
              <w:bottom w:val="single" w:sz="4" w:space="0" w:color="auto"/>
              <w:right w:val="single" w:sz="6" w:space="0" w:color="000000"/>
            </w:tcBorders>
          </w:tcPr>
          <w:p w14:paraId="613D7AFC" w14:textId="77777777" w:rsidR="006C397E" w:rsidRDefault="006C397E" w:rsidP="00D41E3E">
            <w:pPr>
              <w:jc w:val="both"/>
              <w:rPr>
                <w:sz w:val="24"/>
                <w:szCs w:val="24"/>
                <w:lang w:eastAsia="en-US"/>
              </w:rPr>
            </w:pPr>
            <w:r w:rsidRPr="00CC74FD">
              <w:rPr>
                <w:sz w:val="24"/>
                <w:szCs w:val="24"/>
                <w:lang w:eastAsia="en-US"/>
              </w:rPr>
              <w:t>Рішення виконавчого комітету міської ради від 30.04.2024 №4</w:t>
            </w:r>
            <w:r>
              <w:rPr>
                <w:sz w:val="24"/>
                <w:szCs w:val="24"/>
                <w:lang w:eastAsia="en-US"/>
              </w:rPr>
              <w:t>31«</w:t>
            </w:r>
            <w:r w:rsidRPr="0045075B">
              <w:rPr>
                <w:sz w:val="24"/>
                <w:szCs w:val="24"/>
                <w:lang w:eastAsia="en-US"/>
              </w:rPr>
              <w:t>Про експлуатацію закінчених будівництвом об’єктів комерційного призначення, не прийнятих в експлуатацію та незареєстрованих в установленому законодавством порядку</w:t>
            </w:r>
            <w:r>
              <w:rPr>
                <w:sz w:val="24"/>
                <w:szCs w:val="24"/>
                <w:lang w:eastAsia="en-US"/>
              </w:rPr>
              <w:t>».</w:t>
            </w:r>
          </w:p>
          <w:p w14:paraId="0EA3F66F" w14:textId="77777777" w:rsidR="006C397E" w:rsidRPr="00CC74FD" w:rsidRDefault="006C397E" w:rsidP="00D41E3E">
            <w:pPr>
              <w:jc w:val="both"/>
              <w:rPr>
                <w:sz w:val="24"/>
                <w:szCs w:val="24"/>
                <w:lang w:eastAsia="en-US"/>
              </w:rPr>
            </w:pPr>
          </w:p>
        </w:tc>
        <w:tc>
          <w:tcPr>
            <w:tcW w:w="2835" w:type="dxa"/>
            <w:tcBorders>
              <w:top w:val="single" w:sz="6" w:space="0" w:color="000000"/>
              <w:left w:val="single" w:sz="6" w:space="0" w:color="CCCCCC"/>
              <w:bottom w:val="single" w:sz="4" w:space="0" w:color="auto"/>
              <w:right w:val="single" w:sz="6" w:space="0" w:color="000000"/>
            </w:tcBorders>
          </w:tcPr>
          <w:p w14:paraId="4331AE7B" w14:textId="77777777" w:rsidR="006C397E" w:rsidRPr="00CC74FD" w:rsidRDefault="006C397E" w:rsidP="00D41E3E">
            <w:pPr>
              <w:rPr>
                <w:sz w:val="24"/>
                <w:szCs w:val="24"/>
                <w:lang w:eastAsia="en-US"/>
              </w:rPr>
            </w:pPr>
            <w:r>
              <w:rPr>
                <w:sz w:val="24"/>
                <w:szCs w:val="24"/>
                <w:lang w:eastAsia="en-US"/>
              </w:rPr>
              <w:t>у порядку контролю</w:t>
            </w:r>
          </w:p>
        </w:tc>
        <w:tc>
          <w:tcPr>
            <w:tcW w:w="1275" w:type="dxa"/>
            <w:tcBorders>
              <w:top w:val="single" w:sz="6" w:space="0" w:color="000000"/>
              <w:left w:val="single" w:sz="6" w:space="0" w:color="CCCCCC"/>
              <w:bottom w:val="single" w:sz="4" w:space="0" w:color="auto"/>
              <w:right w:val="single" w:sz="6" w:space="0" w:color="000000"/>
            </w:tcBorders>
          </w:tcPr>
          <w:p w14:paraId="63FF7A53" w14:textId="77777777" w:rsidR="006C397E" w:rsidRPr="00CC74FD" w:rsidRDefault="006C397E" w:rsidP="00D41E3E">
            <w:pPr>
              <w:rPr>
                <w:sz w:val="24"/>
                <w:szCs w:val="24"/>
                <w:lang w:eastAsia="en-US"/>
              </w:rPr>
            </w:pPr>
            <w:r>
              <w:rPr>
                <w:sz w:val="24"/>
                <w:szCs w:val="24"/>
                <w:lang w:eastAsia="en-US"/>
              </w:rPr>
              <w:t>жовтень</w:t>
            </w:r>
          </w:p>
        </w:tc>
        <w:tc>
          <w:tcPr>
            <w:tcW w:w="4820" w:type="dxa"/>
            <w:tcBorders>
              <w:top w:val="single" w:sz="6" w:space="0" w:color="000000"/>
              <w:left w:val="single" w:sz="6" w:space="0" w:color="CCCCCC"/>
              <w:bottom w:val="single" w:sz="4" w:space="0" w:color="auto"/>
              <w:right w:val="single" w:sz="6" w:space="0" w:color="000000"/>
            </w:tcBorders>
            <w:shd w:val="clear" w:color="auto" w:fill="FFFFFF"/>
          </w:tcPr>
          <w:p w14:paraId="5B04B398" w14:textId="77777777" w:rsidR="006C397E" w:rsidRPr="00CC74FD" w:rsidRDefault="006C397E" w:rsidP="00D41E3E">
            <w:pPr>
              <w:rPr>
                <w:sz w:val="24"/>
                <w:szCs w:val="24"/>
                <w:lang w:eastAsia="en-US"/>
              </w:rPr>
            </w:pPr>
            <w:r>
              <w:rPr>
                <w:sz w:val="24"/>
                <w:szCs w:val="24"/>
                <w:lang w:eastAsia="en-US"/>
              </w:rPr>
              <w:t>відділ державного архітектурно-будівельного контролю</w:t>
            </w:r>
          </w:p>
        </w:tc>
      </w:tr>
      <w:tr w:rsidR="006C397E" w:rsidRPr="00CC74FD" w14:paraId="072BF17C" w14:textId="77777777" w:rsidTr="00D41E3E">
        <w:trPr>
          <w:trHeight w:val="909"/>
        </w:trPr>
        <w:tc>
          <w:tcPr>
            <w:tcW w:w="663" w:type="dxa"/>
            <w:tcBorders>
              <w:top w:val="single" w:sz="4" w:space="0" w:color="auto"/>
              <w:left w:val="single" w:sz="4" w:space="0" w:color="auto"/>
              <w:bottom w:val="single" w:sz="4" w:space="0" w:color="auto"/>
              <w:right w:val="single" w:sz="4" w:space="0" w:color="auto"/>
            </w:tcBorders>
          </w:tcPr>
          <w:p w14:paraId="3CC3D8DD" w14:textId="77777777" w:rsidR="006C397E" w:rsidRPr="00CC74FD" w:rsidRDefault="006C397E" w:rsidP="00D41E3E">
            <w:pPr>
              <w:jc w:val="center"/>
              <w:rPr>
                <w:sz w:val="24"/>
                <w:szCs w:val="24"/>
                <w:lang w:eastAsia="en-US"/>
              </w:rPr>
            </w:pPr>
            <w:r>
              <w:rPr>
                <w:sz w:val="24"/>
                <w:szCs w:val="24"/>
                <w:lang w:eastAsia="en-US"/>
              </w:rPr>
              <w:t>4.</w:t>
            </w:r>
          </w:p>
        </w:tc>
        <w:tc>
          <w:tcPr>
            <w:tcW w:w="5291" w:type="dxa"/>
            <w:tcBorders>
              <w:top w:val="single" w:sz="6" w:space="0" w:color="000000"/>
              <w:left w:val="single" w:sz="6" w:space="0" w:color="000000"/>
              <w:bottom w:val="single" w:sz="4" w:space="0" w:color="auto"/>
              <w:right w:val="single" w:sz="6" w:space="0" w:color="000000"/>
            </w:tcBorders>
          </w:tcPr>
          <w:p w14:paraId="4063676F" w14:textId="77777777" w:rsidR="006C397E" w:rsidRDefault="006C397E" w:rsidP="00D41E3E">
            <w:pPr>
              <w:jc w:val="both"/>
              <w:rPr>
                <w:sz w:val="24"/>
                <w:szCs w:val="24"/>
                <w:lang w:eastAsia="en-US"/>
              </w:rPr>
            </w:pPr>
            <w:r w:rsidRPr="00CC74FD">
              <w:rPr>
                <w:sz w:val="24"/>
                <w:szCs w:val="24"/>
                <w:lang w:eastAsia="en-US"/>
              </w:rPr>
              <w:t xml:space="preserve">Розпорядження міського голови від </w:t>
            </w:r>
            <w:r>
              <w:rPr>
                <w:sz w:val="24"/>
                <w:szCs w:val="24"/>
                <w:lang w:eastAsia="en-US"/>
              </w:rPr>
              <w:t>31.07.</w:t>
            </w:r>
            <w:r w:rsidRPr="00CC74FD">
              <w:rPr>
                <w:sz w:val="24"/>
                <w:szCs w:val="24"/>
                <w:lang w:eastAsia="en-US"/>
              </w:rPr>
              <w:t>2024 №</w:t>
            </w:r>
            <w:r>
              <w:rPr>
                <w:sz w:val="24"/>
                <w:szCs w:val="24"/>
                <w:lang w:eastAsia="en-US"/>
              </w:rPr>
              <w:t>70</w:t>
            </w:r>
            <w:r w:rsidRPr="00CC74FD">
              <w:rPr>
                <w:sz w:val="24"/>
                <w:szCs w:val="24"/>
                <w:lang w:eastAsia="en-US"/>
              </w:rPr>
              <w:t>-р «</w:t>
            </w:r>
            <w:r w:rsidRPr="000128C1">
              <w:rPr>
                <w:sz w:val="24"/>
                <w:szCs w:val="24"/>
                <w:lang w:eastAsia="en-US"/>
              </w:rPr>
              <w:t xml:space="preserve">Про затвердження у новій редакції переліку </w:t>
            </w:r>
            <w:proofErr w:type="spellStart"/>
            <w:r w:rsidRPr="000128C1">
              <w:rPr>
                <w:sz w:val="24"/>
                <w:szCs w:val="24"/>
                <w:lang w:eastAsia="en-US"/>
              </w:rPr>
              <w:t>об"єктів</w:t>
            </w:r>
            <w:proofErr w:type="spellEnd"/>
            <w:r w:rsidRPr="000128C1">
              <w:rPr>
                <w:sz w:val="24"/>
                <w:szCs w:val="24"/>
                <w:lang w:eastAsia="en-US"/>
              </w:rPr>
              <w:t>, фінансування яких у 2024 році буде здійснюватися за рахунок коштів бюджету Нововолинської міської територіальної громади на поточний ремонт вулиць і доріг комунальної власності</w:t>
            </w:r>
            <w:r w:rsidRPr="00CC74FD">
              <w:rPr>
                <w:sz w:val="24"/>
                <w:szCs w:val="24"/>
                <w:lang w:eastAsia="en-US"/>
              </w:rPr>
              <w:t>».</w:t>
            </w:r>
          </w:p>
          <w:p w14:paraId="4083DC4D" w14:textId="77777777" w:rsidR="006C397E" w:rsidRPr="00CC74FD" w:rsidRDefault="006C397E" w:rsidP="00D41E3E">
            <w:pPr>
              <w:jc w:val="both"/>
              <w:rPr>
                <w:sz w:val="24"/>
                <w:szCs w:val="24"/>
                <w:lang w:eastAsia="en-US"/>
              </w:rPr>
            </w:pPr>
          </w:p>
        </w:tc>
        <w:tc>
          <w:tcPr>
            <w:tcW w:w="2835" w:type="dxa"/>
            <w:tcBorders>
              <w:top w:val="single" w:sz="6" w:space="0" w:color="000000"/>
              <w:left w:val="single" w:sz="6" w:space="0" w:color="CCCCCC"/>
              <w:bottom w:val="single" w:sz="4" w:space="0" w:color="auto"/>
              <w:right w:val="single" w:sz="6" w:space="0" w:color="000000"/>
            </w:tcBorders>
          </w:tcPr>
          <w:p w14:paraId="1DA73AAF" w14:textId="77777777" w:rsidR="006C397E" w:rsidRPr="00CC74FD" w:rsidRDefault="006C397E" w:rsidP="00D41E3E">
            <w:pPr>
              <w:rPr>
                <w:sz w:val="24"/>
                <w:szCs w:val="24"/>
                <w:lang w:eastAsia="en-US"/>
              </w:rPr>
            </w:pPr>
            <w:r w:rsidRPr="00CC74FD">
              <w:rPr>
                <w:sz w:val="24"/>
                <w:szCs w:val="24"/>
                <w:lang w:eastAsia="en-US"/>
              </w:rPr>
              <w:t>у порядку контролю</w:t>
            </w:r>
          </w:p>
        </w:tc>
        <w:tc>
          <w:tcPr>
            <w:tcW w:w="1275" w:type="dxa"/>
            <w:tcBorders>
              <w:top w:val="single" w:sz="6" w:space="0" w:color="000000"/>
              <w:left w:val="single" w:sz="6" w:space="0" w:color="CCCCCC"/>
              <w:bottom w:val="single" w:sz="4" w:space="0" w:color="auto"/>
              <w:right w:val="single" w:sz="6" w:space="0" w:color="000000"/>
            </w:tcBorders>
          </w:tcPr>
          <w:p w14:paraId="338314B5" w14:textId="77777777" w:rsidR="006C397E" w:rsidRDefault="006C397E" w:rsidP="00D41E3E">
            <w:pPr>
              <w:rPr>
                <w:sz w:val="24"/>
                <w:szCs w:val="24"/>
                <w:lang w:eastAsia="en-US"/>
              </w:rPr>
            </w:pPr>
            <w:r>
              <w:rPr>
                <w:sz w:val="24"/>
                <w:szCs w:val="24"/>
                <w:lang w:eastAsia="en-US"/>
              </w:rPr>
              <w:t>жовтень</w:t>
            </w:r>
          </w:p>
        </w:tc>
        <w:tc>
          <w:tcPr>
            <w:tcW w:w="4820" w:type="dxa"/>
            <w:tcBorders>
              <w:top w:val="single" w:sz="6" w:space="0" w:color="000000"/>
              <w:left w:val="single" w:sz="6" w:space="0" w:color="CCCCCC"/>
              <w:bottom w:val="single" w:sz="4" w:space="0" w:color="auto"/>
              <w:right w:val="single" w:sz="6" w:space="0" w:color="000000"/>
            </w:tcBorders>
            <w:shd w:val="clear" w:color="auto" w:fill="FFFFFF"/>
          </w:tcPr>
          <w:p w14:paraId="46BE2205" w14:textId="77777777" w:rsidR="006C397E" w:rsidRPr="00CC74FD" w:rsidRDefault="006C397E" w:rsidP="00D41E3E">
            <w:pPr>
              <w:rPr>
                <w:sz w:val="24"/>
                <w:szCs w:val="24"/>
                <w:lang w:eastAsia="en-US"/>
              </w:rPr>
            </w:pPr>
            <w:r w:rsidRPr="00CC74FD">
              <w:rPr>
                <w:sz w:val="24"/>
                <w:szCs w:val="24"/>
                <w:lang w:eastAsia="en-US"/>
              </w:rPr>
              <w:t>управління будівництва та інфраструктури</w:t>
            </w:r>
          </w:p>
        </w:tc>
      </w:tr>
      <w:tr w:rsidR="006C397E" w:rsidRPr="00CC74FD" w14:paraId="3F477B5D" w14:textId="77777777" w:rsidTr="00D41E3E">
        <w:trPr>
          <w:trHeight w:val="675"/>
        </w:trPr>
        <w:tc>
          <w:tcPr>
            <w:tcW w:w="663" w:type="dxa"/>
            <w:tcBorders>
              <w:top w:val="single" w:sz="4" w:space="0" w:color="auto"/>
              <w:left w:val="single" w:sz="4" w:space="0" w:color="auto"/>
              <w:bottom w:val="single" w:sz="4" w:space="0" w:color="auto"/>
              <w:right w:val="single" w:sz="4" w:space="0" w:color="auto"/>
            </w:tcBorders>
          </w:tcPr>
          <w:p w14:paraId="3BDBE974" w14:textId="77777777" w:rsidR="006C397E" w:rsidRPr="00CC74FD" w:rsidRDefault="006C397E" w:rsidP="00D41E3E">
            <w:pPr>
              <w:jc w:val="center"/>
              <w:rPr>
                <w:sz w:val="24"/>
                <w:szCs w:val="24"/>
                <w:lang w:eastAsia="en-US"/>
              </w:rPr>
            </w:pPr>
            <w:r>
              <w:rPr>
                <w:sz w:val="24"/>
                <w:szCs w:val="24"/>
                <w:lang w:eastAsia="en-US"/>
              </w:rPr>
              <w:t>5.</w:t>
            </w:r>
          </w:p>
        </w:tc>
        <w:tc>
          <w:tcPr>
            <w:tcW w:w="5291" w:type="dxa"/>
            <w:tcBorders>
              <w:top w:val="single" w:sz="6" w:space="0" w:color="000000"/>
              <w:left w:val="single" w:sz="6" w:space="0" w:color="000000"/>
              <w:bottom w:val="single" w:sz="4" w:space="0" w:color="auto"/>
              <w:right w:val="single" w:sz="6" w:space="0" w:color="000000"/>
            </w:tcBorders>
          </w:tcPr>
          <w:p w14:paraId="7E97E4F3" w14:textId="77777777" w:rsidR="006C397E" w:rsidRDefault="006C397E" w:rsidP="00D41E3E">
            <w:pPr>
              <w:jc w:val="both"/>
              <w:rPr>
                <w:sz w:val="24"/>
                <w:szCs w:val="24"/>
                <w:lang w:eastAsia="en-US"/>
              </w:rPr>
            </w:pPr>
            <w:r w:rsidRPr="00CC74FD">
              <w:rPr>
                <w:sz w:val="24"/>
                <w:szCs w:val="24"/>
                <w:lang w:eastAsia="en-US"/>
              </w:rPr>
              <w:t xml:space="preserve">Розпорядження міського голови від </w:t>
            </w:r>
            <w:r>
              <w:rPr>
                <w:sz w:val="24"/>
                <w:szCs w:val="24"/>
                <w:lang w:eastAsia="en-US"/>
              </w:rPr>
              <w:t>31.07.</w:t>
            </w:r>
            <w:r w:rsidRPr="00CC74FD">
              <w:rPr>
                <w:sz w:val="24"/>
                <w:szCs w:val="24"/>
                <w:lang w:eastAsia="en-US"/>
              </w:rPr>
              <w:t>024 року №</w:t>
            </w:r>
            <w:r>
              <w:rPr>
                <w:sz w:val="24"/>
                <w:szCs w:val="24"/>
                <w:lang w:eastAsia="en-US"/>
              </w:rPr>
              <w:t>69</w:t>
            </w:r>
            <w:r w:rsidRPr="00CC74FD">
              <w:rPr>
                <w:sz w:val="24"/>
                <w:szCs w:val="24"/>
                <w:lang w:eastAsia="en-US"/>
              </w:rPr>
              <w:t>-р «Про затвердження у новій редакції плану заходів з благоустрою Нововолинської міської територіальної громади на 2024 рік».</w:t>
            </w:r>
          </w:p>
          <w:p w14:paraId="24372801" w14:textId="77777777" w:rsidR="006C397E" w:rsidRPr="00CC74FD" w:rsidRDefault="006C397E" w:rsidP="00D41E3E">
            <w:pPr>
              <w:jc w:val="both"/>
              <w:rPr>
                <w:sz w:val="24"/>
                <w:szCs w:val="24"/>
                <w:lang w:eastAsia="en-US"/>
              </w:rPr>
            </w:pPr>
          </w:p>
        </w:tc>
        <w:tc>
          <w:tcPr>
            <w:tcW w:w="2835" w:type="dxa"/>
            <w:tcBorders>
              <w:top w:val="single" w:sz="6" w:space="0" w:color="000000"/>
              <w:left w:val="single" w:sz="6" w:space="0" w:color="CCCCCC"/>
              <w:bottom w:val="single" w:sz="4" w:space="0" w:color="auto"/>
              <w:right w:val="single" w:sz="6" w:space="0" w:color="000000"/>
            </w:tcBorders>
          </w:tcPr>
          <w:p w14:paraId="73066D3A" w14:textId="77777777" w:rsidR="006C397E" w:rsidRPr="00CC74FD" w:rsidRDefault="006C397E" w:rsidP="00D41E3E">
            <w:pPr>
              <w:rPr>
                <w:sz w:val="24"/>
                <w:szCs w:val="24"/>
                <w:lang w:eastAsia="en-US"/>
              </w:rPr>
            </w:pPr>
            <w:r w:rsidRPr="00CC74FD">
              <w:rPr>
                <w:sz w:val="24"/>
                <w:szCs w:val="24"/>
                <w:lang w:eastAsia="en-US"/>
              </w:rPr>
              <w:t>у порядку контролю</w:t>
            </w:r>
          </w:p>
        </w:tc>
        <w:tc>
          <w:tcPr>
            <w:tcW w:w="1275" w:type="dxa"/>
            <w:tcBorders>
              <w:top w:val="single" w:sz="6" w:space="0" w:color="000000"/>
              <w:left w:val="single" w:sz="6" w:space="0" w:color="CCCCCC"/>
              <w:bottom w:val="single" w:sz="4" w:space="0" w:color="auto"/>
              <w:right w:val="single" w:sz="6" w:space="0" w:color="000000"/>
            </w:tcBorders>
          </w:tcPr>
          <w:p w14:paraId="5899331E" w14:textId="77777777" w:rsidR="006C397E" w:rsidRPr="00CC74FD" w:rsidRDefault="006C397E" w:rsidP="00D41E3E">
            <w:pPr>
              <w:rPr>
                <w:sz w:val="24"/>
                <w:szCs w:val="24"/>
                <w:lang w:eastAsia="en-US"/>
              </w:rPr>
            </w:pPr>
            <w:r>
              <w:rPr>
                <w:sz w:val="24"/>
                <w:szCs w:val="24"/>
                <w:lang w:eastAsia="en-US"/>
              </w:rPr>
              <w:t>жовтень</w:t>
            </w:r>
          </w:p>
        </w:tc>
        <w:tc>
          <w:tcPr>
            <w:tcW w:w="4820" w:type="dxa"/>
            <w:tcBorders>
              <w:top w:val="single" w:sz="6" w:space="0" w:color="000000"/>
              <w:left w:val="single" w:sz="6" w:space="0" w:color="CCCCCC"/>
              <w:bottom w:val="single" w:sz="4" w:space="0" w:color="auto"/>
              <w:right w:val="single" w:sz="6" w:space="0" w:color="000000"/>
            </w:tcBorders>
            <w:shd w:val="clear" w:color="auto" w:fill="FFFFFF"/>
          </w:tcPr>
          <w:p w14:paraId="084AF938" w14:textId="77777777" w:rsidR="006C397E" w:rsidRPr="00CC74FD" w:rsidRDefault="006C397E" w:rsidP="00D41E3E">
            <w:pPr>
              <w:rPr>
                <w:sz w:val="24"/>
                <w:szCs w:val="24"/>
                <w:lang w:eastAsia="en-US"/>
              </w:rPr>
            </w:pPr>
            <w:r w:rsidRPr="00CC74FD">
              <w:rPr>
                <w:sz w:val="24"/>
                <w:szCs w:val="24"/>
                <w:lang w:eastAsia="en-US"/>
              </w:rPr>
              <w:t>управління будівництва та інфраструктури</w:t>
            </w:r>
          </w:p>
        </w:tc>
      </w:tr>
      <w:tr w:rsidR="006C397E" w:rsidRPr="00CC74FD" w14:paraId="58FF258C" w14:textId="77777777" w:rsidTr="00D41E3E">
        <w:trPr>
          <w:trHeight w:val="420"/>
        </w:trPr>
        <w:tc>
          <w:tcPr>
            <w:tcW w:w="663" w:type="dxa"/>
            <w:tcBorders>
              <w:top w:val="single" w:sz="4" w:space="0" w:color="auto"/>
              <w:left w:val="single" w:sz="4" w:space="0" w:color="auto"/>
              <w:bottom w:val="single" w:sz="4" w:space="0" w:color="auto"/>
              <w:right w:val="single" w:sz="4" w:space="0" w:color="auto"/>
            </w:tcBorders>
          </w:tcPr>
          <w:p w14:paraId="34546418" w14:textId="77777777" w:rsidR="006C397E" w:rsidRPr="00CC74FD" w:rsidRDefault="006C397E" w:rsidP="00D41E3E">
            <w:pPr>
              <w:jc w:val="center"/>
              <w:rPr>
                <w:sz w:val="24"/>
                <w:szCs w:val="24"/>
                <w:lang w:eastAsia="en-US"/>
              </w:rPr>
            </w:pPr>
            <w:r>
              <w:rPr>
                <w:sz w:val="24"/>
                <w:szCs w:val="24"/>
                <w:lang w:eastAsia="en-US"/>
              </w:rPr>
              <w:t>6.</w:t>
            </w:r>
          </w:p>
        </w:tc>
        <w:tc>
          <w:tcPr>
            <w:tcW w:w="5291" w:type="dxa"/>
            <w:tcBorders>
              <w:top w:val="single" w:sz="4" w:space="0" w:color="auto"/>
              <w:left w:val="single" w:sz="6" w:space="0" w:color="000000"/>
              <w:bottom w:val="single" w:sz="4" w:space="0" w:color="auto"/>
              <w:right w:val="single" w:sz="6" w:space="0" w:color="000000"/>
            </w:tcBorders>
          </w:tcPr>
          <w:p w14:paraId="2490C73C" w14:textId="77777777" w:rsidR="006C397E" w:rsidRDefault="006C397E" w:rsidP="00D41E3E">
            <w:pPr>
              <w:jc w:val="both"/>
              <w:rPr>
                <w:sz w:val="24"/>
                <w:szCs w:val="24"/>
                <w:lang w:eastAsia="en-US"/>
              </w:rPr>
            </w:pPr>
            <w:r w:rsidRPr="00CC74FD">
              <w:rPr>
                <w:sz w:val="24"/>
                <w:szCs w:val="24"/>
                <w:lang w:eastAsia="en-US"/>
              </w:rPr>
              <w:t xml:space="preserve">Рішення виконавчого комітету міської ради від </w:t>
            </w:r>
            <w:r>
              <w:rPr>
                <w:sz w:val="24"/>
                <w:szCs w:val="24"/>
                <w:lang w:eastAsia="en-US"/>
              </w:rPr>
              <w:t>14</w:t>
            </w:r>
            <w:r w:rsidRPr="00CC74FD">
              <w:rPr>
                <w:sz w:val="24"/>
                <w:szCs w:val="24"/>
                <w:lang w:eastAsia="en-US"/>
              </w:rPr>
              <w:t>.0</w:t>
            </w:r>
            <w:r>
              <w:rPr>
                <w:sz w:val="24"/>
                <w:szCs w:val="24"/>
                <w:lang w:eastAsia="en-US"/>
              </w:rPr>
              <w:t>2</w:t>
            </w:r>
            <w:r w:rsidRPr="00CC74FD">
              <w:rPr>
                <w:sz w:val="24"/>
                <w:szCs w:val="24"/>
                <w:lang w:eastAsia="en-US"/>
              </w:rPr>
              <w:t>.2024 №</w:t>
            </w:r>
            <w:r>
              <w:rPr>
                <w:sz w:val="24"/>
                <w:szCs w:val="24"/>
                <w:lang w:eastAsia="en-US"/>
              </w:rPr>
              <w:t>132</w:t>
            </w:r>
            <w:r w:rsidRPr="00CC74FD">
              <w:rPr>
                <w:sz w:val="24"/>
                <w:szCs w:val="24"/>
                <w:lang w:eastAsia="en-US"/>
              </w:rPr>
              <w:t xml:space="preserve"> </w:t>
            </w:r>
            <w:r>
              <w:rPr>
                <w:sz w:val="24"/>
                <w:szCs w:val="24"/>
                <w:lang w:eastAsia="en-US"/>
              </w:rPr>
              <w:t>«</w:t>
            </w:r>
            <w:r w:rsidRPr="005001C4">
              <w:rPr>
                <w:sz w:val="24"/>
                <w:szCs w:val="24"/>
                <w:lang w:eastAsia="en-US"/>
              </w:rPr>
              <w:t>Про роботу відділу «Центр розвитку об’єднань співвласників</w:t>
            </w:r>
            <w:r>
              <w:rPr>
                <w:sz w:val="24"/>
                <w:szCs w:val="24"/>
                <w:lang w:eastAsia="en-US"/>
              </w:rPr>
              <w:t xml:space="preserve"> </w:t>
            </w:r>
            <w:r w:rsidRPr="005001C4">
              <w:rPr>
                <w:sz w:val="24"/>
                <w:szCs w:val="24"/>
                <w:lang w:eastAsia="en-US"/>
              </w:rPr>
              <w:t>багатоквартирних будинків» виконавчого комітету Нововолинської міської ради за 2023 рік</w:t>
            </w:r>
            <w:r>
              <w:rPr>
                <w:sz w:val="24"/>
                <w:szCs w:val="24"/>
                <w:lang w:eastAsia="en-US"/>
              </w:rPr>
              <w:t>»</w:t>
            </w:r>
          </w:p>
          <w:p w14:paraId="61380C75" w14:textId="77777777" w:rsidR="006C397E" w:rsidRPr="00CC74FD" w:rsidRDefault="006C397E" w:rsidP="00D41E3E">
            <w:pPr>
              <w:jc w:val="both"/>
              <w:rPr>
                <w:sz w:val="24"/>
                <w:szCs w:val="24"/>
                <w:lang w:eastAsia="en-US"/>
              </w:rPr>
            </w:pPr>
          </w:p>
        </w:tc>
        <w:tc>
          <w:tcPr>
            <w:tcW w:w="2835" w:type="dxa"/>
            <w:tcBorders>
              <w:top w:val="single" w:sz="4" w:space="0" w:color="auto"/>
              <w:left w:val="single" w:sz="6" w:space="0" w:color="CCCCCC"/>
              <w:bottom w:val="single" w:sz="4" w:space="0" w:color="auto"/>
              <w:right w:val="single" w:sz="6" w:space="0" w:color="000000"/>
            </w:tcBorders>
          </w:tcPr>
          <w:p w14:paraId="3E42BF2B" w14:textId="77777777" w:rsidR="006C397E" w:rsidRPr="00CC74FD" w:rsidRDefault="006C397E" w:rsidP="00D41E3E">
            <w:pPr>
              <w:rPr>
                <w:sz w:val="24"/>
                <w:szCs w:val="24"/>
                <w:lang w:eastAsia="en-US"/>
              </w:rPr>
            </w:pPr>
            <w:r>
              <w:rPr>
                <w:sz w:val="24"/>
                <w:szCs w:val="24"/>
                <w:lang w:eastAsia="en-US"/>
              </w:rPr>
              <w:t>у порядку контролю</w:t>
            </w:r>
          </w:p>
        </w:tc>
        <w:tc>
          <w:tcPr>
            <w:tcW w:w="1275" w:type="dxa"/>
            <w:tcBorders>
              <w:top w:val="single" w:sz="4" w:space="0" w:color="auto"/>
              <w:left w:val="single" w:sz="6" w:space="0" w:color="CCCCCC"/>
              <w:bottom w:val="single" w:sz="4" w:space="0" w:color="auto"/>
              <w:right w:val="single" w:sz="6" w:space="0" w:color="000000"/>
            </w:tcBorders>
          </w:tcPr>
          <w:p w14:paraId="21ACA638" w14:textId="77777777" w:rsidR="006C397E" w:rsidRPr="00CC74FD" w:rsidRDefault="006C397E" w:rsidP="00D41E3E">
            <w:pPr>
              <w:rPr>
                <w:sz w:val="24"/>
                <w:szCs w:val="24"/>
                <w:lang w:eastAsia="en-US"/>
              </w:rPr>
            </w:pPr>
            <w:r>
              <w:rPr>
                <w:sz w:val="24"/>
                <w:szCs w:val="24"/>
                <w:lang w:eastAsia="en-US"/>
              </w:rPr>
              <w:t>листопад</w:t>
            </w:r>
          </w:p>
        </w:tc>
        <w:tc>
          <w:tcPr>
            <w:tcW w:w="4820" w:type="dxa"/>
            <w:tcBorders>
              <w:top w:val="single" w:sz="4" w:space="0" w:color="auto"/>
              <w:left w:val="single" w:sz="6" w:space="0" w:color="CCCCCC"/>
              <w:bottom w:val="single" w:sz="4" w:space="0" w:color="auto"/>
              <w:right w:val="single" w:sz="6" w:space="0" w:color="000000"/>
            </w:tcBorders>
            <w:shd w:val="clear" w:color="auto" w:fill="FFFFFF"/>
          </w:tcPr>
          <w:p w14:paraId="777184C3" w14:textId="77777777" w:rsidR="006C397E" w:rsidRPr="00CC74FD" w:rsidRDefault="006C397E" w:rsidP="00D41E3E">
            <w:pPr>
              <w:rPr>
                <w:sz w:val="24"/>
                <w:szCs w:val="24"/>
                <w:lang w:eastAsia="en-US"/>
              </w:rPr>
            </w:pPr>
            <w:r>
              <w:rPr>
                <w:sz w:val="24"/>
                <w:szCs w:val="24"/>
                <w:lang w:eastAsia="en-US"/>
              </w:rPr>
              <w:t xml:space="preserve">відділ «Центр розвитку </w:t>
            </w:r>
            <w:r w:rsidRPr="005001C4">
              <w:rPr>
                <w:sz w:val="24"/>
                <w:szCs w:val="24"/>
                <w:lang w:eastAsia="en-US"/>
              </w:rPr>
              <w:t>об’єднань співвласників</w:t>
            </w:r>
            <w:r>
              <w:rPr>
                <w:sz w:val="24"/>
                <w:szCs w:val="24"/>
                <w:lang w:eastAsia="en-US"/>
              </w:rPr>
              <w:t xml:space="preserve"> </w:t>
            </w:r>
            <w:r w:rsidRPr="005001C4">
              <w:rPr>
                <w:sz w:val="24"/>
                <w:szCs w:val="24"/>
                <w:lang w:eastAsia="en-US"/>
              </w:rPr>
              <w:t>багатоквартирних будинків»</w:t>
            </w:r>
          </w:p>
        </w:tc>
      </w:tr>
      <w:tr w:rsidR="006C397E" w:rsidRPr="00CC74FD" w14:paraId="7920497B" w14:textId="77777777" w:rsidTr="00D41E3E">
        <w:trPr>
          <w:trHeight w:val="420"/>
        </w:trPr>
        <w:tc>
          <w:tcPr>
            <w:tcW w:w="663" w:type="dxa"/>
            <w:tcBorders>
              <w:top w:val="single" w:sz="4" w:space="0" w:color="auto"/>
              <w:left w:val="single" w:sz="4" w:space="0" w:color="auto"/>
              <w:bottom w:val="single" w:sz="4" w:space="0" w:color="auto"/>
              <w:right w:val="single" w:sz="4" w:space="0" w:color="auto"/>
            </w:tcBorders>
          </w:tcPr>
          <w:p w14:paraId="4F505DAD" w14:textId="77777777" w:rsidR="006C397E" w:rsidRPr="00CC74FD" w:rsidRDefault="006C397E" w:rsidP="00D41E3E">
            <w:pPr>
              <w:jc w:val="center"/>
              <w:rPr>
                <w:sz w:val="24"/>
                <w:szCs w:val="24"/>
                <w:lang w:eastAsia="en-US"/>
              </w:rPr>
            </w:pPr>
            <w:r>
              <w:rPr>
                <w:sz w:val="24"/>
                <w:szCs w:val="24"/>
                <w:lang w:eastAsia="en-US"/>
              </w:rPr>
              <w:t>7.</w:t>
            </w:r>
          </w:p>
        </w:tc>
        <w:tc>
          <w:tcPr>
            <w:tcW w:w="5291" w:type="dxa"/>
            <w:tcBorders>
              <w:top w:val="single" w:sz="4" w:space="0" w:color="auto"/>
              <w:left w:val="single" w:sz="6" w:space="0" w:color="000000"/>
              <w:bottom w:val="single" w:sz="4" w:space="0" w:color="auto"/>
              <w:right w:val="single" w:sz="6" w:space="0" w:color="000000"/>
            </w:tcBorders>
          </w:tcPr>
          <w:p w14:paraId="59268C50" w14:textId="77777777" w:rsidR="006C397E" w:rsidRPr="000E541A" w:rsidRDefault="006C397E" w:rsidP="00D41E3E">
            <w:pPr>
              <w:autoSpaceDN w:val="0"/>
              <w:adjustRightInd w:val="0"/>
              <w:rPr>
                <w:sz w:val="24"/>
                <w:szCs w:val="24"/>
              </w:rPr>
            </w:pPr>
            <w:r w:rsidRPr="000E541A">
              <w:rPr>
                <w:sz w:val="24"/>
                <w:szCs w:val="24"/>
                <w:lang w:eastAsia="en-US"/>
              </w:rPr>
              <w:t>Рішення виконавчого комітету від 15</w:t>
            </w:r>
            <w:r>
              <w:rPr>
                <w:sz w:val="24"/>
                <w:szCs w:val="24"/>
                <w:lang w:eastAsia="en-US"/>
              </w:rPr>
              <w:t>.08</w:t>
            </w:r>
            <w:r w:rsidRPr="000E541A">
              <w:rPr>
                <w:sz w:val="24"/>
                <w:szCs w:val="24"/>
                <w:lang w:eastAsia="en-US"/>
              </w:rPr>
              <w:t xml:space="preserve"> 2024  №777 </w:t>
            </w:r>
            <w:r>
              <w:rPr>
                <w:sz w:val="24"/>
                <w:szCs w:val="24"/>
                <w:lang w:eastAsia="en-US"/>
              </w:rPr>
              <w:t>«</w:t>
            </w:r>
            <w:r w:rsidRPr="000E541A">
              <w:rPr>
                <w:sz w:val="24"/>
                <w:szCs w:val="24"/>
              </w:rPr>
              <w:t xml:space="preserve">Про роботу управління </w:t>
            </w:r>
          </w:p>
          <w:p w14:paraId="36E1CA6E" w14:textId="77777777" w:rsidR="006C397E" w:rsidRDefault="006C397E" w:rsidP="00D41E3E">
            <w:pPr>
              <w:autoSpaceDN w:val="0"/>
              <w:adjustRightInd w:val="0"/>
              <w:rPr>
                <w:sz w:val="24"/>
                <w:szCs w:val="24"/>
              </w:rPr>
            </w:pPr>
            <w:r w:rsidRPr="000E541A">
              <w:rPr>
                <w:sz w:val="24"/>
                <w:szCs w:val="24"/>
              </w:rPr>
              <w:t>муніципальної варти за 2023-й та І півріччя 2024 року</w:t>
            </w:r>
            <w:r>
              <w:rPr>
                <w:sz w:val="24"/>
                <w:szCs w:val="24"/>
              </w:rPr>
              <w:t>»</w:t>
            </w:r>
          </w:p>
          <w:p w14:paraId="0F1FB0FC" w14:textId="77777777" w:rsidR="006C397E" w:rsidRPr="00CC74FD" w:rsidRDefault="006C397E" w:rsidP="00D41E3E">
            <w:pPr>
              <w:jc w:val="both"/>
              <w:rPr>
                <w:sz w:val="24"/>
                <w:szCs w:val="24"/>
                <w:lang w:eastAsia="en-US"/>
              </w:rPr>
            </w:pPr>
          </w:p>
        </w:tc>
        <w:tc>
          <w:tcPr>
            <w:tcW w:w="2835" w:type="dxa"/>
            <w:tcBorders>
              <w:top w:val="single" w:sz="4" w:space="0" w:color="auto"/>
              <w:left w:val="single" w:sz="6" w:space="0" w:color="CCCCCC"/>
              <w:bottom w:val="single" w:sz="4" w:space="0" w:color="auto"/>
              <w:right w:val="single" w:sz="6" w:space="0" w:color="000000"/>
            </w:tcBorders>
          </w:tcPr>
          <w:p w14:paraId="4DD570EA" w14:textId="77777777" w:rsidR="006C397E" w:rsidRPr="00CC74FD" w:rsidRDefault="006C397E" w:rsidP="00D41E3E">
            <w:pPr>
              <w:rPr>
                <w:sz w:val="24"/>
                <w:szCs w:val="24"/>
                <w:lang w:eastAsia="en-US"/>
              </w:rPr>
            </w:pPr>
            <w:r w:rsidRPr="00CC74FD">
              <w:rPr>
                <w:sz w:val="24"/>
                <w:szCs w:val="24"/>
                <w:lang w:eastAsia="en-US"/>
              </w:rPr>
              <w:t>у порядку контролю</w:t>
            </w:r>
          </w:p>
        </w:tc>
        <w:tc>
          <w:tcPr>
            <w:tcW w:w="1275" w:type="dxa"/>
            <w:tcBorders>
              <w:top w:val="single" w:sz="4" w:space="0" w:color="auto"/>
              <w:left w:val="single" w:sz="6" w:space="0" w:color="CCCCCC"/>
              <w:bottom w:val="single" w:sz="4" w:space="0" w:color="auto"/>
              <w:right w:val="single" w:sz="6" w:space="0" w:color="000000"/>
            </w:tcBorders>
          </w:tcPr>
          <w:p w14:paraId="105991C9" w14:textId="77777777" w:rsidR="006C397E" w:rsidRDefault="006C397E" w:rsidP="00D41E3E">
            <w:pPr>
              <w:rPr>
                <w:sz w:val="24"/>
                <w:szCs w:val="24"/>
                <w:lang w:eastAsia="en-US"/>
              </w:rPr>
            </w:pPr>
            <w:r>
              <w:rPr>
                <w:sz w:val="24"/>
                <w:szCs w:val="24"/>
                <w:lang w:eastAsia="en-US"/>
              </w:rPr>
              <w:t>грудень</w:t>
            </w:r>
          </w:p>
        </w:tc>
        <w:tc>
          <w:tcPr>
            <w:tcW w:w="4820" w:type="dxa"/>
            <w:tcBorders>
              <w:top w:val="single" w:sz="4" w:space="0" w:color="auto"/>
              <w:left w:val="single" w:sz="6" w:space="0" w:color="CCCCCC"/>
              <w:bottom w:val="single" w:sz="4" w:space="0" w:color="auto"/>
              <w:right w:val="single" w:sz="6" w:space="0" w:color="000000"/>
            </w:tcBorders>
            <w:shd w:val="clear" w:color="auto" w:fill="FFFFFF"/>
          </w:tcPr>
          <w:p w14:paraId="573A7827" w14:textId="77777777" w:rsidR="006C397E" w:rsidRPr="00CC74FD" w:rsidRDefault="006C397E" w:rsidP="00D41E3E">
            <w:pPr>
              <w:rPr>
                <w:sz w:val="24"/>
                <w:szCs w:val="24"/>
                <w:lang w:eastAsia="en-US"/>
              </w:rPr>
            </w:pPr>
            <w:r>
              <w:rPr>
                <w:sz w:val="24"/>
                <w:szCs w:val="24"/>
                <w:lang w:eastAsia="en-US"/>
              </w:rPr>
              <w:t>управління муніципальної варти</w:t>
            </w:r>
          </w:p>
        </w:tc>
      </w:tr>
    </w:tbl>
    <w:p w14:paraId="66AFE14D" w14:textId="77777777" w:rsidR="006C397E" w:rsidRPr="005E41AE" w:rsidRDefault="006C397E" w:rsidP="006C397E">
      <w:pPr>
        <w:jc w:val="center"/>
        <w:rPr>
          <w:b/>
          <w:sz w:val="24"/>
          <w:szCs w:val="24"/>
        </w:rPr>
      </w:pPr>
    </w:p>
    <w:p w14:paraId="04633D4A" w14:textId="77777777" w:rsidR="006C397E" w:rsidRPr="005E41AE" w:rsidRDefault="006C397E" w:rsidP="006C397E">
      <w:pPr>
        <w:jc w:val="center"/>
        <w:rPr>
          <w:b/>
          <w:sz w:val="24"/>
          <w:szCs w:val="24"/>
        </w:rPr>
      </w:pPr>
      <w:r w:rsidRPr="005E41AE">
        <w:rPr>
          <w:b/>
          <w:sz w:val="24"/>
          <w:szCs w:val="24"/>
        </w:rPr>
        <w:lastRenderedPageBreak/>
        <w:t xml:space="preserve">Документи, хід виконання яких </w:t>
      </w:r>
      <w:proofErr w:type="spellStart"/>
      <w:r w:rsidRPr="005E41AE">
        <w:rPr>
          <w:b/>
          <w:sz w:val="24"/>
          <w:szCs w:val="24"/>
        </w:rPr>
        <w:t>розглядатимется</w:t>
      </w:r>
      <w:proofErr w:type="spellEnd"/>
      <w:r w:rsidRPr="005E41AE">
        <w:rPr>
          <w:b/>
          <w:sz w:val="24"/>
          <w:szCs w:val="24"/>
        </w:rPr>
        <w:t xml:space="preserve"> у порядку контролю за участю</w:t>
      </w:r>
    </w:p>
    <w:p w14:paraId="6E32EC17" w14:textId="77777777" w:rsidR="006C397E" w:rsidRDefault="006C397E" w:rsidP="006C397E">
      <w:pPr>
        <w:jc w:val="center"/>
        <w:rPr>
          <w:b/>
          <w:sz w:val="24"/>
          <w:szCs w:val="24"/>
        </w:rPr>
      </w:pPr>
      <w:r w:rsidRPr="005E41AE">
        <w:rPr>
          <w:b/>
          <w:sz w:val="24"/>
          <w:szCs w:val="24"/>
        </w:rPr>
        <w:t xml:space="preserve">  заступника міського голови з питань діяльності виконавчих органів Ніни </w:t>
      </w:r>
      <w:proofErr w:type="spellStart"/>
      <w:r w:rsidRPr="005E41AE">
        <w:rPr>
          <w:b/>
          <w:sz w:val="24"/>
          <w:szCs w:val="24"/>
        </w:rPr>
        <w:t>Шумської</w:t>
      </w:r>
      <w:proofErr w:type="spellEnd"/>
      <w:r w:rsidRPr="005E41AE">
        <w:rPr>
          <w:b/>
          <w:sz w:val="24"/>
          <w:szCs w:val="24"/>
        </w:rPr>
        <w:t xml:space="preserve"> </w:t>
      </w:r>
    </w:p>
    <w:p w14:paraId="32980EA4" w14:textId="77777777" w:rsidR="006C397E" w:rsidRDefault="006C397E" w:rsidP="006C397E">
      <w:pPr>
        <w:jc w:val="center"/>
        <w:rPr>
          <w:b/>
          <w:sz w:val="24"/>
          <w:szCs w:val="24"/>
        </w:rPr>
      </w:pPr>
    </w:p>
    <w:tbl>
      <w:tblPr>
        <w:tblW w:w="14758"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5158"/>
        <w:gridCol w:w="2835"/>
        <w:gridCol w:w="1275"/>
        <w:gridCol w:w="4820"/>
      </w:tblGrid>
      <w:tr w:rsidR="006C397E" w:rsidRPr="005E41AE" w14:paraId="4CF3AF35" w14:textId="77777777" w:rsidTr="00D41E3E">
        <w:trPr>
          <w:trHeight w:val="240"/>
        </w:trPr>
        <w:tc>
          <w:tcPr>
            <w:tcW w:w="670" w:type="dxa"/>
            <w:tcBorders>
              <w:top w:val="single" w:sz="4" w:space="0" w:color="auto"/>
              <w:left w:val="single" w:sz="4" w:space="0" w:color="auto"/>
              <w:bottom w:val="single" w:sz="4" w:space="0" w:color="auto"/>
              <w:right w:val="single" w:sz="4" w:space="0" w:color="auto"/>
            </w:tcBorders>
            <w:vAlign w:val="center"/>
            <w:hideMark/>
          </w:tcPr>
          <w:p w14:paraId="0E766CCB" w14:textId="77777777" w:rsidR="006C397E" w:rsidRPr="005E41AE" w:rsidRDefault="006C397E" w:rsidP="00D41E3E">
            <w:pPr>
              <w:pStyle w:val="31"/>
              <w:keepLines/>
              <w:jc w:val="center"/>
              <w:rPr>
                <w:sz w:val="24"/>
                <w:szCs w:val="24"/>
              </w:rPr>
            </w:pPr>
            <w:r w:rsidRPr="005E41AE">
              <w:rPr>
                <w:sz w:val="24"/>
                <w:szCs w:val="24"/>
              </w:rPr>
              <w:t>з/п</w:t>
            </w:r>
          </w:p>
        </w:tc>
        <w:tc>
          <w:tcPr>
            <w:tcW w:w="5158" w:type="dxa"/>
            <w:tcBorders>
              <w:top w:val="single" w:sz="4" w:space="0" w:color="auto"/>
              <w:left w:val="single" w:sz="4" w:space="0" w:color="auto"/>
              <w:bottom w:val="single" w:sz="4" w:space="0" w:color="auto"/>
              <w:right w:val="single" w:sz="4" w:space="0" w:color="auto"/>
            </w:tcBorders>
            <w:vAlign w:val="center"/>
            <w:hideMark/>
          </w:tcPr>
          <w:p w14:paraId="70385899" w14:textId="77777777" w:rsidR="006C397E" w:rsidRPr="005E41AE" w:rsidRDefault="006C397E" w:rsidP="00D41E3E">
            <w:pPr>
              <w:pStyle w:val="31"/>
              <w:keepLines/>
              <w:jc w:val="center"/>
              <w:rPr>
                <w:sz w:val="24"/>
                <w:szCs w:val="24"/>
              </w:rPr>
            </w:pPr>
            <w:r w:rsidRPr="005E41AE">
              <w:rPr>
                <w:sz w:val="24"/>
                <w:szCs w:val="24"/>
              </w:rPr>
              <w:t>Документ</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CABCFE8" w14:textId="77777777" w:rsidR="006C397E" w:rsidRPr="005E41AE" w:rsidRDefault="006C397E" w:rsidP="00D41E3E">
            <w:pPr>
              <w:pStyle w:val="31"/>
              <w:keepLines/>
              <w:jc w:val="center"/>
              <w:rPr>
                <w:sz w:val="24"/>
                <w:szCs w:val="24"/>
              </w:rPr>
            </w:pPr>
            <w:r w:rsidRPr="005E41AE">
              <w:rPr>
                <w:sz w:val="24"/>
                <w:szCs w:val="24"/>
              </w:rPr>
              <w:t>Обґрунтування необхідності розгляду</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53C788" w14:textId="77777777" w:rsidR="006C397E" w:rsidRPr="005E41AE" w:rsidRDefault="006C397E" w:rsidP="00D41E3E">
            <w:pPr>
              <w:pStyle w:val="31"/>
              <w:keepLines/>
              <w:jc w:val="center"/>
              <w:rPr>
                <w:sz w:val="24"/>
                <w:szCs w:val="24"/>
              </w:rPr>
            </w:pPr>
            <w:r w:rsidRPr="005E41AE">
              <w:rPr>
                <w:sz w:val="24"/>
                <w:szCs w:val="24"/>
              </w:rPr>
              <w:t>Термін виконання</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71A747C" w14:textId="77777777" w:rsidR="006C397E" w:rsidRPr="005E41AE" w:rsidRDefault="006C397E" w:rsidP="00D41E3E">
            <w:pPr>
              <w:pStyle w:val="31"/>
              <w:keepLines/>
              <w:jc w:val="center"/>
              <w:rPr>
                <w:sz w:val="24"/>
                <w:szCs w:val="24"/>
              </w:rPr>
            </w:pPr>
            <w:r w:rsidRPr="005E41AE">
              <w:rPr>
                <w:sz w:val="24"/>
                <w:szCs w:val="24"/>
              </w:rPr>
              <w:t>Відповідальні виконавці</w:t>
            </w:r>
          </w:p>
        </w:tc>
      </w:tr>
      <w:tr w:rsidR="006C397E" w:rsidRPr="005E41AE" w14:paraId="3E343799" w14:textId="77777777" w:rsidTr="00D41E3E">
        <w:trPr>
          <w:trHeight w:val="240"/>
          <w:tblHeader/>
        </w:trPr>
        <w:tc>
          <w:tcPr>
            <w:tcW w:w="670" w:type="dxa"/>
            <w:tcBorders>
              <w:top w:val="single" w:sz="4" w:space="0" w:color="auto"/>
              <w:left w:val="single" w:sz="4" w:space="0" w:color="auto"/>
              <w:bottom w:val="single" w:sz="4" w:space="0" w:color="auto"/>
              <w:right w:val="single" w:sz="4" w:space="0" w:color="auto"/>
            </w:tcBorders>
            <w:hideMark/>
          </w:tcPr>
          <w:p w14:paraId="3B956F54" w14:textId="77777777" w:rsidR="006C397E" w:rsidRPr="005E41AE" w:rsidRDefault="006C397E" w:rsidP="00D41E3E">
            <w:pPr>
              <w:jc w:val="center"/>
              <w:rPr>
                <w:sz w:val="24"/>
                <w:szCs w:val="24"/>
                <w:lang w:eastAsia="en-US"/>
              </w:rPr>
            </w:pPr>
            <w:r w:rsidRPr="005E41AE">
              <w:rPr>
                <w:sz w:val="24"/>
                <w:szCs w:val="24"/>
                <w:lang w:eastAsia="en-US"/>
              </w:rPr>
              <w:t>1</w:t>
            </w:r>
          </w:p>
        </w:tc>
        <w:tc>
          <w:tcPr>
            <w:tcW w:w="5158" w:type="dxa"/>
            <w:tcBorders>
              <w:top w:val="single" w:sz="4" w:space="0" w:color="auto"/>
              <w:left w:val="single" w:sz="4" w:space="0" w:color="auto"/>
              <w:bottom w:val="single" w:sz="4" w:space="0" w:color="auto"/>
              <w:right w:val="single" w:sz="4" w:space="0" w:color="auto"/>
            </w:tcBorders>
            <w:hideMark/>
          </w:tcPr>
          <w:p w14:paraId="6EDCB2A5" w14:textId="77777777" w:rsidR="006C397E" w:rsidRPr="005E41AE" w:rsidRDefault="006C397E" w:rsidP="00D41E3E">
            <w:pPr>
              <w:jc w:val="center"/>
              <w:rPr>
                <w:sz w:val="24"/>
                <w:szCs w:val="24"/>
                <w:lang w:eastAsia="en-US"/>
              </w:rPr>
            </w:pPr>
            <w:r w:rsidRPr="005E41AE">
              <w:rPr>
                <w:sz w:val="24"/>
                <w:szCs w:val="24"/>
                <w:lang w:eastAsia="en-US"/>
              </w:rPr>
              <w:t>2</w:t>
            </w:r>
          </w:p>
        </w:tc>
        <w:tc>
          <w:tcPr>
            <w:tcW w:w="2835" w:type="dxa"/>
            <w:tcBorders>
              <w:top w:val="single" w:sz="4" w:space="0" w:color="auto"/>
              <w:left w:val="single" w:sz="4" w:space="0" w:color="auto"/>
              <w:bottom w:val="single" w:sz="4" w:space="0" w:color="auto"/>
              <w:right w:val="single" w:sz="4" w:space="0" w:color="auto"/>
            </w:tcBorders>
            <w:hideMark/>
          </w:tcPr>
          <w:p w14:paraId="23BE4892" w14:textId="77777777" w:rsidR="006C397E" w:rsidRPr="005E41AE" w:rsidRDefault="006C397E" w:rsidP="00D41E3E">
            <w:pPr>
              <w:pStyle w:val="af0"/>
              <w:jc w:val="center"/>
              <w:rPr>
                <w:sz w:val="24"/>
                <w:szCs w:val="24"/>
              </w:rPr>
            </w:pPr>
            <w:r w:rsidRPr="005E41AE">
              <w:rPr>
                <w:sz w:val="24"/>
                <w:szCs w:val="24"/>
              </w:rPr>
              <w:t>3</w:t>
            </w:r>
          </w:p>
        </w:tc>
        <w:tc>
          <w:tcPr>
            <w:tcW w:w="1275" w:type="dxa"/>
            <w:tcBorders>
              <w:top w:val="single" w:sz="4" w:space="0" w:color="auto"/>
              <w:left w:val="single" w:sz="4" w:space="0" w:color="auto"/>
              <w:bottom w:val="single" w:sz="4" w:space="0" w:color="auto"/>
              <w:right w:val="single" w:sz="4" w:space="0" w:color="auto"/>
            </w:tcBorders>
            <w:hideMark/>
          </w:tcPr>
          <w:p w14:paraId="55F2E0C7" w14:textId="77777777" w:rsidR="006C397E" w:rsidRPr="005E41AE" w:rsidRDefault="006C397E" w:rsidP="00D41E3E">
            <w:pPr>
              <w:jc w:val="center"/>
              <w:rPr>
                <w:sz w:val="24"/>
                <w:szCs w:val="24"/>
                <w:lang w:eastAsia="en-US"/>
              </w:rPr>
            </w:pPr>
            <w:r w:rsidRPr="005E41AE">
              <w:rPr>
                <w:sz w:val="24"/>
                <w:szCs w:val="24"/>
                <w:lang w:eastAsia="en-US"/>
              </w:rPr>
              <w:t>4</w:t>
            </w:r>
          </w:p>
        </w:tc>
        <w:tc>
          <w:tcPr>
            <w:tcW w:w="4820" w:type="dxa"/>
            <w:tcBorders>
              <w:top w:val="single" w:sz="4" w:space="0" w:color="auto"/>
              <w:left w:val="single" w:sz="4" w:space="0" w:color="auto"/>
              <w:bottom w:val="single" w:sz="4" w:space="0" w:color="auto"/>
              <w:right w:val="single" w:sz="4" w:space="0" w:color="auto"/>
            </w:tcBorders>
            <w:hideMark/>
          </w:tcPr>
          <w:p w14:paraId="61A62708" w14:textId="77777777" w:rsidR="006C397E" w:rsidRPr="005E41AE" w:rsidRDefault="006C397E" w:rsidP="00D41E3E">
            <w:pPr>
              <w:jc w:val="center"/>
              <w:rPr>
                <w:sz w:val="24"/>
                <w:szCs w:val="24"/>
              </w:rPr>
            </w:pPr>
            <w:r w:rsidRPr="005E41AE">
              <w:rPr>
                <w:sz w:val="24"/>
                <w:szCs w:val="24"/>
              </w:rPr>
              <w:t>5</w:t>
            </w:r>
          </w:p>
        </w:tc>
      </w:tr>
      <w:tr w:rsidR="006C397E" w:rsidRPr="00CC74FD" w14:paraId="7D891C4A" w14:textId="77777777" w:rsidTr="00D41E3E">
        <w:trPr>
          <w:trHeight w:val="1107"/>
          <w:tblHeader/>
        </w:trPr>
        <w:tc>
          <w:tcPr>
            <w:tcW w:w="670" w:type="dxa"/>
            <w:tcBorders>
              <w:top w:val="single" w:sz="4" w:space="0" w:color="auto"/>
              <w:left w:val="single" w:sz="4" w:space="0" w:color="auto"/>
              <w:bottom w:val="single" w:sz="4" w:space="0" w:color="auto"/>
              <w:right w:val="single" w:sz="4" w:space="0" w:color="auto"/>
            </w:tcBorders>
          </w:tcPr>
          <w:p w14:paraId="7445AC50" w14:textId="77777777" w:rsidR="006C397E" w:rsidRDefault="006C397E" w:rsidP="00D41E3E">
            <w:pPr>
              <w:jc w:val="center"/>
              <w:rPr>
                <w:sz w:val="24"/>
                <w:szCs w:val="24"/>
                <w:lang w:eastAsia="en-US"/>
              </w:rPr>
            </w:pPr>
          </w:p>
          <w:p w14:paraId="2FF0810F" w14:textId="77777777" w:rsidR="006C397E" w:rsidRPr="00CC74FD" w:rsidRDefault="006C397E" w:rsidP="00D41E3E">
            <w:pPr>
              <w:jc w:val="center"/>
              <w:rPr>
                <w:sz w:val="24"/>
                <w:szCs w:val="24"/>
                <w:lang w:eastAsia="en-US"/>
              </w:rPr>
            </w:pPr>
            <w:r>
              <w:rPr>
                <w:sz w:val="24"/>
                <w:szCs w:val="24"/>
                <w:lang w:eastAsia="en-US"/>
              </w:rPr>
              <w:t>1.</w:t>
            </w:r>
          </w:p>
        </w:tc>
        <w:tc>
          <w:tcPr>
            <w:tcW w:w="5158" w:type="dxa"/>
            <w:tcBorders>
              <w:top w:val="single" w:sz="6" w:space="0" w:color="000000"/>
              <w:left w:val="single" w:sz="6" w:space="0" w:color="000000"/>
              <w:bottom w:val="single" w:sz="4" w:space="0" w:color="auto"/>
              <w:right w:val="single" w:sz="6" w:space="0" w:color="000000"/>
            </w:tcBorders>
          </w:tcPr>
          <w:p w14:paraId="3893EA00" w14:textId="77777777" w:rsidR="006C397E" w:rsidRDefault="006C397E" w:rsidP="00D41E3E">
            <w:pPr>
              <w:jc w:val="both"/>
              <w:rPr>
                <w:sz w:val="24"/>
                <w:szCs w:val="24"/>
                <w:lang w:eastAsia="en-US"/>
              </w:rPr>
            </w:pPr>
            <w:r w:rsidRPr="00CC74FD">
              <w:rPr>
                <w:sz w:val="24"/>
                <w:szCs w:val="24"/>
                <w:lang w:eastAsia="en-US"/>
              </w:rPr>
              <w:t xml:space="preserve">Розпорядження міського голови від </w:t>
            </w:r>
            <w:r>
              <w:rPr>
                <w:sz w:val="24"/>
                <w:szCs w:val="24"/>
                <w:lang w:eastAsia="en-US"/>
              </w:rPr>
              <w:t>12</w:t>
            </w:r>
            <w:r w:rsidRPr="00CC74FD">
              <w:rPr>
                <w:sz w:val="24"/>
                <w:szCs w:val="24"/>
                <w:lang w:eastAsia="en-US"/>
              </w:rPr>
              <w:t>.0</w:t>
            </w:r>
            <w:r>
              <w:rPr>
                <w:sz w:val="24"/>
                <w:szCs w:val="24"/>
                <w:lang w:eastAsia="en-US"/>
              </w:rPr>
              <w:t>9</w:t>
            </w:r>
            <w:r w:rsidRPr="00CC74FD">
              <w:rPr>
                <w:sz w:val="24"/>
                <w:szCs w:val="24"/>
                <w:lang w:eastAsia="en-US"/>
              </w:rPr>
              <w:t xml:space="preserve">.2024 року № </w:t>
            </w:r>
            <w:r>
              <w:rPr>
                <w:sz w:val="24"/>
                <w:szCs w:val="24"/>
                <w:lang w:eastAsia="en-US"/>
              </w:rPr>
              <w:t>101</w:t>
            </w:r>
            <w:r w:rsidRPr="00CC74FD">
              <w:rPr>
                <w:sz w:val="24"/>
                <w:szCs w:val="24"/>
                <w:lang w:eastAsia="en-US"/>
              </w:rPr>
              <w:t>-ра "Про затвердження заходів до Цільової програми соціального захисту населення на 2024р."</w:t>
            </w:r>
          </w:p>
          <w:p w14:paraId="1D84DBC4" w14:textId="77777777" w:rsidR="006C397E" w:rsidRPr="00BA6464" w:rsidRDefault="006C397E" w:rsidP="00D41E3E">
            <w:pPr>
              <w:jc w:val="both"/>
              <w:rPr>
                <w:sz w:val="24"/>
                <w:szCs w:val="24"/>
                <w:lang w:eastAsia="en-US"/>
              </w:rPr>
            </w:pPr>
          </w:p>
        </w:tc>
        <w:tc>
          <w:tcPr>
            <w:tcW w:w="2835" w:type="dxa"/>
            <w:tcBorders>
              <w:top w:val="single" w:sz="6" w:space="0" w:color="000000"/>
              <w:left w:val="single" w:sz="6" w:space="0" w:color="CCCCCC"/>
              <w:bottom w:val="single" w:sz="4" w:space="0" w:color="auto"/>
              <w:right w:val="single" w:sz="6" w:space="0" w:color="000000"/>
            </w:tcBorders>
          </w:tcPr>
          <w:p w14:paraId="0CEFB8E9" w14:textId="77777777" w:rsidR="006C397E" w:rsidRPr="00BA6464" w:rsidRDefault="006C397E" w:rsidP="00D41E3E">
            <w:pPr>
              <w:rPr>
                <w:sz w:val="24"/>
                <w:szCs w:val="24"/>
                <w:lang w:eastAsia="en-US"/>
              </w:rPr>
            </w:pPr>
            <w:r w:rsidRPr="00CC74FD">
              <w:rPr>
                <w:sz w:val="24"/>
                <w:szCs w:val="24"/>
                <w:lang w:eastAsia="en-US"/>
              </w:rPr>
              <w:t>у порядку контролю</w:t>
            </w:r>
          </w:p>
        </w:tc>
        <w:tc>
          <w:tcPr>
            <w:tcW w:w="1275" w:type="dxa"/>
            <w:tcBorders>
              <w:top w:val="single" w:sz="6" w:space="0" w:color="000000"/>
              <w:left w:val="single" w:sz="6" w:space="0" w:color="CCCCCC"/>
              <w:bottom w:val="single" w:sz="4" w:space="0" w:color="auto"/>
              <w:right w:val="single" w:sz="6" w:space="0" w:color="000000"/>
            </w:tcBorders>
          </w:tcPr>
          <w:p w14:paraId="639579CA" w14:textId="77777777" w:rsidR="006C397E" w:rsidRDefault="006C397E" w:rsidP="00D41E3E">
            <w:pPr>
              <w:rPr>
                <w:sz w:val="24"/>
                <w:szCs w:val="24"/>
                <w:lang w:eastAsia="en-US"/>
              </w:rPr>
            </w:pPr>
          </w:p>
          <w:p w14:paraId="786E2E98" w14:textId="77777777" w:rsidR="006C397E" w:rsidRPr="00BA6464" w:rsidRDefault="006C397E" w:rsidP="00D41E3E">
            <w:pPr>
              <w:rPr>
                <w:sz w:val="24"/>
                <w:szCs w:val="24"/>
                <w:lang w:eastAsia="en-US"/>
              </w:rPr>
            </w:pPr>
            <w:r w:rsidRPr="00CC74FD">
              <w:rPr>
                <w:sz w:val="24"/>
                <w:szCs w:val="24"/>
                <w:lang w:eastAsia="en-US"/>
              </w:rPr>
              <w:t>жовтень</w:t>
            </w:r>
          </w:p>
        </w:tc>
        <w:tc>
          <w:tcPr>
            <w:tcW w:w="4820" w:type="dxa"/>
            <w:tcBorders>
              <w:top w:val="single" w:sz="6" w:space="0" w:color="000000"/>
              <w:left w:val="single" w:sz="6" w:space="0" w:color="CCCCCC"/>
              <w:bottom w:val="single" w:sz="4" w:space="0" w:color="auto"/>
              <w:right w:val="single" w:sz="6" w:space="0" w:color="000000"/>
            </w:tcBorders>
          </w:tcPr>
          <w:p w14:paraId="35FE72DB" w14:textId="77777777" w:rsidR="006C397E" w:rsidRPr="00BA6464" w:rsidRDefault="006C397E" w:rsidP="00D41E3E">
            <w:pPr>
              <w:rPr>
                <w:sz w:val="24"/>
                <w:szCs w:val="24"/>
                <w:lang w:eastAsia="en-US"/>
              </w:rPr>
            </w:pPr>
            <w:r w:rsidRPr="00CC74FD">
              <w:rPr>
                <w:sz w:val="24"/>
                <w:szCs w:val="24"/>
                <w:lang w:eastAsia="en-US"/>
              </w:rPr>
              <w:t>управління соціальної та ветеранської політики</w:t>
            </w:r>
          </w:p>
        </w:tc>
      </w:tr>
      <w:tr w:rsidR="006C397E" w:rsidRPr="00CC74FD" w14:paraId="2DF4A60E" w14:textId="77777777" w:rsidTr="00D41E3E">
        <w:trPr>
          <w:trHeight w:val="1875"/>
          <w:tblHeader/>
        </w:trPr>
        <w:tc>
          <w:tcPr>
            <w:tcW w:w="670" w:type="dxa"/>
            <w:tcBorders>
              <w:top w:val="single" w:sz="4" w:space="0" w:color="auto"/>
              <w:left w:val="single" w:sz="4" w:space="0" w:color="auto"/>
              <w:bottom w:val="single" w:sz="4" w:space="0" w:color="auto"/>
              <w:right w:val="single" w:sz="4" w:space="0" w:color="auto"/>
            </w:tcBorders>
          </w:tcPr>
          <w:p w14:paraId="100F2FD5" w14:textId="77777777" w:rsidR="006C397E" w:rsidRDefault="006C397E" w:rsidP="00D41E3E">
            <w:pPr>
              <w:jc w:val="center"/>
              <w:rPr>
                <w:sz w:val="24"/>
                <w:szCs w:val="24"/>
                <w:lang w:eastAsia="en-US"/>
              </w:rPr>
            </w:pPr>
            <w:r>
              <w:rPr>
                <w:sz w:val="24"/>
                <w:szCs w:val="24"/>
                <w:lang w:eastAsia="en-US"/>
              </w:rPr>
              <w:t>2.</w:t>
            </w:r>
          </w:p>
        </w:tc>
        <w:tc>
          <w:tcPr>
            <w:tcW w:w="5158" w:type="dxa"/>
            <w:tcBorders>
              <w:top w:val="single" w:sz="6" w:space="0" w:color="000000"/>
              <w:left w:val="single" w:sz="6" w:space="0" w:color="000000"/>
              <w:bottom w:val="single" w:sz="4" w:space="0" w:color="auto"/>
              <w:right w:val="single" w:sz="6" w:space="0" w:color="000000"/>
            </w:tcBorders>
          </w:tcPr>
          <w:p w14:paraId="31AAB60D" w14:textId="77777777" w:rsidR="006C397E" w:rsidRPr="00BA6464" w:rsidRDefault="006C397E" w:rsidP="00D41E3E">
            <w:pPr>
              <w:jc w:val="both"/>
              <w:rPr>
                <w:sz w:val="24"/>
                <w:szCs w:val="24"/>
                <w:lang w:eastAsia="en-US"/>
              </w:rPr>
            </w:pPr>
            <w:r w:rsidRPr="00BA6464">
              <w:rPr>
                <w:sz w:val="24"/>
                <w:szCs w:val="24"/>
                <w:lang w:eastAsia="en-US"/>
              </w:rPr>
              <w:t xml:space="preserve">Рішення виконавчого комітету міської ради від   07.03.2024 №159 «Про організацію надання первинної медичної допомоги з профілактики захворювань населення та підтримки </w:t>
            </w:r>
          </w:p>
          <w:p w14:paraId="7D16E8FC" w14:textId="77777777" w:rsidR="006C397E" w:rsidRPr="00BA6464" w:rsidRDefault="006C397E" w:rsidP="00D41E3E">
            <w:pPr>
              <w:jc w:val="both"/>
              <w:rPr>
                <w:sz w:val="24"/>
                <w:szCs w:val="24"/>
                <w:lang w:eastAsia="en-US"/>
              </w:rPr>
            </w:pPr>
            <w:r w:rsidRPr="00BA6464">
              <w:rPr>
                <w:sz w:val="24"/>
                <w:szCs w:val="24"/>
                <w:lang w:eastAsia="en-US"/>
              </w:rPr>
              <w:t>громадського здоров'я на території громади у 2023 році»</w:t>
            </w:r>
          </w:p>
        </w:tc>
        <w:tc>
          <w:tcPr>
            <w:tcW w:w="2835" w:type="dxa"/>
            <w:tcBorders>
              <w:top w:val="single" w:sz="6" w:space="0" w:color="000000"/>
              <w:left w:val="single" w:sz="6" w:space="0" w:color="CCCCCC"/>
              <w:bottom w:val="single" w:sz="4" w:space="0" w:color="auto"/>
              <w:right w:val="single" w:sz="6" w:space="0" w:color="000000"/>
            </w:tcBorders>
          </w:tcPr>
          <w:p w14:paraId="72F50AB3" w14:textId="77777777" w:rsidR="006C397E" w:rsidRPr="00BA6464" w:rsidRDefault="006C397E" w:rsidP="00D41E3E">
            <w:pPr>
              <w:rPr>
                <w:sz w:val="24"/>
                <w:szCs w:val="24"/>
                <w:lang w:eastAsia="en-US"/>
              </w:rPr>
            </w:pPr>
          </w:p>
          <w:p w14:paraId="3DA8584F" w14:textId="77777777" w:rsidR="006C397E" w:rsidRPr="00BA6464" w:rsidRDefault="006C397E" w:rsidP="00D41E3E">
            <w:pPr>
              <w:rPr>
                <w:sz w:val="24"/>
                <w:szCs w:val="24"/>
                <w:lang w:eastAsia="en-US"/>
              </w:rPr>
            </w:pPr>
            <w:r>
              <w:rPr>
                <w:sz w:val="24"/>
                <w:szCs w:val="24"/>
                <w:lang w:eastAsia="en-US"/>
              </w:rPr>
              <w:t>у порядку контролю</w:t>
            </w:r>
          </w:p>
        </w:tc>
        <w:tc>
          <w:tcPr>
            <w:tcW w:w="1275" w:type="dxa"/>
            <w:tcBorders>
              <w:top w:val="single" w:sz="6" w:space="0" w:color="000000"/>
              <w:left w:val="single" w:sz="6" w:space="0" w:color="CCCCCC"/>
              <w:bottom w:val="single" w:sz="4" w:space="0" w:color="auto"/>
              <w:right w:val="single" w:sz="6" w:space="0" w:color="000000"/>
            </w:tcBorders>
          </w:tcPr>
          <w:p w14:paraId="7E509C19" w14:textId="77777777" w:rsidR="006C397E" w:rsidRPr="00BA6464" w:rsidRDefault="006C397E" w:rsidP="00D41E3E">
            <w:pPr>
              <w:rPr>
                <w:sz w:val="24"/>
                <w:szCs w:val="24"/>
                <w:lang w:eastAsia="en-US"/>
              </w:rPr>
            </w:pPr>
          </w:p>
          <w:p w14:paraId="75815D45" w14:textId="77777777" w:rsidR="006C397E" w:rsidRPr="00BA6464" w:rsidRDefault="006C397E" w:rsidP="00D41E3E">
            <w:pPr>
              <w:rPr>
                <w:sz w:val="24"/>
                <w:szCs w:val="24"/>
                <w:lang w:eastAsia="en-US"/>
              </w:rPr>
            </w:pPr>
            <w:r>
              <w:rPr>
                <w:sz w:val="24"/>
                <w:szCs w:val="24"/>
                <w:lang w:eastAsia="en-US"/>
              </w:rPr>
              <w:t xml:space="preserve"> жовтень</w:t>
            </w:r>
          </w:p>
        </w:tc>
        <w:tc>
          <w:tcPr>
            <w:tcW w:w="4820" w:type="dxa"/>
            <w:tcBorders>
              <w:top w:val="single" w:sz="6" w:space="0" w:color="000000"/>
              <w:left w:val="single" w:sz="6" w:space="0" w:color="CCCCCC"/>
              <w:bottom w:val="single" w:sz="4" w:space="0" w:color="auto"/>
              <w:right w:val="single" w:sz="6" w:space="0" w:color="000000"/>
            </w:tcBorders>
          </w:tcPr>
          <w:p w14:paraId="7EE4195F" w14:textId="77777777" w:rsidR="006C397E" w:rsidRPr="00BA6464" w:rsidRDefault="006C397E" w:rsidP="00D41E3E">
            <w:pPr>
              <w:rPr>
                <w:sz w:val="24"/>
                <w:szCs w:val="24"/>
                <w:lang w:eastAsia="en-US"/>
              </w:rPr>
            </w:pPr>
          </w:p>
          <w:p w14:paraId="0FAE54B7" w14:textId="77777777" w:rsidR="006C397E" w:rsidRPr="00BA6464" w:rsidRDefault="006C397E" w:rsidP="00D41E3E">
            <w:pPr>
              <w:rPr>
                <w:sz w:val="24"/>
                <w:szCs w:val="24"/>
                <w:lang w:eastAsia="en-US"/>
              </w:rPr>
            </w:pPr>
            <w:r>
              <w:rPr>
                <w:sz w:val="24"/>
                <w:szCs w:val="24"/>
                <w:lang w:eastAsia="en-US"/>
              </w:rPr>
              <w:t>Комунальне некомерційне підприємство «Нововолинський центр первинної медико-санітарної допомоги»</w:t>
            </w:r>
          </w:p>
        </w:tc>
      </w:tr>
      <w:tr w:rsidR="006C397E" w:rsidRPr="00CC74FD" w14:paraId="33B1D57F" w14:textId="77777777" w:rsidTr="00D41E3E">
        <w:trPr>
          <w:trHeight w:val="1374"/>
          <w:tblHeader/>
        </w:trPr>
        <w:tc>
          <w:tcPr>
            <w:tcW w:w="670" w:type="dxa"/>
            <w:tcBorders>
              <w:top w:val="single" w:sz="4" w:space="0" w:color="auto"/>
              <w:left w:val="single" w:sz="4" w:space="0" w:color="auto"/>
              <w:bottom w:val="single" w:sz="4" w:space="0" w:color="auto"/>
              <w:right w:val="single" w:sz="4" w:space="0" w:color="auto"/>
            </w:tcBorders>
          </w:tcPr>
          <w:p w14:paraId="1D933C0F" w14:textId="77777777" w:rsidR="006C397E" w:rsidRDefault="006C397E" w:rsidP="00D41E3E">
            <w:pPr>
              <w:jc w:val="center"/>
              <w:rPr>
                <w:sz w:val="24"/>
                <w:szCs w:val="24"/>
                <w:lang w:eastAsia="en-US"/>
              </w:rPr>
            </w:pPr>
            <w:r>
              <w:rPr>
                <w:sz w:val="24"/>
                <w:szCs w:val="24"/>
                <w:lang w:eastAsia="en-US"/>
              </w:rPr>
              <w:t>3.</w:t>
            </w:r>
          </w:p>
        </w:tc>
        <w:tc>
          <w:tcPr>
            <w:tcW w:w="5158" w:type="dxa"/>
            <w:tcBorders>
              <w:top w:val="single" w:sz="6" w:space="0" w:color="000000"/>
              <w:left w:val="single" w:sz="6" w:space="0" w:color="000000"/>
              <w:bottom w:val="single" w:sz="4" w:space="0" w:color="auto"/>
              <w:right w:val="single" w:sz="6" w:space="0" w:color="000000"/>
            </w:tcBorders>
          </w:tcPr>
          <w:p w14:paraId="3473BE2D" w14:textId="77777777" w:rsidR="006C397E" w:rsidRPr="00BA6464" w:rsidRDefault="006C397E" w:rsidP="00D41E3E">
            <w:pPr>
              <w:jc w:val="both"/>
              <w:rPr>
                <w:sz w:val="24"/>
                <w:szCs w:val="24"/>
              </w:rPr>
            </w:pPr>
            <w:r w:rsidRPr="00BA6464">
              <w:rPr>
                <w:sz w:val="24"/>
                <w:szCs w:val="24"/>
                <w:lang w:eastAsia="en-US"/>
              </w:rPr>
              <w:t>Рішення виконавчого комітету міської ради від   07.03.2024 №160 «</w:t>
            </w:r>
            <w:r w:rsidRPr="00BA6464">
              <w:rPr>
                <w:sz w:val="24"/>
                <w:szCs w:val="24"/>
              </w:rPr>
              <w:t>Про організацію надання</w:t>
            </w:r>
          </w:p>
          <w:p w14:paraId="57539D10" w14:textId="77777777" w:rsidR="006C397E" w:rsidRPr="00BA6464" w:rsidRDefault="006C397E" w:rsidP="00D41E3E">
            <w:pPr>
              <w:jc w:val="both"/>
              <w:rPr>
                <w:sz w:val="24"/>
                <w:szCs w:val="24"/>
              </w:rPr>
            </w:pPr>
            <w:r w:rsidRPr="00BA6464">
              <w:rPr>
                <w:sz w:val="24"/>
                <w:szCs w:val="24"/>
              </w:rPr>
              <w:t>стоматологічної допомоги</w:t>
            </w:r>
            <w:r>
              <w:rPr>
                <w:sz w:val="24"/>
                <w:szCs w:val="24"/>
              </w:rPr>
              <w:t xml:space="preserve"> </w:t>
            </w:r>
            <w:r w:rsidRPr="00BA6464">
              <w:rPr>
                <w:sz w:val="24"/>
                <w:szCs w:val="24"/>
              </w:rPr>
              <w:t>та стоматологічних медичних</w:t>
            </w:r>
            <w:r>
              <w:rPr>
                <w:sz w:val="24"/>
                <w:szCs w:val="24"/>
              </w:rPr>
              <w:t xml:space="preserve"> </w:t>
            </w:r>
            <w:r w:rsidRPr="00BA6464">
              <w:rPr>
                <w:sz w:val="24"/>
                <w:szCs w:val="24"/>
              </w:rPr>
              <w:t>послуг, спрямованих на збереження,</w:t>
            </w:r>
          </w:p>
          <w:p w14:paraId="3DBD4B0D" w14:textId="77777777" w:rsidR="006C397E" w:rsidRPr="00BA6464" w:rsidRDefault="006C397E" w:rsidP="00D41E3E">
            <w:pPr>
              <w:jc w:val="both"/>
              <w:rPr>
                <w:sz w:val="24"/>
                <w:szCs w:val="24"/>
              </w:rPr>
            </w:pPr>
            <w:r w:rsidRPr="00BA6464">
              <w:rPr>
                <w:sz w:val="24"/>
                <w:szCs w:val="24"/>
              </w:rPr>
              <w:t>поліпшення та відновлення здоров’я</w:t>
            </w:r>
          </w:p>
          <w:p w14:paraId="21F4FC34" w14:textId="77777777" w:rsidR="006C397E" w:rsidRDefault="006C397E" w:rsidP="00D41E3E">
            <w:pPr>
              <w:autoSpaceDE w:val="0"/>
              <w:autoSpaceDN w:val="0"/>
              <w:jc w:val="both"/>
              <w:rPr>
                <w:sz w:val="24"/>
                <w:szCs w:val="24"/>
                <w:lang w:eastAsia="en-US"/>
              </w:rPr>
            </w:pPr>
            <w:r w:rsidRPr="00BA6464">
              <w:rPr>
                <w:sz w:val="24"/>
                <w:szCs w:val="24"/>
              </w:rPr>
              <w:t>пільговим категоріям населення територіальної громади,  у 2023 році</w:t>
            </w:r>
            <w:r w:rsidRPr="00BA6464">
              <w:rPr>
                <w:sz w:val="24"/>
                <w:szCs w:val="24"/>
                <w:lang w:eastAsia="en-US"/>
              </w:rPr>
              <w:t>»</w:t>
            </w:r>
          </w:p>
          <w:p w14:paraId="4E7C1F7F" w14:textId="77777777" w:rsidR="006C397E" w:rsidRPr="00BA6464" w:rsidRDefault="006C397E" w:rsidP="00D41E3E">
            <w:pPr>
              <w:autoSpaceDE w:val="0"/>
              <w:autoSpaceDN w:val="0"/>
              <w:jc w:val="both"/>
              <w:rPr>
                <w:sz w:val="24"/>
                <w:szCs w:val="24"/>
                <w:lang w:eastAsia="en-US"/>
              </w:rPr>
            </w:pPr>
          </w:p>
        </w:tc>
        <w:tc>
          <w:tcPr>
            <w:tcW w:w="2835" w:type="dxa"/>
            <w:tcBorders>
              <w:top w:val="single" w:sz="6" w:space="0" w:color="000000"/>
              <w:left w:val="single" w:sz="6" w:space="0" w:color="CCCCCC"/>
              <w:bottom w:val="single" w:sz="4" w:space="0" w:color="auto"/>
              <w:right w:val="single" w:sz="6" w:space="0" w:color="000000"/>
            </w:tcBorders>
          </w:tcPr>
          <w:p w14:paraId="0AD1255B" w14:textId="77777777" w:rsidR="006C397E" w:rsidRPr="00BA6464" w:rsidRDefault="006C397E" w:rsidP="00D41E3E">
            <w:pPr>
              <w:rPr>
                <w:sz w:val="24"/>
                <w:szCs w:val="24"/>
                <w:lang w:eastAsia="en-US"/>
              </w:rPr>
            </w:pPr>
            <w:r>
              <w:rPr>
                <w:sz w:val="24"/>
                <w:szCs w:val="24"/>
                <w:lang w:eastAsia="en-US"/>
              </w:rPr>
              <w:t>у порядку контролю</w:t>
            </w:r>
          </w:p>
        </w:tc>
        <w:tc>
          <w:tcPr>
            <w:tcW w:w="1275" w:type="dxa"/>
            <w:tcBorders>
              <w:top w:val="single" w:sz="6" w:space="0" w:color="000000"/>
              <w:left w:val="single" w:sz="6" w:space="0" w:color="CCCCCC"/>
              <w:bottom w:val="single" w:sz="4" w:space="0" w:color="auto"/>
              <w:right w:val="single" w:sz="6" w:space="0" w:color="000000"/>
            </w:tcBorders>
          </w:tcPr>
          <w:p w14:paraId="1492BBD9" w14:textId="77777777" w:rsidR="006C397E" w:rsidRPr="00BA6464" w:rsidRDefault="006C397E" w:rsidP="00D41E3E">
            <w:pPr>
              <w:rPr>
                <w:sz w:val="24"/>
                <w:szCs w:val="24"/>
                <w:lang w:eastAsia="en-US"/>
              </w:rPr>
            </w:pPr>
            <w:r>
              <w:rPr>
                <w:sz w:val="24"/>
                <w:szCs w:val="24"/>
                <w:lang w:eastAsia="en-US"/>
              </w:rPr>
              <w:t>жовтень</w:t>
            </w:r>
          </w:p>
        </w:tc>
        <w:tc>
          <w:tcPr>
            <w:tcW w:w="4820" w:type="dxa"/>
            <w:tcBorders>
              <w:top w:val="single" w:sz="6" w:space="0" w:color="000000"/>
              <w:left w:val="single" w:sz="6" w:space="0" w:color="CCCCCC"/>
              <w:bottom w:val="single" w:sz="4" w:space="0" w:color="auto"/>
              <w:right w:val="single" w:sz="6" w:space="0" w:color="000000"/>
            </w:tcBorders>
          </w:tcPr>
          <w:p w14:paraId="5C3D389D" w14:textId="77777777" w:rsidR="006C397E" w:rsidRPr="00BA6464" w:rsidRDefault="006C397E" w:rsidP="00D41E3E">
            <w:pPr>
              <w:rPr>
                <w:sz w:val="24"/>
                <w:szCs w:val="24"/>
                <w:lang w:eastAsia="en-US"/>
              </w:rPr>
            </w:pPr>
            <w:r>
              <w:rPr>
                <w:sz w:val="24"/>
                <w:szCs w:val="24"/>
                <w:lang w:eastAsia="en-US"/>
              </w:rPr>
              <w:t>Комунальне некомерційне підприємство «Нововолинська міська стоматологічна поліклініка»</w:t>
            </w:r>
          </w:p>
        </w:tc>
      </w:tr>
      <w:tr w:rsidR="006C397E" w:rsidRPr="00CC74FD" w14:paraId="304A84C7" w14:textId="77777777" w:rsidTr="00D41E3E">
        <w:trPr>
          <w:trHeight w:val="1037"/>
          <w:tblHeader/>
        </w:trPr>
        <w:tc>
          <w:tcPr>
            <w:tcW w:w="670" w:type="dxa"/>
            <w:tcBorders>
              <w:top w:val="single" w:sz="4" w:space="0" w:color="auto"/>
              <w:left w:val="single" w:sz="4" w:space="0" w:color="auto"/>
              <w:bottom w:val="single" w:sz="4" w:space="0" w:color="auto"/>
              <w:right w:val="single" w:sz="4" w:space="0" w:color="auto"/>
            </w:tcBorders>
          </w:tcPr>
          <w:p w14:paraId="485849A5" w14:textId="77777777" w:rsidR="006C397E" w:rsidRDefault="006C397E" w:rsidP="00D41E3E">
            <w:pPr>
              <w:jc w:val="center"/>
              <w:rPr>
                <w:sz w:val="24"/>
                <w:szCs w:val="24"/>
                <w:lang w:eastAsia="en-US"/>
              </w:rPr>
            </w:pPr>
            <w:r>
              <w:rPr>
                <w:sz w:val="24"/>
                <w:szCs w:val="24"/>
                <w:lang w:eastAsia="en-US"/>
              </w:rPr>
              <w:t>4.</w:t>
            </w:r>
          </w:p>
        </w:tc>
        <w:tc>
          <w:tcPr>
            <w:tcW w:w="5158" w:type="dxa"/>
            <w:tcBorders>
              <w:top w:val="single" w:sz="6" w:space="0" w:color="000000"/>
              <w:left w:val="single" w:sz="6" w:space="0" w:color="000000"/>
              <w:bottom w:val="single" w:sz="4" w:space="0" w:color="auto"/>
              <w:right w:val="single" w:sz="6" w:space="0" w:color="000000"/>
            </w:tcBorders>
          </w:tcPr>
          <w:p w14:paraId="7E0E16FB" w14:textId="77777777" w:rsidR="006C397E" w:rsidRPr="00BA6464" w:rsidRDefault="006C397E" w:rsidP="00D41E3E">
            <w:pPr>
              <w:jc w:val="both"/>
              <w:rPr>
                <w:sz w:val="24"/>
                <w:szCs w:val="24"/>
                <w:lang w:eastAsia="en-US"/>
              </w:rPr>
            </w:pPr>
            <w:r w:rsidRPr="00BA6464">
              <w:rPr>
                <w:sz w:val="24"/>
                <w:szCs w:val="24"/>
                <w:lang w:eastAsia="en-US"/>
              </w:rPr>
              <w:t>Рішення виконавчого комітету міської ради від   04.04.2024 № 315 «</w:t>
            </w:r>
            <w:r w:rsidRPr="00BA6464">
              <w:rPr>
                <w:sz w:val="24"/>
                <w:szCs w:val="24"/>
              </w:rPr>
              <w:t>Про роботу Нововолинського міського центру соціальних служб за 2023 рік</w:t>
            </w:r>
            <w:r>
              <w:rPr>
                <w:sz w:val="24"/>
                <w:szCs w:val="24"/>
              </w:rPr>
              <w:t>»</w:t>
            </w:r>
          </w:p>
        </w:tc>
        <w:tc>
          <w:tcPr>
            <w:tcW w:w="2835" w:type="dxa"/>
            <w:tcBorders>
              <w:top w:val="single" w:sz="6" w:space="0" w:color="000000"/>
              <w:left w:val="single" w:sz="6" w:space="0" w:color="CCCCCC"/>
              <w:bottom w:val="single" w:sz="4" w:space="0" w:color="auto"/>
              <w:right w:val="single" w:sz="6" w:space="0" w:color="000000"/>
            </w:tcBorders>
          </w:tcPr>
          <w:p w14:paraId="7D94856E" w14:textId="77777777" w:rsidR="006C397E" w:rsidRPr="00BA6464" w:rsidRDefault="006C397E" w:rsidP="00D41E3E">
            <w:pPr>
              <w:rPr>
                <w:sz w:val="24"/>
                <w:szCs w:val="24"/>
                <w:lang w:eastAsia="en-US"/>
              </w:rPr>
            </w:pPr>
            <w:r>
              <w:rPr>
                <w:sz w:val="24"/>
                <w:szCs w:val="24"/>
                <w:lang w:eastAsia="en-US"/>
              </w:rPr>
              <w:t>у порядку контролю</w:t>
            </w:r>
          </w:p>
        </w:tc>
        <w:tc>
          <w:tcPr>
            <w:tcW w:w="1275" w:type="dxa"/>
            <w:tcBorders>
              <w:top w:val="single" w:sz="6" w:space="0" w:color="000000"/>
              <w:left w:val="single" w:sz="6" w:space="0" w:color="CCCCCC"/>
              <w:bottom w:val="single" w:sz="4" w:space="0" w:color="auto"/>
              <w:right w:val="single" w:sz="6" w:space="0" w:color="000000"/>
            </w:tcBorders>
          </w:tcPr>
          <w:p w14:paraId="45CFBCAE" w14:textId="77777777" w:rsidR="006C397E" w:rsidRPr="00BA6464" w:rsidRDefault="006C397E" w:rsidP="00D41E3E">
            <w:pPr>
              <w:rPr>
                <w:sz w:val="24"/>
                <w:szCs w:val="24"/>
                <w:lang w:eastAsia="en-US"/>
              </w:rPr>
            </w:pPr>
            <w:r>
              <w:rPr>
                <w:sz w:val="24"/>
                <w:szCs w:val="24"/>
                <w:lang w:eastAsia="en-US"/>
              </w:rPr>
              <w:t>листопад</w:t>
            </w:r>
          </w:p>
        </w:tc>
        <w:tc>
          <w:tcPr>
            <w:tcW w:w="4820" w:type="dxa"/>
            <w:tcBorders>
              <w:top w:val="single" w:sz="6" w:space="0" w:color="000000"/>
              <w:left w:val="single" w:sz="6" w:space="0" w:color="CCCCCC"/>
              <w:bottom w:val="single" w:sz="4" w:space="0" w:color="auto"/>
              <w:right w:val="single" w:sz="6" w:space="0" w:color="000000"/>
            </w:tcBorders>
          </w:tcPr>
          <w:p w14:paraId="4D863275" w14:textId="77777777" w:rsidR="006C397E" w:rsidRPr="00BA6464" w:rsidRDefault="006C397E" w:rsidP="00D41E3E">
            <w:pPr>
              <w:rPr>
                <w:sz w:val="24"/>
                <w:szCs w:val="24"/>
                <w:lang w:eastAsia="en-US"/>
              </w:rPr>
            </w:pPr>
            <w:r w:rsidRPr="00BA6464">
              <w:rPr>
                <w:sz w:val="24"/>
                <w:szCs w:val="24"/>
              </w:rPr>
              <w:t>Нововолинськ</w:t>
            </w:r>
            <w:r>
              <w:rPr>
                <w:sz w:val="24"/>
                <w:szCs w:val="24"/>
              </w:rPr>
              <w:t>ий</w:t>
            </w:r>
            <w:r w:rsidRPr="00BA6464">
              <w:rPr>
                <w:sz w:val="24"/>
                <w:szCs w:val="24"/>
              </w:rPr>
              <w:t xml:space="preserve"> міськ</w:t>
            </w:r>
            <w:r>
              <w:rPr>
                <w:sz w:val="24"/>
                <w:szCs w:val="24"/>
              </w:rPr>
              <w:t>ий</w:t>
            </w:r>
            <w:r w:rsidRPr="00BA6464">
              <w:rPr>
                <w:sz w:val="24"/>
                <w:szCs w:val="24"/>
              </w:rPr>
              <w:t xml:space="preserve"> центр</w:t>
            </w:r>
            <w:r>
              <w:rPr>
                <w:sz w:val="24"/>
                <w:szCs w:val="24"/>
              </w:rPr>
              <w:t xml:space="preserve"> </w:t>
            </w:r>
            <w:r w:rsidRPr="00BA6464">
              <w:rPr>
                <w:sz w:val="24"/>
                <w:szCs w:val="24"/>
              </w:rPr>
              <w:t xml:space="preserve"> соціальних служб</w:t>
            </w:r>
          </w:p>
        </w:tc>
      </w:tr>
      <w:tr w:rsidR="006C397E" w:rsidRPr="00CC74FD" w14:paraId="782D9F63" w14:textId="77777777" w:rsidTr="00D41E3E">
        <w:trPr>
          <w:trHeight w:hRule="exact" w:val="1359"/>
          <w:tblHeader/>
        </w:trPr>
        <w:tc>
          <w:tcPr>
            <w:tcW w:w="670" w:type="dxa"/>
            <w:tcBorders>
              <w:top w:val="single" w:sz="4" w:space="0" w:color="auto"/>
              <w:left w:val="single" w:sz="4" w:space="0" w:color="auto"/>
              <w:bottom w:val="single" w:sz="4" w:space="0" w:color="auto"/>
              <w:right w:val="single" w:sz="4" w:space="0" w:color="auto"/>
            </w:tcBorders>
          </w:tcPr>
          <w:p w14:paraId="35D48AB4" w14:textId="77777777" w:rsidR="006C397E" w:rsidRDefault="006C397E" w:rsidP="00D41E3E">
            <w:pPr>
              <w:jc w:val="center"/>
              <w:rPr>
                <w:sz w:val="24"/>
                <w:szCs w:val="24"/>
                <w:lang w:eastAsia="en-US"/>
              </w:rPr>
            </w:pPr>
            <w:r>
              <w:rPr>
                <w:sz w:val="24"/>
                <w:szCs w:val="24"/>
                <w:lang w:eastAsia="en-US"/>
              </w:rPr>
              <w:t>5.</w:t>
            </w:r>
          </w:p>
        </w:tc>
        <w:tc>
          <w:tcPr>
            <w:tcW w:w="5158" w:type="dxa"/>
            <w:tcBorders>
              <w:top w:val="single" w:sz="4" w:space="0" w:color="auto"/>
              <w:left w:val="single" w:sz="6" w:space="0" w:color="000000"/>
              <w:bottom w:val="single" w:sz="4" w:space="0" w:color="auto"/>
              <w:right w:val="single" w:sz="6" w:space="0" w:color="000000"/>
            </w:tcBorders>
          </w:tcPr>
          <w:p w14:paraId="35D9EF03" w14:textId="77777777" w:rsidR="006C397E" w:rsidRPr="00A87430" w:rsidRDefault="006C397E" w:rsidP="00D41E3E">
            <w:pPr>
              <w:autoSpaceDE w:val="0"/>
              <w:autoSpaceDN w:val="0"/>
              <w:jc w:val="both"/>
              <w:rPr>
                <w:sz w:val="24"/>
                <w:szCs w:val="24"/>
                <w:lang w:eastAsia="en-US"/>
              </w:rPr>
            </w:pPr>
            <w:r w:rsidRPr="00BA6464">
              <w:rPr>
                <w:sz w:val="24"/>
                <w:szCs w:val="24"/>
                <w:lang w:eastAsia="en-US"/>
              </w:rPr>
              <w:t>Рішення виконавчого комітету міської ради від   17.05.2024 № 484 «</w:t>
            </w:r>
            <w:r w:rsidRPr="00A87430">
              <w:rPr>
                <w:sz w:val="24"/>
                <w:szCs w:val="24"/>
                <w:lang w:eastAsia="en-US"/>
              </w:rPr>
              <w:t xml:space="preserve">Звіт про роботу з ветеранами, </w:t>
            </w:r>
            <w:r w:rsidRPr="00BA6464">
              <w:rPr>
                <w:sz w:val="24"/>
                <w:szCs w:val="24"/>
                <w:lang w:eastAsia="en-US"/>
              </w:rPr>
              <w:t xml:space="preserve"> </w:t>
            </w:r>
            <w:r w:rsidRPr="00A87430">
              <w:rPr>
                <w:sz w:val="24"/>
                <w:szCs w:val="24"/>
                <w:lang w:eastAsia="en-US"/>
              </w:rPr>
              <w:t xml:space="preserve">їх сім’ями та сім’ями загиблих </w:t>
            </w:r>
          </w:p>
          <w:p w14:paraId="04B314D8" w14:textId="77777777" w:rsidR="006C397E" w:rsidRPr="00BA6464" w:rsidRDefault="006C397E" w:rsidP="00D41E3E">
            <w:pPr>
              <w:autoSpaceDE w:val="0"/>
              <w:autoSpaceDN w:val="0"/>
              <w:jc w:val="both"/>
              <w:rPr>
                <w:sz w:val="24"/>
                <w:szCs w:val="24"/>
                <w:lang w:eastAsia="en-US"/>
              </w:rPr>
            </w:pPr>
            <w:r w:rsidRPr="00A87430">
              <w:rPr>
                <w:sz w:val="24"/>
                <w:szCs w:val="24"/>
                <w:lang w:eastAsia="en-US"/>
              </w:rPr>
              <w:t xml:space="preserve">військовослужбовців за </w:t>
            </w:r>
            <w:r w:rsidRPr="00A87430">
              <w:rPr>
                <w:sz w:val="24"/>
                <w:szCs w:val="24"/>
                <w:lang w:val="en-US" w:eastAsia="en-US"/>
              </w:rPr>
              <w:t>I</w:t>
            </w:r>
            <w:r w:rsidRPr="00A87430">
              <w:rPr>
                <w:sz w:val="24"/>
                <w:szCs w:val="24"/>
                <w:lang w:eastAsia="en-US"/>
              </w:rPr>
              <w:t xml:space="preserve"> квартал 2024 року</w:t>
            </w:r>
            <w:r w:rsidRPr="00BA6464">
              <w:rPr>
                <w:sz w:val="24"/>
                <w:szCs w:val="24"/>
                <w:lang w:eastAsia="en-US"/>
              </w:rPr>
              <w:t>».</w:t>
            </w:r>
          </w:p>
        </w:tc>
        <w:tc>
          <w:tcPr>
            <w:tcW w:w="2835" w:type="dxa"/>
            <w:tcBorders>
              <w:top w:val="single" w:sz="4" w:space="0" w:color="auto"/>
              <w:left w:val="single" w:sz="6" w:space="0" w:color="CCCCCC"/>
              <w:bottom w:val="single" w:sz="4" w:space="0" w:color="auto"/>
              <w:right w:val="single" w:sz="6" w:space="0" w:color="000000"/>
            </w:tcBorders>
          </w:tcPr>
          <w:p w14:paraId="65335245" w14:textId="77777777" w:rsidR="006C397E" w:rsidRPr="00BA6464" w:rsidRDefault="006C397E" w:rsidP="00D41E3E">
            <w:pPr>
              <w:rPr>
                <w:sz w:val="24"/>
                <w:szCs w:val="24"/>
                <w:lang w:eastAsia="en-US"/>
              </w:rPr>
            </w:pPr>
            <w:r>
              <w:rPr>
                <w:sz w:val="24"/>
                <w:szCs w:val="24"/>
                <w:lang w:eastAsia="en-US"/>
              </w:rPr>
              <w:t>у порядку контролю</w:t>
            </w:r>
          </w:p>
        </w:tc>
        <w:tc>
          <w:tcPr>
            <w:tcW w:w="1275" w:type="dxa"/>
            <w:tcBorders>
              <w:top w:val="single" w:sz="4" w:space="0" w:color="auto"/>
              <w:left w:val="single" w:sz="6" w:space="0" w:color="CCCCCC"/>
              <w:bottom w:val="single" w:sz="4" w:space="0" w:color="auto"/>
              <w:right w:val="single" w:sz="6" w:space="0" w:color="000000"/>
            </w:tcBorders>
          </w:tcPr>
          <w:p w14:paraId="7CE81CEB" w14:textId="77777777" w:rsidR="006C397E" w:rsidRPr="00BA6464" w:rsidRDefault="006C397E" w:rsidP="00D41E3E">
            <w:pPr>
              <w:rPr>
                <w:sz w:val="24"/>
                <w:szCs w:val="24"/>
                <w:lang w:eastAsia="en-US"/>
              </w:rPr>
            </w:pPr>
            <w:r>
              <w:rPr>
                <w:sz w:val="24"/>
                <w:szCs w:val="24"/>
                <w:lang w:eastAsia="en-US"/>
              </w:rPr>
              <w:t>листопад</w:t>
            </w:r>
          </w:p>
        </w:tc>
        <w:tc>
          <w:tcPr>
            <w:tcW w:w="4820" w:type="dxa"/>
            <w:tcBorders>
              <w:top w:val="single" w:sz="4" w:space="0" w:color="auto"/>
              <w:left w:val="single" w:sz="6" w:space="0" w:color="CCCCCC"/>
              <w:bottom w:val="single" w:sz="4" w:space="0" w:color="auto"/>
              <w:right w:val="single" w:sz="6" w:space="0" w:color="000000"/>
            </w:tcBorders>
          </w:tcPr>
          <w:p w14:paraId="6FAA6D3D" w14:textId="77777777" w:rsidR="006C397E" w:rsidRPr="00BA6464" w:rsidRDefault="006C397E" w:rsidP="00D41E3E">
            <w:pPr>
              <w:rPr>
                <w:sz w:val="24"/>
                <w:szCs w:val="24"/>
                <w:lang w:eastAsia="en-US"/>
              </w:rPr>
            </w:pPr>
            <w:r>
              <w:rPr>
                <w:sz w:val="24"/>
                <w:szCs w:val="24"/>
                <w:lang w:eastAsia="en-US"/>
              </w:rPr>
              <w:t>управління соціальної та ветеранської політики</w:t>
            </w:r>
          </w:p>
        </w:tc>
      </w:tr>
      <w:tr w:rsidR="006C397E" w:rsidRPr="00CC74FD" w14:paraId="6D1EAD20" w14:textId="77777777" w:rsidTr="00D41E3E">
        <w:trPr>
          <w:trHeight w:hRule="exact" w:val="1689"/>
          <w:tblHeader/>
        </w:trPr>
        <w:tc>
          <w:tcPr>
            <w:tcW w:w="670" w:type="dxa"/>
            <w:tcBorders>
              <w:top w:val="single" w:sz="4" w:space="0" w:color="auto"/>
              <w:left w:val="single" w:sz="4" w:space="0" w:color="auto"/>
              <w:bottom w:val="single" w:sz="4" w:space="0" w:color="auto"/>
              <w:right w:val="single" w:sz="4" w:space="0" w:color="auto"/>
            </w:tcBorders>
          </w:tcPr>
          <w:p w14:paraId="09489E44" w14:textId="77777777" w:rsidR="006C397E" w:rsidRDefault="006C397E" w:rsidP="00D41E3E">
            <w:pPr>
              <w:jc w:val="center"/>
              <w:rPr>
                <w:sz w:val="24"/>
                <w:szCs w:val="24"/>
                <w:lang w:eastAsia="en-US"/>
              </w:rPr>
            </w:pPr>
            <w:r>
              <w:rPr>
                <w:sz w:val="24"/>
                <w:szCs w:val="24"/>
                <w:lang w:eastAsia="en-US"/>
              </w:rPr>
              <w:lastRenderedPageBreak/>
              <w:t>6.</w:t>
            </w:r>
          </w:p>
        </w:tc>
        <w:tc>
          <w:tcPr>
            <w:tcW w:w="5158" w:type="dxa"/>
            <w:tcBorders>
              <w:top w:val="single" w:sz="4" w:space="0" w:color="auto"/>
              <w:left w:val="single" w:sz="6" w:space="0" w:color="000000"/>
              <w:bottom w:val="single" w:sz="4" w:space="0" w:color="auto"/>
              <w:right w:val="single" w:sz="6" w:space="0" w:color="000000"/>
            </w:tcBorders>
          </w:tcPr>
          <w:p w14:paraId="41EC4F93" w14:textId="77777777" w:rsidR="006C397E" w:rsidRPr="00BA6464" w:rsidRDefault="006C397E" w:rsidP="00D41E3E">
            <w:pPr>
              <w:jc w:val="both"/>
              <w:rPr>
                <w:sz w:val="24"/>
                <w:szCs w:val="24"/>
                <w:lang w:val="ru-RU"/>
              </w:rPr>
            </w:pPr>
            <w:r w:rsidRPr="00BA6464">
              <w:rPr>
                <w:sz w:val="24"/>
                <w:szCs w:val="24"/>
                <w:lang w:eastAsia="en-US"/>
              </w:rPr>
              <w:t>Рішення виконавчого комітету міської ради від   04.06.2024 № 551 «</w:t>
            </w:r>
            <w:r w:rsidRPr="00BA6464">
              <w:rPr>
                <w:sz w:val="24"/>
                <w:szCs w:val="24"/>
                <w:lang w:val="ru-RU"/>
              </w:rPr>
              <w:t xml:space="preserve">Про роботу </w:t>
            </w:r>
            <w:proofErr w:type="spellStart"/>
            <w:r w:rsidRPr="00BA6464">
              <w:rPr>
                <w:sz w:val="24"/>
                <w:szCs w:val="24"/>
                <w:lang w:val="ru-RU"/>
              </w:rPr>
              <w:t>Територіального</w:t>
            </w:r>
            <w:proofErr w:type="spellEnd"/>
            <w:r w:rsidRPr="00BA6464">
              <w:rPr>
                <w:sz w:val="24"/>
                <w:szCs w:val="24"/>
                <w:lang w:val="ru-RU"/>
              </w:rPr>
              <w:t xml:space="preserve"> центру </w:t>
            </w:r>
            <w:proofErr w:type="spellStart"/>
            <w:r w:rsidRPr="00BA6464">
              <w:rPr>
                <w:sz w:val="24"/>
                <w:szCs w:val="24"/>
                <w:lang w:val="ru-RU"/>
              </w:rPr>
              <w:t>соціального</w:t>
            </w:r>
            <w:proofErr w:type="spellEnd"/>
            <w:r w:rsidRPr="00BA6464">
              <w:rPr>
                <w:sz w:val="24"/>
                <w:szCs w:val="24"/>
                <w:lang w:val="ru-RU"/>
              </w:rPr>
              <w:t xml:space="preserve"> </w:t>
            </w:r>
            <w:proofErr w:type="spellStart"/>
            <w:r w:rsidRPr="00BA6464">
              <w:rPr>
                <w:sz w:val="24"/>
                <w:szCs w:val="24"/>
                <w:lang w:val="ru-RU"/>
              </w:rPr>
              <w:t>обслуговування</w:t>
            </w:r>
            <w:proofErr w:type="spellEnd"/>
            <w:r w:rsidRPr="00BA6464">
              <w:rPr>
                <w:sz w:val="24"/>
                <w:szCs w:val="24"/>
                <w:lang w:val="ru-RU"/>
              </w:rPr>
              <w:t xml:space="preserve"> </w:t>
            </w:r>
          </w:p>
          <w:p w14:paraId="21B58F13" w14:textId="77777777" w:rsidR="006C397E" w:rsidRDefault="006C397E" w:rsidP="00D41E3E">
            <w:pPr>
              <w:jc w:val="both"/>
              <w:rPr>
                <w:sz w:val="24"/>
                <w:szCs w:val="24"/>
                <w:lang w:val="ru-RU"/>
              </w:rPr>
            </w:pPr>
            <w:r w:rsidRPr="00BA6464">
              <w:rPr>
                <w:sz w:val="24"/>
                <w:szCs w:val="24"/>
                <w:lang w:val="ru-RU"/>
              </w:rPr>
              <w:t>(</w:t>
            </w:r>
            <w:proofErr w:type="spellStart"/>
            <w:r w:rsidRPr="00BA6464">
              <w:rPr>
                <w:sz w:val="24"/>
                <w:szCs w:val="24"/>
                <w:lang w:val="ru-RU"/>
              </w:rPr>
              <w:t>надання</w:t>
            </w:r>
            <w:proofErr w:type="spellEnd"/>
            <w:r w:rsidRPr="00BA6464">
              <w:rPr>
                <w:sz w:val="24"/>
                <w:szCs w:val="24"/>
                <w:lang w:val="ru-RU"/>
              </w:rPr>
              <w:t xml:space="preserve"> </w:t>
            </w:r>
            <w:proofErr w:type="spellStart"/>
            <w:r w:rsidRPr="00BA6464">
              <w:rPr>
                <w:sz w:val="24"/>
                <w:szCs w:val="24"/>
                <w:lang w:val="ru-RU"/>
              </w:rPr>
              <w:t>соціальних</w:t>
            </w:r>
            <w:proofErr w:type="spellEnd"/>
            <w:r w:rsidRPr="00BA6464">
              <w:rPr>
                <w:sz w:val="24"/>
                <w:szCs w:val="24"/>
                <w:lang w:val="ru-RU"/>
              </w:rPr>
              <w:t xml:space="preserve"> </w:t>
            </w:r>
            <w:proofErr w:type="spellStart"/>
            <w:r w:rsidRPr="00BA6464">
              <w:rPr>
                <w:sz w:val="24"/>
                <w:szCs w:val="24"/>
                <w:lang w:val="ru-RU"/>
              </w:rPr>
              <w:t>послуг</w:t>
            </w:r>
            <w:proofErr w:type="spellEnd"/>
            <w:r w:rsidRPr="00BA6464">
              <w:rPr>
                <w:sz w:val="24"/>
                <w:szCs w:val="24"/>
                <w:lang w:val="ru-RU"/>
              </w:rPr>
              <w:t>)</w:t>
            </w:r>
            <w:r>
              <w:rPr>
                <w:sz w:val="24"/>
                <w:szCs w:val="24"/>
                <w:lang w:val="ru-RU"/>
              </w:rPr>
              <w:t xml:space="preserve"> </w:t>
            </w:r>
            <w:proofErr w:type="spellStart"/>
            <w:r w:rsidRPr="00BA6464">
              <w:rPr>
                <w:sz w:val="24"/>
                <w:szCs w:val="24"/>
                <w:lang w:val="ru-RU"/>
              </w:rPr>
              <w:t>виконавчого</w:t>
            </w:r>
            <w:proofErr w:type="spellEnd"/>
            <w:r w:rsidRPr="00BA6464">
              <w:rPr>
                <w:sz w:val="24"/>
                <w:szCs w:val="24"/>
                <w:lang w:val="ru-RU"/>
              </w:rPr>
              <w:t xml:space="preserve"> </w:t>
            </w:r>
            <w:proofErr w:type="spellStart"/>
            <w:r w:rsidRPr="00BA6464">
              <w:rPr>
                <w:sz w:val="24"/>
                <w:szCs w:val="24"/>
                <w:lang w:val="ru-RU"/>
              </w:rPr>
              <w:t>комітету</w:t>
            </w:r>
            <w:proofErr w:type="spellEnd"/>
            <w:r w:rsidRPr="00BA6464">
              <w:rPr>
                <w:sz w:val="24"/>
                <w:szCs w:val="24"/>
                <w:lang w:val="ru-RU"/>
              </w:rPr>
              <w:t xml:space="preserve"> </w:t>
            </w:r>
            <w:proofErr w:type="spellStart"/>
            <w:r w:rsidRPr="00BA6464">
              <w:rPr>
                <w:sz w:val="24"/>
                <w:szCs w:val="24"/>
                <w:lang w:val="ru-RU"/>
              </w:rPr>
              <w:t>Нововолинської</w:t>
            </w:r>
            <w:proofErr w:type="spellEnd"/>
            <w:r w:rsidRPr="00BA6464">
              <w:rPr>
                <w:sz w:val="24"/>
                <w:szCs w:val="24"/>
                <w:lang w:val="ru-RU"/>
              </w:rPr>
              <w:t xml:space="preserve"> </w:t>
            </w:r>
            <w:proofErr w:type="spellStart"/>
            <w:r w:rsidRPr="00BA6464">
              <w:rPr>
                <w:sz w:val="24"/>
                <w:szCs w:val="24"/>
                <w:lang w:val="ru-RU"/>
              </w:rPr>
              <w:t>міської</w:t>
            </w:r>
            <w:proofErr w:type="spellEnd"/>
            <w:r w:rsidRPr="00BA6464">
              <w:rPr>
                <w:sz w:val="24"/>
                <w:szCs w:val="24"/>
                <w:lang w:val="ru-RU"/>
              </w:rPr>
              <w:t xml:space="preserve"> </w:t>
            </w:r>
            <w:r>
              <w:rPr>
                <w:sz w:val="24"/>
                <w:szCs w:val="24"/>
                <w:lang w:val="ru-RU"/>
              </w:rPr>
              <w:t>ради.</w:t>
            </w:r>
          </w:p>
          <w:p w14:paraId="4D3E891E" w14:textId="77777777" w:rsidR="006C397E" w:rsidRDefault="006C397E" w:rsidP="00D41E3E">
            <w:pPr>
              <w:autoSpaceDE w:val="0"/>
              <w:autoSpaceDN w:val="0"/>
              <w:jc w:val="both"/>
              <w:rPr>
                <w:sz w:val="24"/>
                <w:szCs w:val="24"/>
                <w:lang w:val="ru-RU"/>
              </w:rPr>
            </w:pPr>
          </w:p>
          <w:p w14:paraId="731F2D18" w14:textId="77777777" w:rsidR="006C397E" w:rsidRDefault="006C397E" w:rsidP="00D41E3E">
            <w:pPr>
              <w:autoSpaceDE w:val="0"/>
              <w:autoSpaceDN w:val="0"/>
              <w:jc w:val="both"/>
              <w:rPr>
                <w:sz w:val="24"/>
                <w:szCs w:val="24"/>
                <w:lang w:val="ru-RU"/>
              </w:rPr>
            </w:pPr>
          </w:p>
          <w:p w14:paraId="0E11F2D3" w14:textId="77777777" w:rsidR="006C397E" w:rsidRDefault="006C397E" w:rsidP="00D41E3E">
            <w:pPr>
              <w:autoSpaceDE w:val="0"/>
              <w:autoSpaceDN w:val="0"/>
              <w:jc w:val="both"/>
              <w:rPr>
                <w:sz w:val="24"/>
                <w:szCs w:val="24"/>
                <w:lang w:val="ru-RU"/>
              </w:rPr>
            </w:pPr>
          </w:p>
          <w:p w14:paraId="619D3AED" w14:textId="77777777" w:rsidR="006C397E" w:rsidRPr="00BA6464" w:rsidRDefault="006C397E" w:rsidP="00D41E3E">
            <w:pPr>
              <w:autoSpaceDE w:val="0"/>
              <w:autoSpaceDN w:val="0"/>
              <w:jc w:val="both"/>
              <w:rPr>
                <w:sz w:val="24"/>
                <w:szCs w:val="24"/>
                <w:lang w:eastAsia="en-US"/>
              </w:rPr>
            </w:pPr>
            <w:r w:rsidRPr="00BA6464">
              <w:rPr>
                <w:sz w:val="24"/>
                <w:szCs w:val="24"/>
                <w:lang w:val="ru-RU"/>
              </w:rPr>
              <w:t>ради»</w:t>
            </w:r>
          </w:p>
        </w:tc>
        <w:tc>
          <w:tcPr>
            <w:tcW w:w="2835" w:type="dxa"/>
            <w:tcBorders>
              <w:top w:val="single" w:sz="4" w:space="0" w:color="auto"/>
              <w:left w:val="single" w:sz="6" w:space="0" w:color="CCCCCC"/>
              <w:bottom w:val="single" w:sz="4" w:space="0" w:color="auto"/>
              <w:right w:val="single" w:sz="6" w:space="0" w:color="000000"/>
            </w:tcBorders>
          </w:tcPr>
          <w:p w14:paraId="67EA91BA" w14:textId="77777777" w:rsidR="006C397E" w:rsidRPr="00BA6464" w:rsidRDefault="006C397E" w:rsidP="00D41E3E">
            <w:pPr>
              <w:rPr>
                <w:sz w:val="24"/>
                <w:szCs w:val="24"/>
                <w:lang w:eastAsia="en-US"/>
              </w:rPr>
            </w:pPr>
            <w:r w:rsidRPr="00CC74FD">
              <w:rPr>
                <w:sz w:val="24"/>
                <w:szCs w:val="24"/>
                <w:lang w:eastAsia="en-US"/>
              </w:rPr>
              <w:t>у порядку контролю</w:t>
            </w:r>
          </w:p>
        </w:tc>
        <w:tc>
          <w:tcPr>
            <w:tcW w:w="1275" w:type="dxa"/>
            <w:tcBorders>
              <w:top w:val="single" w:sz="4" w:space="0" w:color="auto"/>
              <w:left w:val="single" w:sz="6" w:space="0" w:color="CCCCCC"/>
              <w:bottom w:val="single" w:sz="4" w:space="0" w:color="auto"/>
              <w:right w:val="single" w:sz="6" w:space="0" w:color="000000"/>
            </w:tcBorders>
          </w:tcPr>
          <w:p w14:paraId="2CE58189" w14:textId="77777777" w:rsidR="006C397E" w:rsidRPr="00BA6464" w:rsidRDefault="006C397E" w:rsidP="00D41E3E">
            <w:pPr>
              <w:rPr>
                <w:sz w:val="24"/>
                <w:szCs w:val="24"/>
                <w:lang w:eastAsia="en-US"/>
              </w:rPr>
            </w:pPr>
            <w:r>
              <w:rPr>
                <w:sz w:val="24"/>
                <w:szCs w:val="24"/>
                <w:lang w:eastAsia="en-US"/>
              </w:rPr>
              <w:t>листопад</w:t>
            </w:r>
          </w:p>
        </w:tc>
        <w:tc>
          <w:tcPr>
            <w:tcW w:w="4820" w:type="dxa"/>
            <w:tcBorders>
              <w:top w:val="single" w:sz="4" w:space="0" w:color="auto"/>
              <w:left w:val="single" w:sz="6" w:space="0" w:color="CCCCCC"/>
              <w:bottom w:val="single" w:sz="4" w:space="0" w:color="auto"/>
              <w:right w:val="single" w:sz="6" w:space="0" w:color="000000"/>
            </w:tcBorders>
          </w:tcPr>
          <w:p w14:paraId="7BA72CFF" w14:textId="77777777" w:rsidR="006C397E" w:rsidRPr="00BA6464" w:rsidRDefault="006C397E" w:rsidP="00D41E3E">
            <w:pPr>
              <w:rPr>
                <w:sz w:val="24"/>
                <w:szCs w:val="24"/>
                <w:lang w:val="ru-RU"/>
              </w:rPr>
            </w:pPr>
            <w:proofErr w:type="spellStart"/>
            <w:r>
              <w:rPr>
                <w:sz w:val="24"/>
                <w:szCs w:val="24"/>
                <w:lang w:val="ru-RU"/>
              </w:rPr>
              <w:t>т</w:t>
            </w:r>
            <w:r w:rsidRPr="00BA6464">
              <w:rPr>
                <w:sz w:val="24"/>
                <w:szCs w:val="24"/>
                <w:lang w:val="ru-RU"/>
              </w:rPr>
              <w:t>ериторіальн</w:t>
            </w:r>
            <w:r>
              <w:rPr>
                <w:sz w:val="24"/>
                <w:szCs w:val="24"/>
                <w:lang w:val="ru-RU"/>
              </w:rPr>
              <w:t>ий</w:t>
            </w:r>
            <w:proofErr w:type="spellEnd"/>
            <w:r>
              <w:rPr>
                <w:sz w:val="24"/>
                <w:szCs w:val="24"/>
                <w:lang w:val="ru-RU"/>
              </w:rPr>
              <w:t xml:space="preserve"> </w:t>
            </w:r>
            <w:proofErr w:type="gramStart"/>
            <w:r w:rsidRPr="00BA6464">
              <w:rPr>
                <w:sz w:val="24"/>
                <w:szCs w:val="24"/>
                <w:lang w:val="ru-RU"/>
              </w:rPr>
              <w:t>центр</w:t>
            </w:r>
            <w:r>
              <w:rPr>
                <w:sz w:val="24"/>
                <w:szCs w:val="24"/>
                <w:lang w:val="ru-RU"/>
              </w:rPr>
              <w:t xml:space="preserve"> </w:t>
            </w:r>
            <w:r w:rsidRPr="00BA6464">
              <w:rPr>
                <w:sz w:val="24"/>
                <w:szCs w:val="24"/>
                <w:lang w:val="ru-RU"/>
              </w:rPr>
              <w:t xml:space="preserve"> </w:t>
            </w:r>
            <w:proofErr w:type="spellStart"/>
            <w:r w:rsidRPr="00BA6464">
              <w:rPr>
                <w:sz w:val="24"/>
                <w:szCs w:val="24"/>
                <w:lang w:val="ru-RU"/>
              </w:rPr>
              <w:t>соціального</w:t>
            </w:r>
            <w:proofErr w:type="spellEnd"/>
            <w:proofErr w:type="gramEnd"/>
            <w:r w:rsidRPr="00BA6464">
              <w:rPr>
                <w:sz w:val="24"/>
                <w:szCs w:val="24"/>
                <w:lang w:val="ru-RU"/>
              </w:rPr>
              <w:t xml:space="preserve"> </w:t>
            </w:r>
            <w:proofErr w:type="spellStart"/>
            <w:r w:rsidRPr="00BA6464">
              <w:rPr>
                <w:sz w:val="24"/>
                <w:szCs w:val="24"/>
                <w:lang w:val="ru-RU"/>
              </w:rPr>
              <w:t>обслуговування</w:t>
            </w:r>
            <w:proofErr w:type="spellEnd"/>
            <w:r w:rsidRPr="00BA6464">
              <w:rPr>
                <w:sz w:val="24"/>
                <w:szCs w:val="24"/>
                <w:lang w:val="ru-RU"/>
              </w:rPr>
              <w:t xml:space="preserve"> (</w:t>
            </w:r>
            <w:proofErr w:type="spellStart"/>
            <w:r w:rsidRPr="00BA6464">
              <w:rPr>
                <w:sz w:val="24"/>
                <w:szCs w:val="24"/>
                <w:lang w:val="ru-RU"/>
              </w:rPr>
              <w:t>надання</w:t>
            </w:r>
            <w:proofErr w:type="spellEnd"/>
            <w:r w:rsidRPr="00BA6464">
              <w:rPr>
                <w:sz w:val="24"/>
                <w:szCs w:val="24"/>
                <w:lang w:val="ru-RU"/>
              </w:rPr>
              <w:t xml:space="preserve"> </w:t>
            </w:r>
            <w:proofErr w:type="spellStart"/>
            <w:r w:rsidRPr="00BA6464">
              <w:rPr>
                <w:sz w:val="24"/>
                <w:szCs w:val="24"/>
                <w:lang w:val="ru-RU"/>
              </w:rPr>
              <w:t>соціальних</w:t>
            </w:r>
            <w:proofErr w:type="spellEnd"/>
            <w:r w:rsidRPr="00BA6464">
              <w:rPr>
                <w:sz w:val="24"/>
                <w:szCs w:val="24"/>
                <w:lang w:val="ru-RU"/>
              </w:rPr>
              <w:t xml:space="preserve"> </w:t>
            </w:r>
            <w:proofErr w:type="spellStart"/>
            <w:r w:rsidRPr="00BA6464">
              <w:rPr>
                <w:sz w:val="24"/>
                <w:szCs w:val="24"/>
                <w:lang w:val="ru-RU"/>
              </w:rPr>
              <w:t>послуг</w:t>
            </w:r>
            <w:proofErr w:type="spellEnd"/>
            <w:r w:rsidRPr="00BA6464">
              <w:rPr>
                <w:sz w:val="24"/>
                <w:szCs w:val="24"/>
                <w:lang w:val="ru-RU"/>
              </w:rPr>
              <w:t xml:space="preserve">) </w:t>
            </w:r>
          </w:p>
          <w:p w14:paraId="577636BC" w14:textId="77777777" w:rsidR="006C397E" w:rsidRPr="00BA6464" w:rsidRDefault="006C397E" w:rsidP="00D41E3E">
            <w:pPr>
              <w:rPr>
                <w:sz w:val="24"/>
                <w:szCs w:val="24"/>
                <w:lang w:eastAsia="en-US"/>
              </w:rPr>
            </w:pPr>
          </w:p>
        </w:tc>
      </w:tr>
      <w:tr w:rsidR="006C397E" w:rsidRPr="00CC74FD" w14:paraId="7EE514B7" w14:textId="77777777" w:rsidTr="00D41E3E">
        <w:trPr>
          <w:trHeight w:hRule="exact" w:val="1854"/>
          <w:tblHeader/>
        </w:trPr>
        <w:tc>
          <w:tcPr>
            <w:tcW w:w="670" w:type="dxa"/>
            <w:tcBorders>
              <w:top w:val="single" w:sz="4" w:space="0" w:color="auto"/>
              <w:left w:val="single" w:sz="4" w:space="0" w:color="auto"/>
              <w:bottom w:val="single" w:sz="4" w:space="0" w:color="auto"/>
              <w:right w:val="single" w:sz="4" w:space="0" w:color="auto"/>
            </w:tcBorders>
          </w:tcPr>
          <w:p w14:paraId="4CE494DE" w14:textId="77777777" w:rsidR="006C397E" w:rsidRDefault="006C397E" w:rsidP="00D41E3E">
            <w:pPr>
              <w:jc w:val="center"/>
              <w:rPr>
                <w:sz w:val="24"/>
                <w:szCs w:val="24"/>
                <w:lang w:eastAsia="en-US"/>
              </w:rPr>
            </w:pPr>
            <w:r>
              <w:rPr>
                <w:sz w:val="24"/>
                <w:szCs w:val="24"/>
                <w:lang w:eastAsia="en-US"/>
              </w:rPr>
              <w:t>7.</w:t>
            </w:r>
          </w:p>
        </w:tc>
        <w:tc>
          <w:tcPr>
            <w:tcW w:w="5158" w:type="dxa"/>
            <w:tcBorders>
              <w:top w:val="single" w:sz="4" w:space="0" w:color="auto"/>
              <w:left w:val="single" w:sz="6" w:space="0" w:color="000000"/>
              <w:bottom w:val="single" w:sz="4" w:space="0" w:color="auto"/>
              <w:right w:val="single" w:sz="6" w:space="0" w:color="000000"/>
            </w:tcBorders>
          </w:tcPr>
          <w:p w14:paraId="782FE661" w14:textId="77777777" w:rsidR="006C397E" w:rsidRPr="00BA6464" w:rsidRDefault="006C397E" w:rsidP="00D41E3E">
            <w:pPr>
              <w:autoSpaceDE w:val="0"/>
              <w:autoSpaceDN w:val="0"/>
              <w:jc w:val="both"/>
              <w:rPr>
                <w:sz w:val="24"/>
                <w:szCs w:val="24"/>
                <w:lang w:eastAsia="en-US"/>
              </w:rPr>
            </w:pPr>
            <w:r>
              <w:rPr>
                <w:sz w:val="24"/>
                <w:szCs w:val="24"/>
                <w:lang w:eastAsia="en-US"/>
              </w:rPr>
              <w:t>Рішення виконавчого комітету міської ради від 03 вересня 2024 року №827 «</w:t>
            </w:r>
            <w:r w:rsidRPr="00F80078">
              <w:rPr>
                <w:sz w:val="24"/>
                <w:szCs w:val="24"/>
                <w:lang w:eastAsia="en-US"/>
              </w:rPr>
              <w:t>Про підсумки роботи управління освіти Нововолинської міської ради у 2023-2024 навчальному році та стан готовності закладів освіти до нового 2024-2025 навчального року</w:t>
            </w:r>
            <w:r>
              <w:rPr>
                <w:sz w:val="24"/>
                <w:szCs w:val="24"/>
                <w:lang w:eastAsia="en-US"/>
              </w:rPr>
              <w:t>»</w:t>
            </w:r>
          </w:p>
        </w:tc>
        <w:tc>
          <w:tcPr>
            <w:tcW w:w="2835" w:type="dxa"/>
            <w:tcBorders>
              <w:top w:val="single" w:sz="4" w:space="0" w:color="auto"/>
              <w:left w:val="single" w:sz="6" w:space="0" w:color="CCCCCC"/>
              <w:bottom w:val="single" w:sz="4" w:space="0" w:color="auto"/>
              <w:right w:val="single" w:sz="6" w:space="0" w:color="000000"/>
            </w:tcBorders>
          </w:tcPr>
          <w:p w14:paraId="60A6205B" w14:textId="77777777" w:rsidR="006C397E" w:rsidRPr="00BA6464" w:rsidRDefault="006C397E" w:rsidP="00D41E3E">
            <w:pPr>
              <w:rPr>
                <w:sz w:val="24"/>
                <w:szCs w:val="24"/>
                <w:lang w:eastAsia="en-US"/>
              </w:rPr>
            </w:pPr>
            <w:r>
              <w:rPr>
                <w:sz w:val="24"/>
                <w:szCs w:val="24"/>
                <w:lang w:eastAsia="en-US"/>
              </w:rPr>
              <w:t>у порядку контролю</w:t>
            </w:r>
          </w:p>
        </w:tc>
        <w:tc>
          <w:tcPr>
            <w:tcW w:w="1275" w:type="dxa"/>
            <w:tcBorders>
              <w:top w:val="single" w:sz="4" w:space="0" w:color="auto"/>
              <w:left w:val="single" w:sz="6" w:space="0" w:color="CCCCCC"/>
              <w:bottom w:val="single" w:sz="4" w:space="0" w:color="auto"/>
              <w:right w:val="single" w:sz="6" w:space="0" w:color="000000"/>
            </w:tcBorders>
          </w:tcPr>
          <w:p w14:paraId="60342C7B" w14:textId="77777777" w:rsidR="006C397E" w:rsidRPr="00BA6464" w:rsidRDefault="006C397E" w:rsidP="00D41E3E">
            <w:pPr>
              <w:rPr>
                <w:sz w:val="24"/>
                <w:szCs w:val="24"/>
                <w:lang w:eastAsia="en-US"/>
              </w:rPr>
            </w:pPr>
            <w:r>
              <w:rPr>
                <w:sz w:val="24"/>
                <w:szCs w:val="24"/>
                <w:lang w:eastAsia="en-US"/>
              </w:rPr>
              <w:t>упродовж кварталу</w:t>
            </w:r>
          </w:p>
        </w:tc>
        <w:tc>
          <w:tcPr>
            <w:tcW w:w="4820" w:type="dxa"/>
            <w:tcBorders>
              <w:top w:val="single" w:sz="4" w:space="0" w:color="auto"/>
              <w:left w:val="single" w:sz="6" w:space="0" w:color="CCCCCC"/>
              <w:bottom w:val="single" w:sz="4" w:space="0" w:color="auto"/>
              <w:right w:val="single" w:sz="6" w:space="0" w:color="000000"/>
            </w:tcBorders>
          </w:tcPr>
          <w:p w14:paraId="4C9B5A54" w14:textId="77777777" w:rsidR="006C397E" w:rsidRPr="00BA6464" w:rsidRDefault="006C397E" w:rsidP="00D41E3E">
            <w:pPr>
              <w:rPr>
                <w:sz w:val="24"/>
                <w:szCs w:val="24"/>
                <w:lang w:eastAsia="en-US"/>
              </w:rPr>
            </w:pPr>
            <w:r>
              <w:rPr>
                <w:sz w:val="24"/>
                <w:szCs w:val="24"/>
                <w:lang w:eastAsia="en-US"/>
              </w:rPr>
              <w:t>управління освіти</w:t>
            </w:r>
          </w:p>
        </w:tc>
      </w:tr>
      <w:tr w:rsidR="006C397E" w:rsidRPr="00CC74FD" w14:paraId="35A8ABC0" w14:textId="77777777" w:rsidTr="00D41E3E">
        <w:trPr>
          <w:trHeight w:hRule="exact" w:val="1359"/>
          <w:tblHeader/>
        </w:trPr>
        <w:tc>
          <w:tcPr>
            <w:tcW w:w="670" w:type="dxa"/>
            <w:tcBorders>
              <w:top w:val="single" w:sz="4" w:space="0" w:color="auto"/>
              <w:left w:val="single" w:sz="4" w:space="0" w:color="auto"/>
              <w:bottom w:val="single" w:sz="4" w:space="0" w:color="auto"/>
              <w:right w:val="single" w:sz="4" w:space="0" w:color="auto"/>
            </w:tcBorders>
          </w:tcPr>
          <w:p w14:paraId="3558A645" w14:textId="77777777" w:rsidR="006C397E" w:rsidRDefault="006C397E" w:rsidP="00D41E3E">
            <w:pPr>
              <w:jc w:val="center"/>
              <w:rPr>
                <w:sz w:val="24"/>
                <w:szCs w:val="24"/>
                <w:lang w:eastAsia="en-US"/>
              </w:rPr>
            </w:pPr>
            <w:r>
              <w:rPr>
                <w:sz w:val="24"/>
                <w:szCs w:val="24"/>
                <w:lang w:eastAsia="en-US"/>
              </w:rPr>
              <w:t>8.</w:t>
            </w:r>
          </w:p>
        </w:tc>
        <w:tc>
          <w:tcPr>
            <w:tcW w:w="5158" w:type="dxa"/>
            <w:tcBorders>
              <w:top w:val="single" w:sz="4" w:space="0" w:color="auto"/>
              <w:left w:val="single" w:sz="6" w:space="0" w:color="000000"/>
              <w:bottom w:val="single" w:sz="4" w:space="0" w:color="auto"/>
              <w:right w:val="single" w:sz="6" w:space="0" w:color="000000"/>
            </w:tcBorders>
          </w:tcPr>
          <w:p w14:paraId="24EF6D39" w14:textId="77777777" w:rsidR="006C397E" w:rsidRDefault="006C397E" w:rsidP="00D41E3E">
            <w:pPr>
              <w:autoSpaceDE w:val="0"/>
              <w:autoSpaceDN w:val="0"/>
              <w:jc w:val="both"/>
              <w:rPr>
                <w:sz w:val="24"/>
                <w:szCs w:val="24"/>
                <w:lang w:eastAsia="en-US"/>
              </w:rPr>
            </w:pPr>
            <w:r w:rsidRPr="00CC74FD">
              <w:rPr>
                <w:sz w:val="24"/>
                <w:szCs w:val="24"/>
                <w:lang w:eastAsia="en-US"/>
              </w:rPr>
              <w:t xml:space="preserve">Розпорядження міського голови від </w:t>
            </w:r>
            <w:r>
              <w:rPr>
                <w:sz w:val="24"/>
                <w:szCs w:val="24"/>
                <w:lang w:eastAsia="en-US"/>
              </w:rPr>
              <w:t>09</w:t>
            </w:r>
            <w:r w:rsidRPr="00CC74FD">
              <w:rPr>
                <w:sz w:val="24"/>
                <w:szCs w:val="24"/>
                <w:lang w:eastAsia="en-US"/>
              </w:rPr>
              <w:t>.0</w:t>
            </w:r>
            <w:r>
              <w:rPr>
                <w:sz w:val="24"/>
                <w:szCs w:val="24"/>
                <w:lang w:eastAsia="en-US"/>
              </w:rPr>
              <w:t>9</w:t>
            </w:r>
            <w:r w:rsidRPr="00CC74FD">
              <w:rPr>
                <w:sz w:val="24"/>
                <w:szCs w:val="24"/>
                <w:lang w:eastAsia="en-US"/>
              </w:rPr>
              <w:t xml:space="preserve">.2024 року № </w:t>
            </w:r>
            <w:r>
              <w:rPr>
                <w:sz w:val="24"/>
                <w:szCs w:val="24"/>
                <w:lang w:eastAsia="en-US"/>
              </w:rPr>
              <w:t>99</w:t>
            </w:r>
            <w:r w:rsidRPr="00CC74FD">
              <w:rPr>
                <w:sz w:val="24"/>
                <w:szCs w:val="24"/>
                <w:lang w:eastAsia="en-US"/>
              </w:rPr>
              <w:t>-ра</w:t>
            </w:r>
            <w:r>
              <w:rPr>
                <w:sz w:val="24"/>
                <w:szCs w:val="24"/>
                <w:lang w:eastAsia="en-US"/>
              </w:rPr>
              <w:t xml:space="preserve"> «Про затвердження заходів щодо виконання у 2024 році прогами розвитку фізичної культури і спорту»</w:t>
            </w:r>
          </w:p>
          <w:p w14:paraId="103DFA7A" w14:textId="77777777" w:rsidR="006C397E" w:rsidRDefault="006C397E" w:rsidP="00D41E3E">
            <w:pPr>
              <w:autoSpaceDE w:val="0"/>
              <w:autoSpaceDN w:val="0"/>
              <w:jc w:val="both"/>
              <w:rPr>
                <w:sz w:val="24"/>
                <w:szCs w:val="24"/>
                <w:lang w:eastAsia="en-US"/>
              </w:rPr>
            </w:pPr>
          </w:p>
          <w:p w14:paraId="34BEDAD6" w14:textId="77777777" w:rsidR="006C397E" w:rsidRDefault="006C397E" w:rsidP="00D41E3E">
            <w:pPr>
              <w:autoSpaceDE w:val="0"/>
              <w:autoSpaceDN w:val="0"/>
              <w:jc w:val="both"/>
              <w:rPr>
                <w:sz w:val="24"/>
                <w:szCs w:val="24"/>
                <w:lang w:eastAsia="en-US"/>
              </w:rPr>
            </w:pPr>
            <w:r>
              <w:rPr>
                <w:sz w:val="24"/>
                <w:szCs w:val="24"/>
                <w:lang w:eastAsia="en-US"/>
              </w:rPr>
              <w:t>порту на 2024-2026 роки у новій редакції»</w:t>
            </w:r>
          </w:p>
          <w:p w14:paraId="18DE0648" w14:textId="77777777" w:rsidR="006C397E" w:rsidRDefault="006C397E" w:rsidP="00D41E3E">
            <w:pPr>
              <w:autoSpaceDE w:val="0"/>
              <w:autoSpaceDN w:val="0"/>
              <w:jc w:val="both"/>
              <w:rPr>
                <w:sz w:val="24"/>
                <w:szCs w:val="24"/>
                <w:lang w:eastAsia="en-US"/>
              </w:rPr>
            </w:pPr>
          </w:p>
          <w:p w14:paraId="18A3B706" w14:textId="77777777" w:rsidR="006C397E" w:rsidRDefault="006C397E" w:rsidP="00D41E3E">
            <w:pPr>
              <w:autoSpaceDE w:val="0"/>
              <w:autoSpaceDN w:val="0"/>
              <w:jc w:val="both"/>
              <w:rPr>
                <w:sz w:val="24"/>
                <w:szCs w:val="24"/>
                <w:lang w:eastAsia="en-US"/>
              </w:rPr>
            </w:pPr>
          </w:p>
          <w:p w14:paraId="5BB123DD" w14:textId="77777777" w:rsidR="006C397E" w:rsidRDefault="006C397E" w:rsidP="00D41E3E">
            <w:pPr>
              <w:autoSpaceDE w:val="0"/>
              <w:autoSpaceDN w:val="0"/>
              <w:jc w:val="both"/>
              <w:rPr>
                <w:sz w:val="24"/>
                <w:szCs w:val="24"/>
                <w:lang w:eastAsia="en-US"/>
              </w:rPr>
            </w:pPr>
          </w:p>
          <w:p w14:paraId="35B9C873" w14:textId="77777777" w:rsidR="006C397E" w:rsidRPr="00BA6464" w:rsidRDefault="006C397E" w:rsidP="00D41E3E">
            <w:pPr>
              <w:autoSpaceDE w:val="0"/>
              <w:autoSpaceDN w:val="0"/>
              <w:jc w:val="both"/>
              <w:rPr>
                <w:sz w:val="24"/>
                <w:szCs w:val="24"/>
                <w:lang w:eastAsia="en-US"/>
              </w:rPr>
            </w:pPr>
          </w:p>
        </w:tc>
        <w:tc>
          <w:tcPr>
            <w:tcW w:w="2835" w:type="dxa"/>
            <w:tcBorders>
              <w:top w:val="single" w:sz="4" w:space="0" w:color="auto"/>
              <w:left w:val="single" w:sz="6" w:space="0" w:color="CCCCCC"/>
              <w:bottom w:val="single" w:sz="4" w:space="0" w:color="auto"/>
              <w:right w:val="single" w:sz="6" w:space="0" w:color="000000"/>
            </w:tcBorders>
          </w:tcPr>
          <w:p w14:paraId="334BC496" w14:textId="77777777" w:rsidR="006C397E" w:rsidRPr="00BA6464" w:rsidRDefault="006C397E" w:rsidP="00D41E3E">
            <w:pPr>
              <w:rPr>
                <w:sz w:val="24"/>
                <w:szCs w:val="24"/>
                <w:lang w:eastAsia="en-US"/>
              </w:rPr>
            </w:pPr>
            <w:r>
              <w:rPr>
                <w:sz w:val="24"/>
                <w:szCs w:val="24"/>
                <w:lang w:eastAsia="en-US"/>
              </w:rPr>
              <w:t>у порядку контролю</w:t>
            </w:r>
          </w:p>
        </w:tc>
        <w:tc>
          <w:tcPr>
            <w:tcW w:w="1275" w:type="dxa"/>
            <w:tcBorders>
              <w:top w:val="single" w:sz="4" w:space="0" w:color="auto"/>
              <w:left w:val="single" w:sz="6" w:space="0" w:color="CCCCCC"/>
              <w:bottom w:val="single" w:sz="4" w:space="0" w:color="auto"/>
              <w:right w:val="single" w:sz="6" w:space="0" w:color="000000"/>
            </w:tcBorders>
          </w:tcPr>
          <w:p w14:paraId="7CC17C0A" w14:textId="77777777" w:rsidR="006C397E" w:rsidRPr="00BA6464" w:rsidRDefault="006C397E" w:rsidP="00D41E3E">
            <w:pPr>
              <w:rPr>
                <w:sz w:val="24"/>
                <w:szCs w:val="24"/>
                <w:lang w:eastAsia="en-US"/>
              </w:rPr>
            </w:pPr>
            <w:r>
              <w:rPr>
                <w:sz w:val="24"/>
                <w:szCs w:val="24"/>
                <w:lang w:eastAsia="en-US"/>
              </w:rPr>
              <w:t>листопад</w:t>
            </w:r>
          </w:p>
        </w:tc>
        <w:tc>
          <w:tcPr>
            <w:tcW w:w="4820" w:type="dxa"/>
            <w:tcBorders>
              <w:top w:val="single" w:sz="4" w:space="0" w:color="auto"/>
              <w:left w:val="single" w:sz="6" w:space="0" w:color="CCCCCC"/>
              <w:bottom w:val="single" w:sz="4" w:space="0" w:color="auto"/>
              <w:right w:val="single" w:sz="6" w:space="0" w:color="000000"/>
            </w:tcBorders>
          </w:tcPr>
          <w:p w14:paraId="25C08BC3" w14:textId="77777777" w:rsidR="006C397E" w:rsidRDefault="006C397E" w:rsidP="00D41E3E">
            <w:pPr>
              <w:rPr>
                <w:sz w:val="24"/>
                <w:szCs w:val="24"/>
                <w:lang w:eastAsia="en-US"/>
              </w:rPr>
            </w:pPr>
            <w:r>
              <w:rPr>
                <w:sz w:val="24"/>
                <w:szCs w:val="24"/>
                <w:lang w:eastAsia="en-US"/>
              </w:rPr>
              <w:t>відділ молоді та спорту</w:t>
            </w:r>
          </w:p>
          <w:p w14:paraId="66BE82B1" w14:textId="77777777" w:rsidR="006C397E" w:rsidRPr="00BA6464" w:rsidRDefault="006C397E" w:rsidP="00D41E3E">
            <w:pPr>
              <w:rPr>
                <w:sz w:val="24"/>
                <w:szCs w:val="24"/>
                <w:lang w:eastAsia="en-US"/>
              </w:rPr>
            </w:pPr>
          </w:p>
        </w:tc>
      </w:tr>
      <w:tr w:rsidR="006C397E" w:rsidRPr="00CC74FD" w14:paraId="2747BA0F" w14:textId="77777777" w:rsidTr="00D41E3E">
        <w:trPr>
          <w:trHeight w:val="1172"/>
          <w:tblHeader/>
        </w:trPr>
        <w:tc>
          <w:tcPr>
            <w:tcW w:w="670" w:type="dxa"/>
            <w:tcBorders>
              <w:top w:val="single" w:sz="4" w:space="0" w:color="auto"/>
              <w:left w:val="single" w:sz="4" w:space="0" w:color="auto"/>
              <w:bottom w:val="single" w:sz="4" w:space="0" w:color="auto"/>
              <w:right w:val="single" w:sz="4" w:space="0" w:color="auto"/>
            </w:tcBorders>
          </w:tcPr>
          <w:p w14:paraId="22D1AA5C" w14:textId="77777777" w:rsidR="006C397E" w:rsidRDefault="006C397E" w:rsidP="00D41E3E">
            <w:pPr>
              <w:jc w:val="center"/>
              <w:rPr>
                <w:sz w:val="24"/>
                <w:szCs w:val="24"/>
                <w:lang w:eastAsia="en-US"/>
              </w:rPr>
            </w:pPr>
            <w:r>
              <w:rPr>
                <w:sz w:val="24"/>
                <w:szCs w:val="24"/>
                <w:lang w:eastAsia="en-US"/>
              </w:rPr>
              <w:t>9.</w:t>
            </w:r>
          </w:p>
        </w:tc>
        <w:tc>
          <w:tcPr>
            <w:tcW w:w="5158" w:type="dxa"/>
            <w:tcBorders>
              <w:top w:val="single" w:sz="4" w:space="0" w:color="auto"/>
              <w:left w:val="single" w:sz="6" w:space="0" w:color="000000"/>
              <w:bottom w:val="single" w:sz="4" w:space="0" w:color="auto"/>
              <w:right w:val="single" w:sz="6" w:space="0" w:color="000000"/>
            </w:tcBorders>
          </w:tcPr>
          <w:p w14:paraId="60815B72" w14:textId="77777777" w:rsidR="006C397E" w:rsidRDefault="006C397E" w:rsidP="00D41E3E">
            <w:pPr>
              <w:autoSpaceDE w:val="0"/>
              <w:autoSpaceDN w:val="0"/>
              <w:jc w:val="both"/>
              <w:rPr>
                <w:sz w:val="24"/>
                <w:szCs w:val="24"/>
                <w:lang w:eastAsia="en-US"/>
              </w:rPr>
            </w:pPr>
            <w:r w:rsidRPr="00BA6464">
              <w:rPr>
                <w:sz w:val="24"/>
                <w:szCs w:val="24"/>
                <w:lang w:eastAsia="en-US"/>
              </w:rPr>
              <w:t xml:space="preserve">Рішення виконавчого комітету міської ради від   04.06.2024 № 549 « </w:t>
            </w:r>
            <w:r w:rsidRPr="00A87430">
              <w:rPr>
                <w:sz w:val="24"/>
                <w:szCs w:val="24"/>
                <w:lang w:eastAsia="en-US"/>
              </w:rPr>
              <w:t>Про стан роботи із дітьми та їх сім'ями, які перебувають у складних життєвих обставинах</w:t>
            </w:r>
            <w:r w:rsidRPr="00BA6464">
              <w:rPr>
                <w:sz w:val="24"/>
                <w:szCs w:val="24"/>
                <w:lang w:eastAsia="en-US"/>
              </w:rPr>
              <w:t>»</w:t>
            </w:r>
          </w:p>
        </w:tc>
        <w:tc>
          <w:tcPr>
            <w:tcW w:w="2835" w:type="dxa"/>
            <w:tcBorders>
              <w:top w:val="single" w:sz="4" w:space="0" w:color="auto"/>
              <w:left w:val="single" w:sz="6" w:space="0" w:color="CCCCCC"/>
              <w:bottom w:val="single" w:sz="4" w:space="0" w:color="auto"/>
              <w:right w:val="single" w:sz="6" w:space="0" w:color="000000"/>
            </w:tcBorders>
          </w:tcPr>
          <w:p w14:paraId="5D9DFDF4" w14:textId="77777777" w:rsidR="006C397E" w:rsidRDefault="006C397E" w:rsidP="00D41E3E">
            <w:pPr>
              <w:rPr>
                <w:sz w:val="24"/>
                <w:szCs w:val="24"/>
                <w:lang w:eastAsia="en-US"/>
              </w:rPr>
            </w:pPr>
            <w:r w:rsidRPr="00BA6464">
              <w:rPr>
                <w:sz w:val="24"/>
                <w:szCs w:val="24"/>
                <w:lang w:eastAsia="en-US"/>
              </w:rPr>
              <w:t>у порядку контролю</w:t>
            </w:r>
          </w:p>
        </w:tc>
        <w:tc>
          <w:tcPr>
            <w:tcW w:w="1275" w:type="dxa"/>
            <w:tcBorders>
              <w:top w:val="single" w:sz="4" w:space="0" w:color="auto"/>
              <w:left w:val="single" w:sz="6" w:space="0" w:color="CCCCCC"/>
              <w:bottom w:val="single" w:sz="4" w:space="0" w:color="auto"/>
              <w:right w:val="single" w:sz="6" w:space="0" w:color="000000"/>
            </w:tcBorders>
          </w:tcPr>
          <w:p w14:paraId="112455CE" w14:textId="77777777" w:rsidR="006C397E" w:rsidRDefault="006C397E" w:rsidP="00D41E3E">
            <w:pPr>
              <w:rPr>
                <w:sz w:val="24"/>
                <w:szCs w:val="24"/>
                <w:lang w:eastAsia="en-US"/>
              </w:rPr>
            </w:pPr>
            <w:r w:rsidRPr="00BA6464">
              <w:rPr>
                <w:sz w:val="24"/>
                <w:szCs w:val="24"/>
                <w:lang w:eastAsia="en-US"/>
              </w:rPr>
              <w:t>грудень</w:t>
            </w:r>
          </w:p>
        </w:tc>
        <w:tc>
          <w:tcPr>
            <w:tcW w:w="4820" w:type="dxa"/>
            <w:tcBorders>
              <w:top w:val="single" w:sz="4" w:space="0" w:color="auto"/>
              <w:left w:val="single" w:sz="6" w:space="0" w:color="CCCCCC"/>
              <w:bottom w:val="single" w:sz="4" w:space="0" w:color="auto"/>
              <w:right w:val="single" w:sz="6" w:space="0" w:color="000000"/>
            </w:tcBorders>
          </w:tcPr>
          <w:p w14:paraId="39FC8359" w14:textId="77777777" w:rsidR="006C397E" w:rsidRDefault="006C397E" w:rsidP="00D41E3E">
            <w:pPr>
              <w:rPr>
                <w:sz w:val="24"/>
                <w:szCs w:val="24"/>
                <w:lang w:eastAsia="en-US"/>
              </w:rPr>
            </w:pPr>
            <w:r w:rsidRPr="00BA6464">
              <w:rPr>
                <w:sz w:val="24"/>
                <w:szCs w:val="24"/>
                <w:lang w:eastAsia="en-US"/>
              </w:rPr>
              <w:t>служба у справах  дітей</w:t>
            </w:r>
          </w:p>
        </w:tc>
      </w:tr>
      <w:tr w:rsidR="006C397E" w:rsidRPr="00CC74FD" w14:paraId="0B92E2A0" w14:textId="77777777" w:rsidTr="00D41E3E">
        <w:trPr>
          <w:trHeight w:val="1172"/>
          <w:tblHeader/>
        </w:trPr>
        <w:tc>
          <w:tcPr>
            <w:tcW w:w="670" w:type="dxa"/>
            <w:tcBorders>
              <w:top w:val="single" w:sz="4" w:space="0" w:color="auto"/>
              <w:left w:val="single" w:sz="4" w:space="0" w:color="auto"/>
              <w:bottom w:val="single" w:sz="4" w:space="0" w:color="auto"/>
              <w:right w:val="single" w:sz="4" w:space="0" w:color="auto"/>
            </w:tcBorders>
          </w:tcPr>
          <w:p w14:paraId="05B9AB4B" w14:textId="77777777" w:rsidR="006C397E" w:rsidRDefault="006C397E" w:rsidP="00D41E3E">
            <w:pPr>
              <w:jc w:val="center"/>
              <w:rPr>
                <w:sz w:val="24"/>
                <w:szCs w:val="24"/>
                <w:lang w:eastAsia="en-US"/>
              </w:rPr>
            </w:pPr>
            <w:r>
              <w:rPr>
                <w:sz w:val="24"/>
                <w:szCs w:val="24"/>
                <w:lang w:eastAsia="en-US"/>
              </w:rPr>
              <w:t>10</w:t>
            </w:r>
            <w:r w:rsidRPr="00CC74FD">
              <w:rPr>
                <w:sz w:val="24"/>
                <w:szCs w:val="24"/>
                <w:lang w:eastAsia="en-US"/>
              </w:rPr>
              <w:t>.</w:t>
            </w:r>
          </w:p>
        </w:tc>
        <w:tc>
          <w:tcPr>
            <w:tcW w:w="5158" w:type="dxa"/>
            <w:tcBorders>
              <w:top w:val="single" w:sz="4" w:space="0" w:color="auto"/>
              <w:left w:val="single" w:sz="6" w:space="0" w:color="000000"/>
              <w:bottom w:val="single" w:sz="4" w:space="0" w:color="auto"/>
              <w:right w:val="single" w:sz="6" w:space="0" w:color="000000"/>
            </w:tcBorders>
          </w:tcPr>
          <w:p w14:paraId="3EED078E" w14:textId="77777777" w:rsidR="006C397E" w:rsidRDefault="006C397E" w:rsidP="00D41E3E">
            <w:pPr>
              <w:autoSpaceDE w:val="0"/>
              <w:autoSpaceDN w:val="0"/>
              <w:jc w:val="both"/>
              <w:rPr>
                <w:sz w:val="24"/>
                <w:szCs w:val="24"/>
              </w:rPr>
            </w:pPr>
            <w:r w:rsidRPr="004C6E48">
              <w:rPr>
                <w:sz w:val="24"/>
                <w:szCs w:val="24"/>
                <w:lang w:eastAsia="en-US"/>
              </w:rPr>
              <w:t>Рішення виконавчого комітету від 19.06.2024  №599 «</w:t>
            </w:r>
            <w:r w:rsidRPr="004C6E48">
              <w:rPr>
                <w:sz w:val="24"/>
                <w:szCs w:val="24"/>
              </w:rPr>
              <w:t>Про роботу гуртків комунальної установи «Нововолинський центр дитячої та юнацької творчості» Нововолинської міської ради Волинської області»</w:t>
            </w:r>
          </w:p>
          <w:p w14:paraId="2647ABFA" w14:textId="77777777" w:rsidR="006C397E" w:rsidRPr="00BA6464" w:rsidRDefault="006C397E" w:rsidP="00D41E3E">
            <w:pPr>
              <w:autoSpaceDE w:val="0"/>
              <w:autoSpaceDN w:val="0"/>
              <w:jc w:val="both"/>
              <w:rPr>
                <w:sz w:val="24"/>
                <w:szCs w:val="24"/>
                <w:lang w:eastAsia="en-US"/>
              </w:rPr>
            </w:pPr>
          </w:p>
        </w:tc>
        <w:tc>
          <w:tcPr>
            <w:tcW w:w="2835" w:type="dxa"/>
            <w:tcBorders>
              <w:top w:val="single" w:sz="4" w:space="0" w:color="auto"/>
              <w:left w:val="single" w:sz="6" w:space="0" w:color="CCCCCC"/>
              <w:bottom w:val="single" w:sz="4" w:space="0" w:color="auto"/>
              <w:right w:val="single" w:sz="6" w:space="0" w:color="000000"/>
            </w:tcBorders>
          </w:tcPr>
          <w:p w14:paraId="269D640C" w14:textId="77777777" w:rsidR="006C397E" w:rsidRPr="00BA6464" w:rsidRDefault="006C397E" w:rsidP="00D41E3E">
            <w:pPr>
              <w:rPr>
                <w:sz w:val="24"/>
                <w:szCs w:val="24"/>
                <w:lang w:eastAsia="en-US"/>
              </w:rPr>
            </w:pPr>
            <w:r w:rsidRPr="004C6E48">
              <w:rPr>
                <w:sz w:val="24"/>
                <w:szCs w:val="24"/>
                <w:lang w:eastAsia="en-US"/>
              </w:rPr>
              <w:t>з метою зняття з контролю</w:t>
            </w:r>
          </w:p>
        </w:tc>
        <w:tc>
          <w:tcPr>
            <w:tcW w:w="1275" w:type="dxa"/>
            <w:tcBorders>
              <w:top w:val="single" w:sz="4" w:space="0" w:color="auto"/>
              <w:left w:val="single" w:sz="6" w:space="0" w:color="CCCCCC"/>
              <w:bottom w:val="single" w:sz="4" w:space="0" w:color="auto"/>
              <w:right w:val="single" w:sz="6" w:space="0" w:color="000000"/>
            </w:tcBorders>
          </w:tcPr>
          <w:p w14:paraId="7F13EC1C" w14:textId="77777777" w:rsidR="006C397E" w:rsidRPr="00BA6464" w:rsidRDefault="006C397E" w:rsidP="00D41E3E">
            <w:pPr>
              <w:rPr>
                <w:sz w:val="24"/>
                <w:szCs w:val="24"/>
                <w:lang w:eastAsia="en-US"/>
              </w:rPr>
            </w:pPr>
            <w:r>
              <w:rPr>
                <w:sz w:val="24"/>
                <w:szCs w:val="24"/>
                <w:lang w:eastAsia="en-US"/>
              </w:rPr>
              <w:t>грудень</w:t>
            </w:r>
          </w:p>
        </w:tc>
        <w:tc>
          <w:tcPr>
            <w:tcW w:w="4820" w:type="dxa"/>
            <w:tcBorders>
              <w:top w:val="single" w:sz="4" w:space="0" w:color="auto"/>
              <w:left w:val="single" w:sz="6" w:space="0" w:color="CCCCCC"/>
              <w:bottom w:val="single" w:sz="4" w:space="0" w:color="auto"/>
              <w:right w:val="single" w:sz="6" w:space="0" w:color="000000"/>
            </w:tcBorders>
          </w:tcPr>
          <w:p w14:paraId="3A55E083" w14:textId="77777777" w:rsidR="006C397E" w:rsidRPr="00BA6464" w:rsidRDefault="006C397E" w:rsidP="00D41E3E">
            <w:pPr>
              <w:rPr>
                <w:sz w:val="24"/>
                <w:szCs w:val="24"/>
                <w:lang w:eastAsia="en-US"/>
              </w:rPr>
            </w:pPr>
            <w:r>
              <w:rPr>
                <w:sz w:val="24"/>
                <w:szCs w:val="24"/>
                <w:lang w:eastAsia="en-US"/>
              </w:rPr>
              <w:t>управління освіти</w:t>
            </w:r>
          </w:p>
        </w:tc>
      </w:tr>
      <w:tr w:rsidR="006C397E" w:rsidRPr="00CC74FD" w14:paraId="1993F80D" w14:textId="77777777" w:rsidTr="00D41E3E">
        <w:trPr>
          <w:trHeight w:val="240"/>
          <w:tblHeader/>
        </w:trPr>
        <w:tc>
          <w:tcPr>
            <w:tcW w:w="670" w:type="dxa"/>
            <w:tcBorders>
              <w:top w:val="single" w:sz="4" w:space="0" w:color="auto"/>
              <w:left w:val="single" w:sz="4" w:space="0" w:color="auto"/>
              <w:bottom w:val="single" w:sz="4" w:space="0" w:color="auto"/>
              <w:right w:val="single" w:sz="4" w:space="0" w:color="auto"/>
            </w:tcBorders>
          </w:tcPr>
          <w:p w14:paraId="1D0CD038" w14:textId="77777777" w:rsidR="006C397E" w:rsidRPr="00CC74FD" w:rsidRDefault="006C397E" w:rsidP="00D41E3E">
            <w:pPr>
              <w:jc w:val="center"/>
              <w:rPr>
                <w:sz w:val="24"/>
                <w:szCs w:val="24"/>
                <w:lang w:eastAsia="en-US"/>
              </w:rPr>
            </w:pPr>
            <w:r>
              <w:rPr>
                <w:sz w:val="24"/>
                <w:szCs w:val="24"/>
                <w:lang w:eastAsia="en-US"/>
              </w:rPr>
              <w:t>11.</w:t>
            </w:r>
          </w:p>
        </w:tc>
        <w:tc>
          <w:tcPr>
            <w:tcW w:w="5158" w:type="dxa"/>
            <w:tcBorders>
              <w:top w:val="single" w:sz="6" w:space="0" w:color="000000"/>
              <w:left w:val="single" w:sz="6" w:space="0" w:color="000000"/>
              <w:bottom w:val="single" w:sz="6" w:space="0" w:color="000000"/>
              <w:right w:val="single" w:sz="6" w:space="0" w:color="000000"/>
            </w:tcBorders>
          </w:tcPr>
          <w:p w14:paraId="0F9CC1BF" w14:textId="77777777" w:rsidR="006C397E" w:rsidRDefault="006C397E" w:rsidP="00D41E3E">
            <w:pPr>
              <w:jc w:val="both"/>
              <w:rPr>
                <w:sz w:val="24"/>
                <w:szCs w:val="24"/>
                <w:lang w:eastAsia="en-US"/>
              </w:rPr>
            </w:pPr>
            <w:r w:rsidRPr="00CC74FD">
              <w:rPr>
                <w:sz w:val="24"/>
                <w:szCs w:val="24"/>
                <w:lang w:eastAsia="en-US"/>
              </w:rPr>
              <w:t>Розпорядження міського голови від 05.08.2024 року № 88-ра "Про затвердження заходів до Цільової соціальної програми оздоровлення та відпочинку дітей на 2024 рік</w:t>
            </w:r>
            <w:r>
              <w:rPr>
                <w:sz w:val="24"/>
                <w:szCs w:val="24"/>
                <w:lang w:eastAsia="en-US"/>
              </w:rPr>
              <w:t>»</w:t>
            </w:r>
          </w:p>
          <w:p w14:paraId="0BC18838" w14:textId="77777777" w:rsidR="006C397E" w:rsidRPr="00CC74FD" w:rsidRDefault="006C397E" w:rsidP="00D41E3E">
            <w:pPr>
              <w:jc w:val="both"/>
              <w:rPr>
                <w:sz w:val="24"/>
                <w:szCs w:val="24"/>
                <w:lang w:eastAsia="en-US"/>
              </w:rPr>
            </w:pPr>
          </w:p>
        </w:tc>
        <w:tc>
          <w:tcPr>
            <w:tcW w:w="2835" w:type="dxa"/>
            <w:tcBorders>
              <w:top w:val="single" w:sz="6" w:space="0" w:color="000000"/>
              <w:left w:val="single" w:sz="6" w:space="0" w:color="CCCCCC"/>
              <w:bottom w:val="single" w:sz="6" w:space="0" w:color="000000"/>
              <w:right w:val="single" w:sz="6" w:space="0" w:color="000000"/>
            </w:tcBorders>
          </w:tcPr>
          <w:p w14:paraId="1A9378EE" w14:textId="77777777" w:rsidR="006C397E" w:rsidRPr="00CC74FD" w:rsidRDefault="006C397E" w:rsidP="00D41E3E">
            <w:pPr>
              <w:rPr>
                <w:sz w:val="24"/>
                <w:szCs w:val="24"/>
                <w:lang w:eastAsia="en-US"/>
              </w:rPr>
            </w:pPr>
            <w:r w:rsidRPr="00CC74FD">
              <w:rPr>
                <w:sz w:val="24"/>
                <w:szCs w:val="24"/>
                <w:lang w:eastAsia="en-US"/>
              </w:rPr>
              <w:t>у порядку контролю</w:t>
            </w:r>
          </w:p>
        </w:tc>
        <w:tc>
          <w:tcPr>
            <w:tcW w:w="1275" w:type="dxa"/>
            <w:tcBorders>
              <w:top w:val="single" w:sz="6" w:space="0" w:color="000000"/>
              <w:left w:val="single" w:sz="6" w:space="0" w:color="CCCCCC"/>
              <w:bottom w:val="single" w:sz="6" w:space="0" w:color="000000"/>
              <w:right w:val="single" w:sz="6" w:space="0" w:color="000000"/>
            </w:tcBorders>
          </w:tcPr>
          <w:p w14:paraId="2692F8DC" w14:textId="77777777" w:rsidR="006C397E" w:rsidRPr="00CC74FD" w:rsidRDefault="006C397E" w:rsidP="00D41E3E">
            <w:pPr>
              <w:rPr>
                <w:sz w:val="24"/>
                <w:szCs w:val="24"/>
                <w:lang w:eastAsia="en-US"/>
              </w:rPr>
            </w:pPr>
            <w:r w:rsidRPr="00CC74FD">
              <w:rPr>
                <w:sz w:val="24"/>
                <w:szCs w:val="24"/>
                <w:lang w:eastAsia="en-US"/>
              </w:rPr>
              <w:t>грудень</w:t>
            </w:r>
          </w:p>
        </w:tc>
        <w:tc>
          <w:tcPr>
            <w:tcW w:w="4820" w:type="dxa"/>
            <w:tcBorders>
              <w:top w:val="single" w:sz="6" w:space="0" w:color="000000"/>
              <w:left w:val="single" w:sz="6" w:space="0" w:color="CCCCCC"/>
              <w:bottom w:val="single" w:sz="6" w:space="0" w:color="000000"/>
              <w:right w:val="single" w:sz="6" w:space="0" w:color="000000"/>
            </w:tcBorders>
          </w:tcPr>
          <w:p w14:paraId="6F61E4D0" w14:textId="77777777" w:rsidR="006C397E" w:rsidRPr="00CC74FD" w:rsidRDefault="006C397E" w:rsidP="00D41E3E">
            <w:pPr>
              <w:rPr>
                <w:sz w:val="24"/>
                <w:szCs w:val="24"/>
                <w:lang w:eastAsia="en-US"/>
              </w:rPr>
            </w:pPr>
            <w:r w:rsidRPr="00CC74FD">
              <w:rPr>
                <w:sz w:val="24"/>
                <w:szCs w:val="24"/>
                <w:lang w:eastAsia="en-US"/>
              </w:rPr>
              <w:t>управління соціальної та ветеранської політики</w:t>
            </w:r>
          </w:p>
        </w:tc>
      </w:tr>
      <w:tr w:rsidR="006C397E" w:rsidRPr="00CC74FD" w14:paraId="34FF619C" w14:textId="77777777" w:rsidTr="00D41E3E">
        <w:trPr>
          <w:trHeight w:val="240"/>
          <w:tblHeader/>
        </w:trPr>
        <w:tc>
          <w:tcPr>
            <w:tcW w:w="670" w:type="dxa"/>
            <w:tcBorders>
              <w:top w:val="single" w:sz="4" w:space="0" w:color="auto"/>
              <w:left w:val="single" w:sz="4" w:space="0" w:color="auto"/>
              <w:bottom w:val="single" w:sz="4" w:space="0" w:color="auto"/>
              <w:right w:val="single" w:sz="4" w:space="0" w:color="auto"/>
            </w:tcBorders>
          </w:tcPr>
          <w:p w14:paraId="5C9FC132" w14:textId="77777777" w:rsidR="006C397E" w:rsidRPr="00CC74FD" w:rsidRDefault="006C397E" w:rsidP="00D41E3E">
            <w:pPr>
              <w:jc w:val="center"/>
              <w:rPr>
                <w:sz w:val="24"/>
                <w:szCs w:val="24"/>
                <w:lang w:eastAsia="en-US"/>
              </w:rPr>
            </w:pPr>
            <w:r>
              <w:rPr>
                <w:sz w:val="24"/>
                <w:szCs w:val="24"/>
                <w:lang w:eastAsia="en-US"/>
              </w:rPr>
              <w:lastRenderedPageBreak/>
              <w:t>12</w:t>
            </w:r>
            <w:r w:rsidRPr="00CC74FD">
              <w:rPr>
                <w:sz w:val="24"/>
                <w:szCs w:val="24"/>
                <w:lang w:eastAsia="en-US"/>
              </w:rPr>
              <w:t>.</w:t>
            </w:r>
          </w:p>
        </w:tc>
        <w:tc>
          <w:tcPr>
            <w:tcW w:w="5158" w:type="dxa"/>
            <w:tcBorders>
              <w:top w:val="single" w:sz="6" w:space="0" w:color="000000"/>
              <w:left w:val="single" w:sz="6" w:space="0" w:color="000000"/>
              <w:bottom w:val="single" w:sz="6" w:space="0" w:color="000000"/>
              <w:right w:val="single" w:sz="6" w:space="0" w:color="000000"/>
            </w:tcBorders>
          </w:tcPr>
          <w:p w14:paraId="77C37706" w14:textId="77777777" w:rsidR="006C397E" w:rsidRDefault="006C397E" w:rsidP="00D41E3E">
            <w:pPr>
              <w:jc w:val="both"/>
              <w:rPr>
                <w:sz w:val="24"/>
                <w:szCs w:val="24"/>
                <w:lang w:eastAsia="en-US"/>
              </w:rPr>
            </w:pPr>
            <w:r w:rsidRPr="00CC74FD">
              <w:rPr>
                <w:sz w:val="24"/>
                <w:szCs w:val="24"/>
                <w:lang w:eastAsia="en-US"/>
              </w:rPr>
              <w:t>Розпорядження міського голови від 08.01.2024 року № 4-ра "Про затвердження заходів щодо реалізації в громаді у 2024 році цільової соціальної Програми забезпечення житлом дітей-сиріт та дітей, позбавлених батьківського піклування та осіб з їх числа на 2022–2026 роки</w:t>
            </w:r>
            <w:r>
              <w:rPr>
                <w:sz w:val="24"/>
                <w:szCs w:val="24"/>
                <w:lang w:eastAsia="en-US"/>
              </w:rPr>
              <w:t>»</w:t>
            </w:r>
          </w:p>
          <w:p w14:paraId="20BA158C" w14:textId="77777777" w:rsidR="006C397E" w:rsidRPr="00CC74FD" w:rsidRDefault="006C397E" w:rsidP="00D41E3E">
            <w:pPr>
              <w:jc w:val="both"/>
              <w:rPr>
                <w:sz w:val="24"/>
                <w:szCs w:val="24"/>
                <w:lang w:eastAsia="en-US"/>
              </w:rPr>
            </w:pPr>
          </w:p>
        </w:tc>
        <w:tc>
          <w:tcPr>
            <w:tcW w:w="2835" w:type="dxa"/>
            <w:tcBorders>
              <w:top w:val="single" w:sz="6" w:space="0" w:color="000000"/>
              <w:left w:val="single" w:sz="6" w:space="0" w:color="CCCCCC"/>
              <w:bottom w:val="single" w:sz="6" w:space="0" w:color="000000"/>
              <w:right w:val="single" w:sz="6" w:space="0" w:color="000000"/>
            </w:tcBorders>
          </w:tcPr>
          <w:p w14:paraId="1DD952C9" w14:textId="77777777" w:rsidR="006C397E" w:rsidRPr="00CC74FD" w:rsidRDefault="006C397E" w:rsidP="00D41E3E">
            <w:pPr>
              <w:rPr>
                <w:sz w:val="24"/>
                <w:szCs w:val="24"/>
                <w:lang w:eastAsia="en-US"/>
              </w:rPr>
            </w:pPr>
            <w:r w:rsidRPr="00CC74FD">
              <w:rPr>
                <w:sz w:val="24"/>
                <w:szCs w:val="24"/>
                <w:lang w:eastAsia="en-US"/>
              </w:rPr>
              <w:t>у порядку контролю</w:t>
            </w:r>
          </w:p>
        </w:tc>
        <w:tc>
          <w:tcPr>
            <w:tcW w:w="1275" w:type="dxa"/>
            <w:tcBorders>
              <w:top w:val="single" w:sz="6" w:space="0" w:color="000000"/>
              <w:left w:val="single" w:sz="6" w:space="0" w:color="CCCCCC"/>
              <w:bottom w:val="single" w:sz="6" w:space="0" w:color="000000"/>
              <w:right w:val="single" w:sz="6" w:space="0" w:color="000000"/>
            </w:tcBorders>
          </w:tcPr>
          <w:p w14:paraId="3549A1F7" w14:textId="77777777" w:rsidR="006C397E" w:rsidRPr="00CC74FD" w:rsidRDefault="006C397E" w:rsidP="00D41E3E">
            <w:pPr>
              <w:rPr>
                <w:sz w:val="24"/>
                <w:szCs w:val="24"/>
                <w:lang w:eastAsia="en-US"/>
              </w:rPr>
            </w:pPr>
            <w:r w:rsidRPr="00CC74FD">
              <w:rPr>
                <w:sz w:val="24"/>
                <w:szCs w:val="24"/>
                <w:lang w:eastAsia="en-US"/>
              </w:rPr>
              <w:t>упродовж кварталу</w:t>
            </w:r>
          </w:p>
        </w:tc>
        <w:tc>
          <w:tcPr>
            <w:tcW w:w="4820" w:type="dxa"/>
            <w:tcBorders>
              <w:top w:val="single" w:sz="6" w:space="0" w:color="000000"/>
              <w:left w:val="single" w:sz="6" w:space="0" w:color="CCCCCC"/>
              <w:bottom w:val="single" w:sz="6" w:space="0" w:color="000000"/>
              <w:right w:val="single" w:sz="6" w:space="0" w:color="000000"/>
            </w:tcBorders>
          </w:tcPr>
          <w:p w14:paraId="64D75C5E" w14:textId="77777777" w:rsidR="006C397E" w:rsidRPr="00CC74FD" w:rsidRDefault="006C397E" w:rsidP="00D41E3E">
            <w:pPr>
              <w:rPr>
                <w:sz w:val="24"/>
                <w:szCs w:val="24"/>
                <w:lang w:eastAsia="en-US"/>
              </w:rPr>
            </w:pPr>
            <w:r w:rsidRPr="00CC74FD">
              <w:rPr>
                <w:sz w:val="24"/>
                <w:szCs w:val="24"/>
                <w:lang w:eastAsia="en-US"/>
              </w:rPr>
              <w:t>служба у справ</w:t>
            </w:r>
            <w:r>
              <w:rPr>
                <w:sz w:val="24"/>
                <w:szCs w:val="24"/>
                <w:lang w:eastAsia="en-US"/>
              </w:rPr>
              <w:t>а</w:t>
            </w:r>
            <w:r w:rsidRPr="00CC74FD">
              <w:rPr>
                <w:sz w:val="24"/>
                <w:szCs w:val="24"/>
                <w:lang w:eastAsia="en-US"/>
              </w:rPr>
              <w:t>х дітей</w:t>
            </w:r>
          </w:p>
        </w:tc>
      </w:tr>
      <w:tr w:rsidR="006C397E" w:rsidRPr="00CC74FD" w14:paraId="4905DF89" w14:textId="77777777" w:rsidTr="00D41E3E">
        <w:trPr>
          <w:trHeight w:val="240"/>
          <w:tblHeader/>
        </w:trPr>
        <w:tc>
          <w:tcPr>
            <w:tcW w:w="670" w:type="dxa"/>
            <w:tcBorders>
              <w:top w:val="single" w:sz="4" w:space="0" w:color="auto"/>
              <w:left w:val="single" w:sz="4" w:space="0" w:color="auto"/>
              <w:bottom w:val="single" w:sz="4" w:space="0" w:color="auto"/>
              <w:right w:val="single" w:sz="4" w:space="0" w:color="auto"/>
            </w:tcBorders>
          </w:tcPr>
          <w:p w14:paraId="445060E2" w14:textId="77777777" w:rsidR="006C397E" w:rsidRPr="00CC74FD" w:rsidRDefault="006C397E" w:rsidP="00D41E3E">
            <w:pPr>
              <w:jc w:val="center"/>
              <w:rPr>
                <w:sz w:val="24"/>
                <w:szCs w:val="24"/>
                <w:lang w:eastAsia="en-US"/>
              </w:rPr>
            </w:pPr>
            <w:r>
              <w:rPr>
                <w:sz w:val="24"/>
                <w:szCs w:val="24"/>
                <w:lang w:eastAsia="en-US"/>
              </w:rPr>
              <w:t>13.</w:t>
            </w:r>
          </w:p>
        </w:tc>
        <w:tc>
          <w:tcPr>
            <w:tcW w:w="5158" w:type="dxa"/>
            <w:tcBorders>
              <w:top w:val="single" w:sz="6" w:space="0" w:color="000000"/>
              <w:left w:val="single" w:sz="6" w:space="0" w:color="000000"/>
              <w:bottom w:val="single" w:sz="6" w:space="0" w:color="000000"/>
              <w:right w:val="single" w:sz="6" w:space="0" w:color="000000"/>
            </w:tcBorders>
          </w:tcPr>
          <w:p w14:paraId="5AA19551" w14:textId="77777777" w:rsidR="006C397E" w:rsidRPr="00CC74FD" w:rsidRDefault="006C397E" w:rsidP="00D41E3E">
            <w:pPr>
              <w:jc w:val="both"/>
              <w:rPr>
                <w:sz w:val="24"/>
                <w:szCs w:val="24"/>
                <w:lang w:eastAsia="en-US"/>
              </w:rPr>
            </w:pPr>
            <w:r w:rsidRPr="00CC74FD">
              <w:rPr>
                <w:sz w:val="24"/>
                <w:szCs w:val="24"/>
                <w:lang w:eastAsia="en-US"/>
              </w:rPr>
              <w:t xml:space="preserve">Розпорядження міського голови від 08.01.2024 року № 5-ра "Про затвердження заходів </w:t>
            </w:r>
            <w:r w:rsidRPr="00CC74FD">
              <w:rPr>
                <w:sz w:val="24"/>
                <w:szCs w:val="24"/>
                <w:lang w:eastAsia="en-US"/>
              </w:rPr>
              <w:br/>
              <w:t>щодо виконання в громаді у 2024 році</w:t>
            </w:r>
            <w:r w:rsidRPr="00CC74FD">
              <w:rPr>
                <w:sz w:val="24"/>
                <w:szCs w:val="24"/>
                <w:lang w:eastAsia="en-US"/>
              </w:rPr>
              <w:br/>
              <w:t>Програми соціального та правового</w:t>
            </w:r>
            <w:r w:rsidRPr="00CC74FD">
              <w:rPr>
                <w:sz w:val="24"/>
                <w:szCs w:val="24"/>
                <w:lang w:eastAsia="en-US"/>
              </w:rPr>
              <w:br/>
              <w:t>захисту дітей, попередження безпритульності</w:t>
            </w:r>
            <w:r w:rsidRPr="00CC74FD">
              <w:rPr>
                <w:sz w:val="24"/>
                <w:szCs w:val="24"/>
                <w:lang w:eastAsia="en-US"/>
              </w:rPr>
              <w:br/>
              <w:t>та бездоглядності серед дітей на 2021–2024 роки»</w:t>
            </w:r>
            <w:r>
              <w:rPr>
                <w:sz w:val="24"/>
                <w:szCs w:val="24"/>
                <w:lang w:eastAsia="en-US"/>
              </w:rPr>
              <w:t xml:space="preserve"> </w:t>
            </w:r>
          </w:p>
        </w:tc>
        <w:tc>
          <w:tcPr>
            <w:tcW w:w="2835" w:type="dxa"/>
            <w:tcBorders>
              <w:top w:val="single" w:sz="6" w:space="0" w:color="000000"/>
              <w:left w:val="single" w:sz="6" w:space="0" w:color="CCCCCC"/>
              <w:bottom w:val="single" w:sz="6" w:space="0" w:color="000000"/>
              <w:right w:val="single" w:sz="6" w:space="0" w:color="000000"/>
            </w:tcBorders>
          </w:tcPr>
          <w:p w14:paraId="03EA2EC1" w14:textId="77777777" w:rsidR="006C397E" w:rsidRPr="00CC74FD" w:rsidRDefault="006C397E" w:rsidP="00D41E3E">
            <w:pPr>
              <w:rPr>
                <w:sz w:val="24"/>
                <w:szCs w:val="24"/>
                <w:lang w:eastAsia="en-US"/>
              </w:rPr>
            </w:pPr>
            <w:r w:rsidRPr="00CC74FD">
              <w:rPr>
                <w:sz w:val="24"/>
                <w:szCs w:val="24"/>
                <w:lang w:eastAsia="en-US"/>
              </w:rPr>
              <w:t>у порядку контролю</w:t>
            </w:r>
          </w:p>
        </w:tc>
        <w:tc>
          <w:tcPr>
            <w:tcW w:w="1275" w:type="dxa"/>
            <w:tcBorders>
              <w:top w:val="single" w:sz="6" w:space="0" w:color="000000"/>
              <w:left w:val="single" w:sz="6" w:space="0" w:color="CCCCCC"/>
              <w:bottom w:val="single" w:sz="6" w:space="0" w:color="000000"/>
              <w:right w:val="single" w:sz="6" w:space="0" w:color="000000"/>
            </w:tcBorders>
          </w:tcPr>
          <w:p w14:paraId="4A104BEC" w14:textId="77777777" w:rsidR="006C397E" w:rsidRPr="00CC74FD" w:rsidRDefault="006C397E" w:rsidP="00D41E3E">
            <w:pPr>
              <w:rPr>
                <w:sz w:val="24"/>
                <w:szCs w:val="24"/>
                <w:lang w:eastAsia="en-US"/>
              </w:rPr>
            </w:pPr>
            <w:r w:rsidRPr="00CC74FD">
              <w:rPr>
                <w:sz w:val="24"/>
                <w:szCs w:val="24"/>
                <w:lang w:eastAsia="en-US"/>
              </w:rPr>
              <w:t>упродовж кварталу</w:t>
            </w:r>
          </w:p>
        </w:tc>
        <w:tc>
          <w:tcPr>
            <w:tcW w:w="4820" w:type="dxa"/>
            <w:tcBorders>
              <w:top w:val="single" w:sz="6" w:space="0" w:color="000000"/>
              <w:left w:val="single" w:sz="6" w:space="0" w:color="CCCCCC"/>
              <w:bottom w:val="single" w:sz="6" w:space="0" w:color="000000"/>
              <w:right w:val="single" w:sz="6" w:space="0" w:color="000000"/>
            </w:tcBorders>
          </w:tcPr>
          <w:p w14:paraId="6E3D8435" w14:textId="77777777" w:rsidR="006C397E" w:rsidRPr="00CC74FD" w:rsidRDefault="006C397E" w:rsidP="00D41E3E">
            <w:pPr>
              <w:rPr>
                <w:sz w:val="24"/>
                <w:szCs w:val="24"/>
                <w:lang w:eastAsia="en-US"/>
              </w:rPr>
            </w:pPr>
            <w:r w:rsidRPr="00CC74FD">
              <w:rPr>
                <w:sz w:val="24"/>
                <w:szCs w:val="24"/>
                <w:lang w:eastAsia="en-US"/>
              </w:rPr>
              <w:t>служба у справах дітей</w:t>
            </w:r>
          </w:p>
        </w:tc>
      </w:tr>
    </w:tbl>
    <w:p w14:paraId="015D7566" w14:textId="77777777" w:rsidR="006C397E" w:rsidRDefault="006C397E" w:rsidP="006C397E">
      <w:pPr>
        <w:jc w:val="center"/>
        <w:rPr>
          <w:b/>
          <w:sz w:val="24"/>
          <w:szCs w:val="24"/>
        </w:rPr>
      </w:pPr>
    </w:p>
    <w:p w14:paraId="796D695F" w14:textId="77777777" w:rsidR="006C397E" w:rsidRPr="005E41AE" w:rsidRDefault="006C397E" w:rsidP="006C397E">
      <w:pPr>
        <w:jc w:val="center"/>
        <w:rPr>
          <w:b/>
          <w:sz w:val="24"/>
          <w:szCs w:val="24"/>
        </w:rPr>
      </w:pPr>
      <w:r w:rsidRPr="005E41AE">
        <w:rPr>
          <w:b/>
          <w:sz w:val="24"/>
          <w:szCs w:val="24"/>
        </w:rPr>
        <w:t>Документи, хід виконання яких розглядатиметься у порядку контролю за участю</w:t>
      </w:r>
    </w:p>
    <w:p w14:paraId="75705EDD" w14:textId="77777777" w:rsidR="006C397E" w:rsidRDefault="006C397E" w:rsidP="006C397E">
      <w:pPr>
        <w:jc w:val="center"/>
        <w:rPr>
          <w:b/>
          <w:sz w:val="24"/>
          <w:szCs w:val="24"/>
        </w:rPr>
      </w:pPr>
      <w:r w:rsidRPr="005E41AE">
        <w:rPr>
          <w:b/>
          <w:sz w:val="24"/>
          <w:szCs w:val="24"/>
        </w:rPr>
        <w:t>керуючої справами викон</w:t>
      </w:r>
      <w:r>
        <w:rPr>
          <w:b/>
          <w:sz w:val="24"/>
          <w:szCs w:val="24"/>
        </w:rPr>
        <w:t>авчого комітету міської ради</w:t>
      </w:r>
      <w:r w:rsidRPr="005E41AE">
        <w:rPr>
          <w:b/>
          <w:sz w:val="24"/>
          <w:szCs w:val="24"/>
        </w:rPr>
        <w:t xml:space="preserve"> Валентини </w:t>
      </w:r>
      <w:proofErr w:type="spellStart"/>
      <w:r w:rsidRPr="005E41AE">
        <w:rPr>
          <w:b/>
          <w:sz w:val="24"/>
          <w:szCs w:val="24"/>
        </w:rPr>
        <w:t>Степюк</w:t>
      </w:r>
      <w:proofErr w:type="spellEnd"/>
      <w:r>
        <w:rPr>
          <w:b/>
          <w:sz w:val="24"/>
          <w:szCs w:val="24"/>
        </w:rPr>
        <w:t xml:space="preserve"> </w:t>
      </w:r>
    </w:p>
    <w:p w14:paraId="72F44BAE" w14:textId="77777777" w:rsidR="006C397E" w:rsidRPr="005E41AE" w:rsidRDefault="006C397E" w:rsidP="006C397E">
      <w:pPr>
        <w:jc w:val="center"/>
        <w:rPr>
          <w:b/>
          <w:sz w:val="24"/>
          <w:szCs w:val="24"/>
        </w:rPr>
      </w:pPr>
    </w:p>
    <w:tbl>
      <w:tblPr>
        <w:tblW w:w="14758"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091"/>
        <w:gridCol w:w="2835"/>
        <w:gridCol w:w="1275"/>
        <w:gridCol w:w="4820"/>
      </w:tblGrid>
      <w:tr w:rsidR="006C397E" w:rsidRPr="005E41AE" w14:paraId="0513718F" w14:textId="77777777" w:rsidTr="00D41E3E">
        <w:trPr>
          <w:trHeight w:val="240"/>
        </w:trPr>
        <w:tc>
          <w:tcPr>
            <w:tcW w:w="737" w:type="dxa"/>
            <w:tcBorders>
              <w:top w:val="single" w:sz="4" w:space="0" w:color="auto"/>
              <w:left w:val="single" w:sz="4" w:space="0" w:color="auto"/>
              <w:bottom w:val="single" w:sz="4" w:space="0" w:color="auto"/>
              <w:right w:val="single" w:sz="4" w:space="0" w:color="auto"/>
            </w:tcBorders>
            <w:vAlign w:val="center"/>
            <w:hideMark/>
          </w:tcPr>
          <w:p w14:paraId="210834BE" w14:textId="77777777" w:rsidR="006C397E" w:rsidRPr="005E41AE" w:rsidRDefault="006C397E" w:rsidP="00D41E3E">
            <w:pPr>
              <w:pStyle w:val="31"/>
              <w:keepLines/>
              <w:jc w:val="center"/>
              <w:rPr>
                <w:sz w:val="24"/>
                <w:szCs w:val="24"/>
              </w:rPr>
            </w:pPr>
            <w:r w:rsidRPr="005E41AE">
              <w:rPr>
                <w:sz w:val="24"/>
                <w:szCs w:val="24"/>
                <w:lang w:eastAsia="en-US"/>
              </w:rPr>
              <w:t>з/п</w:t>
            </w:r>
          </w:p>
        </w:tc>
        <w:tc>
          <w:tcPr>
            <w:tcW w:w="5091" w:type="dxa"/>
            <w:tcBorders>
              <w:top w:val="single" w:sz="4" w:space="0" w:color="auto"/>
              <w:left w:val="single" w:sz="4" w:space="0" w:color="auto"/>
              <w:bottom w:val="single" w:sz="4" w:space="0" w:color="auto"/>
              <w:right w:val="single" w:sz="4" w:space="0" w:color="auto"/>
            </w:tcBorders>
            <w:vAlign w:val="center"/>
            <w:hideMark/>
          </w:tcPr>
          <w:p w14:paraId="52DC3178" w14:textId="77777777" w:rsidR="006C397E" w:rsidRPr="005E41AE" w:rsidRDefault="006C397E" w:rsidP="00D41E3E">
            <w:pPr>
              <w:pStyle w:val="31"/>
              <w:keepLines/>
              <w:jc w:val="center"/>
              <w:rPr>
                <w:sz w:val="24"/>
                <w:szCs w:val="24"/>
              </w:rPr>
            </w:pPr>
            <w:r w:rsidRPr="005E41AE">
              <w:rPr>
                <w:sz w:val="24"/>
                <w:szCs w:val="24"/>
              </w:rPr>
              <w:t>Питання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4629744" w14:textId="77777777" w:rsidR="006C397E" w:rsidRPr="005E41AE" w:rsidRDefault="006C397E" w:rsidP="00D41E3E">
            <w:pPr>
              <w:pStyle w:val="31"/>
              <w:keepLines/>
              <w:jc w:val="center"/>
              <w:rPr>
                <w:sz w:val="24"/>
                <w:szCs w:val="24"/>
              </w:rPr>
            </w:pPr>
            <w:r w:rsidRPr="005E41AE">
              <w:rPr>
                <w:sz w:val="24"/>
                <w:szCs w:val="24"/>
              </w:rPr>
              <w:t>Обґрунтування необхідності здійснення заходу</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520144" w14:textId="77777777" w:rsidR="006C397E" w:rsidRPr="005E41AE" w:rsidRDefault="006C397E" w:rsidP="00D41E3E">
            <w:pPr>
              <w:pStyle w:val="31"/>
              <w:keepLines/>
              <w:jc w:val="center"/>
              <w:rPr>
                <w:sz w:val="24"/>
                <w:szCs w:val="24"/>
              </w:rPr>
            </w:pPr>
            <w:r w:rsidRPr="005E41AE">
              <w:rPr>
                <w:sz w:val="24"/>
                <w:szCs w:val="24"/>
              </w:rPr>
              <w:t>Термін виконання</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6076752" w14:textId="77777777" w:rsidR="006C397E" w:rsidRPr="005E41AE" w:rsidRDefault="006C397E" w:rsidP="00D41E3E">
            <w:pPr>
              <w:pStyle w:val="31"/>
              <w:keepLines/>
              <w:jc w:val="center"/>
              <w:rPr>
                <w:sz w:val="24"/>
                <w:szCs w:val="24"/>
              </w:rPr>
            </w:pPr>
            <w:r w:rsidRPr="005E41AE">
              <w:rPr>
                <w:sz w:val="24"/>
                <w:szCs w:val="24"/>
              </w:rPr>
              <w:t>Відповідальні виконавці</w:t>
            </w:r>
          </w:p>
        </w:tc>
      </w:tr>
      <w:tr w:rsidR="006C397E" w:rsidRPr="005E41AE" w14:paraId="68D08A09" w14:textId="77777777" w:rsidTr="00D41E3E">
        <w:trPr>
          <w:trHeight w:val="403"/>
          <w:tblHeader/>
        </w:trPr>
        <w:tc>
          <w:tcPr>
            <w:tcW w:w="737" w:type="dxa"/>
            <w:tcBorders>
              <w:top w:val="single" w:sz="4" w:space="0" w:color="auto"/>
              <w:left w:val="single" w:sz="4" w:space="0" w:color="auto"/>
              <w:bottom w:val="single" w:sz="4" w:space="0" w:color="auto"/>
              <w:right w:val="single" w:sz="4" w:space="0" w:color="auto"/>
            </w:tcBorders>
            <w:hideMark/>
          </w:tcPr>
          <w:p w14:paraId="55F83A56" w14:textId="77777777" w:rsidR="006C397E" w:rsidRPr="005E41AE" w:rsidRDefault="006C397E" w:rsidP="00D41E3E">
            <w:pPr>
              <w:pStyle w:val="31"/>
              <w:keepLines/>
              <w:jc w:val="center"/>
              <w:rPr>
                <w:sz w:val="24"/>
                <w:szCs w:val="24"/>
              </w:rPr>
            </w:pPr>
            <w:r w:rsidRPr="005E41AE">
              <w:rPr>
                <w:sz w:val="24"/>
                <w:szCs w:val="24"/>
              </w:rPr>
              <w:t>1</w:t>
            </w:r>
          </w:p>
        </w:tc>
        <w:tc>
          <w:tcPr>
            <w:tcW w:w="5091" w:type="dxa"/>
            <w:tcBorders>
              <w:top w:val="single" w:sz="4" w:space="0" w:color="auto"/>
              <w:left w:val="single" w:sz="4" w:space="0" w:color="auto"/>
              <w:bottom w:val="single" w:sz="4" w:space="0" w:color="auto"/>
              <w:right w:val="single" w:sz="4" w:space="0" w:color="auto"/>
            </w:tcBorders>
            <w:hideMark/>
          </w:tcPr>
          <w:p w14:paraId="2EE2E8B5" w14:textId="77777777" w:rsidR="006C397E" w:rsidRPr="005E41AE" w:rsidRDefault="006C397E" w:rsidP="00D41E3E">
            <w:pPr>
              <w:pStyle w:val="31"/>
              <w:keepLines/>
              <w:jc w:val="center"/>
              <w:rPr>
                <w:sz w:val="24"/>
                <w:szCs w:val="24"/>
              </w:rPr>
            </w:pPr>
            <w:r w:rsidRPr="005E41AE">
              <w:rPr>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14:paraId="52063E12" w14:textId="77777777" w:rsidR="006C397E" w:rsidRPr="005E41AE" w:rsidRDefault="006C397E" w:rsidP="00D41E3E">
            <w:pPr>
              <w:pStyle w:val="31"/>
              <w:keepLines/>
              <w:jc w:val="center"/>
              <w:rPr>
                <w:sz w:val="24"/>
                <w:szCs w:val="24"/>
              </w:rPr>
            </w:pPr>
            <w:r w:rsidRPr="005E41AE">
              <w:rPr>
                <w:sz w:val="24"/>
                <w:szCs w:val="24"/>
              </w:rPr>
              <w:t>3</w:t>
            </w:r>
          </w:p>
        </w:tc>
        <w:tc>
          <w:tcPr>
            <w:tcW w:w="1275" w:type="dxa"/>
            <w:tcBorders>
              <w:top w:val="single" w:sz="4" w:space="0" w:color="auto"/>
              <w:left w:val="single" w:sz="4" w:space="0" w:color="auto"/>
              <w:bottom w:val="single" w:sz="4" w:space="0" w:color="auto"/>
              <w:right w:val="single" w:sz="4" w:space="0" w:color="auto"/>
            </w:tcBorders>
            <w:hideMark/>
          </w:tcPr>
          <w:p w14:paraId="54881BF8" w14:textId="77777777" w:rsidR="006C397E" w:rsidRPr="005E41AE" w:rsidRDefault="006C397E" w:rsidP="00D41E3E">
            <w:pPr>
              <w:pStyle w:val="31"/>
              <w:keepLines/>
              <w:jc w:val="center"/>
              <w:rPr>
                <w:sz w:val="24"/>
                <w:szCs w:val="24"/>
              </w:rPr>
            </w:pPr>
            <w:r w:rsidRPr="005E41AE">
              <w:rPr>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04A5D45C" w14:textId="77777777" w:rsidR="006C397E" w:rsidRPr="005E41AE" w:rsidRDefault="006C397E" w:rsidP="00D41E3E">
            <w:pPr>
              <w:pStyle w:val="31"/>
              <w:keepLines/>
              <w:jc w:val="center"/>
              <w:rPr>
                <w:sz w:val="24"/>
                <w:szCs w:val="24"/>
              </w:rPr>
            </w:pPr>
            <w:r w:rsidRPr="005E41AE">
              <w:rPr>
                <w:sz w:val="24"/>
                <w:szCs w:val="24"/>
              </w:rPr>
              <w:t>5</w:t>
            </w:r>
          </w:p>
        </w:tc>
      </w:tr>
      <w:tr w:rsidR="006C397E" w:rsidRPr="00CC74FD" w14:paraId="594A22E4" w14:textId="77777777" w:rsidTr="00D41E3E">
        <w:trPr>
          <w:trHeight w:val="403"/>
          <w:tblHeader/>
        </w:trPr>
        <w:tc>
          <w:tcPr>
            <w:tcW w:w="737" w:type="dxa"/>
            <w:tcBorders>
              <w:top w:val="single" w:sz="4" w:space="0" w:color="auto"/>
              <w:left w:val="single" w:sz="4" w:space="0" w:color="auto"/>
              <w:bottom w:val="single" w:sz="4" w:space="0" w:color="auto"/>
              <w:right w:val="single" w:sz="4" w:space="0" w:color="auto"/>
            </w:tcBorders>
          </w:tcPr>
          <w:p w14:paraId="234C7973" w14:textId="77777777" w:rsidR="006C397E" w:rsidRPr="00CC74FD" w:rsidRDefault="006C397E" w:rsidP="00D41E3E">
            <w:pPr>
              <w:pStyle w:val="31"/>
              <w:keepLines/>
              <w:jc w:val="center"/>
              <w:rPr>
                <w:sz w:val="24"/>
                <w:szCs w:val="24"/>
              </w:rPr>
            </w:pPr>
            <w:r w:rsidRPr="00CC74FD">
              <w:rPr>
                <w:sz w:val="24"/>
                <w:szCs w:val="24"/>
              </w:rPr>
              <w:t>1.</w:t>
            </w:r>
          </w:p>
        </w:tc>
        <w:tc>
          <w:tcPr>
            <w:tcW w:w="5091" w:type="dxa"/>
            <w:tcBorders>
              <w:top w:val="single" w:sz="4" w:space="0" w:color="auto"/>
              <w:left w:val="single" w:sz="4" w:space="0" w:color="auto"/>
              <w:bottom w:val="single" w:sz="4" w:space="0" w:color="auto"/>
              <w:right w:val="single" w:sz="4" w:space="0" w:color="auto"/>
            </w:tcBorders>
          </w:tcPr>
          <w:p w14:paraId="47DC061F" w14:textId="77777777" w:rsidR="006C397E" w:rsidRDefault="006C397E" w:rsidP="00D41E3E">
            <w:pPr>
              <w:jc w:val="both"/>
              <w:rPr>
                <w:sz w:val="24"/>
                <w:szCs w:val="24"/>
                <w:lang w:eastAsia="en-US"/>
              </w:rPr>
            </w:pPr>
            <w:r w:rsidRPr="00CC74FD">
              <w:rPr>
                <w:sz w:val="24"/>
                <w:szCs w:val="24"/>
                <w:lang w:eastAsia="en-US"/>
              </w:rPr>
              <w:t xml:space="preserve">Рішення міської ради № 22/27 від 30.05. 2023 року "Про затвердження Програми розвитку культури Нововолинської міської територіальної громади на 2023-2015 роки" </w:t>
            </w:r>
          </w:p>
          <w:p w14:paraId="5EE3A8D4" w14:textId="77777777" w:rsidR="006C397E" w:rsidRPr="00CC74FD" w:rsidRDefault="006C397E" w:rsidP="00D41E3E">
            <w:pPr>
              <w:jc w:val="both"/>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5ED0B77D" w14:textId="77777777" w:rsidR="006C397E" w:rsidRPr="00CC74FD" w:rsidRDefault="006C397E" w:rsidP="00D41E3E">
            <w:pPr>
              <w:rPr>
                <w:sz w:val="24"/>
                <w:szCs w:val="24"/>
                <w:lang w:eastAsia="en-US"/>
              </w:rPr>
            </w:pPr>
            <w:r w:rsidRPr="00CC74FD">
              <w:rPr>
                <w:sz w:val="24"/>
                <w:szCs w:val="24"/>
                <w:lang w:eastAsia="en-US"/>
              </w:rPr>
              <w:t>у порядку контролю</w:t>
            </w:r>
          </w:p>
        </w:tc>
        <w:tc>
          <w:tcPr>
            <w:tcW w:w="1275" w:type="dxa"/>
            <w:tcBorders>
              <w:top w:val="single" w:sz="4" w:space="0" w:color="auto"/>
              <w:left w:val="single" w:sz="4" w:space="0" w:color="auto"/>
              <w:bottom w:val="single" w:sz="4" w:space="0" w:color="auto"/>
              <w:right w:val="single" w:sz="4" w:space="0" w:color="auto"/>
            </w:tcBorders>
          </w:tcPr>
          <w:p w14:paraId="081C1486" w14:textId="77777777" w:rsidR="006C397E" w:rsidRPr="00CC74FD" w:rsidRDefault="006C397E" w:rsidP="00D41E3E">
            <w:pPr>
              <w:rPr>
                <w:sz w:val="24"/>
                <w:szCs w:val="24"/>
                <w:lang w:eastAsia="en-US"/>
              </w:rPr>
            </w:pPr>
            <w:r w:rsidRPr="00CC74FD">
              <w:rPr>
                <w:sz w:val="24"/>
                <w:szCs w:val="24"/>
                <w:lang w:eastAsia="en-US"/>
              </w:rPr>
              <w:t>жовтень</w:t>
            </w:r>
          </w:p>
        </w:tc>
        <w:tc>
          <w:tcPr>
            <w:tcW w:w="4820" w:type="dxa"/>
            <w:tcBorders>
              <w:top w:val="single" w:sz="4" w:space="0" w:color="auto"/>
              <w:left w:val="single" w:sz="4" w:space="0" w:color="auto"/>
              <w:bottom w:val="single" w:sz="4" w:space="0" w:color="auto"/>
              <w:right w:val="single" w:sz="4" w:space="0" w:color="auto"/>
            </w:tcBorders>
          </w:tcPr>
          <w:p w14:paraId="384C118D" w14:textId="77777777" w:rsidR="006C397E" w:rsidRPr="00CC74FD" w:rsidRDefault="006C397E" w:rsidP="00D41E3E">
            <w:pPr>
              <w:rPr>
                <w:sz w:val="24"/>
                <w:szCs w:val="24"/>
                <w:lang w:eastAsia="en-US"/>
              </w:rPr>
            </w:pPr>
            <w:r w:rsidRPr="00CC74FD">
              <w:rPr>
                <w:sz w:val="24"/>
                <w:szCs w:val="24"/>
                <w:lang w:eastAsia="en-US"/>
              </w:rPr>
              <w:t>відділ культури</w:t>
            </w:r>
          </w:p>
        </w:tc>
      </w:tr>
      <w:tr w:rsidR="006C397E" w:rsidRPr="00CC74FD" w14:paraId="6C28CB06" w14:textId="77777777" w:rsidTr="00D41E3E">
        <w:trPr>
          <w:trHeight w:val="403"/>
          <w:tblHeader/>
        </w:trPr>
        <w:tc>
          <w:tcPr>
            <w:tcW w:w="737" w:type="dxa"/>
            <w:tcBorders>
              <w:top w:val="single" w:sz="4" w:space="0" w:color="auto"/>
              <w:left w:val="single" w:sz="4" w:space="0" w:color="auto"/>
              <w:bottom w:val="single" w:sz="4" w:space="0" w:color="auto"/>
              <w:right w:val="single" w:sz="4" w:space="0" w:color="auto"/>
            </w:tcBorders>
          </w:tcPr>
          <w:p w14:paraId="0C296869" w14:textId="77777777" w:rsidR="006C397E" w:rsidRPr="00CC74FD" w:rsidRDefault="006C397E" w:rsidP="00D41E3E">
            <w:pPr>
              <w:pStyle w:val="31"/>
              <w:keepLines/>
              <w:jc w:val="center"/>
              <w:rPr>
                <w:sz w:val="24"/>
                <w:szCs w:val="24"/>
              </w:rPr>
            </w:pPr>
            <w:r w:rsidRPr="00CC74FD">
              <w:rPr>
                <w:sz w:val="24"/>
                <w:szCs w:val="24"/>
              </w:rPr>
              <w:t>2.</w:t>
            </w:r>
          </w:p>
        </w:tc>
        <w:tc>
          <w:tcPr>
            <w:tcW w:w="5091" w:type="dxa"/>
            <w:tcBorders>
              <w:top w:val="single" w:sz="4" w:space="0" w:color="auto"/>
              <w:left w:val="single" w:sz="4" w:space="0" w:color="auto"/>
              <w:bottom w:val="single" w:sz="4" w:space="0" w:color="auto"/>
              <w:right w:val="single" w:sz="4" w:space="0" w:color="auto"/>
            </w:tcBorders>
          </w:tcPr>
          <w:p w14:paraId="2B9746FB" w14:textId="77777777" w:rsidR="006C397E" w:rsidRDefault="006C397E" w:rsidP="00D41E3E">
            <w:pPr>
              <w:jc w:val="both"/>
              <w:rPr>
                <w:sz w:val="24"/>
                <w:szCs w:val="24"/>
                <w:lang w:eastAsia="en-US"/>
              </w:rPr>
            </w:pPr>
            <w:r w:rsidRPr="00CC74FD">
              <w:rPr>
                <w:sz w:val="24"/>
                <w:szCs w:val="24"/>
                <w:lang w:eastAsia="en-US"/>
              </w:rPr>
              <w:t xml:space="preserve">Рішення виконавчого комітету від </w:t>
            </w:r>
            <w:r>
              <w:rPr>
                <w:sz w:val="24"/>
                <w:szCs w:val="24"/>
                <w:lang w:eastAsia="en-US"/>
              </w:rPr>
              <w:t>15 серпня</w:t>
            </w:r>
            <w:r w:rsidRPr="00CC74FD">
              <w:rPr>
                <w:sz w:val="24"/>
                <w:szCs w:val="24"/>
                <w:lang w:eastAsia="en-US"/>
              </w:rPr>
              <w:t xml:space="preserve"> 2024 року №</w:t>
            </w:r>
            <w:r>
              <w:rPr>
                <w:sz w:val="24"/>
                <w:szCs w:val="24"/>
                <w:lang w:eastAsia="en-US"/>
              </w:rPr>
              <w:t>776</w:t>
            </w:r>
            <w:r w:rsidRPr="00CC74FD">
              <w:rPr>
                <w:sz w:val="24"/>
                <w:szCs w:val="24"/>
                <w:lang w:eastAsia="en-US"/>
              </w:rPr>
              <w:t xml:space="preserve"> "</w:t>
            </w:r>
            <w:r w:rsidRPr="00F80078">
              <w:rPr>
                <w:sz w:val="24"/>
                <w:szCs w:val="24"/>
                <w:lang w:eastAsia="en-US"/>
              </w:rPr>
              <w:t>Про підсумки роботи зі зверненнями громадян у виконавчому комітеті Нововолинської міської ради за І півріччя 2024 року</w:t>
            </w:r>
            <w:r w:rsidRPr="00CC74FD">
              <w:rPr>
                <w:sz w:val="24"/>
                <w:szCs w:val="24"/>
                <w:lang w:eastAsia="en-US"/>
              </w:rPr>
              <w:t>"</w:t>
            </w:r>
          </w:p>
          <w:p w14:paraId="658AE5EB" w14:textId="77777777" w:rsidR="006C397E" w:rsidRPr="00CC74FD" w:rsidRDefault="006C397E" w:rsidP="00D41E3E">
            <w:pPr>
              <w:jc w:val="both"/>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1CA3674D" w14:textId="77777777" w:rsidR="006C397E" w:rsidRPr="00CC74FD" w:rsidRDefault="006C397E" w:rsidP="00D41E3E">
            <w:pPr>
              <w:rPr>
                <w:sz w:val="24"/>
                <w:szCs w:val="24"/>
                <w:lang w:eastAsia="en-US"/>
              </w:rPr>
            </w:pPr>
            <w:r w:rsidRPr="00CC74FD">
              <w:rPr>
                <w:sz w:val="24"/>
                <w:szCs w:val="24"/>
                <w:lang w:eastAsia="en-US"/>
              </w:rPr>
              <w:t>з метою зняття з контролю</w:t>
            </w:r>
          </w:p>
        </w:tc>
        <w:tc>
          <w:tcPr>
            <w:tcW w:w="1275" w:type="dxa"/>
            <w:tcBorders>
              <w:top w:val="single" w:sz="4" w:space="0" w:color="auto"/>
              <w:left w:val="single" w:sz="4" w:space="0" w:color="auto"/>
              <w:bottom w:val="single" w:sz="4" w:space="0" w:color="auto"/>
              <w:right w:val="single" w:sz="4" w:space="0" w:color="auto"/>
            </w:tcBorders>
          </w:tcPr>
          <w:p w14:paraId="43BEC346" w14:textId="77777777" w:rsidR="006C397E" w:rsidRPr="00CC74FD" w:rsidRDefault="006C397E" w:rsidP="00D41E3E">
            <w:pPr>
              <w:rPr>
                <w:sz w:val="24"/>
                <w:szCs w:val="24"/>
                <w:lang w:eastAsia="en-US"/>
              </w:rPr>
            </w:pPr>
            <w:r w:rsidRPr="00CC74FD">
              <w:rPr>
                <w:sz w:val="24"/>
                <w:szCs w:val="24"/>
                <w:lang w:eastAsia="en-US"/>
              </w:rPr>
              <w:t>жовтень</w:t>
            </w:r>
          </w:p>
        </w:tc>
        <w:tc>
          <w:tcPr>
            <w:tcW w:w="4820" w:type="dxa"/>
            <w:tcBorders>
              <w:top w:val="single" w:sz="4" w:space="0" w:color="auto"/>
              <w:left w:val="single" w:sz="4" w:space="0" w:color="auto"/>
              <w:bottom w:val="single" w:sz="4" w:space="0" w:color="auto"/>
              <w:right w:val="single" w:sz="4" w:space="0" w:color="auto"/>
            </w:tcBorders>
          </w:tcPr>
          <w:p w14:paraId="08562727" w14:textId="77777777" w:rsidR="006C397E" w:rsidRPr="00CC74FD" w:rsidRDefault="006C397E" w:rsidP="00D41E3E">
            <w:pPr>
              <w:rPr>
                <w:sz w:val="24"/>
                <w:szCs w:val="24"/>
                <w:lang w:eastAsia="en-US"/>
              </w:rPr>
            </w:pPr>
            <w:r w:rsidRPr="00CC74FD">
              <w:rPr>
                <w:sz w:val="24"/>
                <w:szCs w:val="24"/>
                <w:lang w:eastAsia="en-US"/>
              </w:rPr>
              <w:t>управління "Центр надання адміністративних послуг"</w:t>
            </w:r>
          </w:p>
        </w:tc>
      </w:tr>
      <w:tr w:rsidR="006C397E" w:rsidRPr="00CC74FD" w14:paraId="64857C68" w14:textId="77777777" w:rsidTr="00D41E3E">
        <w:trPr>
          <w:trHeight w:val="403"/>
          <w:tblHeader/>
        </w:trPr>
        <w:tc>
          <w:tcPr>
            <w:tcW w:w="737" w:type="dxa"/>
            <w:tcBorders>
              <w:top w:val="single" w:sz="4" w:space="0" w:color="auto"/>
              <w:left w:val="single" w:sz="4" w:space="0" w:color="auto"/>
              <w:bottom w:val="single" w:sz="4" w:space="0" w:color="auto"/>
              <w:right w:val="single" w:sz="4" w:space="0" w:color="auto"/>
            </w:tcBorders>
          </w:tcPr>
          <w:p w14:paraId="7401866F" w14:textId="77777777" w:rsidR="006C397E" w:rsidRPr="00CC74FD" w:rsidRDefault="006C397E" w:rsidP="00D41E3E">
            <w:pPr>
              <w:pStyle w:val="31"/>
              <w:keepLines/>
              <w:jc w:val="center"/>
              <w:rPr>
                <w:sz w:val="24"/>
                <w:szCs w:val="24"/>
              </w:rPr>
            </w:pPr>
            <w:r w:rsidRPr="00CC74FD">
              <w:rPr>
                <w:sz w:val="24"/>
                <w:szCs w:val="24"/>
              </w:rPr>
              <w:lastRenderedPageBreak/>
              <w:t>3.</w:t>
            </w:r>
          </w:p>
        </w:tc>
        <w:tc>
          <w:tcPr>
            <w:tcW w:w="5091" w:type="dxa"/>
            <w:tcBorders>
              <w:top w:val="single" w:sz="4" w:space="0" w:color="auto"/>
              <w:left w:val="single" w:sz="4" w:space="0" w:color="auto"/>
              <w:bottom w:val="single" w:sz="4" w:space="0" w:color="auto"/>
              <w:right w:val="single" w:sz="4" w:space="0" w:color="auto"/>
            </w:tcBorders>
          </w:tcPr>
          <w:p w14:paraId="798F47D5" w14:textId="77777777" w:rsidR="006C397E" w:rsidRPr="004C6E48" w:rsidRDefault="006C397E" w:rsidP="00D41E3E">
            <w:pPr>
              <w:jc w:val="both"/>
              <w:rPr>
                <w:sz w:val="24"/>
                <w:szCs w:val="24"/>
                <w:lang w:eastAsia="en-US"/>
              </w:rPr>
            </w:pPr>
            <w:r w:rsidRPr="004C6E48">
              <w:rPr>
                <w:sz w:val="24"/>
                <w:szCs w:val="24"/>
                <w:lang w:eastAsia="en-US"/>
              </w:rPr>
              <w:t>Рішення виконавчого комітету від 19.06.2024 №607</w:t>
            </w:r>
            <w:r>
              <w:rPr>
                <w:sz w:val="24"/>
                <w:szCs w:val="24"/>
                <w:lang w:eastAsia="en-US"/>
              </w:rPr>
              <w:t xml:space="preserve"> </w:t>
            </w:r>
            <w:r w:rsidRPr="004C6E48">
              <w:rPr>
                <w:sz w:val="24"/>
                <w:szCs w:val="24"/>
                <w:lang w:eastAsia="en-US"/>
              </w:rPr>
              <w:t>"Про дотримання виконавської дисципліни щодо реалізації завдань, визначених нормативно правовими актами Президента України, Кабінету Міністрів України, розпорядчими документами обласної державної адміністрації, власними контрольними документами та стан розгляду звернень, скарг, депутатських звернень та інформаційних запитів за І півріччя 2024 року"</w:t>
            </w:r>
          </w:p>
          <w:p w14:paraId="08C3ABCC" w14:textId="77777777" w:rsidR="006C397E" w:rsidRPr="00CC74FD" w:rsidRDefault="006C397E" w:rsidP="00D41E3E">
            <w:pPr>
              <w:jc w:val="both"/>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55A2567F" w14:textId="77777777" w:rsidR="006C397E" w:rsidRPr="00CC74FD" w:rsidRDefault="006C397E" w:rsidP="00D41E3E">
            <w:pPr>
              <w:rPr>
                <w:sz w:val="24"/>
                <w:szCs w:val="24"/>
                <w:lang w:eastAsia="en-US"/>
              </w:rPr>
            </w:pPr>
            <w:r w:rsidRPr="004C6E48">
              <w:rPr>
                <w:sz w:val="24"/>
                <w:szCs w:val="24"/>
                <w:lang w:eastAsia="en-US"/>
              </w:rPr>
              <w:t>з метою зняття з контролю</w:t>
            </w:r>
          </w:p>
        </w:tc>
        <w:tc>
          <w:tcPr>
            <w:tcW w:w="1275" w:type="dxa"/>
            <w:tcBorders>
              <w:top w:val="single" w:sz="4" w:space="0" w:color="auto"/>
              <w:left w:val="single" w:sz="4" w:space="0" w:color="auto"/>
              <w:bottom w:val="single" w:sz="4" w:space="0" w:color="auto"/>
              <w:right w:val="single" w:sz="4" w:space="0" w:color="auto"/>
            </w:tcBorders>
          </w:tcPr>
          <w:p w14:paraId="4FDD387A" w14:textId="77777777" w:rsidR="006C397E" w:rsidRPr="00CC74FD" w:rsidRDefault="006C397E" w:rsidP="00D41E3E">
            <w:pPr>
              <w:rPr>
                <w:sz w:val="24"/>
                <w:szCs w:val="24"/>
                <w:lang w:eastAsia="en-US"/>
              </w:rPr>
            </w:pPr>
            <w:r>
              <w:rPr>
                <w:sz w:val="24"/>
                <w:szCs w:val="24"/>
                <w:lang w:eastAsia="en-US"/>
              </w:rPr>
              <w:t>жовтень</w:t>
            </w:r>
          </w:p>
        </w:tc>
        <w:tc>
          <w:tcPr>
            <w:tcW w:w="4820" w:type="dxa"/>
            <w:tcBorders>
              <w:top w:val="single" w:sz="4" w:space="0" w:color="auto"/>
              <w:left w:val="single" w:sz="4" w:space="0" w:color="auto"/>
              <w:bottom w:val="single" w:sz="4" w:space="0" w:color="auto"/>
              <w:right w:val="single" w:sz="4" w:space="0" w:color="auto"/>
            </w:tcBorders>
          </w:tcPr>
          <w:p w14:paraId="74CC8133" w14:textId="77777777" w:rsidR="006C397E" w:rsidRPr="00CC74FD" w:rsidRDefault="006C397E" w:rsidP="00D41E3E">
            <w:pPr>
              <w:rPr>
                <w:sz w:val="24"/>
                <w:szCs w:val="24"/>
                <w:lang w:eastAsia="en-US"/>
              </w:rPr>
            </w:pPr>
            <w:r w:rsidRPr="00CC74FD">
              <w:rPr>
                <w:sz w:val="24"/>
                <w:szCs w:val="24"/>
                <w:lang w:eastAsia="en-US"/>
              </w:rPr>
              <w:t>організаційно-виконавчий відділ виконавчого комітету міської ради</w:t>
            </w:r>
          </w:p>
        </w:tc>
      </w:tr>
      <w:tr w:rsidR="006C397E" w:rsidRPr="00CC74FD" w14:paraId="58553FF1" w14:textId="77777777" w:rsidTr="00D41E3E">
        <w:trPr>
          <w:trHeight w:val="403"/>
          <w:tblHeader/>
        </w:trPr>
        <w:tc>
          <w:tcPr>
            <w:tcW w:w="737" w:type="dxa"/>
            <w:tcBorders>
              <w:top w:val="single" w:sz="4" w:space="0" w:color="auto"/>
              <w:left w:val="single" w:sz="4" w:space="0" w:color="auto"/>
              <w:bottom w:val="single" w:sz="4" w:space="0" w:color="auto"/>
              <w:right w:val="single" w:sz="4" w:space="0" w:color="auto"/>
            </w:tcBorders>
          </w:tcPr>
          <w:p w14:paraId="70029DC9" w14:textId="77777777" w:rsidR="006C397E" w:rsidRPr="00CC74FD" w:rsidRDefault="006C397E" w:rsidP="00D41E3E">
            <w:pPr>
              <w:pStyle w:val="31"/>
              <w:keepLines/>
              <w:jc w:val="center"/>
              <w:rPr>
                <w:sz w:val="24"/>
                <w:szCs w:val="24"/>
              </w:rPr>
            </w:pPr>
            <w:r>
              <w:rPr>
                <w:sz w:val="24"/>
                <w:szCs w:val="24"/>
              </w:rPr>
              <w:t>4.</w:t>
            </w:r>
          </w:p>
        </w:tc>
        <w:tc>
          <w:tcPr>
            <w:tcW w:w="5091" w:type="dxa"/>
            <w:tcBorders>
              <w:top w:val="single" w:sz="4" w:space="0" w:color="auto"/>
              <w:left w:val="single" w:sz="4" w:space="0" w:color="auto"/>
              <w:bottom w:val="single" w:sz="4" w:space="0" w:color="auto"/>
              <w:right w:val="single" w:sz="4" w:space="0" w:color="auto"/>
            </w:tcBorders>
          </w:tcPr>
          <w:p w14:paraId="2F6C1976" w14:textId="77777777" w:rsidR="006C397E" w:rsidRDefault="006C397E" w:rsidP="00D41E3E">
            <w:pPr>
              <w:jc w:val="both"/>
              <w:rPr>
                <w:sz w:val="24"/>
                <w:szCs w:val="24"/>
                <w:lang w:eastAsia="en-US"/>
              </w:rPr>
            </w:pPr>
            <w:r w:rsidRPr="004C6E48">
              <w:rPr>
                <w:sz w:val="24"/>
                <w:szCs w:val="24"/>
                <w:lang w:eastAsia="en-US"/>
              </w:rPr>
              <w:t xml:space="preserve"> Розпорядження міського голови №98-ра від 09 вересня 2024 року «Про відзначення Дня захисників і захисниць України</w:t>
            </w:r>
            <w:r>
              <w:rPr>
                <w:sz w:val="24"/>
                <w:szCs w:val="24"/>
                <w:lang w:eastAsia="en-US"/>
              </w:rPr>
              <w:t>»</w:t>
            </w:r>
          </w:p>
          <w:p w14:paraId="61199E01" w14:textId="77777777" w:rsidR="006C397E" w:rsidRPr="004C6E48" w:rsidRDefault="006C397E" w:rsidP="00D41E3E">
            <w:pPr>
              <w:jc w:val="both"/>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2ECF79E9" w14:textId="77777777" w:rsidR="006C397E" w:rsidRPr="004C6E48" w:rsidRDefault="006C397E" w:rsidP="00D41E3E">
            <w:pPr>
              <w:rPr>
                <w:sz w:val="24"/>
                <w:szCs w:val="24"/>
                <w:lang w:eastAsia="en-US"/>
              </w:rPr>
            </w:pPr>
            <w:r w:rsidRPr="004C6E48">
              <w:rPr>
                <w:sz w:val="24"/>
                <w:szCs w:val="24"/>
                <w:lang w:eastAsia="en-US"/>
              </w:rPr>
              <w:t>з метою зняття з контролю</w:t>
            </w:r>
          </w:p>
        </w:tc>
        <w:tc>
          <w:tcPr>
            <w:tcW w:w="1275" w:type="dxa"/>
            <w:tcBorders>
              <w:top w:val="single" w:sz="4" w:space="0" w:color="auto"/>
              <w:left w:val="single" w:sz="4" w:space="0" w:color="auto"/>
              <w:bottom w:val="single" w:sz="4" w:space="0" w:color="auto"/>
              <w:right w:val="single" w:sz="4" w:space="0" w:color="auto"/>
            </w:tcBorders>
          </w:tcPr>
          <w:p w14:paraId="6884A88C" w14:textId="77777777" w:rsidR="006C397E" w:rsidRPr="00CC74FD" w:rsidRDefault="006C397E" w:rsidP="00D41E3E">
            <w:pPr>
              <w:rPr>
                <w:sz w:val="24"/>
                <w:szCs w:val="24"/>
                <w:lang w:eastAsia="en-US"/>
              </w:rPr>
            </w:pPr>
            <w:r>
              <w:rPr>
                <w:sz w:val="24"/>
                <w:szCs w:val="24"/>
                <w:lang w:eastAsia="en-US"/>
              </w:rPr>
              <w:t>жовтень</w:t>
            </w:r>
          </w:p>
        </w:tc>
        <w:tc>
          <w:tcPr>
            <w:tcW w:w="4820" w:type="dxa"/>
            <w:tcBorders>
              <w:top w:val="single" w:sz="4" w:space="0" w:color="auto"/>
              <w:left w:val="single" w:sz="4" w:space="0" w:color="auto"/>
              <w:bottom w:val="single" w:sz="4" w:space="0" w:color="auto"/>
              <w:right w:val="single" w:sz="4" w:space="0" w:color="auto"/>
            </w:tcBorders>
          </w:tcPr>
          <w:p w14:paraId="4442F8F2" w14:textId="77777777" w:rsidR="006C397E" w:rsidRPr="00CC74FD" w:rsidRDefault="006C397E" w:rsidP="00D41E3E">
            <w:pPr>
              <w:rPr>
                <w:sz w:val="24"/>
                <w:szCs w:val="24"/>
                <w:lang w:eastAsia="en-US"/>
              </w:rPr>
            </w:pPr>
            <w:r>
              <w:rPr>
                <w:sz w:val="24"/>
                <w:szCs w:val="24"/>
                <w:lang w:eastAsia="en-US"/>
              </w:rPr>
              <w:t>відділ культури</w:t>
            </w:r>
          </w:p>
        </w:tc>
      </w:tr>
      <w:tr w:rsidR="006C397E" w:rsidRPr="00CC74FD" w14:paraId="0E5802C9" w14:textId="77777777" w:rsidTr="00D41E3E">
        <w:trPr>
          <w:trHeight w:val="615"/>
          <w:tblHeader/>
        </w:trPr>
        <w:tc>
          <w:tcPr>
            <w:tcW w:w="737" w:type="dxa"/>
            <w:tcBorders>
              <w:top w:val="single" w:sz="4" w:space="0" w:color="auto"/>
              <w:left w:val="single" w:sz="4" w:space="0" w:color="auto"/>
              <w:bottom w:val="single" w:sz="4" w:space="0" w:color="auto"/>
              <w:right w:val="single" w:sz="4" w:space="0" w:color="auto"/>
            </w:tcBorders>
          </w:tcPr>
          <w:p w14:paraId="5982ED32" w14:textId="77777777" w:rsidR="006C397E" w:rsidRPr="00CC74FD" w:rsidRDefault="006C397E" w:rsidP="00D41E3E">
            <w:pPr>
              <w:pStyle w:val="31"/>
              <w:keepLines/>
              <w:jc w:val="center"/>
              <w:rPr>
                <w:sz w:val="24"/>
                <w:szCs w:val="24"/>
              </w:rPr>
            </w:pPr>
            <w:r>
              <w:rPr>
                <w:sz w:val="24"/>
                <w:szCs w:val="24"/>
              </w:rPr>
              <w:t>5.</w:t>
            </w:r>
          </w:p>
        </w:tc>
        <w:tc>
          <w:tcPr>
            <w:tcW w:w="5091" w:type="dxa"/>
            <w:tcBorders>
              <w:top w:val="single" w:sz="4" w:space="0" w:color="auto"/>
              <w:left w:val="single" w:sz="4" w:space="0" w:color="auto"/>
              <w:bottom w:val="single" w:sz="4" w:space="0" w:color="auto"/>
              <w:right w:val="single" w:sz="4" w:space="0" w:color="auto"/>
            </w:tcBorders>
          </w:tcPr>
          <w:p w14:paraId="0ED27F8B" w14:textId="77777777" w:rsidR="006C397E" w:rsidRDefault="006C397E" w:rsidP="00D41E3E">
            <w:pPr>
              <w:jc w:val="both"/>
              <w:rPr>
                <w:sz w:val="24"/>
                <w:szCs w:val="24"/>
                <w:lang w:eastAsia="en-US"/>
              </w:rPr>
            </w:pPr>
            <w:r w:rsidRPr="00CC74FD">
              <w:rPr>
                <w:sz w:val="24"/>
                <w:szCs w:val="24"/>
                <w:lang w:eastAsia="en-US"/>
              </w:rPr>
              <w:t>Рішення виконавчого комітету від 17 травня 2024 року №488 "Про роботу Нововолинської школи мистецтв"</w:t>
            </w:r>
          </w:p>
          <w:p w14:paraId="3C73ABF2" w14:textId="77777777" w:rsidR="006C397E" w:rsidRPr="004C6E48" w:rsidRDefault="006C397E" w:rsidP="00D41E3E">
            <w:pPr>
              <w:jc w:val="both"/>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3C984273" w14:textId="77777777" w:rsidR="006C397E" w:rsidRPr="004C6E48" w:rsidRDefault="006C397E" w:rsidP="00D41E3E">
            <w:pPr>
              <w:rPr>
                <w:sz w:val="24"/>
                <w:szCs w:val="24"/>
                <w:lang w:eastAsia="en-US"/>
              </w:rPr>
            </w:pPr>
            <w:r w:rsidRPr="00CC74FD">
              <w:rPr>
                <w:sz w:val="24"/>
                <w:szCs w:val="24"/>
                <w:lang w:eastAsia="en-US"/>
              </w:rPr>
              <w:t>з метою зняття з контролю</w:t>
            </w:r>
          </w:p>
        </w:tc>
        <w:tc>
          <w:tcPr>
            <w:tcW w:w="1275" w:type="dxa"/>
            <w:tcBorders>
              <w:top w:val="single" w:sz="4" w:space="0" w:color="auto"/>
              <w:left w:val="single" w:sz="4" w:space="0" w:color="auto"/>
              <w:bottom w:val="single" w:sz="4" w:space="0" w:color="auto"/>
              <w:right w:val="single" w:sz="4" w:space="0" w:color="auto"/>
            </w:tcBorders>
          </w:tcPr>
          <w:p w14:paraId="3839FFF5" w14:textId="77777777" w:rsidR="006C397E" w:rsidRPr="00CC74FD" w:rsidRDefault="006C397E" w:rsidP="00D41E3E">
            <w:pPr>
              <w:rPr>
                <w:sz w:val="24"/>
                <w:szCs w:val="24"/>
                <w:lang w:eastAsia="en-US"/>
              </w:rPr>
            </w:pPr>
            <w:r w:rsidRPr="00CC74FD">
              <w:rPr>
                <w:sz w:val="24"/>
                <w:szCs w:val="24"/>
                <w:lang w:eastAsia="en-US"/>
              </w:rPr>
              <w:t>листопад</w:t>
            </w:r>
          </w:p>
        </w:tc>
        <w:tc>
          <w:tcPr>
            <w:tcW w:w="4820" w:type="dxa"/>
            <w:tcBorders>
              <w:top w:val="single" w:sz="4" w:space="0" w:color="auto"/>
              <w:left w:val="single" w:sz="4" w:space="0" w:color="auto"/>
              <w:bottom w:val="single" w:sz="4" w:space="0" w:color="auto"/>
              <w:right w:val="single" w:sz="4" w:space="0" w:color="auto"/>
            </w:tcBorders>
          </w:tcPr>
          <w:p w14:paraId="241D2D1A" w14:textId="77777777" w:rsidR="006C397E" w:rsidRPr="00CC74FD" w:rsidRDefault="006C397E" w:rsidP="00D41E3E">
            <w:pPr>
              <w:rPr>
                <w:sz w:val="24"/>
                <w:szCs w:val="24"/>
                <w:lang w:eastAsia="en-US"/>
              </w:rPr>
            </w:pPr>
            <w:r w:rsidRPr="00CC74FD">
              <w:rPr>
                <w:sz w:val="24"/>
                <w:szCs w:val="24"/>
                <w:lang w:eastAsia="en-US"/>
              </w:rPr>
              <w:t>відділ культури</w:t>
            </w:r>
          </w:p>
        </w:tc>
      </w:tr>
      <w:tr w:rsidR="006C397E" w:rsidRPr="00CC74FD" w14:paraId="402B026F" w14:textId="77777777" w:rsidTr="00D41E3E">
        <w:trPr>
          <w:trHeight w:val="403"/>
          <w:tblHeader/>
        </w:trPr>
        <w:tc>
          <w:tcPr>
            <w:tcW w:w="737" w:type="dxa"/>
            <w:tcBorders>
              <w:top w:val="single" w:sz="4" w:space="0" w:color="auto"/>
              <w:left w:val="single" w:sz="4" w:space="0" w:color="auto"/>
              <w:bottom w:val="single" w:sz="4" w:space="0" w:color="auto"/>
              <w:right w:val="single" w:sz="4" w:space="0" w:color="auto"/>
            </w:tcBorders>
          </w:tcPr>
          <w:p w14:paraId="616F7F4E" w14:textId="77777777" w:rsidR="006C397E" w:rsidRPr="00CC74FD" w:rsidRDefault="006C397E" w:rsidP="00D41E3E">
            <w:pPr>
              <w:pStyle w:val="31"/>
              <w:keepLines/>
              <w:jc w:val="center"/>
              <w:rPr>
                <w:sz w:val="24"/>
                <w:szCs w:val="24"/>
              </w:rPr>
            </w:pPr>
            <w:r>
              <w:rPr>
                <w:sz w:val="24"/>
                <w:szCs w:val="24"/>
              </w:rPr>
              <w:t>6.</w:t>
            </w:r>
          </w:p>
        </w:tc>
        <w:tc>
          <w:tcPr>
            <w:tcW w:w="5091" w:type="dxa"/>
            <w:tcBorders>
              <w:top w:val="single" w:sz="4" w:space="0" w:color="auto"/>
              <w:left w:val="single" w:sz="4" w:space="0" w:color="auto"/>
              <w:bottom w:val="single" w:sz="4" w:space="0" w:color="auto"/>
              <w:right w:val="single" w:sz="4" w:space="0" w:color="auto"/>
            </w:tcBorders>
          </w:tcPr>
          <w:p w14:paraId="0D73CC93" w14:textId="77777777" w:rsidR="006C397E" w:rsidRDefault="006C397E" w:rsidP="00D41E3E">
            <w:pPr>
              <w:jc w:val="both"/>
              <w:rPr>
                <w:sz w:val="24"/>
                <w:szCs w:val="24"/>
                <w:lang w:eastAsia="en-US"/>
              </w:rPr>
            </w:pPr>
            <w:r w:rsidRPr="004C6E48">
              <w:rPr>
                <w:sz w:val="24"/>
                <w:szCs w:val="24"/>
                <w:lang w:eastAsia="en-US"/>
              </w:rPr>
              <w:t>Рішення виконавчого комітету від 07 лютого 2024 року №77 "Про роботу управління "Центр надання адміністративних послуг"</w:t>
            </w:r>
          </w:p>
          <w:p w14:paraId="2E7BD2D5" w14:textId="77777777" w:rsidR="006C397E" w:rsidRPr="00CC74FD" w:rsidRDefault="006C397E" w:rsidP="00D41E3E">
            <w:pPr>
              <w:jc w:val="both"/>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5F540E64" w14:textId="77777777" w:rsidR="006C397E" w:rsidRPr="00CC74FD" w:rsidRDefault="006C397E" w:rsidP="00D41E3E">
            <w:pPr>
              <w:rPr>
                <w:sz w:val="24"/>
                <w:szCs w:val="24"/>
                <w:lang w:eastAsia="en-US"/>
              </w:rPr>
            </w:pPr>
            <w:r w:rsidRPr="004C6E48">
              <w:rPr>
                <w:sz w:val="24"/>
                <w:szCs w:val="24"/>
                <w:lang w:eastAsia="en-US"/>
              </w:rPr>
              <w:t xml:space="preserve">з метою зняття з контролю </w:t>
            </w:r>
          </w:p>
        </w:tc>
        <w:tc>
          <w:tcPr>
            <w:tcW w:w="1275" w:type="dxa"/>
            <w:tcBorders>
              <w:top w:val="single" w:sz="4" w:space="0" w:color="auto"/>
              <w:left w:val="single" w:sz="4" w:space="0" w:color="auto"/>
              <w:bottom w:val="single" w:sz="4" w:space="0" w:color="auto"/>
              <w:right w:val="single" w:sz="4" w:space="0" w:color="auto"/>
            </w:tcBorders>
          </w:tcPr>
          <w:p w14:paraId="36B90A70" w14:textId="77777777" w:rsidR="006C397E" w:rsidRPr="00CC74FD" w:rsidRDefault="006C397E" w:rsidP="00D41E3E">
            <w:pPr>
              <w:rPr>
                <w:sz w:val="24"/>
                <w:szCs w:val="24"/>
                <w:lang w:eastAsia="en-US"/>
              </w:rPr>
            </w:pPr>
            <w:r w:rsidRPr="00CC74FD">
              <w:rPr>
                <w:sz w:val="24"/>
                <w:szCs w:val="24"/>
                <w:lang w:eastAsia="en-US"/>
              </w:rPr>
              <w:t>грудень</w:t>
            </w:r>
          </w:p>
        </w:tc>
        <w:tc>
          <w:tcPr>
            <w:tcW w:w="4820" w:type="dxa"/>
            <w:tcBorders>
              <w:top w:val="single" w:sz="4" w:space="0" w:color="auto"/>
              <w:left w:val="single" w:sz="4" w:space="0" w:color="auto"/>
              <w:bottom w:val="single" w:sz="4" w:space="0" w:color="auto"/>
              <w:right w:val="single" w:sz="4" w:space="0" w:color="auto"/>
            </w:tcBorders>
          </w:tcPr>
          <w:p w14:paraId="73D24B0B" w14:textId="77777777" w:rsidR="006C397E" w:rsidRDefault="006C397E" w:rsidP="00D41E3E">
            <w:pPr>
              <w:rPr>
                <w:sz w:val="24"/>
                <w:szCs w:val="24"/>
                <w:lang w:eastAsia="en-US"/>
              </w:rPr>
            </w:pPr>
            <w:r w:rsidRPr="00CC74FD">
              <w:rPr>
                <w:sz w:val="24"/>
                <w:szCs w:val="24"/>
                <w:lang w:eastAsia="en-US"/>
              </w:rPr>
              <w:t>управління "Центр надання адміністративних послуг"</w:t>
            </w:r>
          </w:p>
          <w:p w14:paraId="6595D576" w14:textId="77777777" w:rsidR="006C397E" w:rsidRPr="00CC74FD" w:rsidRDefault="006C397E" w:rsidP="00D41E3E">
            <w:pPr>
              <w:rPr>
                <w:sz w:val="24"/>
                <w:szCs w:val="24"/>
                <w:lang w:eastAsia="en-US"/>
              </w:rPr>
            </w:pPr>
          </w:p>
        </w:tc>
      </w:tr>
      <w:tr w:rsidR="006C397E" w:rsidRPr="00CC74FD" w14:paraId="7A3F518A" w14:textId="77777777" w:rsidTr="00D41E3E">
        <w:trPr>
          <w:trHeight w:val="403"/>
          <w:tblHeader/>
        </w:trPr>
        <w:tc>
          <w:tcPr>
            <w:tcW w:w="737" w:type="dxa"/>
            <w:tcBorders>
              <w:top w:val="single" w:sz="4" w:space="0" w:color="auto"/>
              <w:left w:val="single" w:sz="4" w:space="0" w:color="auto"/>
              <w:bottom w:val="single" w:sz="4" w:space="0" w:color="auto"/>
              <w:right w:val="single" w:sz="4" w:space="0" w:color="auto"/>
            </w:tcBorders>
          </w:tcPr>
          <w:p w14:paraId="4D092BBF" w14:textId="77777777" w:rsidR="006C397E" w:rsidRPr="00CC74FD" w:rsidRDefault="006C397E" w:rsidP="00D41E3E">
            <w:pPr>
              <w:pStyle w:val="31"/>
              <w:keepLines/>
              <w:jc w:val="center"/>
              <w:rPr>
                <w:sz w:val="24"/>
                <w:szCs w:val="24"/>
              </w:rPr>
            </w:pPr>
            <w:r>
              <w:rPr>
                <w:sz w:val="24"/>
                <w:szCs w:val="24"/>
              </w:rPr>
              <w:t>7.</w:t>
            </w:r>
          </w:p>
        </w:tc>
        <w:tc>
          <w:tcPr>
            <w:tcW w:w="5091" w:type="dxa"/>
            <w:tcBorders>
              <w:top w:val="single" w:sz="4" w:space="0" w:color="auto"/>
              <w:left w:val="single" w:sz="4" w:space="0" w:color="auto"/>
              <w:bottom w:val="single" w:sz="4" w:space="0" w:color="auto"/>
              <w:right w:val="single" w:sz="4" w:space="0" w:color="auto"/>
            </w:tcBorders>
          </w:tcPr>
          <w:p w14:paraId="73E02CE7" w14:textId="77777777" w:rsidR="006C397E" w:rsidRPr="00CC74FD" w:rsidRDefault="006C397E" w:rsidP="00D41E3E">
            <w:pPr>
              <w:jc w:val="both"/>
              <w:rPr>
                <w:sz w:val="24"/>
                <w:szCs w:val="24"/>
                <w:lang w:eastAsia="en-US"/>
              </w:rPr>
            </w:pPr>
            <w:r w:rsidRPr="00CC74FD">
              <w:rPr>
                <w:sz w:val="24"/>
                <w:szCs w:val="24"/>
                <w:lang w:eastAsia="en-US"/>
              </w:rPr>
              <w:t xml:space="preserve">Розпорядження міського голови №12-ра від 23 січня 2024 року " Про затвердження Положення про функціонування офіційного </w:t>
            </w:r>
            <w:proofErr w:type="spellStart"/>
            <w:r w:rsidRPr="00CC74FD">
              <w:rPr>
                <w:sz w:val="24"/>
                <w:szCs w:val="24"/>
                <w:lang w:eastAsia="en-US"/>
              </w:rPr>
              <w:t>вебсайту</w:t>
            </w:r>
            <w:proofErr w:type="spellEnd"/>
            <w:r w:rsidRPr="00CC74FD">
              <w:rPr>
                <w:sz w:val="24"/>
                <w:szCs w:val="24"/>
                <w:lang w:eastAsia="en-US"/>
              </w:rPr>
              <w:t xml:space="preserve"> Нововолинської міської ради у новій редакції".</w:t>
            </w:r>
          </w:p>
        </w:tc>
        <w:tc>
          <w:tcPr>
            <w:tcW w:w="2835" w:type="dxa"/>
            <w:tcBorders>
              <w:top w:val="single" w:sz="4" w:space="0" w:color="auto"/>
              <w:left w:val="single" w:sz="4" w:space="0" w:color="auto"/>
              <w:bottom w:val="single" w:sz="4" w:space="0" w:color="auto"/>
              <w:right w:val="single" w:sz="4" w:space="0" w:color="auto"/>
            </w:tcBorders>
          </w:tcPr>
          <w:p w14:paraId="7A27970C" w14:textId="77777777" w:rsidR="006C397E" w:rsidRPr="00CC74FD" w:rsidRDefault="006C397E" w:rsidP="00D41E3E">
            <w:pPr>
              <w:rPr>
                <w:sz w:val="24"/>
                <w:szCs w:val="24"/>
                <w:lang w:eastAsia="en-US"/>
              </w:rPr>
            </w:pPr>
            <w:r w:rsidRPr="00CC74FD">
              <w:rPr>
                <w:sz w:val="24"/>
                <w:szCs w:val="24"/>
                <w:lang w:eastAsia="en-US"/>
              </w:rPr>
              <w:t>у порядку контролю</w:t>
            </w:r>
          </w:p>
        </w:tc>
        <w:tc>
          <w:tcPr>
            <w:tcW w:w="1275" w:type="dxa"/>
            <w:tcBorders>
              <w:top w:val="single" w:sz="4" w:space="0" w:color="auto"/>
              <w:left w:val="single" w:sz="4" w:space="0" w:color="auto"/>
              <w:bottom w:val="single" w:sz="4" w:space="0" w:color="auto"/>
              <w:right w:val="single" w:sz="4" w:space="0" w:color="auto"/>
            </w:tcBorders>
          </w:tcPr>
          <w:p w14:paraId="5BDA8E62" w14:textId="77777777" w:rsidR="006C397E" w:rsidRPr="00CC74FD" w:rsidRDefault="006C397E" w:rsidP="00D41E3E">
            <w:pPr>
              <w:rPr>
                <w:sz w:val="24"/>
                <w:szCs w:val="24"/>
                <w:lang w:eastAsia="en-US"/>
              </w:rPr>
            </w:pPr>
            <w:r w:rsidRPr="00CC74FD">
              <w:rPr>
                <w:sz w:val="24"/>
                <w:szCs w:val="24"/>
                <w:lang w:eastAsia="en-US"/>
              </w:rPr>
              <w:t>грудень</w:t>
            </w:r>
          </w:p>
        </w:tc>
        <w:tc>
          <w:tcPr>
            <w:tcW w:w="4820" w:type="dxa"/>
            <w:tcBorders>
              <w:top w:val="single" w:sz="4" w:space="0" w:color="auto"/>
              <w:left w:val="single" w:sz="4" w:space="0" w:color="auto"/>
              <w:bottom w:val="single" w:sz="4" w:space="0" w:color="auto"/>
              <w:right w:val="single" w:sz="4" w:space="0" w:color="auto"/>
            </w:tcBorders>
          </w:tcPr>
          <w:p w14:paraId="6A953C83" w14:textId="77777777" w:rsidR="006C397E" w:rsidRPr="00CC74FD" w:rsidRDefault="006C397E" w:rsidP="00D41E3E">
            <w:pPr>
              <w:rPr>
                <w:sz w:val="24"/>
                <w:szCs w:val="24"/>
                <w:lang w:eastAsia="en-US"/>
              </w:rPr>
            </w:pPr>
            <w:r w:rsidRPr="00CC74FD">
              <w:rPr>
                <w:sz w:val="24"/>
                <w:szCs w:val="24"/>
                <w:lang w:eastAsia="en-US"/>
              </w:rPr>
              <w:t>управління цифрової трансформації та комунікації</w:t>
            </w:r>
          </w:p>
        </w:tc>
      </w:tr>
    </w:tbl>
    <w:p w14:paraId="6A28272C" w14:textId="77777777" w:rsidR="006C397E" w:rsidRDefault="006C397E" w:rsidP="006C397E">
      <w:pPr>
        <w:pStyle w:val="2"/>
        <w:jc w:val="right"/>
        <w:rPr>
          <w:rFonts w:ascii="Times New Roman" w:eastAsia="Times New Roman" w:hAnsi="Times New Roman" w:cs="Times New Roman"/>
          <w:bCs w:val="0"/>
          <w:color w:val="auto"/>
          <w:sz w:val="24"/>
          <w:szCs w:val="24"/>
          <w:lang w:eastAsia="en-US"/>
        </w:rPr>
      </w:pPr>
      <w:r w:rsidRPr="005E41AE">
        <w:rPr>
          <w:rFonts w:ascii="Times New Roman" w:eastAsia="Times New Roman" w:hAnsi="Times New Roman" w:cs="Times New Roman"/>
          <w:bCs w:val="0"/>
          <w:color w:val="auto"/>
          <w:sz w:val="24"/>
          <w:szCs w:val="24"/>
          <w:lang w:eastAsia="en-US"/>
        </w:rPr>
        <w:t>V. Основні організаційно-масові заходи, проведення яких забезпечується виконавчим комітетом Нововолинської міської ради</w:t>
      </w:r>
    </w:p>
    <w:p w14:paraId="2173AF8F" w14:textId="77777777" w:rsidR="006C397E" w:rsidRPr="00564CB1" w:rsidRDefault="006C397E" w:rsidP="006C397E">
      <w:pPr>
        <w:rPr>
          <w:lang w:eastAsia="en-US"/>
        </w:rPr>
      </w:pPr>
    </w:p>
    <w:tbl>
      <w:tblPr>
        <w:tblW w:w="14758"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5093"/>
        <w:gridCol w:w="2835"/>
        <w:gridCol w:w="1275"/>
        <w:gridCol w:w="4820"/>
      </w:tblGrid>
      <w:tr w:rsidR="006C397E" w:rsidRPr="005E41AE" w14:paraId="32B7BFAB" w14:textId="77777777" w:rsidTr="00D41E3E">
        <w:trPr>
          <w:cantSplit/>
        </w:trPr>
        <w:tc>
          <w:tcPr>
            <w:tcW w:w="735" w:type="dxa"/>
            <w:tcBorders>
              <w:top w:val="single" w:sz="4" w:space="0" w:color="auto"/>
              <w:left w:val="single" w:sz="4" w:space="0" w:color="auto"/>
              <w:bottom w:val="single" w:sz="4" w:space="0" w:color="auto"/>
              <w:right w:val="single" w:sz="4" w:space="0" w:color="auto"/>
            </w:tcBorders>
            <w:vAlign w:val="center"/>
            <w:hideMark/>
          </w:tcPr>
          <w:p w14:paraId="6E22BBFD" w14:textId="77777777" w:rsidR="006C397E" w:rsidRPr="005E41AE" w:rsidRDefault="006C397E" w:rsidP="00D41E3E">
            <w:pPr>
              <w:pStyle w:val="31"/>
              <w:jc w:val="center"/>
              <w:rPr>
                <w:sz w:val="24"/>
                <w:szCs w:val="24"/>
              </w:rPr>
            </w:pPr>
            <w:r w:rsidRPr="005E41AE">
              <w:rPr>
                <w:sz w:val="24"/>
                <w:szCs w:val="24"/>
                <w:lang w:eastAsia="en-US"/>
              </w:rPr>
              <w:t>з/п</w:t>
            </w:r>
          </w:p>
        </w:tc>
        <w:tc>
          <w:tcPr>
            <w:tcW w:w="5093" w:type="dxa"/>
            <w:tcBorders>
              <w:top w:val="single" w:sz="4" w:space="0" w:color="auto"/>
              <w:left w:val="single" w:sz="4" w:space="0" w:color="auto"/>
              <w:bottom w:val="single" w:sz="4" w:space="0" w:color="auto"/>
              <w:right w:val="single" w:sz="4" w:space="0" w:color="auto"/>
            </w:tcBorders>
            <w:vAlign w:val="center"/>
            <w:hideMark/>
          </w:tcPr>
          <w:p w14:paraId="4592DE35" w14:textId="77777777" w:rsidR="006C397E" w:rsidRPr="005E41AE" w:rsidRDefault="006C397E" w:rsidP="00D41E3E">
            <w:pPr>
              <w:pStyle w:val="31"/>
              <w:jc w:val="center"/>
              <w:rPr>
                <w:sz w:val="24"/>
                <w:szCs w:val="24"/>
              </w:rPr>
            </w:pPr>
            <w:r w:rsidRPr="005E41AE">
              <w:rPr>
                <w:sz w:val="24"/>
                <w:szCs w:val="24"/>
              </w:rPr>
              <w:t>Питання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63767D" w14:textId="77777777" w:rsidR="006C397E" w:rsidRPr="005E41AE" w:rsidRDefault="006C397E" w:rsidP="00D41E3E">
            <w:pPr>
              <w:pStyle w:val="31"/>
              <w:jc w:val="center"/>
              <w:rPr>
                <w:sz w:val="24"/>
                <w:szCs w:val="24"/>
              </w:rPr>
            </w:pPr>
            <w:r w:rsidRPr="005E41AE">
              <w:rPr>
                <w:sz w:val="24"/>
                <w:szCs w:val="24"/>
              </w:rPr>
              <w:t>Обґрунтування необхідності здійснення заходу</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C56E14" w14:textId="77777777" w:rsidR="006C397E" w:rsidRPr="005E41AE" w:rsidRDefault="006C397E" w:rsidP="00D41E3E">
            <w:pPr>
              <w:pStyle w:val="31"/>
              <w:jc w:val="center"/>
              <w:rPr>
                <w:sz w:val="24"/>
                <w:szCs w:val="24"/>
              </w:rPr>
            </w:pPr>
            <w:r w:rsidRPr="005E41AE">
              <w:rPr>
                <w:sz w:val="24"/>
                <w:szCs w:val="24"/>
              </w:rPr>
              <w:t>Термін виконання</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91CD8D9" w14:textId="77777777" w:rsidR="006C397E" w:rsidRPr="005E41AE" w:rsidRDefault="006C397E" w:rsidP="00D41E3E">
            <w:pPr>
              <w:pStyle w:val="31"/>
              <w:jc w:val="center"/>
              <w:rPr>
                <w:sz w:val="24"/>
                <w:szCs w:val="24"/>
              </w:rPr>
            </w:pPr>
            <w:r w:rsidRPr="005E41AE">
              <w:rPr>
                <w:sz w:val="24"/>
                <w:szCs w:val="24"/>
              </w:rPr>
              <w:t>Відповідальні виконавці</w:t>
            </w:r>
          </w:p>
        </w:tc>
      </w:tr>
      <w:tr w:rsidR="006C397E" w:rsidRPr="005E41AE" w14:paraId="7BAC4F9F" w14:textId="77777777" w:rsidTr="00D41E3E">
        <w:trPr>
          <w:cantSplit/>
          <w:trHeight w:val="210"/>
          <w:tblHeader/>
        </w:trPr>
        <w:tc>
          <w:tcPr>
            <w:tcW w:w="735" w:type="dxa"/>
            <w:tcBorders>
              <w:top w:val="single" w:sz="4" w:space="0" w:color="auto"/>
              <w:left w:val="single" w:sz="4" w:space="0" w:color="auto"/>
              <w:bottom w:val="single" w:sz="4" w:space="0" w:color="auto"/>
              <w:right w:val="single" w:sz="4" w:space="0" w:color="auto"/>
            </w:tcBorders>
            <w:hideMark/>
          </w:tcPr>
          <w:p w14:paraId="4E40DDDC" w14:textId="77777777" w:rsidR="006C397E" w:rsidRPr="005E41AE" w:rsidRDefault="006C397E" w:rsidP="00D41E3E">
            <w:pPr>
              <w:pStyle w:val="a4"/>
              <w:ind w:left="0" w:firstLine="0"/>
              <w:rPr>
                <w:b w:val="0"/>
                <w:bCs w:val="0"/>
                <w:sz w:val="24"/>
                <w:szCs w:val="24"/>
                <w:lang w:eastAsia="uk-UA"/>
              </w:rPr>
            </w:pPr>
            <w:r w:rsidRPr="005E41AE">
              <w:rPr>
                <w:b w:val="0"/>
                <w:bCs w:val="0"/>
                <w:sz w:val="24"/>
                <w:szCs w:val="24"/>
                <w:lang w:eastAsia="uk-UA"/>
              </w:rPr>
              <w:t>1</w:t>
            </w:r>
          </w:p>
        </w:tc>
        <w:tc>
          <w:tcPr>
            <w:tcW w:w="5093" w:type="dxa"/>
            <w:tcBorders>
              <w:top w:val="single" w:sz="4" w:space="0" w:color="auto"/>
              <w:left w:val="single" w:sz="4" w:space="0" w:color="auto"/>
              <w:bottom w:val="single" w:sz="4" w:space="0" w:color="auto"/>
              <w:right w:val="single" w:sz="4" w:space="0" w:color="auto"/>
            </w:tcBorders>
            <w:hideMark/>
          </w:tcPr>
          <w:p w14:paraId="298C197D" w14:textId="77777777" w:rsidR="006C397E" w:rsidRPr="005E41AE" w:rsidRDefault="006C397E" w:rsidP="00D41E3E">
            <w:pPr>
              <w:pStyle w:val="a4"/>
              <w:ind w:left="0" w:firstLine="0"/>
              <w:rPr>
                <w:b w:val="0"/>
                <w:bCs w:val="0"/>
                <w:sz w:val="24"/>
                <w:szCs w:val="24"/>
                <w:lang w:eastAsia="uk-UA"/>
              </w:rPr>
            </w:pPr>
            <w:r w:rsidRPr="005E41AE">
              <w:rPr>
                <w:b w:val="0"/>
                <w:bCs w:val="0"/>
                <w:sz w:val="24"/>
                <w:szCs w:val="24"/>
                <w:lang w:eastAsia="uk-UA"/>
              </w:rPr>
              <w:t>2</w:t>
            </w:r>
          </w:p>
        </w:tc>
        <w:tc>
          <w:tcPr>
            <w:tcW w:w="2835" w:type="dxa"/>
            <w:tcBorders>
              <w:top w:val="single" w:sz="4" w:space="0" w:color="auto"/>
              <w:left w:val="single" w:sz="4" w:space="0" w:color="auto"/>
              <w:bottom w:val="single" w:sz="4" w:space="0" w:color="auto"/>
              <w:right w:val="single" w:sz="4" w:space="0" w:color="auto"/>
            </w:tcBorders>
            <w:hideMark/>
          </w:tcPr>
          <w:p w14:paraId="7EBA9EB5" w14:textId="77777777" w:rsidR="006C397E" w:rsidRPr="005E41AE" w:rsidRDefault="006C397E" w:rsidP="00D41E3E">
            <w:pPr>
              <w:pStyle w:val="a4"/>
              <w:ind w:left="0" w:firstLine="0"/>
              <w:rPr>
                <w:b w:val="0"/>
                <w:bCs w:val="0"/>
                <w:sz w:val="24"/>
                <w:szCs w:val="24"/>
                <w:lang w:eastAsia="uk-UA"/>
              </w:rPr>
            </w:pPr>
            <w:r w:rsidRPr="005E41AE">
              <w:rPr>
                <w:b w:val="0"/>
                <w:bCs w:val="0"/>
                <w:sz w:val="24"/>
                <w:szCs w:val="24"/>
                <w:lang w:eastAsia="uk-UA"/>
              </w:rPr>
              <w:t>3</w:t>
            </w:r>
          </w:p>
        </w:tc>
        <w:tc>
          <w:tcPr>
            <w:tcW w:w="1275" w:type="dxa"/>
            <w:tcBorders>
              <w:top w:val="single" w:sz="4" w:space="0" w:color="auto"/>
              <w:left w:val="single" w:sz="4" w:space="0" w:color="auto"/>
              <w:bottom w:val="single" w:sz="4" w:space="0" w:color="auto"/>
              <w:right w:val="single" w:sz="4" w:space="0" w:color="auto"/>
            </w:tcBorders>
            <w:hideMark/>
          </w:tcPr>
          <w:p w14:paraId="58677ED6" w14:textId="77777777" w:rsidR="006C397E" w:rsidRPr="005E41AE" w:rsidRDefault="006C397E" w:rsidP="00D41E3E">
            <w:pPr>
              <w:pStyle w:val="a4"/>
              <w:ind w:left="0" w:firstLine="0"/>
              <w:rPr>
                <w:b w:val="0"/>
                <w:bCs w:val="0"/>
                <w:sz w:val="24"/>
                <w:szCs w:val="24"/>
                <w:lang w:eastAsia="uk-UA"/>
              </w:rPr>
            </w:pPr>
            <w:r w:rsidRPr="005E41AE">
              <w:rPr>
                <w:b w:val="0"/>
                <w:bCs w:val="0"/>
                <w:sz w:val="24"/>
                <w:szCs w:val="24"/>
                <w:lang w:eastAsia="uk-UA"/>
              </w:rPr>
              <w:t>4</w:t>
            </w:r>
          </w:p>
        </w:tc>
        <w:tc>
          <w:tcPr>
            <w:tcW w:w="4820" w:type="dxa"/>
            <w:tcBorders>
              <w:top w:val="single" w:sz="4" w:space="0" w:color="auto"/>
              <w:left w:val="single" w:sz="4" w:space="0" w:color="auto"/>
              <w:bottom w:val="single" w:sz="4" w:space="0" w:color="auto"/>
              <w:right w:val="single" w:sz="4" w:space="0" w:color="auto"/>
            </w:tcBorders>
            <w:hideMark/>
          </w:tcPr>
          <w:p w14:paraId="1579C5F7" w14:textId="77777777" w:rsidR="006C397E" w:rsidRPr="005E41AE" w:rsidRDefault="006C397E" w:rsidP="00D41E3E">
            <w:pPr>
              <w:pStyle w:val="a4"/>
              <w:ind w:left="0" w:firstLine="0"/>
              <w:rPr>
                <w:b w:val="0"/>
                <w:bCs w:val="0"/>
                <w:sz w:val="24"/>
                <w:szCs w:val="24"/>
                <w:lang w:eastAsia="uk-UA"/>
              </w:rPr>
            </w:pPr>
            <w:r w:rsidRPr="005E41AE">
              <w:rPr>
                <w:b w:val="0"/>
                <w:bCs w:val="0"/>
                <w:sz w:val="24"/>
                <w:szCs w:val="24"/>
                <w:lang w:eastAsia="uk-UA"/>
              </w:rPr>
              <w:t>5</w:t>
            </w:r>
          </w:p>
        </w:tc>
      </w:tr>
      <w:tr w:rsidR="006C397E" w:rsidRPr="00CC74FD" w14:paraId="19814C16" w14:textId="77777777" w:rsidTr="00D41E3E">
        <w:trPr>
          <w:cantSplit/>
          <w:trHeight w:val="914"/>
          <w:tblHeader/>
        </w:trPr>
        <w:tc>
          <w:tcPr>
            <w:tcW w:w="735" w:type="dxa"/>
            <w:tcBorders>
              <w:top w:val="single" w:sz="4" w:space="0" w:color="auto"/>
              <w:left w:val="single" w:sz="4" w:space="0" w:color="auto"/>
              <w:bottom w:val="single" w:sz="4" w:space="0" w:color="auto"/>
              <w:right w:val="single" w:sz="4" w:space="0" w:color="auto"/>
            </w:tcBorders>
            <w:hideMark/>
          </w:tcPr>
          <w:p w14:paraId="1C777E20" w14:textId="77777777" w:rsidR="006C397E" w:rsidRPr="00CC74FD" w:rsidRDefault="006C397E" w:rsidP="00D41E3E">
            <w:pPr>
              <w:jc w:val="center"/>
              <w:rPr>
                <w:sz w:val="24"/>
                <w:szCs w:val="24"/>
                <w:lang w:eastAsia="en-US"/>
              </w:rPr>
            </w:pPr>
            <w:r w:rsidRPr="00CC74FD">
              <w:rPr>
                <w:sz w:val="24"/>
                <w:szCs w:val="24"/>
                <w:lang w:eastAsia="en-US"/>
              </w:rPr>
              <w:t>1</w:t>
            </w:r>
            <w:r>
              <w:rPr>
                <w:sz w:val="24"/>
                <w:szCs w:val="24"/>
                <w:lang w:eastAsia="en-US"/>
              </w:rPr>
              <w:t>.</w:t>
            </w:r>
          </w:p>
        </w:tc>
        <w:tc>
          <w:tcPr>
            <w:tcW w:w="5093" w:type="dxa"/>
            <w:tcBorders>
              <w:top w:val="single" w:sz="6" w:space="0" w:color="000000"/>
              <w:left w:val="single" w:sz="6" w:space="0" w:color="000000"/>
              <w:bottom w:val="single" w:sz="6" w:space="0" w:color="000000"/>
              <w:right w:val="single" w:sz="6" w:space="0" w:color="000000"/>
            </w:tcBorders>
          </w:tcPr>
          <w:p w14:paraId="2F2E52BD" w14:textId="77777777" w:rsidR="006C397E" w:rsidRPr="00CC74FD" w:rsidRDefault="006C397E" w:rsidP="00D41E3E">
            <w:pPr>
              <w:rPr>
                <w:sz w:val="24"/>
                <w:szCs w:val="24"/>
              </w:rPr>
            </w:pPr>
            <w:r w:rsidRPr="00CC74FD">
              <w:rPr>
                <w:sz w:val="24"/>
                <w:szCs w:val="24"/>
              </w:rPr>
              <w:t>Міжнародний день музики</w:t>
            </w:r>
          </w:p>
        </w:tc>
        <w:tc>
          <w:tcPr>
            <w:tcW w:w="2835" w:type="dxa"/>
            <w:tcBorders>
              <w:top w:val="single" w:sz="6" w:space="0" w:color="000000"/>
              <w:left w:val="single" w:sz="6" w:space="0" w:color="CCCCCC"/>
              <w:bottom w:val="single" w:sz="6" w:space="0" w:color="000000"/>
              <w:right w:val="single" w:sz="6" w:space="0" w:color="000000"/>
            </w:tcBorders>
          </w:tcPr>
          <w:p w14:paraId="1F28F095" w14:textId="77777777" w:rsidR="006C397E" w:rsidRPr="00CC74FD" w:rsidRDefault="006C397E" w:rsidP="00D41E3E">
            <w:pPr>
              <w:rPr>
                <w:sz w:val="24"/>
                <w:szCs w:val="24"/>
              </w:rPr>
            </w:pPr>
            <w:r>
              <w:rPr>
                <w:sz w:val="24"/>
                <w:szCs w:val="24"/>
              </w:rPr>
              <w:t>п</w:t>
            </w:r>
            <w:r w:rsidRPr="00CC74FD">
              <w:rPr>
                <w:sz w:val="24"/>
                <w:szCs w:val="24"/>
              </w:rPr>
              <w:t>оширення музичного мистецтва у всіх шарах суспільства</w:t>
            </w:r>
          </w:p>
        </w:tc>
        <w:tc>
          <w:tcPr>
            <w:tcW w:w="1275" w:type="dxa"/>
            <w:tcBorders>
              <w:top w:val="single" w:sz="6" w:space="0" w:color="000000"/>
              <w:left w:val="single" w:sz="6" w:space="0" w:color="CCCCCC"/>
              <w:bottom w:val="single" w:sz="6" w:space="0" w:color="000000"/>
              <w:right w:val="single" w:sz="6" w:space="0" w:color="000000"/>
            </w:tcBorders>
          </w:tcPr>
          <w:p w14:paraId="00A24865" w14:textId="77777777" w:rsidR="006C397E" w:rsidRPr="00CC74FD" w:rsidRDefault="006C397E" w:rsidP="00D41E3E">
            <w:pPr>
              <w:rPr>
                <w:sz w:val="24"/>
                <w:szCs w:val="24"/>
              </w:rPr>
            </w:pPr>
            <w:r w:rsidRPr="00CC74FD">
              <w:rPr>
                <w:sz w:val="24"/>
                <w:szCs w:val="24"/>
              </w:rPr>
              <w:t>01 жовтня</w:t>
            </w:r>
          </w:p>
        </w:tc>
        <w:tc>
          <w:tcPr>
            <w:tcW w:w="4820" w:type="dxa"/>
            <w:tcBorders>
              <w:top w:val="single" w:sz="6" w:space="0" w:color="000000"/>
              <w:left w:val="single" w:sz="6" w:space="0" w:color="CCCCCC"/>
              <w:bottom w:val="single" w:sz="6" w:space="0" w:color="000000"/>
              <w:right w:val="single" w:sz="6" w:space="0" w:color="000000"/>
            </w:tcBorders>
          </w:tcPr>
          <w:p w14:paraId="6CBFEA02" w14:textId="77777777" w:rsidR="006C397E" w:rsidRPr="00CC74FD" w:rsidRDefault="006C397E" w:rsidP="00D41E3E">
            <w:pPr>
              <w:rPr>
                <w:sz w:val="24"/>
                <w:szCs w:val="24"/>
              </w:rPr>
            </w:pPr>
            <w:r w:rsidRPr="00CC74FD">
              <w:rPr>
                <w:sz w:val="24"/>
                <w:szCs w:val="24"/>
              </w:rPr>
              <w:t>Відділ культури</w:t>
            </w:r>
          </w:p>
        </w:tc>
      </w:tr>
      <w:tr w:rsidR="006C397E" w:rsidRPr="00CC74FD" w14:paraId="75C8E654" w14:textId="77777777" w:rsidTr="00D41E3E">
        <w:trPr>
          <w:cantSplit/>
          <w:trHeight w:val="753"/>
          <w:tblHeader/>
        </w:trPr>
        <w:tc>
          <w:tcPr>
            <w:tcW w:w="735" w:type="dxa"/>
            <w:tcBorders>
              <w:top w:val="single" w:sz="4" w:space="0" w:color="auto"/>
              <w:left w:val="single" w:sz="4" w:space="0" w:color="auto"/>
              <w:bottom w:val="single" w:sz="4" w:space="0" w:color="auto"/>
              <w:right w:val="single" w:sz="4" w:space="0" w:color="auto"/>
            </w:tcBorders>
            <w:hideMark/>
          </w:tcPr>
          <w:p w14:paraId="1050A2AA" w14:textId="77777777" w:rsidR="006C397E" w:rsidRPr="00CC74FD" w:rsidRDefault="006C397E" w:rsidP="00D41E3E">
            <w:pPr>
              <w:jc w:val="center"/>
              <w:rPr>
                <w:sz w:val="24"/>
                <w:szCs w:val="24"/>
                <w:lang w:eastAsia="en-US"/>
              </w:rPr>
            </w:pPr>
            <w:r w:rsidRPr="00CC74FD">
              <w:rPr>
                <w:sz w:val="24"/>
                <w:szCs w:val="24"/>
                <w:lang w:eastAsia="en-US"/>
              </w:rPr>
              <w:lastRenderedPageBreak/>
              <w:t>2</w:t>
            </w:r>
            <w:r>
              <w:rPr>
                <w:sz w:val="24"/>
                <w:szCs w:val="24"/>
                <w:lang w:eastAsia="en-US"/>
              </w:rPr>
              <w:t>.</w:t>
            </w:r>
          </w:p>
        </w:tc>
        <w:tc>
          <w:tcPr>
            <w:tcW w:w="5093" w:type="dxa"/>
            <w:tcBorders>
              <w:top w:val="single" w:sz="6" w:space="0" w:color="000000"/>
              <w:left w:val="single" w:sz="6" w:space="0" w:color="000000"/>
              <w:bottom w:val="single" w:sz="6" w:space="0" w:color="000000"/>
              <w:right w:val="single" w:sz="6" w:space="0" w:color="000000"/>
            </w:tcBorders>
          </w:tcPr>
          <w:p w14:paraId="007D0FDB" w14:textId="77777777" w:rsidR="006C397E" w:rsidRPr="00CC74FD" w:rsidRDefault="006C397E" w:rsidP="00D41E3E">
            <w:pPr>
              <w:rPr>
                <w:sz w:val="24"/>
                <w:szCs w:val="24"/>
              </w:rPr>
            </w:pPr>
            <w:r w:rsidRPr="00CC74FD">
              <w:rPr>
                <w:sz w:val="24"/>
                <w:szCs w:val="24"/>
              </w:rPr>
              <w:t>День Захисників і Захисниць</w:t>
            </w:r>
            <w:r>
              <w:rPr>
                <w:sz w:val="24"/>
                <w:szCs w:val="24"/>
              </w:rPr>
              <w:t xml:space="preserve"> </w:t>
            </w:r>
            <w:r w:rsidRPr="00CC74FD">
              <w:rPr>
                <w:sz w:val="24"/>
                <w:szCs w:val="24"/>
              </w:rPr>
              <w:t>України</w:t>
            </w:r>
          </w:p>
        </w:tc>
        <w:tc>
          <w:tcPr>
            <w:tcW w:w="2835" w:type="dxa"/>
            <w:tcBorders>
              <w:top w:val="single" w:sz="6" w:space="0" w:color="000000"/>
              <w:left w:val="single" w:sz="6" w:space="0" w:color="CCCCCC"/>
              <w:bottom w:val="single" w:sz="6" w:space="0" w:color="000000"/>
              <w:right w:val="single" w:sz="6" w:space="0" w:color="000000"/>
            </w:tcBorders>
          </w:tcPr>
          <w:p w14:paraId="58D5EB98" w14:textId="77777777" w:rsidR="006C397E" w:rsidRPr="00CC74FD" w:rsidRDefault="006C397E" w:rsidP="00D41E3E">
            <w:pPr>
              <w:rPr>
                <w:sz w:val="24"/>
                <w:szCs w:val="24"/>
              </w:rPr>
            </w:pPr>
            <w:r>
              <w:rPr>
                <w:sz w:val="24"/>
                <w:szCs w:val="24"/>
              </w:rPr>
              <w:t>в</w:t>
            </w:r>
            <w:r w:rsidRPr="00CC74FD">
              <w:rPr>
                <w:sz w:val="24"/>
                <w:szCs w:val="24"/>
              </w:rPr>
              <w:t>шанування захисників України</w:t>
            </w:r>
          </w:p>
        </w:tc>
        <w:tc>
          <w:tcPr>
            <w:tcW w:w="1275" w:type="dxa"/>
            <w:tcBorders>
              <w:top w:val="single" w:sz="6" w:space="0" w:color="000000"/>
              <w:left w:val="single" w:sz="6" w:space="0" w:color="CCCCCC"/>
              <w:bottom w:val="single" w:sz="6" w:space="0" w:color="000000"/>
              <w:right w:val="single" w:sz="6" w:space="0" w:color="000000"/>
            </w:tcBorders>
          </w:tcPr>
          <w:p w14:paraId="21BC186A" w14:textId="77777777" w:rsidR="006C397E" w:rsidRPr="00CC74FD" w:rsidRDefault="006C397E" w:rsidP="00D41E3E">
            <w:pPr>
              <w:rPr>
                <w:sz w:val="24"/>
                <w:szCs w:val="24"/>
              </w:rPr>
            </w:pPr>
            <w:r w:rsidRPr="00CC74FD">
              <w:rPr>
                <w:sz w:val="24"/>
                <w:szCs w:val="24"/>
              </w:rPr>
              <w:t>01 жовтня</w:t>
            </w:r>
          </w:p>
        </w:tc>
        <w:tc>
          <w:tcPr>
            <w:tcW w:w="4820" w:type="dxa"/>
            <w:tcBorders>
              <w:top w:val="single" w:sz="6" w:space="0" w:color="000000"/>
              <w:left w:val="single" w:sz="6" w:space="0" w:color="CCCCCC"/>
              <w:bottom w:val="single" w:sz="6" w:space="0" w:color="000000"/>
              <w:right w:val="single" w:sz="6" w:space="0" w:color="000000"/>
            </w:tcBorders>
          </w:tcPr>
          <w:p w14:paraId="4801528E" w14:textId="77777777" w:rsidR="006C397E" w:rsidRPr="00CC74FD" w:rsidRDefault="006C397E" w:rsidP="00D41E3E">
            <w:pPr>
              <w:rPr>
                <w:sz w:val="24"/>
                <w:szCs w:val="24"/>
              </w:rPr>
            </w:pPr>
            <w:r>
              <w:rPr>
                <w:sz w:val="24"/>
                <w:szCs w:val="24"/>
              </w:rPr>
              <w:t>в</w:t>
            </w:r>
            <w:r w:rsidRPr="00CC74FD">
              <w:rPr>
                <w:sz w:val="24"/>
                <w:szCs w:val="24"/>
              </w:rPr>
              <w:t>ідділ культури, управління освіти,</w:t>
            </w:r>
            <w:r>
              <w:rPr>
                <w:sz w:val="24"/>
                <w:szCs w:val="24"/>
              </w:rPr>
              <w:t xml:space="preserve"> </w:t>
            </w:r>
            <w:r w:rsidRPr="00CC74FD">
              <w:rPr>
                <w:sz w:val="24"/>
                <w:szCs w:val="24"/>
              </w:rPr>
              <w:t>відділ молоді та спорту</w:t>
            </w:r>
          </w:p>
        </w:tc>
      </w:tr>
      <w:tr w:rsidR="006C397E" w:rsidRPr="00CC74FD" w14:paraId="731A3A1F" w14:textId="77777777" w:rsidTr="00D41E3E">
        <w:trPr>
          <w:cantSplit/>
          <w:trHeight w:val="707"/>
          <w:tblHeader/>
        </w:trPr>
        <w:tc>
          <w:tcPr>
            <w:tcW w:w="735" w:type="dxa"/>
            <w:tcBorders>
              <w:top w:val="single" w:sz="4" w:space="0" w:color="auto"/>
              <w:left w:val="single" w:sz="4" w:space="0" w:color="auto"/>
              <w:bottom w:val="single" w:sz="4" w:space="0" w:color="auto"/>
              <w:right w:val="single" w:sz="4" w:space="0" w:color="auto"/>
            </w:tcBorders>
            <w:hideMark/>
          </w:tcPr>
          <w:p w14:paraId="37390F11" w14:textId="77777777" w:rsidR="006C397E" w:rsidRPr="00CC74FD" w:rsidRDefault="006C397E" w:rsidP="00D41E3E">
            <w:pPr>
              <w:jc w:val="center"/>
              <w:rPr>
                <w:sz w:val="24"/>
                <w:szCs w:val="24"/>
                <w:lang w:eastAsia="en-US"/>
              </w:rPr>
            </w:pPr>
            <w:r w:rsidRPr="00CC74FD">
              <w:rPr>
                <w:sz w:val="24"/>
                <w:szCs w:val="24"/>
                <w:lang w:eastAsia="en-US"/>
              </w:rPr>
              <w:t>3</w:t>
            </w:r>
            <w:r>
              <w:rPr>
                <w:sz w:val="24"/>
                <w:szCs w:val="24"/>
                <w:lang w:eastAsia="en-US"/>
              </w:rPr>
              <w:t>.</w:t>
            </w:r>
          </w:p>
        </w:tc>
        <w:tc>
          <w:tcPr>
            <w:tcW w:w="5093" w:type="dxa"/>
            <w:tcBorders>
              <w:top w:val="single" w:sz="6" w:space="0" w:color="000000"/>
              <w:left w:val="single" w:sz="6" w:space="0" w:color="000000"/>
              <w:bottom w:val="single" w:sz="6" w:space="0" w:color="000000"/>
              <w:right w:val="single" w:sz="6" w:space="0" w:color="000000"/>
            </w:tcBorders>
          </w:tcPr>
          <w:p w14:paraId="2303BE0B" w14:textId="77777777" w:rsidR="006C397E" w:rsidRPr="00CC74FD" w:rsidRDefault="006C397E" w:rsidP="00D41E3E">
            <w:pPr>
              <w:rPr>
                <w:sz w:val="24"/>
                <w:szCs w:val="24"/>
              </w:rPr>
            </w:pPr>
            <w:r w:rsidRPr="00CC74FD">
              <w:rPr>
                <w:sz w:val="24"/>
                <w:szCs w:val="24"/>
              </w:rPr>
              <w:t>День працівника освіти</w:t>
            </w:r>
          </w:p>
        </w:tc>
        <w:tc>
          <w:tcPr>
            <w:tcW w:w="2835" w:type="dxa"/>
            <w:tcBorders>
              <w:top w:val="single" w:sz="6" w:space="0" w:color="000000"/>
              <w:left w:val="single" w:sz="6" w:space="0" w:color="CCCCCC"/>
              <w:bottom w:val="single" w:sz="6" w:space="0" w:color="000000"/>
              <w:right w:val="single" w:sz="6" w:space="0" w:color="000000"/>
            </w:tcBorders>
          </w:tcPr>
          <w:p w14:paraId="619E6EAE" w14:textId="77777777" w:rsidR="006C397E" w:rsidRPr="00CC74FD" w:rsidRDefault="006C397E" w:rsidP="00D41E3E">
            <w:pPr>
              <w:rPr>
                <w:sz w:val="24"/>
                <w:szCs w:val="24"/>
              </w:rPr>
            </w:pPr>
            <w:r>
              <w:rPr>
                <w:sz w:val="24"/>
                <w:szCs w:val="24"/>
              </w:rPr>
              <w:t>в</w:t>
            </w:r>
            <w:r w:rsidRPr="00CC74FD">
              <w:rPr>
                <w:sz w:val="24"/>
                <w:szCs w:val="24"/>
              </w:rPr>
              <w:t>шанування працівників освіти</w:t>
            </w:r>
          </w:p>
        </w:tc>
        <w:tc>
          <w:tcPr>
            <w:tcW w:w="1275" w:type="dxa"/>
            <w:tcBorders>
              <w:top w:val="single" w:sz="6" w:space="0" w:color="000000"/>
              <w:left w:val="single" w:sz="6" w:space="0" w:color="CCCCCC"/>
              <w:bottom w:val="single" w:sz="6" w:space="0" w:color="000000"/>
              <w:right w:val="single" w:sz="6" w:space="0" w:color="000000"/>
            </w:tcBorders>
          </w:tcPr>
          <w:p w14:paraId="1608FC61" w14:textId="77777777" w:rsidR="006C397E" w:rsidRPr="00CC74FD" w:rsidRDefault="006C397E" w:rsidP="00D41E3E">
            <w:pPr>
              <w:rPr>
                <w:sz w:val="24"/>
                <w:szCs w:val="24"/>
              </w:rPr>
            </w:pPr>
            <w:r w:rsidRPr="00CC74FD">
              <w:rPr>
                <w:sz w:val="24"/>
                <w:szCs w:val="24"/>
              </w:rPr>
              <w:t>06 жовтня</w:t>
            </w:r>
          </w:p>
        </w:tc>
        <w:tc>
          <w:tcPr>
            <w:tcW w:w="4820" w:type="dxa"/>
            <w:tcBorders>
              <w:top w:val="single" w:sz="6" w:space="0" w:color="000000"/>
              <w:left w:val="single" w:sz="6" w:space="0" w:color="CCCCCC"/>
              <w:bottom w:val="single" w:sz="6" w:space="0" w:color="000000"/>
              <w:right w:val="single" w:sz="6" w:space="0" w:color="000000"/>
            </w:tcBorders>
          </w:tcPr>
          <w:p w14:paraId="71C6CFAE" w14:textId="77777777" w:rsidR="006C397E" w:rsidRPr="00CC74FD" w:rsidRDefault="006C397E" w:rsidP="00D41E3E">
            <w:pPr>
              <w:rPr>
                <w:sz w:val="24"/>
                <w:szCs w:val="24"/>
              </w:rPr>
            </w:pPr>
            <w:r>
              <w:rPr>
                <w:sz w:val="24"/>
                <w:szCs w:val="24"/>
              </w:rPr>
              <w:t>у</w:t>
            </w:r>
            <w:r w:rsidRPr="00CC74FD">
              <w:rPr>
                <w:sz w:val="24"/>
                <w:szCs w:val="24"/>
              </w:rPr>
              <w:t>правління освіти</w:t>
            </w:r>
          </w:p>
        </w:tc>
      </w:tr>
      <w:tr w:rsidR="006C397E" w:rsidRPr="00CC74FD" w14:paraId="31894FAA" w14:textId="77777777" w:rsidTr="00D41E3E">
        <w:trPr>
          <w:cantSplit/>
          <w:trHeight w:val="688"/>
          <w:tblHeader/>
        </w:trPr>
        <w:tc>
          <w:tcPr>
            <w:tcW w:w="735" w:type="dxa"/>
            <w:tcBorders>
              <w:top w:val="single" w:sz="4" w:space="0" w:color="auto"/>
              <w:left w:val="single" w:sz="4" w:space="0" w:color="auto"/>
              <w:bottom w:val="single" w:sz="4" w:space="0" w:color="auto"/>
              <w:right w:val="single" w:sz="4" w:space="0" w:color="auto"/>
            </w:tcBorders>
          </w:tcPr>
          <w:p w14:paraId="5034B777" w14:textId="77777777" w:rsidR="006C397E" w:rsidRPr="00CC74FD" w:rsidRDefault="006C397E" w:rsidP="00D41E3E">
            <w:pPr>
              <w:jc w:val="center"/>
              <w:rPr>
                <w:sz w:val="24"/>
                <w:szCs w:val="24"/>
                <w:lang w:eastAsia="en-US"/>
              </w:rPr>
            </w:pPr>
            <w:r>
              <w:rPr>
                <w:sz w:val="24"/>
                <w:szCs w:val="24"/>
                <w:lang w:eastAsia="en-US"/>
              </w:rPr>
              <w:t>4.</w:t>
            </w:r>
          </w:p>
        </w:tc>
        <w:tc>
          <w:tcPr>
            <w:tcW w:w="5093" w:type="dxa"/>
            <w:tcBorders>
              <w:top w:val="single" w:sz="6" w:space="0" w:color="000000"/>
              <w:left w:val="single" w:sz="6" w:space="0" w:color="000000"/>
              <w:bottom w:val="single" w:sz="6" w:space="0" w:color="000000"/>
              <w:right w:val="single" w:sz="6" w:space="0" w:color="000000"/>
            </w:tcBorders>
          </w:tcPr>
          <w:p w14:paraId="116F21FB" w14:textId="77777777" w:rsidR="006C397E" w:rsidRPr="00B45766" w:rsidRDefault="006C397E" w:rsidP="00D41E3E">
            <w:pPr>
              <w:rPr>
                <w:sz w:val="24"/>
                <w:szCs w:val="24"/>
              </w:rPr>
            </w:pPr>
            <w:r w:rsidRPr="00B45766">
              <w:rPr>
                <w:sz w:val="24"/>
                <w:szCs w:val="24"/>
              </w:rPr>
              <w:t>Всеукраїнський день працівників культури та майстрів народного мистецтва</w:t>
            </w:r>
          </w:p>
          <w:p w14:paraId="6F77542D" w14:textId="77777777" w:rsidR="006C397E" w:rsidRPr="00CC74FD" w:rsidRDefault="006C397E" w:rsidP="00D41E3E">
            <w:pPr>
              <w:rPr>
                <w:sz w:val="24"/>
                <w:szCs w:val="24"/>
              </w:rPr>
            </w:pPr>
          </w:p>
        </w:tc>
        <w:tc>
          <w:tcPr>
            <w:tcW w:w="2835" w:type="dxa"/>
            <w:tcBorders>
              <w:top w:val="single" w:sz="6" w:space="0" w:color="000000"/>
              <w:left w:val="single" w:sz="6" w:space="0" w:color="CCCCCC"/>
              <w:bottom w:val="single" w:sz="6" w:space="0" w:color="000000"/>
              <w:right w:val="single" w:sz="6" w:space="0" w:color="000000"/>
            </w:tcBorders>
          </w:tcPr>
          <w:p w14:paraId="4FE532D0" w14:textId="77777777" w:rsidR="006C397E" w:rsidRPr="00CC74FD" w:rsidRDefault="006C397E" w:rsidP="00D41E3E">
            <w:pPr>
              <w:rPr>
                <w:sz w:val="24"/>
                <w:szCs w:val="24"/>
              </w:rPr>
            </w:pPr>
            <w:r>
              <w:rPr>
                <w:sz w:val="24"/>
                <w:szCs w:val="24"/>
              </w:rPr>
              <w:t>вшанування працівників культури</w:t>
            </w:r>
          </w:p>
        </w:tc>
        <w:tc>
          <w:tcPr>
            <w:tcW w:w="1275" w:type="dxa"/>
            <w:tcBorders>
              <w:top w:val="single" w:sz="6" w:space="0" w:color="000000"/>
              <w:left w:val="single" w:sz="6" w:space="0" w:color="CCCCCC"/>
              <w:bottom w:val="single" w:sz="6" w:space="0" w:color="000000"/>
              <w:right w:val="single" w:sz="6" w:space="0" w:color="000000"/>
            </w:tcBorders>
          </w:tcPr>
          <w:p w14:paraId="26DB4821" w14:textId="77777777" w:rsidR="006C397E" w:rsidRPr="00CC74FD" w:rsidRDefault="006C397E" w:rsidP="00D41E3E">
            <w:pPr>
              <w:rPr>
                <w:sz w:val="24"/>
                <w:szCs w:val="24"/>
              </w:rPr>
            </w:pPr>
            <w:r>
              <w:rPr>
                <w:sz w:val="24"/>
                <w:szCs w:val="24"/>
              </w:rPr>
              <w:t>09 листопада</w:t>
            </w:r>
          </w:p>
        </w:tc>
        <w:tc>
          <w:tcPr>
            <w:tcW w:w="4820" w:type="dxa"/>
            <w:tcBorders>
              <w:top w:val="single" w:sz="6" w:space="0" w:color="000000"/>
              <w:left w:val="single" w:sz="6" w:space="0" w:color="CCCCCC"/>
              <w:bottom w:val="single" w:sz="6" w:space="0" w:color="000000"/>
              <w:right w:val="single" w:sz="6" w:space="0" w:color="000000"/>
            </w:tcBorders>
          </w:tcPr>
          <w:p w14:paraId="456AE96A" w14:textId="77777777" w:rsidR="006C397E" w:rsidRPr="00CC74FD" w:rsidRDefault="006C397E" w:rsidP="00D41E3E">
            <w:pPr>
              <w:rPr>
                <w:sz w:val="24"/>
                <w:szCs w:val="24"/>
              </w:rPr>
            </w:pPr>
            <w:r>
              <w:rPr>
                <w:sz w:val="24"/>
                <w:szCs w:val="24"/>
              </w:rPr>
              <w:t>в</w:t>
            </w:r>
            <w:r w:rsidRPr="00CC74FD">
              <w:rPr>
                <w:sz w:val="24"/>
                <w:szCs w:val="24"/>
              </w:rPr>
              <w:t>ідділ культури</w:t>
            </w:r>
          </w:p>
        </w:tc>
      </w:tr>
      <w:tr w:rsidR="006C397E" w:rsidRPr="00CC74FD" w14:paraId="5F8DE9E8" w14:textId="77777777" w:rsidTr="00D41E3E">
        <w:trPr>
          <w:cantSplit/>
          <w:trHeight w:val="616"/>
          <w:tblHeader/>
        </w:trPr>
        <w:tc>
          <w:tcPr>
            <w:tcW w:w="735" w:type="dxa"/>
            <w:tcBorders>
              <w:top w:val="single" w:sz="4" w:space="0" w:color="auto"/>
              <w:left w:val="single" w:sz="4" w:space="0" w:color="auto"/>
              <w:bottom w:val="single" w:sz="4" w:space="0" w:color="auto"/>
              <w:right w:val="single" w:sz="4" w:space="0" w:color="auto"/>
            </w:tcBorders>
            <w:hideMark/>
          </w:tcPr>
          <w:p w14:paraId="7BC20385" w14:textId="77777777" w:rsidR="006C397E" w:rsidRPr="00CC74FD" w:rsidRDefault="006C397E" w:rsidP="00D41E3E">
            <w:pPr>
              <w:jc w:val="center"/>
              <w:rPr>
                <w:sz w:val="24"/>
                <w:szCs w:val="24"/>
                <w:lang w:eastAsia="en-US"/>
              </w:rPr>
            </w:pPr>
            <w:r>
              <w:rPr>
                <w:sz w:val="24"/>
                <w:szCs w:val="24"/>
                <w:lang w:eastAsia="en-US"/>
              </w:rPr>
              <w:t>5.</w:t>
            </w:r>
          </w:p>
        </w:tc>
        <w:tc>
          <w:tcPr>
            <w:tcW w:w="5093" w:type="dxa"/>
            <w:tcBorders>
              <w:top w:val="single" w:sz="6" w:space="0" w:color="000000"/>
              <w:left w:val="single" w:sz="6" w:space="0" w:color="000000"/>
              <w:bottom w:val="single" w:sz="6" w:space="0" w:color="000000"/>
              <w:right w:val="single" w:sz="6" w:space="0" w:color="000000"/>
            </w:tcBorders>
          </w:tcPr>
          <w:p w14:paraId="5D0E128E" w14:textId="77777777" w:rsidR="006C397E" w:rsidRPr="00CC74FD" w:rsidRDefault="006C397E" w:rsidP="00D41E3E">
            <w:pPr>
              <w:rPr>
                <w:sz w:val="24"/>
                <w:szCs w:val="24"/>
              </w:rPr>
            </w:pPr>
            <w:r w:rsidRPr="00CC74FD">
              <w:rPr>
                <w:sz w:val="24"/>
                <w:szCs w:val="24"/>
              </w:rPr>
              <w:t>День української писемності та мови</w:t>
            </w:r>
          </w:p>
        </w:tc>
        <w:tc>
          <w:tcPr>
            <w:tcW w:w="2835" w:type="dxa"/>
            <w:tcBorders>
              <w:top w:val="single" w:sz="6" w:space="0" w:color="000000"/>
              <w:left w:val="single" w:sz="6" w:space="0" w:color="CCCCCC"/>
              <w:bottom w:val="single" w:sz="6" w:space="0" w:color="000000"/>
              <w:right w:val="single" w:sz="6" w:space="0" w:color="000000"/>
            </w:tcBorders>
          </w:tcPr>
          <w:p w14:paraId="7FEABA8F" w14:textId="77777777" w:rsidR="006C397E" w:rsidRDefault="006C397E" w:rsidP="00D41E3E">
            <w:pPr>
              <w:rPr>
                <w:sz w:val="24"/>
                <w:szCs w:val="24"/>
              </w:rPr>
            </w:pPr>
            <w:r>
              <w:rPr>
                <w:sz w:val="24"/>
                <w:szCs w:val="24"/>
              </w:rPr>
              <w:t>п</w:t>
            </w:r>
            <w:r w:rsidRPr="00CC74FD">
              <w:rPr>
                <w:sz w:val="24"/>
                <w:szCs w:val="24"/>
              </w:rPr>
              <w:t>ідвищення ролі державної мови</w:t>
            </w:r>
          </w:p>
          <w:p w14:paraId="6B03EC25" w14:textId="77777777" w:rsidR="006C397E" w:rsidRPr="00CC74FD" w:rsidRDefault="006C397E" w:rsidP="00D41E3E">
            <w:pPr>
              <w:rPr>
                <w:sz w:val="24"/>
                <w:szCs w:val="24"/>
              </w:rPr>
            </w:pPr>
          </w:p>
        </w:tc>
        <w:tc>
          <w:tcPr>
            <w:tcW w:w="1275" w:type="dxa"/>
            <w:tcBorders>
              <w:top w:val="single" w:sz="6" w:space="0" w:color="000000"/>
              <w:left w:val="single" w:sz="6" w:space="0" w:color="CCCCCC"/>
              <w:bottom w:val="single" w:sz="6" w:space="0" w:color="000000"/>
              <w:right w:val="single" w:sz="6" w:space="0" w:color="000000"/>
            </w:tcBorders>
          </w:tcPr>
          <w:p w14:paraId="10872C5F" w14:textId="77777777" w:rsidR="006C397E" w:rsidRPr="00CC74FD" w:rsidRDefault="006C397E" w:rsidP="00D41E3E">
            <w:pPr>
              <w:rPr>
                <w:sz w:val="24"/>
                <w:szCs w:val="24"/>
              </w:rPr>
            </w:pPr>
            <w:r w:rsidRPr="00CC74FD">
              <w:rPr>
                <w:sz w:val="24"/>
                <w:szCs w:val="24"/>
              </w:rPr>
              <w:t>09 листопада</w:t>
            </w:r>
          </w:p>
        </w:tc>
        <w:tc>
          <w:tcPr>
            <w:tcW w:w="4820" w:type="dxa"/>
            <w:tcBorders>
              <w:top w:val="single" w:sz="6" w:space="0" w:color="000000"/>
              <w:left w:val="single" w:sz="6" w:space="0" w:color="CCCCCC"/>
              <w:bottom w:val="single" w:sz="6" w:space="0" w:color="000000"/>
              <w:right w:val="single" w:sz="6" w:space="0" w:color="000000"/>
            </w:tcBorders>
          </w:tcPr>
          <w:p w14:paraId="2CBE05C4" w14:textId="77777777" w:rsidR="006C397E" w:rsidRDefault="006C397E" w:rsidP="00D41E3E">
            <w:pPr>
              <w:rPr>
                <w:sz w:val="24"/>
                <w:szCs w:val="24"/>
              </w:rPr>
            </w:pPr>
            <w:r>
              <w:rPr>
                <w:sz w:val="24"/>
                <w:szCs w:val="24"/>
              </w:rPr>
              <w:t>у</w:t>
            </w:r>
            <w:r w:rsidRPr="00CC74FD">
              <w:rPr>
                <w:sz w:val="24"/>
                <w:szCs w:val="24"/>
              </w:rPr>
              <w:t>правління освіти</w:t>
            </w:r>
          </w:p>
          <w:p w14:paraId="10EFEE19" w14:textId="77777777" w:rsidR="006C397E" w:rsidRPr="00CC74FD" w:rsidRDefault="006C397E" w:rsidP="00D41E3E">
            <w:pPr>
              <w:rPr>
                <w:sz w:val="24"/>
                <w:szCs w:val="24"/>
              </w:rPr>
            </w:pPr>
          </w:p>
        </w:tc>
      </w:tr>
      <w:tr w:rsidR="006C397E" w:rsidRPr="00CC74FD" w14:paraId="3B6370FE" w14:textId="77777777" w:rsidTr="00D41E3E">
        <w:trPr>
          <w:cantSplit/>
          <w:trHeight w:val="914"/>
          <w:tblHeader/>
        </w:trPr>
        <w:tc>
          <w:tcPr>
            <w:tcW w:w="735" w:type="dxa"/>
            <w:tcBorders>
              <w:top w:val="single" w:sz="4" w:space="0" w:color="auto"/>
              <w:left w:val="single" w:sz="4" w:space="0" w:color="auto"/>
              <w:bottom w:val="single" w:sz="4" w:space="0" w:color="auto"/>
              <w:right w:val="single" w:sz="4" w:space="0" w:color="auto"/>
            </w:tcBorders>
            <w:hideMark/>
          </w:tcPr>
          <w:p w14:paraId="6253454B" w14:textId="77777777" w:rsidR="006C397E" w:rsidRPr="00CC74FD" w:rsidRDefault="006C397E" w:rsidP="00D41E3E">
            <w:pPr>
              <w:jc w:val="center"/>
              <w:rPr>
                <w:sz w:val="24"/>
                <w:szCs w:val="24"/>
                <w:lang w:eastAsia="en-US"/>
              </w:rPr>
            </w:pPr>
            <w:r>
              <w:rPr>
                <w:sz w:val="24"/>
                <w:szCs w:val="24"/>
                <w:lang w:eastAsia="en-US"/>
              </w:rPr>
              <w:t>6.</w:t>
            </w:r>
          </w:p>
        </w:tc>
        <w:tc>
          <w:tcPr>
            <w:tcW w:w="5093" w:type="dxa"/>
            <w:tcBorders>
              <w:top w:val="single" w:sz="6" w:space="0" w:color="000000"/>
              <w:left w:val="single" w:sz="6" w:space="0" w:color="000000"/>
              <w:bottom w:val="single" w:sz="6" w:space="0" w:color="000000"/>
              <w:right w:val="single" w:sz="6" w:space="0" w:color="000000"/>
            </w:tcBorders>
          </w:tcPr>
          <w:p w14:paraId="2F962A2F" w14:textId="77777777" w:rsidR="006C397E" w:rsidRPr="00CC74FD" w:rsidRDefault="006C397E" w:rsidP="00D41E3E">
            <w:pPr>
              <w:rPr>
                <w:sz w:val="24"/>
                <w:szCs w:val="24"/>
              </w:rPr>
            </w:pPr>
            <w:r w:rsidRPr="00CC74FD">
              <w:rPr>
                <w:sz w:val="24"/>
                <w:szCs w:val="24"/>
              </w:rPr>
              <w:t>День Гідності та Свободи</w:t>
            </w:r>
          </w:p>
        </w:tc>
        <w:tc>
          <w:tcPr>
            <w:tcW w:w="2835" w:type="dxa"/>
            <w:tcBorders>
              <w:top w:val="single" w:sz="6" w:space="0" w:color="000000"/>
              <w:left w:val="single" w:sz="6" w:space="0" w:color="CCCCCC"/>
              <w:bottom w:val="single" w:sz="6" w:space="0" w:color="000000"/>
              <w:right w:val="single" w:sz="6" w:space="0" w:color="000000"/>
            </w:tcBorders>
          </w:tcPr>
          <w:p w14:paraId="2EDD220B" w14:textId="77777777" w:rsidR="006C397E" w:rsidRPr="00CC74FD" w:rsidRDefault="006C397E" w:rsidP="00D41E3E">
            <w:pPr>
              <w:rPr>
                <w:sz w:val="24"/>
                <w:szCs w:val="24"/>
              </w:rPr>
            </w:pPr>
            <w:r>
              <w:rPr>
                <w:sz w:val="24"/>
                <w:szCs w:val="24"/>
              </w:rPr>
              <w:t>п</w:t>
            </w:r>
            <w:r w:rsidRPr="00CC74FD">
              <w:rPr>
                <w:sz w:val="24"/>
                <w:szCs w:val="24"/>
              </w:rPr>
              <w:t>ропа</w:t>
            </w:r>
            <w:r>
              <w:rPr>
                <w:sz w:val="24"/>
                <w:szCs w:val="24"/>
              </w:rPr>
              <w:t>г</w:t>
            </w:r>
            <w:r w:rsidRPr="00CC74FD">
              <w:rPr>
                <w:sz w:val="24"/>
                <w:szCs w:val="24"/>
              </w:rPr>
              <w:t>ування дотримання захисту прав і свобод громадянина України</w:t>
            </w:r>
          </w:p>
        </w:tc>
        <w:tc>
          <w:tcPr>
            <w:tcW w:w="1275" w:type="dxa"/>
            <w:tcBorders>
              <w:top w:val="single" w:sz="6" w:space="0" w:color="000000"/>
              <w:left w:val="single" w:sz="6" w:space="0" w:color="CCCCCC"/>
              <w:bottom w:val="single" w:sz="6" w:space="0" w:color="000000"/>
              <w:right w:val="single" w:sz="6" w:space="0" w:color="000000"/>
            </w:tcBorders>
          </w:tcPr>
          <w:p w14:paraId="746FD915" w14:textId="77777777" w:rsidR="006C397E" w:rsidRPr="00CC74FD" w:rsidRDefault="006C397E" w:rsidP="00D41E3E">
            <w:pPr>
              <w:rPr>
                <w:sz w:val="24"/>
                <w:szCs w:val="24"/>
              </w:rPr>
            </w:pPr>
            <w:r w:rsidRPr="00CC74FD">
              <w:rPr>
                <w:sz w:val="24"/>
                <w:szCs w:val="24"/>
              </w:rPr>
              <w:t>21 листопада</w:t>
            </w:r>
          </w:p>
        </w:tc>
        <w:tc>
          <w:tcPr>
            <w:tcW w:w="4820" w:type="dxa"/>
            <w:tcBorders>
              <w:top w:val="single" w:sz="6" w:space="0" w:color="000000"/>
              <w:left w:val="single" w:sz="6" w:space="0" w:color="CCCCCC"/>
              <w:bottom w:val="single" w:sz="6" w:space="0" w:color="000000"/>
              <w:right w:val="single" w:sz="6" w:space="0" w:color="000000"/>
            </w:tcBorders>
          </w:tcPr>
          <w:p w14:paraId="01E7F9B6" w14:textId="77777777" w:rsidR="006C397E" w:rsidRPr="00CC74FD" w:rsidRDefault="006C397E" w:rsidP="00D41E3E">
            <w:pPr>
              <w:rPr>
                <w:sz w:val="24"/>
                <w:szCs w:val="24"/>
              </w:rPr>
            </w:pPr>
            <w:r>
              <w:rPr>
                <w:sz w:val="24"/>
                <w:szCs w:val="24"/>
              </w:rPr>
              <w:t>в</w:t>
            </w:r>
            <w:r w:rsidRPr="00CC74FD">
              <w:rPr>
                <w:sz w:val="24"/>
                <w:szCs w:val="24"/>
              </w:rPr>
              <w:t>ідділ культури, управління освіти</w:t>
            </w:r>
          </w:p>
        </w:tc>
      </w:tr>
      <w:tr w:rsidR="006C397E" w:rsidRPr="00CC74FD" w14:paraId="2CD6A051" w14:textId="77777777" w:rsidTr="00D41E3E">
        <w:trPr>
          <w:cantSplit/>
          <w:trHeight w:val="914"/>
          <w:tblHeader/>
        </w:trPr>
        <w:tc>
          <w:tcPr>
            <w:tcW w:w="735" w:type="dxa"/>
            <w:tcBorders>
              <w:top w:val="single" w:sz="4" w:space="0" w:color="auto"/>
              <w:left w:val="single" w:sz="4" w:space="0" w:color="auto"/>
              <w:bottom w:val="single" w:sz="4" w:space="0" w:color="auto"/>
              <w:right w:val="single" w:sz="4" w:space="0" w:color="auto"/>
            </w:tcBorders>
            <w:hideMark/>
          </w:tcPr>
          <w:p w14:paraId="70F28AC0" w14:textId="77777777" w:rsidR="006C397E" w:rsidRPr="00CC74FD" w:rsidRDefault="006C397E" w:rsidP="00D41E3E">
            <w:pPr>
              <w:jc w:val="center"/>
              <w:rPr>
                <w:sz w:val="24"/>
                <w:szCs w:val="24"/>
                <w:lang w:eastAsia="en-US"/>
              </w:rPr>
            </w:pPr>
            <w:r>
              <w:rPr>
                <w:sz w:val="24"/>
                <w:szCs w:val="24"/>
                <w:lang w:eastAsia="en-US"/>
              </w:rPr>
              <w:t>7.</w:t>
            </w:r>
          </w:p>
        </w:tc>
        <w:tc>
          <w:tcPr>
            <w:tcW w:w="5093" w:type="dxa"/>
            <w:tcBorders>
              <w:top w:val="single" w:sz="6" w:space="0" w:color="000000"/>
              <w:left w:val="single" w:sz="6" w:space="0" w:color="000000"/>
              <w:bottom w:val="single" w:sz="6" w:space="0" w:color="000000"/>
              <w:right w:val="single" w:sz="6" w:space="0" w:color="000000"/>
            </w:tcBorders>
          </w:tcPr>
          <w:p w14:paraId="23C1EDB9" w14:textId="77777777" w:rsidR="006C397E" w:rsidRPr="00CC74FD" w:rsidRDefault="006C397E" w:rsidP="00D41E3E">
            <w:pPr>
              <w:rPr>
                <w:sz w:val="24"/>
                <w:szCs w:val="24"/>
              </w:rPr>
            </w:pPr>
            <w:r w:rsidRPr="00CC74FD">
              <w:rPr>
                <w:sz w:val="24"/>
                <w:szCs w:val="24"/>
              </w:rPr>
              <w:t>День пам'яті жертв голодомору та політичних репресій. Всеукраїнська акція "Засвіти свічку"</w:t>
            </w:r>
          </w:p>
        </w:tc>
        <w:tc>
          <w:tcPr>
            <w:tcW w:w="2835" w:type="dxa"/>
            <w:tcBorders>
              <w:top w:val="single" w:sz="6" w:space="0" w:color="000000"/>
              <w:left w:val="single" w:sz="6" w:space="0" w:color="CCCCCC"/>
              <w:bottom w:val="single" w:sz="6" w:space="0" w:color="000000"/>
              <w:right w:val="single" w:sz="6" w:space="0" w:color="000000"/>
            </w:tcBorders>
          </w:tcPr>
          <w:p w14:paraId="61C9A35A" w14:textId="77777777" w:rsidR="006C397E" w:rsidRPr="00CC74FD" w:rsidRDefault="006C397E" w:rsidP="00D41E3E">
            <w:pPr>
              <w:rPr>
                <w:sz w:val="24"/>
                <w:szCs w:val="24"/>
              </w:rPr>
            </w:pPr>
            <w:r>
              <w:rPr>
                <w:sz w:val="24"/>
                <w:szCs w:val="24"/>
              </w:rPr>
              <w:t>і</w:t>
            </w:r>
            <w:r w:rsidRPr="00CC74FD">
              <w:rPr>
                <w:sz w:val="24"/>
                <w:szCs w:val="24"/>
              </w:rPr>
              <w:t>нформаційно-просвітницькі заходи</w:t>
            </w:r>
          </w:p>
        </w:tc>
        <w:tc>
          <w:tcPr>
            <w:tcW w:w="1275" w:type="dxa"/>
            <w:tcBorders>
              <w:top w:val="single" w:sz="6" w:space="0" w:color="000000"/>
              <w:left w:val="single" w:sz="6" w:space="0" w:color="CCCCCC"/>
              <w:bottom w:val="single" w:sz="6" w:space="0" w:color="000000"/>
              <w:right w:val="single" w:sz="6" w:space="0" w:color="000000"/>
            </w:tcBorders>
          </w:tcPr>
          <w:p w14:paraId="0F8CA909" w14:textId="77777777" w:rsidR="006C397E" w:rsidRPr="00CC74FD" w:rsidRDefault="006C397E" w:rsidP="00D41E3E">
            <w:pPr>
              <w:rPr>
                <w:sz w:val="24"/>
                <w:szCs w:val="24"/>
              </w:rPr>
            </w:pPr>
            <w:r w:rsidRPr="00CC74FD">
              <w:rPr>
                <w:sz w:val="24"/>
                <w:szCs w:val="24"/>
              </w:rPr>
              <w:t>25 листопада</w:t>
            </w:r>
          </w:p>
        </w:tc>
        <w:tc>
          <w:tcPr>
            <w:tcW w:w="4820" w:type="dxa"/>
            <w:tcBorders>
              <w:top w:val="single" w:sz="6" w:space="0" w:color="000000"/>
              <w:left w:val="single" w:sz="6" w:space="0" w:color="CCCCCC"/>
              <w:bottom w:val="single" w:sz="6" w:space="0" w:color="000000"/>
              <w:right w:val="single" w:sz="6" w:space="0" w:color="000000"/>
            </w:tcBorders>
          </w:tcPr>
          <w:p w14:paraId="223D82FB" w14:textId="77777777" w:rsidR="006C397E" w:rsidRPr="00CC74FD" w:rsidRDefault="006C397E" w:rsidP="00D41E3E">
            <w:pPr>
              <w:rPr>
                <w:sz w:val="24"/>
                <w:szCs w:val="24"/>
              </w:rPr>
            </w:pPr>
            <w:r>
              <w:rPr>
                <w:sz w:val="24"/>
                <w:szCs w:val="24"/>
              </w:rPr>
              <w:t>у</w:t>
            </w:r>
            <w:r w:rsidRPr="00CC74FD">
              <w:rPr>
                <w:sz w:val="24"/>
                <w:szCs w:val="24"/>
              </w:rPr>
              <w:t>правління освіти, відділ культури</w:t>
            </w:r>
          </w:p>
        </w:tc>
      </w:tr>
      <w:tr w:rsidR="006C397E" w:rsidRPr="00CC74FD" w14:paraId="05A9CF64" w14:textId="77777777" w:rsidTr="00D41E3E">
        <w:trPr>
          <w:cantSplit/>
          <w:trHeight w:val="914"/>
          <w:tblHeader/>
        </w:trPr>
        <w:tc>
          <w:tcPr>
            <w:tcW w:w="735" w:type="dxa"/>
            <w:tcBorders>
              <w:top w:val="single" w:sz="4" w:space="0" w:color="auto"/>
              <w:left w:val="single" w:sz="4" w:space="0" w:color="auto"/>
              <w:bottom w:val="single" w:sz="4" w:space="0" w:color="auto"/>
              <w:right w:val="single" w:sz="4" w:space="0" w:color="auto"/>
            </w:tcBorders>
            <w:hideMark/>
          </w:tcPr>
          <w:p w14:paraId="40D101B1" w14:textId="77777777" w:rsidR="006C397E" w:rsidRPr="00CC74FD" w:rsidRDefault="006C397E" w:rsidP="00D41E3E">
            <w:pPr>
              <w:jc w:val="center"/>
              <w:rPr>
                <w:sz w:val="24"/>
                <w:szCs w:val="24"/>
                <w:lang w:eastAsia="en-US"/>
              </w:rPr>
            </w:pPr>
            <w:r>
              <w:rPr>
                <w:sz w:val="24"/>
                <w:szCs w:val="24"/>
                <w:lang w:eastAsia="en-US"/>
              </w:rPr>
              <w:t>8.</w:t>
            </w:r>
          </w:p>
        </w:tc>
        <w:tc>
          <w:tcPr>
            <w:tcW w:w="5093" w:type="dxa"/>
            <w:tcBorders>
              <w:top w:val="single" w:sz="6" w:space="0" w:color="000000"/>
              <w:left w:val="single" w:sz="6" w:space="0" w:color="000000"/>
              <w:bottom w:val="single" w:sz="6" w:space="0" w:color="000000"/>
              <w:right w:val="single" w:sz="6" w:space="0" w:color="000000"/>
            </w:tcBorders>
          </w:tcPr>
          <w:p w14:paraId="2D3ABAF8" w14:textId="77777777" w:rsidR="006C397E" w:rsidRPr="00CC74FD" w:rsidRDefault="006C397E" w:rsidP="00D41E3E">
            <w:pPr>
              <w:rPr>
                <w:sz w:val="24"/>
                <w:szCs w:val="24"/>
              </w:rPr>
            </w:pPr>
            <w:r w:rsidRPr="00CC74FD">
              <w:rPr>
                <w:sz w:val="24"/>
                <w:szCs w:val="24"/>
              </w:rPr>
              <w:t>Всесвітній День боротьби за СНІДом</w:t>
            </w:r>
          </w:p>
        </w:tc>
        <w:tc>
          <w:tcPr>
            <w:tcW w:w="2835" w:type="dxa"/>
            <w:tcBorders>
              <w:top w:val="single" w:sz="6" w:space="0" w:color="000000"/>
              <w:left w:val="single" w:sz="6" w:space="0" w:color="CCCCCC"/>
              <w:bottom w:val="single" w:sz="6" w:space="0" w:color="000000"/>
              <w:right w:val="single" w:sz="6" w:space="0" w:color="000000"/>
            </w:tcBorders>
          </w:tcPr>
          <w:p w14:paraId="41238380" w14:textId="77777777" w:rsidR="006C397E" w:rsidRPr="00CC74FD" w:rsidRDefault="006C397E" w:rsidP="00D41E3E">
            <w:pPr>
              <w:rPr>
                <w:sz w:val="24"/>
                <w:szCs w:val="24"/>
              </w:rPr>
            </w:pPr>
            <w:r>
              <w:rPr>
                <w:sz w:val="24"/>
                <w:szCs w:val="24"/>
              </w:rPr>
              <w:t>п</w:t>
            </w:r>
            <w:r w:rsidRPr="00CC74FD">
              <w:rPr>
                <w:sz w:val="24"/>
                <w:szCs w:val="24"/>
              </w:rPr>
              <w:t>ривернення уваги суспільства до проблем боротьби зі СНІДом</w:t>
            </w:r>
          </w:p>
        </w:tc>
        <w:tc>
          <w:tcPr>
            <w:tcW w:w="1275" w:type="dxa"/>
            <w:tcBorders>
              <w:top w:val="single" w:sz="6" w:space="0" w:color="000000"/>
              <w:left w:val="single" w:sz="6" w:space="0" w:color="CCCCCC"/>
              <w:bottom w:val="single" w:sz="6" w:space="0" w:color="000000"/>
              <w:right w:val="single" w:sz="6" w:space="0" w:color="000000"/>
            </w:tcBorders>
          </w:tcPr>
          <w:p w14:paraId="0A78A350" w14:textId="77777777" w:rsidR="006C397E" w:rsidRPr="00CC74FD" w:rsidRDefault="006C397E" w:rsidP="00D41E3E">
            <w:pPr>
              <w:rPr>
                <w:sz w:val="24"/>
                <w:szCs w:val="24"/>
              </w:rPr>
            </w:pPr>
            <w:r w:rsidRPr="00CC74FD">
              <w:rPr>
                <w:sz w:val="24"/>
                <w:szCs w:val="24"/>
              </w:rPr>
              <w:t>01 грудня</w:t>
            </w:r>
          </w:p>
        </w:tc>
        <w:tc>
          <w:tcPr>
            <w:tcW w:w="4820" w:type="dxa"/>
            <w:tcBorders>
              <w:top w:val="single" w:sz="6" w:space="0" w:color="000000"/>
              <w:left w:val="single" w:sz="6" w:space="0" w:color="CCCCCC"/>
              <w:bottom w:val="single" w:sz="6" w:space="0" w:color="000000"/>
              <w:right w:val="single" w:sz="6" w:space="0" w:color="000000"/>
            </w:tcBorders>
          </w:tcPr>
          <w:p w14:paraId="511DF76C" w14:textId="77777777" w:rsidR="006C397E" w:rsidRPr="00CC74FD" w:rsidRDefault="006C397E" w:rsidP="00D41E3E">
            <w:pPr>
              <w:rPr>
                <w:sz w:val="24"/>
                <w:szCs w:val="24"/>
              </w:rPr>
            </w:pPr>
            <w:r>
              <w:rPr>
                <w:sz w:val="24"/>
                <w:szCs w:val="24"/>
              </w:rPr>
              <w:t>у</w:t>
            </w:r>
            <w:r w:rsidRPr="00CC74FD">
              <w:rPr>
                <w:sz w:val="24"/>
                <w:szCs w:val="24"/>
              </w:rPr>
              <w:t>правління освіти, відділ культури</w:t>
            </w:r>
          </w:p>
        </w:tc>
      </w:tr>
      <w:tr w:rsidR="006C397E" w:rsidRPr="00CC74FD" w14:paraId="0F1E1F5B" w14:textId="77777777" w:rsidTr="00D41E3E">
        <w:trPr>
          <w:cantSplit/>
          <w:trHeight w:val="914"/>
          <w:tblHeader/>
        </w:trPr>
        <w:tc>
          <w:tcPr>
            <w:tcW w:w="735" w:type="dxa"/>
            <w:tcBorders>
              <w:top w:val="single" w:sz="4" w:space="0" w:color="auto"/>
              <w:left w:val="single" w:sz="4" w:space="0" w:color="auto"/>
              <w:bottom w:val="single" w:sz="4" w:space="0" w:color="auto"/>
              <w:right w:val="single" w:sz="4" w:space="0" w:color="auto"/>
            </w:tcBorders>
            <w:hideMark/>
          </w:tcPr>
          <w:p w14:paraId="5E85EB0B" w14:textId="77777777" w:rsidR="006C397E" w:rsidRPr="00CC74FD" w:rsidRDefault="006C397E" w:rsidP="00D41E3E">
            <w:pPr>
              <w:jc w:val="center"/>
              <w:rPr>
                <w:sz w:val="24"/>
                <w:szCs w:val="24"/>
                <w:lang w:eastAsia="en-US"/>
              </w:rPr>
            </w:pPr>
            <w:r>
              <w:rPr>
                <w:sz w:val="24"/>
                <w:szCs w:val="24"/>
                <w:lang w:eastAsia="en-US"/>
              </w:rPr>
              <w:t>9.</w:t>
            </w:r>
          </w:p>
        </w:tc>
        <w:tc>
          <w:tcPr>
            <w:tcW w:w="5093" w:type="dxa"/>
            <w:tcBorders>
              <w:top w:val="single" w:sz="6" w:space="0" w:color="000000"/>
              <w:left w:val="single" w:sz="6" w:space="0" w:color="000000"/>
              <w:bottom w:val="single" w:sz="6" w:space="0" w:color="000000"/>
              <w:right w:val="single" w:sz="6" w:space="0" w:color="000000"/>
            </w:tcBorders>
          </w:tcPr>
          <w:p w14:paraId="5296FC48" w14:textId="77777777" w:rsidR="006C397E" w:rsidRPr="00CC74FD" w:rsidRDefault="006C397E" w:rsidP="00D41E3E">
            <w:pPr>
              <w:rPr>
                <w:sz w:val="24"/>
                <w:szCs w:val="24"/>
              </w:rPr>
            </w:pPr>
            <w:r w:rsidRPr="00CC74FD">
              <w:rPr>
                <w:sz w:val="24"/>
                <w:szCs w:val="24"/>
              </w:rPr>
              <w:t>День святого Миколая Чудотворця</w:t>
            </w:r>
            <w:r>
              <w:rPr>
                <w:sz w:val="24"/>
                <w:szCs w:val="24"/>
              </w:rPr>
              <w:t xml:space="preserve"> </w:t>
            </w:r>
          </w:p>
        </w:tc>
        <w:tc>
          <w:tcPr>
            <w:tcW w:w="2835" w:type="dxa"/>
            <w:tcBorders>
              <w:top w:val="single" w:sz="6" w:space="0" w:color="000000"/>
              <w:left w:val="single" w:sz="6" w:space="0" w:color="CCCCCC"/>
              <w:bottom w:val="single" w:sz="6" w:space="0" w:color="000000"/>
              <w:right w:val="single" w:sz="6" w:space="0" w:color="000000"/>
            </w:tcBorders>
          </w:tcPr>
          <w:p w14:paraId="05593698" w14:textId="77777777" w:rsidR="006C397E" w:rsidRDefault="006C397E" w:rsidP="00D41E3E">
            <w:pPr>
              <w:rPr>
                <w:sz w:val="24"/>
                <w:szCs w:val="24"/>
              </w:rPr>
            </w:pPr>
            <w:r>
              <w:rPr>
                <w:sz w:val="24"/>
                <w:szCs w:val="24"/>
              </w:rPr>
              <w:t>ш</w:t>
            </w:r>
            <w:r w:rsidRPr="00CC74FD">
              <w:rPr>
                <w:sz w:val="24"/>
                <w:szCs w:val="24"/>
              </w:rPr>
              <w:t xml:space="preserve">анування традиції прояву турботи про нужденних у вигляді доброчинних заходів </w:t>
            </w:r>
          </w:p>
          <w:p w14:paraId="4A900FED" w14:textId="77777777" w:rsidR="006C397E" w:rsidRPr="00CC74FD" w:rsidRDefault="006C397E" w:rsidP="00D41E3E">
            <w:pPr>
              <w:rPr>
                <w:sz w:val="24"/>
                <w:szCs w:val="24"/>
              </w:rPr>
            </w:pPr>
          </w:p>
        </w:tc>
        <w:tc>
          <w:tcPr>
            <w:tcW w:w="1275" w:type="dxa"/>
            <w:tcBorders>
              <w:top w:val="single" w:sz="6" w:space="0" w:color="000000"/>
              <w:left w:val="single" w:sz="6" w:space="0" w:color="CCCCCC"/>
              <w:bottom w:val="single" w:sz="6" w:space="0" w:color="000000"/>
              <w:right w:val="single" w:sz="6" w:space="0" w:color="000000"/>
            </w:tcBorders>
          </w:tcPr>
          <w:p w14:paraId="13BFE578" w14:textId="77777777" w:rsidR="006C397E" w:rsidRPr="00CC74FD" w:rsidRDefault="006C397E" w:rsidP="00D41E3E">
            <w:pPr>
              <w:rPr>
                <w:sz w:val="24"/>
                <w:szCs w:val="24"/>
              </w:rPr>
            </w:pPr>
            <w:r w:rsidRPr="00CC74FD">
              <w:rPr>
                <w:sz w:val="24"/>
                <w:szCs w:val="24"/>
              </w:rPr>
              <w:t>06 грудня</w:t>
            </w:r>
          </w:p>
        </w:tc>
        <w:tc>
          <w:tcPr>
            <w:tcW w:w="4820" w:type="dxa"/>
            <w:tcBorders>
              <w:top w:val="single" w:sz="6" w:space="0" w:color="000000"/>
              <w:left w:val="single" w:sz="6" w:space="0" w:color="CCCCCC"/>
              <w:bottom w:val="single" w:sz="6" w:space="0" w:color="000000"/>
              <w:right w:val="single" w:sz="6" w:space="0" w:color="000000"/>
            </w:tcBorders>
          </w:tcPr>
          <w:p w14:paraId="43D2F56D" w14:textId="77777777" w:rsidR="006C397E" w:rsidRPr="00CC74FD" w:rsidRDefault="006C397E" w:rsidP="00D41E3E">
            <w:pPr>
              <w:rPr>
                <w:sz w:val="24"/>
                <w:szCs w:val="24"/>
              </w:rPr>
            </w:pPr>
            <w:r>
              <w:rPr>
                <w:sz w:val="24"/>
                <w:szCs w:val="24"/>
              </w:rPr>
              <w:t>в</w:t>
            </w:r>
            <w:r w:rsidRPr="00CC74FD">
              <w:rPr>
                <w:sz w:val="24"/>
                <w:szCs w:val="24"/>
              </w:rPr>
              <w:t>ідділ культури</w:t>
            </w:r>
          </w:p>
        </w:tc>
      </w:tr>
      <w:tr w:rsidR="006C397E" w:rsidRPr="00CC74FD" w14:paraId="78D87FE9" w14:textId="77777777" w:rsidTr="00D41E3E">
        <w:trPr>
          <w:cantSplit/>
          <w:trHeight w:val="914"/>
          <w:tblHeader/>
        </w:trPr>
        <w:tc>
          <w:tcPr>
            <w:tcW w:w="735" w:type="dxa"/>
            <w:tcBorders>
              <w:top w:val="single" w:sz="4" w:space="0" w:color="auto"/>
              <w:left w:val="single" w:sz="4" w:space="0" w:color="auto"/>
              <w:bottom w:val="single" w:sz="4" w:space="0" w:color="auto"/>
              <w:right w:val="single" w:sz="4" w:space="0" w:color="auto"/>
            </w:tcBorders>
            <w:hideMark/>
          </w:tcPr>
          <w:p w14:paraId="11A5A7D9" w14:textId="77777777" w:rsidR="006C397E" w:rsidRPr="00CC74FD" w:rsidRDefault="006C397E" w:rsidP="00D41E3E">
            <w:pPr>
              <w:jc w:val="center"/>
              <w:rPr>
                <w:sz w:val="24"/>
                <w:szCs w:val="24"/>
                <w:lang w:eastAsia="en-US"/>
              </w:rPr>
            </w:pPr>
            <w:r>
              <w:rPr>
                <w:sz w:val="24"/>
                <w:szCs w:val="24"/>
                <w:lang w:eastAsia="en-US"/>
              </w:rPr>
              <w:t>10.</w:t>
            </w:r>
          </w:p>
        </w:tc>
        <w:tc>
          <w:tcPr>
            <w:tcW w:w="5093" w:type="dxa"/>
            <w:tcBorders>
              <w:top w:val="single" w:sz="6" w:space="0" w:color="000000"/>
              <w:left w:val="single" w:sz="6" w:space="0" w:color="000000"/>
              <w:bottom w:val="single" w:sz="6" w:space="0" w:color="000000"/>
              <w:right w:val="single" w:sz="6" w:space="0" w:color="000000"/>
            </w:tcBorders>
          </w:tcPr>
          <w:p w14:paraId="1B24F5BE" w14:textId="77777777" w:rsidR="006C397E" w:rsidRPr="00CC74FD" w:rsidRDefault="006C397E" w:rsidP="00D41E3E">
            <w:pPr>
              <w:rPr>
                <w:sz w:val="24"/>
                <w:szCs w:val="24"/>
              </w:rPr>
            </w:pPr>
            <w:r w:rsidRPr="00CC74FD">
              <w:rPr>
                <w:sz w:val="24"/>
                <w:szCs w:val="24"/>
              </w:rPr>
              <w:t>Міжнародний день волонтерів</w:t>
            </w:r>
          </w:p>
        </w:tc>
        <w:tc>
          <w:tcPr>
            <w:tcW w:w="2835" w:type="dxa"/>
            <w:tcBorders>
              <w:top w:val="single" w:sz="6" w:space="0" w:color="000000"/>
              <w:left w:val="single" w:sz="6" w:space="0" w:color="CCCCCC"/>
              <w:bottom w:val="single" w:sz="6" w:space="0" w:color="000000"/>
              <w:right w:val="single" w:sz="6" w:space="0" w:color="000000"/>
            </w:tcBorders>
          </w:tcPr>
          <w:p w14:paraId="73F43F8E" w14:textId="77777777" w:rsidR="006C397E" w:rsidRPr="00CC74FD" w:rsidRDefault="006C397E" w:rsidP="00D41E3E">
            <w:pPr>
              <w:rPr>
                <w:sz w:val="24"/>
                <w:szCs w:val="24"/>
              </w:rPr>
            </w:pPr>
            <w:r>
              <w:rPr>
                <w:sz w:val="24"/>
                <w:szCs w:val="24"/>
              </w:rPr>
              <w:t>с</w:t>
            </w:r>
            <w:r w:rsidRPr="00CC74FD">
              <w:rPr>
                <w:sz w:val="24"/>
                <w:szCs w:val="24"/>
              </w:rPr>
              <w:t>понукання людей до волонтерської діяльності</w:t>
            </w:r>
          </w:p>
        </w:tc>
        <w:tc>
          <w:tcPr>
            <w:tcW w:w="1275" w:type="dxa"/>
            <w:tcBorders>
              <w:top w:val="single" w:sz="6" w:space="0" w:color="000000"/>
              <w:left w:val="single" w:sz="6" w:space="0" w:color="CCCCCC"/>
              <w:bottom w:val="single" w:sz="6" w:space="0" w:color="000000"/>
              <w:right w:val="single" w:sz="6" w:space="0" w:color="000000"/>
            </w:tcBorders>
          </w:tcPr>
          <w:p w14:paraId="7C371A00" w14:textId="77777777" w:rsidR="006C397E" w:rsidRPr="00CC74FD" w:rsidRDefault="006C397E" w:rsidP="00D41E3E">
            <w:pPr>
              <w:rPr>
                <w:sz w:val="24"/>
                <w:szCs w:val="24"/>
              </w:rPr>
            </w:pPr>
            <w:r w:rsidRPr="00CC74FD">
              <w:rPr>
                <w:sz w:val="24"/>
                <w:szCs w:val="24"/>
              </w:rPr>
              <w:t>05 грудня</w:t>
            </w:r>
          </w:p>
        </w:tc>
        <w:tc>
          <w:tcPr>
            <w:tcW w:w="4820" w:type="dxa"/>
            <w:tcBorders>
              <w:top w:val="single" w:sz="6" w:space="0" w:color="000000"/>
              <w:left w:val="single" w:sz="6" w:space="0" w:color="CCCCCC"/>
              <w:bottom w:val="single" w:sz="6" w:space="0" w:color="000000"/>
              <w:right w:val="single" w:sz="6" w:space="0" w:color="000000"/>
            </w:tcBorders>
          </w:tcPr>
          <w:p w14:paraId="68ED7619" w14:textId="77777777" w:rsidR="006C397E" w:rsidRPr="00CC74FD" w:rsidRDefault="006C397E" w:rsidP="00D41E3E">
            <w:pPr>
              <w:rPr>
                <w:sz w:val="24"/>
                <w:szCs w:val="24"/>
              </w:rPr>
            </w:pPr>
            <w:r>
              <w:rPr>
                <w:sz w:val="24"/>
                <w:szCs w:val="24"/>
              </w:rPr>
              <w:t>у</w:t>
            </w:r>
            <w:r w:rsidRPr="00CC74FD">
              <w:rPr>
                <w:sz w:val="24"/>
                <w:szCs w:val="24"/>
              </w:rPr>
              <w:t>правління цифрової трансформації та комунікації</w:t>
            </w:r>
          </w:p>
        </w:tc>
      </w:tr>
      <w:tr w:rsidR="006C397E" w:rsidRPr="00CC74FD" w14:paraId="00D0C13F" w14:textId="77777777" w:rsidTr="00D41E3E">
        <w:trPr>
          <w:cantSplit/>
          <w:trHeight w:val="914"/>
          <w:tblHeader/>
        </w:trPr>
        <w:tc>
          <w:tcPr>
            <w:tcW w:w="735" w:type="dxa"/>
            <w:tcBorders>
              <w:top w:val="single" w:sz="4" w:space="0" w:color="auto"/>
              <w:left w:val="single" w:sz="4" w:space="0" w:color="auto"/>
              <w:bottom w:val="single" w:sz="4" w:space="0" w:color="auto"/>
              <w:right w:val="single" w:sz="4" w:space="0" w:color="auto"/>
            </w:tcBorders>
            <w:hideMark/>
          </w:tcPr>
          <w:p w14:paraId="24AFFDE4" w14:textId="77777777" w:rsidR="006C397E" w:rsidRPr="00CC74FD" w:rsidRDefault="006C397E" w:rsidP="00D41E3E">
            <w:pPr>
              <w:jc w:val="center"/>
              <w:rPr>
                <w:sz w:val="24"/>
                <w:szCs w:val="24"/>
                <w:lang w:eastAsia="en-US"/>
              </w:rPr>
            </w:pPr>
            <w:r w:rsidRPr="00CC74FD">
              <w:rPr>
                <w:sz w:val="24"/>
                <w:szCs w:val="24"/>
                <w:lang w:eastAsia="en-US"/>
              </w:rPr>
              <w:lastRenderedPageBreak/>
              <w:t>1</w:t>
            </w:r>
            <w:r>
              <w:rPr>
                <w:sz w:val="24"/>
                <w:szCs w:val="24"/>
                <w:lang w:eastAsia="en-US"/>
              </w:rPr>
              <w:t>1.</w:t>
            </w:r>
          </w:p>
        </w:tc>
        <w:tc>
          <w:tcPr>
            <w:tcW w:w="5093" w:type="dxa"/>
            <w:tcBorders>
              <w:top w:val="single" w:sz="6" w:space="0" w:color="000000"/>
              <w:left w:val="single" w:sz="6" w:space="0" w:color="000000"/>
              <w:bottom w:val="single" w:sz="6" w:space="0" w:color="000000"/>
              <w:right w:val="single" w:sz="6" w:space="0" w:color="000000"/>
            </w:tcBorders>
          </w:tcPr>
          <w:p w14:paraId="0EABCB34" w14:textId="77777777" w:rsidR="006C397E" w:rsidRPr="00CC74FD" w:rsidRDefault="006C397E" w:rsidP="00D41E3E">
            <w:pPr>
              <w:rPr>
                <w:sz w:val="24"/>
                <w:szCs w:val="24"/>
              </w:rPr>
            </w:pPr>
            <w:r w:rsidRPr="00CC74FD">
              <w:rPr>
                <w:sz w:val="24"/>
                <w:szCs w:val="24"/>
              </w:rPr>
              <w:t>День місцевого самоврядування</w:t>
            </w:r>
          </w:p>
        </w:tc>
        <w:tc>
          <w:tcPr>
            <w:tcW w:w="2835" w:type="dxa"/>
            <w:tcBorders>
              <w:top w:val="single" w:sz="6" w:space="0" w:color="000000"/>
              <w:left w:val="single" w:sz="6" w:space="0" w:color="CCCCCC"/>
              <w:bottom w:val="single" w:sz="6" w:space="0" w:color="000000"/>
              <w:right w:val="single" w:sz="6" w:space="0" w:color="000000"/>
            </w:tcBorders>
          </w:tcPr>
          <w:p w14:paraId="6F9F4648" w14:textId="77777777" w:rsidR="006C397E" w:rsidRDefault="006C397E" w:rsidP="00D41E3E">
            <w:pPr>
              <w:rPr>
                <w:sz w:val="24"/>
                <w:szCs w:val="24"/>
              </w:rPr>
            </w:pPr>
            <w:r>
              <w:rPr>
                <w:sz w:val="24"/>
                <w:szCs w:val="24"/>
              </w:rPr>
              <w:t>п</w:t>
            </w:r>
            <w:r w:rsidRPr="00CC74FD">
              <w:rPr>
                <w:sz w:val="24"/>
                <w:szCs w:val="24"/>
              </w:rPr>
              <w:t>ідвищення ролі місцевого самоврядування у розвитку народовладдя, демократизації суспільних відносин та зміцнення української державності</w:t>
            </w:r>
          </w:p>
          <w:p w14:paraId="4C58216E" w14:textId="77777777" w:rsidR="006C397E" w:rsidRPr="00CC74FD" w:rsidRDefault="006C397E" w:rsidP="00D41E3E">
            <w:pPr>
              <w:rPr>
                <w:sz w:val="24"/>
                <w:szCs w:val="24"/>
              </w:rPr>
            </w:pPr>
          </w:p>
        </w:tc>
        <w:tc>
          <w:tcPr>
            <w:tcW w:w="1275" w:type="dxa"/>
            <w:tcBorders>
              <w:top w:val="single" w:sz="6" w:space="0" w:color="000000"/>
              <w:left w:val="single" w:sz="6" w:space="0" w:color="CCCCCC"/>
              <w:bottom w:val="single" w:sz="6" w:space="0" w:color="000000"/>
              <w:right w:val="single" w:sz="6" w:space="0" w:color="000000"/>
            </w:tcBorders>
          </w:tcPr>
          <w:p w14:paraId="6C075ABD" w14:textId="77777777" w:rsidR="006C397E" w:rsidRPr="00CC74FD" w:rsidRDefault="006C397E" w:rsidP="00D41E3E">
            <w:pPr>
              <w:rPr>
                <w:sz w:val="24"/>
                <w:szCs w:val="24"/>
              </w:rPr>
            </w:pPr>
            <w:r w:rsidRPr="00CC74FD">
              <w:rPr>
                <w:sz w:val="24"/>
                <w:szCs w:val="24"/>
              </w:rPr>
              <w:t>07 грудня</w:t>
            </w:r>
          </w:p>
        </w:tc>
        <w:tc>
          <w:tcPr>
            <w:tcW w:w="4820" w:type="dxa"/>
            <w:tcBorders>
              <w:top w:val="single" w:sz="6" w:space="0" w:color="000000"/>
              <w:left w:val="single" w:sz="6" w:space="0" w:color="CCCCCC"/>
              <w:bottom w:val="single" w:sz="6" w:space="0" w:color="000000"/>
              <w:right w:val="single" w:sz="6" w:space="0" w:color="000000"/>
            </w:tcBorders>
          </w:tcPr>
          <w:p w14:paraId="7131066F" w14:textId="77777777" w:rsidR="006C397E" w:rsidRPr="00CC74FD" w:rsidRDefault="006C397E" w:rsidP="00D41E3E">
            <w:pPr>
              <w:rPr>
                <w:sz w:val="24"/>
                <w:szCs w:val="24"/>
              </w:rPr>
            </w:pPr>
            <w:r>
              <w:rPr>
                <w:sz w:val="24"/>
                <w:szCs w:val="24"/>
              </w:rPr>
              <w:t>у</w:t>
            </w:r>
            <w:r w:rsidRPr="00CC74FD">
              <w:rPr>
                <w:sz w:val="24"/>
                <w:szCs w:val="24"/>
              </w:rPr>
              <w:t>правління цифрової трансформації та комунікації, відділ персоналу, організаційно-виконавчий відділ виконавчого комітету</w:t>
            </w:r>
          </w:p>
        </w:tc>
      </w:tr>
      <w:tr w:rsidR="006C397E" w:rsidRPr="00CC74FD" w14:paraId="5CD0DB80" w14:textId="77777777" w:rsidTr="00D41E3E">
        <w:trPr>
          <w:cantSplit/>
          <w:trHeight w:val="914"/>
          <w:tblHeader/>
        </w:trPr>
        <w:tc>
          <w:tcPr>
            <w:tcW w:w="735" w:type="dxa"/>
            <w:tcBorders>
              <w:top w:val="single" w:sz="4" w:space="0" w:color="auto"/>
              <w:left w:val="single" w:sz="4" w:space="0" w:color="auto"/>
              <w:bottom w:val="single" w:sz="4" w:space="0" w:color="auto"/>
              <w:right w:val="single" w:sz="4" w:space="0" w:color="auto"/>
            </w:tcBorders>
            <w:hideMark/>
          </w:tcPr>
          <w:p w14:paraId="6392372C" w14:textId="77777777" w:rsidR="006C397E" w:rsidRPr="00CC74FD" w:rsidRDefault="006C397E" w:rsidP="00D41E3E">
            <w:pPr>
              <w:jc w:val="center"/>
              <w:rPr>
                <w:sz w:val="24"/>
                <w:szCs w:val="24"/>
                <w:lang w:eastAsia="en-US"/>
              </w:rPr>
            </w:pPr>
            <w:r w:rsidRPr="00CC74FD">
              <w:rPr>
                <w:sz w:val="24"/>
                <w:szCs w:val="24"/>
                <w:lang w:eastAsia="en-US"/>
              </w:rPr>
              <w:t>1</w:t>
            </w:r>
            <w:r>
              <w:rPr>
                <w:sz w:val="24"/>
                <w:szCs w:val="24"/>
                <w:lang w:eastAsia="en-US"/>
              </w:rPr>
              <w:t>2.</w:t>
            </w:r>
          </w:p>
        </w:tc>
        <w:tc>
          <w:tcPr>
            <w:tcW w:w="5093" w:type="dxa"/>
            <w:tcBorders>
              <w:top w:val="single" w:sz="6" w:space="0" w:color="000000"/>
              <w:left w:val="single" w:sz="6" w:space="0" w:color="000000"/>
              <w:bottom w:val="single" w:sz="6" w:space="0" w:color="000000"/>
              <w:right w:val="single" w:sz="6" w:space="0" w:color="000000"/>
            </w:tcBorders>
          </w:tcPr>
          <w:p w14:paraId="7B5B700B" w14:textId="77777777" w:rsidR="006C397E" w:rsidRPr="00CC74FD" w:rsidRDefault="006C397E" w:rsidP="00D41E3E">
            <w:pPr>
              <w:rPr>
                <w:sz w:val="24"/>
                <w:szCs w:val="24"/>
              </w:rPr>
            </w:pPr>
            <w:r w:rsidRPr="00CC74FD">
              <w:rPr>
                <w:sz w:val="24"/>
                <w:szCs w:val="24"/>
              </w:rPr>
              <w:t>День вшанування учасників ліквідації аварії на Чорнобильській АЕС</w:t>
            </w:r>
          </w:p>
        </w:tc>
        <w:tc>
          <w:tcPr>
            <w:tcW w:w="2835" w:type="dxa"/>
            <w:tcBorders>
              <w:top w:val="single" w:sz="6" w:space="0" w:color="000000"/>
              <w:left w:val="single" w:sz="6" w:space="0" w:color="CCCCCC"/>
              <w:bottom w:val="single" w:sz="6" w:space="0" w:color="000000"/>
              <w:right w:val="single" w:sz="6" w:space="0" w:color="000000"/>
            </w:tcBorders>
          </w:tcPr>
          <w:p w14:paraId="7DE65239" w14:textId="77777777" w:rsidR="006C397E" w:rsidRPr="00CC74FD" w:rsidRDefault="006C397E" w:rsidP="00D41E3E">
            <w:pPr>
              <w:rPr>
                <w:sz w:val="24"/>
                <w:szCs w:val="24"/>
              </w:rPr>
            </w:pPr>
            <w:r w:rsidRPr="00CC74FD">
              <w:rPr>
                <w:sz w:val="24"/>
                <w:szCs w:val="24"/>
              </w:rPr>
              <w:t>День пам'яті в Україні</w:t>
            </w:r>
          </w:p>
        </w:tc>
        <w:tc>
          <w:tcPr>
            <w:tcW w:w="1275" w:type="dxa"/>
            <w:tcBorders>
              <w:top w:val="single" w:sz="6" w:space="0" w:color="000000"/>
              <w:left w:val="single" w:sz="6" w:space="0" w:color="CCCCCC"/>
              <w:bottom w:val="single" w:sz="6" w:space="0" w:color="000000"/>
              <w:right w:val="single" w:sz="6" w:space="0" w:color="000000"/>
            </w:tcBorders>
          </w:tcPr>
          <w:p w14:paraId="07ED5B35" w14:textId="77777777" w:rsidR="006C397E" w:rsidRPr="00CC74FD" w:rsidRDefault="006C397E" w:rsidP="00D41E3E">
            <w:pPr>
              <w:rPr>
                <w:sz w:val="24"/>
                <w:szCs w:val="24"/>
              </w:rPr>
            </w:pPr>
            <w:r w:rsidRPr="00CC74FD">
              <w:rPr>
                <w:sz w:val="24"/>
                <w:szCs w:val="24"/>
              </w:rPr>
              <w:t>14 грудня</w:t>
            </w:r>
          </w:p>
        </w:tc>
        <w:tc>
          <w:tcPr>
            <w:tcW w:w="4820" w:type="dxa"/>
            <w:tcBorders>
              <w:top w:val="single" w:sz="6" w:space="0" w:color="000000"/>
              <w:left w:val="single" w:sz="6" w:space="0" w:color="CCCCCC"/>
              <w:bottom w:val="single" w:sz="6" w:space="0" w:color="000000"/>
              <w:right w:val="single" w:sz="6" w:space="0" w:color="000000"/>
            </w:tcBorders>
          </w:tcPr>
          <w:p w14:paraId="37D0B587" w14:textId="77777777" w:rsidR="006C397E" w:rsidRPr="00CC74FD" w:rsidRDefault="006C397E" w:rsidP="00D41E3E">
            <w:pPr>
              <w:rPr>
                <w:sz w:val="24"/>
                <w:szCs w:val="24"/>
              </w:rPr>
            </w:pPr>
            <w:r>
              <w:rPr>
                <w:sz w:val="24"/>
                <w:szCs w:val="24"/>
              </w:rPr>
              <w:t>у</w:t>
            </w:r>
            <w:r w:rsidRPr="00CC74FD">
              <w:rPr>
                <w:sz w:val="24"/>
                <w:szCs w:val="24"/>
              </w:rPr>
              <w:t>правління цифрової трансформації та комунікації, управління соціальної та ветеранської політики</w:t>
            </w:r>
            <w:r>
              <w:rPr>
                <w:sz w:val="24"/>
                <w:szCs w:val="24"/>
              </w:rPr>
              <w:t xml:space="preserve"> </w:t>
            </w:r>
          </w:p>
        </w:tc>
      </w:tr>
      <w:tr w:rsidR="006C397E" w:rsidRPr="00CC74FD" w14:paraId="2F7DD6E7" w14:textId="77777777" w:rsidTr="00D41E3E">
        <w:trPr>
          <w:cantSplit/>
          <w:trHeight w:val="914"/>
          <w:tblHeader/>
        </w:trPr>
        <w:tc>
          <w:tcPr>
            <w:tcW w:w="735" w:type="dxa"/>
            <w:tcBorders>
              <w:top w:val="single" w:sz="4" w:space="0" w:color="auto"/>
              <w:left w:val="single" w:sz="4" w:space="0" w:color="auto"/>
              <w:bottom w:val="single" w:sz="4" w:space="0" w:color="auto"/>
              <w:right w:val="single" w:sz="4" w:space="0" w:color="auto"/>
            </w:tcBorders>
            <w:hideMark/>
          </w:tcPr>
          <w:p w14:paraId="5381A713" w14:textId="77777777" w:rsidR="006C397E" w:rsidRPr="00CC74FD" w:rsidRDefault="006C397E" w:rsidP="00D41E3E">
            <w:pPr>
              <w:jc w:val="center"/>
              <w:rPr>
                <w:sz w:val="24"/>
                <w:szCs w:val="24"/>
                <w:lang w:eastAsia="en-US"/>
              </w:rPr>
            </w:pPr>
            <w:r w:rsidRPr="00CC74FD">
              <w:rPr>
                <w:sz w:val="24"/>
                <w:szCs w:val="24"/>
                <w:lang w:eastAsia="en-US"/>
              </w:rPr>
              <w:t>1</w:t>
            </w:r>
            <w:r>
              <w:rPr>
                <w:sz w:val="24"/>
                <w:szCs w:val="24"/>
                <w:lang w:eastAsia="en-US"/>
              </w:rPr>
              <w:t>3.</w:t>
            </w:r>
          </w:p>
        </w:tc>
        <w:tc>
          <w:tcPr>
            <w:tcW w:w="5093" w:type="dxa"/>
            <w:tcBorders>
              <w:top w:val="single" w:sz="6" w:space="0" w:color="000000"/>
              <w:left w:val="single" w:sz="6" w:space="0" w:color="000000"/>
              <w:bottom w:val="single" w:sz="6" w:space="0" w:color="000000"/>
              <w:right w:val="single" w:sz="6" w:space="0" w:color="000000"/>
            </w:tcBorders>
          </w:tcPr>
          <w:p w14:paraId="2FF35B1F" w14:textId="77777777" w:rsidR="006C397E" w:rsidRPr="00CC74FD" w:rsidRDefault="006C397E" w:rsidP="00D41E3E">
            <w:pPr>
              <w:rPr>
                <w:sz w:val="24"/>
                <w:szCs w:val="24"/>
              </w:rPr>
            </w:pPr>
            <w:r w:rsidRPr="00CC74FD">
              <w:rPr>
                <w:sz w:val="24"/>
                <w:szCs w:val="24"/>
              </w:rPr>
              <w:t>День благодійності</w:t>
            </w:r>
          </w:p>
        </w:tc>
        <w:tc>
          <w:tcPr>
            <w:tcW w:w="2835" w:type="dxa"/>
            <w:tcBorders>
              <w:top w:val="single" w:sz="6" w:space="0" w:color="000000"/>
              <w:left w:val="single" w:sz="6" w:space="0" w:color="CCCCCC"/>
              <w:bottom w:val="single" w:sz="6" w:space="0" w:color="000000"/>
              <w:right w:val="single" w:sz="6" w:space="0" w:color="000000"/>
            </w:tcBorders>
          </w:tcPr>
          <w:p w14:paraId="25FB7839" w14:textId="77777777" w:rsidR="006C397E" w:rsidRPr="00CC74FD" w:rsidRDefault="006C397E" w:rsidP="00D41E3E">
            <w:pPr>
              <w:rPr>
                <w:sz w:val="24"/>
                <w:szCs w:val="24"/>
              </w:rPr>
            </w:pPr>
            <w:r>
              <w:rPr>
                <w:sz w:val="24"/>
                <w:szCs w:val="24"/>
              </w:rPr>
              <w:t>п</w:t>
            </w:r>
            <w:r w:rsidRPr="00CC74FD">
              <w:rPr>
                <w:sz w:val="24"/>
                <w:szCs w:val="24"/>
              </w:rPr>
              <w:t>ідтримка громадських ініціатив, спонукання людей до милосердя і гуманізму, активне сприяння розвитку благодійної діяльності</w:t>
            </w:r>
          </w:p>
        </w:tc>
        <w:tc>
          <w:tcPr>
            <w:tcW w:w="1275" w:type="dxa"/>
            <w:tcBorders>
              <w:top w:val="single" w:sz="6" w:space="0" w:color="000000"/>
              <w:left w:val="single" w:sz="6" w:space="0" w:color="CCCCCC"/>
              <w:bottom w:val="single" w:sz="6" w:space="0" w:color="000000"/>
              <w:right w:val="single" w:sz="6" w:space="0" w:color="000000"/>
            </w:tcBorders>
          </w:tcPr>
          <w:p w14:paraId="3B3FF2E2" w14:textId="77777777" w:rsidR="006C397E" w:rsidRPr="00CC74FD" w:rsidRDefault="006C397E" w:rsidP="00D41E3E">
            <w:pPr>
              <w:rPr>
                <w:sz w:val="24"/>
                <w:szCs w:val="24"/>
              </w:rPr>
            </w:pPr>
            <w:r w:rsidRPr="00CC74FD">
              <w:rPr>
                <w:sz w:val="24"/>
                <w:szCs w:val="24"/>
              </w:rPr>
              <w:t>10 грудня</w:t>
            </w:r>
          </w:p>
        </w:tc>
        <w:tc>
          <w:tcPr>
            <w:tcW w:w="4820" w:type="dxa"/>
            <w:tcBorders>
              <w:top w:val="single" w:sz="6" w:space="0" w:color="000000"/>
              <w:left w:val="single" w:sz="6" w:space="0" w:color="CCCCCC"/>
              <w:bottom w:val="single" w:sz="6" w:space="0" w:color="000000"/>
              <w:right w:val="single" w:sz="6" w:space="0" w:color="000000"/>
            </w:tcBorders>
          </w:tcPr>
          <w:p w14:paraId="1F558937" w14:textId="77777777" w:rsidR="006C397E" w:rsidRPr="00CC74FD" w:rsidRDefault="006C397E" w:rsidP="00D41E3E">
            <w:pPr>
              <w:rPr>
                <w:sz w:val="24"/>
                <w:szCs w:val="24"/>
              </w:rPr>
            </w:pPr>
            <w:r>
              <w:rPr>
                <w:sz w:val="24"/>
                <w:szCs w:val="24"/>
              </w:rPr>
              <w:t>у</w:t>
            </w:r>
            <w:r w:rsidRPr="00CC74FD">
              <w:rPr>
                <w:sz w:val="24"/>
                <w:szCs w:val="24"/>
              </w:rPr>
              <w:t>правління цифрової трансформації та комунікації</w:t>
            </w:r>
          </w:p>
        </w:tc>
      </w:tr>
      <w:tr w:rsidR="006C397E" w:rsidRPr="00CC74FD" w14:paraId="283AEC8E" w14:textId="77777777" w:rsidTr="00D41E3E">
        <w:trPr>
          <w:cantSplit/>
          <w:trHeight w:val="914"/>
          <w:tblHeader/>
        </w:trPr>
        <w:tc>
          <w:tcPr>
            <w:tcW w:w="735" w:type="dxa"/>
            <w:tcBorders>
              <w:top w:val="single" w:sz="4" w:space="0" w:color="auto"/>
              <w:left w:val="single" w:sz="4" w:space="0" w:color="auto"/>
              <w:bottom w:val="single" w:sz="4" w:space="0" w:color="auto"/>
              <w:right w:val="single" w:sz="4" w:space="0" w:color="auto"/>
            </w:tcBorders>
            <w:hideMark/>
          </w:tcPr>
          <w:p w14:paraId="09AA202E" w14:textId="77777777" w:rsidR="006C397E" w:rsidRPr="00CC74FD" w:rsidRDefault="006C397E" w:rsidP="00D41E3E">
            <w:pPr>
              <w:jc w:val="center"/>
              <w:rPr>
                <w:sz w:val="24"/>
                <w:szCs w:val="24"/>
                <w:lang w:eastAsia="en-US"/>
              </w:rPr>
            </w:pPr>
            <w:r w:rsidRPr="00CC74FD">
              <w:rPr>
                <w:sz w:val="24"/>
                <w:szCs w:val="24"/>
                <w:lang w:eastAsia="en-US"/>
              </w:rPr>
              <w:t>1</w:t>
            </w:r>
            <w:r>
              <w:rPr>
                <w:sz w:val="24"/>
                <w:szCs w:val="24"/>
                <w:lang w:eastAsia="en-US"/>
              </w:rPr>
              <w:t>4.</w:t>
            </w:r>
          </w:p>
        </w:tc>
        <w:tc>
          <w:tcPr>
            <w:tcW w:w="5093" w:type="dxa"/>
            <w:tcBorders>
              <w:top w:val="single" w:sz="6" w:space="0" w:color="000000"/>
              <w:left w:val="single" w:sz="6" w:space="0" w:color="000000"/>
              <w:bottom w:val="single" w:sz="6" w:space="0" w:color="000000"/>
              <w:right w:val="single" w:sz="6" w:space="0" w:color="000000"/>
            </w:tcBorders>
          </w:tcPr>
          <w:p w14:paraId="5EA14A65" w14:textId="77777777" w:rsidR="006C397E" w:rsidRPr="00CC74FD" w:rsidRDefault="006C397E" w:rsidP="00D41E3E">
            <w:pPr>
              <w:rPr>
                <w:sz w:val="24"/>
                <w:szCs w:val="24"/>
              </w:rPr>
            </w:pPr>
            <w:r w:rsidRPr="00CC74FD">
              <w:rPr>
                <w:sz w:val="24"/>
                <w:szCs w:val="24"/>
              </w:rPr>
              <w:t>Різдвяні свята</w:t>
            </w:r>
          </w:p>
        </w:tc>
        <w:tc>
          <w:tcPr>
            <w:tcW w:w="2835" w:type="dxa"/>
            <w:tcBorders>
              <w:top w:val="single" w:sz="6" w:space="0" w:color="000000"/>
              <w:left w:val="single" w:sz="6" w:space="0" w:color="CCCCCC"/>
              <w:bottom w:val="single" w:sz="6" w:space="0" w:color="000000"/>
              <w:right w:val="single" w:sz="6" w:space="0" w:color="000000"/>
            </w:tcBorders>
          </w:tcPr>
          <w:p w14:paraId="6CAFDBAE" w14:textId="77777777" w:rsidR="006C397E" w:rsidRPr="00CC74FD" w:rsidRDefault="006C397E" w:rsidP="00D41E3E">
            <w:pPr>
              <w:rPr>
                <w:sz w:val="24"/>
                <w:szCs w:val="24"/>
              </w:rPr>
            </w:pPr>
            <w:r>
              <w:rPr>
                <w:sz w:val="24"/>
                <w:szCs w:val="24"/>
              </w:rPr>
              <w:t>п</w:t>
            </w:r>
            <w:r w:rsidRPr="00CC74FD">
              <w:rPr>
                <w:sz w:val="24"/>
                <w:szCs w:val="24"/>
              </w:rPr>
              <w:t>ропагування українських народних традицій та обрядів</w:t>
            </w:r>
          </w:p>
        </w:tc>
        <w:tc>
          <w:tcPr>
            <w:tcW w:w="1275" w:type="dxa"/>
            <w:tcBorders>
              <w:top w:val="single" w:sz="6" w:space="0" w:color="000000"/>
              <w:left w:val="single" w:sz="6" w:space="0" w:color="CCCCCC"/>
              <w:bottom w:val="single" w:sz="6" w:space="0" w:color="000000"/>
              <w:right w:val="single" w:sz="6" w:space="0" w:color="000000"/>
            </w:tcBorders>
          </w:tcPr>
          <w:p w14:paraId="318B9DFE" w14:textId="77777777" w:rsidR="006C397E" w:rsidRPr="00CC74FD" w:rsidRDefault="006C397E" w:rsidP="00D41E3E">
            <w:pPr>
              <w:rPr>
                <w:sz w:val="24"/>
                <w:szCs w:val="24"/>
              </w:rPr>
            </w:pPr>
            <w:r w:rsidRPr="00CC74FD">
              <w:rPr>
                <w:sz w:val="24"/>
                <w:szCs w:val="24"/>
              </w:rPr>
              <w:t>20-31 грудня</w:t>
            </w:r>
          </w:p>
        </w:tc>
        <w:tc>
          <w:tcPr>
            <w:tcW w:w="4820" w:type="dxa"/>
            <w:tcBorders>
              <w:top w:val="single" w:sz="6" w:space="0" w:color="000000"/>
              <w:left w:val="single" w:sz="6" w:space="0" w:color="CCCCCC"/>
              <w:bottom w:val="single" w:sz="6" w:space="0" w:color="000000"/>
              <w:right w:val="single" w:sz="6" w:space="0" w:color="000000"/>
            </w:tcBorders>
          </w:tcPr>
          <w:p w14:paraId="5438F5CF" w14:textId="77777777" w:rsidR="006C397E" w:rsidRPr="00CC74FD" w:rsidRDefault="006C397E" w:rsidP="00D41E3E">
            <w:pPr>
              <w:rPr>
                <w:sz w:val="24"/>
                <w:szCs w:val="24"/>
              </w:rPr>
            </w:pPr>
            <w:r>
              <w:rPr>
                <w:sz w:val="24"/>
                <w:szCs w:val="24"/>
              </w:rPr>
              <w:t>в</w:t>
            </w:r>
            <w:r w:rsidRPr="00CC74FD">
              <w:rPr>
                <w:sz w:val="24"/>
                <w:szCs w:val="24"/>
              </w:rPr>
              <w:t>ідділ культури, управління освіти</w:t>
            </w:r>
          </w:p>
        </w:tc>
      </w:tr>
      <w:tr w:rsidR="006C397E" w:rsidRPr="00CC74FD" w14:paraId="17566318" w14:textId="77777777" w:rsidTr="00D41E3E">
        <w:trPr>
          <w:cantSplit/>
          <w:trHeight w:val="914"/>
          <w:tblHeader/>
        </w:trPr>
        <w:tc>
          <w:tcPr>
            <w:tcW w:w="735" w:type="dxa"/>
            <w:tcBorders>
              <w:top w:val="single" w:sz="4" w:space="0" w:color="auto"/>
              <w:left w:val="single" w:sz="4" w:space="0" w:color="auto"/>
              <w:bottom w:val="single" w:sz="4" w:space="0" w:color="auto"/>
              <w:right w:val="single" w:sz="4" w:space="0" w:color="auto"/>
            </w:tcBorders>
            <w:hideMark/>
          </w:tcPr>
          <w:p w14:paraId="7791BBB4" w14:textId="77777777" w:rsidR="006C397E" w:rsidRPr="00CC74FD" w:rsidRDefault="006C397E" w:rsidP="00D41E3E">
            <w:pPr>
              <w:jc w:val="center"/>
              <w:rPr>
                <w:sz w:val="24"/>
                <w:szCs w:val="24"/>
                <w:lang w:eastAsia="en-US"/>
              </w:rPr>
            </w:pPr>
            <w:r w:rsidRPr="00CC74FD">
              <w:rPr>
                <w:sz w:val="24"/>
                <w:szCs w:val="24"/>
                <w:lang w:eastAsia="en-US"/>
              </w:rPr>
              <w:t>1</w:t>
            </w:r>
            <w:r>
              <w:rPr>
                <w:sz w:val="24"/>
                <w:szCs w:val="24"/>
                <w:lang w:eastAsia="en-US"/>
              </w:rPr>
              <w:t>5.</w:t>
            </w:r>
          </w:p>
        </w:tc>
        <w:tc>
          <w:tcPr>
            <w:tcW w:w="5093" w:type="dxa"/>
            <w:tcBorders>
              <w:top w:val="single" w:sz="6" w:space="0" w:color="000000"/>
              <w:left w:val="single" w:sz="6" w:space="0" w:color="000000"/>
              <w:bottom w:val="single" w:sz="6" w:space="0" w:color="000000"/>
              <w:right w:val="single" w:sz="6" w:space="0" w:color="000000"/>
            </w:tcBorders>
          </w:tcPr>
          <w:p w14:paraId="2CDAEA78" w14:textId="77777777" w:rsidR="006C397E" w:rsidRPr="00CC74FD" w:rsidRDefault="006C397E" w:rsidP="00D41E3E">
            <w:pPr>
              <w:rPr>
                <w:sz w:val="24"/>
                <w:szCs w:val="24"/>
              </w:rPr>
            </w:pPr>
            <w:r w:rsidRPr="00CC74FD">
              <w:rPr>
                <w:sz w:val="24"/>
                <w:szCs w:val="24"/>
              </w:rPr>
              <w:t>Міжнародний день людей похилого віку</w:t>
            </w:r>
          </w:p>
        </w:tc>
        <w:tc>
          <w:tcPr>
            <w:tcW w:w="2835" w:type="dxa"/>
            <w:tcBorders>
              <w:top w:val="single" w:sz="6" w:space="0" w:color="000000"/>
              <w:left w:val="single" w:sz="6" w:space="0" w:color="CCCCCC"/>
              <w:bottom w:val="single" w:sz="6" w:space="0" w:color="000000"/>
              <w:right w:val="single" w:sz="6" w:space="0" w:color="000000"/>
            </w:tcBorders>
          </w:tcPr>
          <w:p w14:paraId="6561BDA8" w14:textId="77777777" w:rsidR="006C397E" w:rsidRPr="00CC74FD" w:rsidRDefault="006C397E" w:rsidP="00D41E3E">
            <w:pPr>
              <w:rPr>
                <w:sz w:val="24"/>
                <w:szCs w:val="24"/>
              </w:rPr>
            </w:pPr>
            <w:r>
              <w:rPr>
                <w:sz w:val="24"/>
                <w:szCs w:val="24"/>
              </w:rPr>
              <w:t>п</w:t>
            </w:r>
            <w:r w:rsidRPr="00CC74FD">
              <w:rPr>
                <w:sz w:val="24"/>
                <w:szCs w:val="24"/>
              </w:rPr>
              <w:t>ривернення уваги жителів громади до людей похилого віку</w:t>
            </w:r>
          </w:p>
        </w:tc>
        <w:tc>
          <w:tcPr>
            <w:tcW w:w="1275" w:type="dxa"/>
            <w:tcBorders>
              <w:top w:val="single" w:sz="6" w:space="0" w:color="000000"/>
              <w:left w:val="single" w:sz="6" w:space="0" w:color="CCCCCC"/>
              <w:bottom w:val="single" w:sz="6" w:space="0" w:color="000000"/>
              <w:right w:val="single" w:sz="6" w:space="0" w:color="000000"/>
            </w:tcBorders>
          </w:tcPr>
          <w:p w14:paraId="71B5BB7B" w14:textId="77777777" w:rsidR="006C397E" w:rsidRPr="00CC74FD" w:rsidRDefault="006C397E" w:rsidP="00D41E3E">
            <w:pPr>
              <w:rPr>
                <w:sz w:val="24"/>
                <w:szCs w:val="24"/>
              </w:rPr>
            </w:pPr>
            <w:r w:rsidRPr="00CC74FD">
              <w:rPr>
                <w:sz w:val="24"/>
                <w:szCs w:val="24"/>
              </w:rPr>
              <w:t>01 жовтня</w:t>
            </w:r>
          </w:p>
        </w:tc>
        <w:tc>
          <w:tcPr>
            <w:tcW w:w="4820" w:type="dxa"/>
            <w:tcBorders>
              <w:top w:val="single" w:sz="6" w:space="0" w:color="000000"/>
              <w:left w:val="single" w:sz="6" w:space="0" w:color="CCCCCC"/>
              <w:bottom w:val="single" w:sz="6" w:space="0" w:color="000000"/>
              <w:right w:val="single" w:sz="6" w:space="0" w:color="000000"/>
            </w:tcBorders>
          </w:tcPr>
          <w:p w14:paraId="63E65BA3" w14:textId="77777777" w:rsidR="006C397E" w:rsidRPr="00CC74FD" w:rsidRDefault="006C397E" w:rsidP="00D41E3E">
            <w:pPr>
              <w:rPr>
                <w:sz w:val="24"/>
                <w:szCs w:val="24"/>
              </w:rPr>
            </w:pPr>
            <w:r>
              <w:rPr>
                <w:sz w:val="24"/>
                <w:szCs w:val="24"/>
              </w:rPr>
              <w:t>у</w:t>
            </w:r>
            <w:r w:rsidRPr="00CC74FD">
              <w:rPr>
                <w:sz w:val="24"/>
                <w:szCs w:val="24"/>
              </w:rPr>
              <w:t>правління соціальної та ветеранської політики, територіальний центр соціального обслуговування (надання соціальних послуг)</w:t>
            </w:r>
          </w:p>
        </w:tc>
      </w:tr>
      <w:tr w:rsidR="006C397E" w:rsidRPr="00CC74FD" w14:paraId="1E8D6A7E" w14:textId="77777777" w:rsidTr="00D41E3E">
        <w:trPr>
          <w:cantSplit/>
          <w:trHeight w:val="914"/>
          <w:tblHeader/>
        </w:trPr>
        <w:tc>
          <w:tcPr>
            <w:tcW w:w="735" w:type="dxa"/>
            <w:tcBorders>
              <w:top w:val="single" w:sz="4" w:space="0" w:color="auto"/>
              <w:left w:val="single" w:sz="4" w:space="0" w:color="auto"/>
              <w:bottom w:val="single" w:sz="4" w:space="0" w:color="auto"/>
              <w:right w:val="single" w:sz="4" w:space="0" w:color="auto"/>
            </w:tcBorders>
            <w:hideMark/>
          </w:tcPr>
          <w:p w14:paraId="68245241" w14:textId="77777777" w:rsidR="006C397E" w:rsidRPr="00CC74FD" w:rsidRDefault="006C397E" w:rsidP="00D41E3E">
            <w:pPr>
              <w:jc w:val="center"/>
              <w:rPr>
                <w:sz w:val="24"/>
                <w:szCs w:val="24"/>
                <w:lang w:eastAsia="en-US"/>
              </w:rPr>
            </w:pPr>
            <w:r w:rsidRPr="00CC74FD">
              <w:rPr>
                <w:sz w:val="24"/>
                <w:szCs w:val="24"/>
                <w:lang w:eastAsia="en-US"/>
              </w:rPr>
              <w:t>16</w:t>
            </w:r>
            <w:r>
              <w:rPr>
                <w:sz w:val="24"/>
                <w:szCs w:val="24"/>
                <w:lang w:eastAsia="en-US"/>
              </w:rPr>
              <w:t>.</w:t>
            </w:r>
          </w:p>
        </w:tc>
        <w:tc>
          <w:tcPr>
            <w:tcW w:w="5093" w:type="dxa"/>
            <w:tcBorders>
              <w:top w:val="single" w:sz="6" w:space="0" w:color="000000"/>
              <w:left w:val="single" w:sz="6" w:space="0" w:color="000000"/>
              <w:bottom w:val="single" w:sz="6" w:space="0" w:color="000000"/>
              <w:right w:val="single" w:sz="6" w:space="0" w:color="000000"/>
            </w:tcBorders>
          </w:tcPr>
          <w:p w14:paraId="54746CD7" w14:textId="77777777" w:rsidR="006C397E" w:rsidRPr="00CC74FD" w:rsidRDefault="006C397E" w:rsidP="00D41E3E">
            <w:pPr>
              <w:rPr>
                <w:sz w:val="24"/>
                <w:szCs w:val="24"/>
              </w:rPr>
            </w:pPr>
            <w:r w:rsidRPr="00CC74FD">
              <w:rPr>
                <w:sz w:val="24"/>
                <w:szCs w:val="24"/>
              </w:rPr>
              <w:t>День працівника соціальної сфери</w:t>
            </w:r>
          </w:p>
        </w:tc>
        <w:tc>
          <w:tcPr>
            <w:tcW w:w="2835" w:type="dxa"/>
            <w:tcBorders>
              <w:top w:val="single" w:sz="6" w:space="0" w:color="000000"/>
              <w:left w:val="single" w:sz="6" w:space="0" w:color="CCCCCC"/>
              <w:bottom w:val="single" w:sz="6" w:space="0" w:color="000000"/>
              <w:right w:val="single" w:sz="6" w:space="0" w:color="000000"/>
            </w:tcBorders>
          </w:tcPr>
          <w:p w14:paraId="11805D28" w14:textId="77777777" w:rsidR="006C397E" w:rsidRPr="00CC74FD" w:rsidRDefault="006C397E" w:rsidP="00D41E3E">
            <w:pPr>
              <w:rPr>
                <w:sz w:val="24"/>
                <w:szCs w:val="24"/>
              </w:rPr>
            </w:pPr>
            <w:r>
              <w:rPr>
                <w:sz w:val="24"/>
                <w:szCs w:val="24"/>
              </w:rPr>
              <w:t>в</w:t>
            </w:r>
            <w:r w:rsidRPr="00CC74FD">
              <w:rPr>
                <w:sz w:val="24"/>
                <w:szCs w:val="24"/>
              </w:rPr>
              <w:t>ідзначення професійного свята</w:t>
            </w:r>
          </w:p>
        </w:tc>
        <w:tc>
          <w:tcPr>
            <w:tcW w:w="1275" w:type="dxa"/>
            <w:tcBorders>
              <w:top w:val="single" w:sz="6" w:space="0" w:color="000000"/>
              <w:left w:val="single" w:sz="6" w:space="0" w:color="CCCCCC"/>
              <w:bottom w:val="single" w:sz="6" w:space="0" w:color="000000"/>
              <w:right w:val="single" w:sz="6" w:space="0" w:color="000000"/>
            </w:tcBorders>
          </w:tcPr>
          <w:p w14:paraId="04829456" w14:textId="77777777" w:rsidR="006C397E" w:rsidRPr="00CC74FD" w:rsidRDefault="006C397E" w:rsidP="00D41E3E">
            <w:pPr>
              <w:rPr>
                <w:sz w:val="24"/>
                <w:szCs w:val="24"/>
              </w:rPr>
            </w:pPr>
            <w:r w:rsidRPr="00CC74FD">
              <w:rPr>
                <w:sz w:val="24"/>
                <w:szCs w:val="24"/>
              </w:rPr>
              <w:t>01 листопада</w:t>
            </w:r>
          </w:p>
        </w:tc>
        <w:tc>
          <w:tcPr>
            <w:tcW w:w="4820" w:type="dxa"/>
            <w:tcBorders>
              <w:top w:val="single" w:sz="6" w:space="0" w:color="000000"/>
              <w:left w:val="single" w:sz="6" w:space="0" w:color="CCCCCC"/>
              <w:bottom w:val="single" w:sz="6" w:space="0" w:color="000000"/>
              <w:right w:val="single" w:sz="6" w:space="0" w:color="000000"/>
            </w:tcBorders>
          </w:tcPr>
          <w:p w14:paraId="208161B0" w14:textId="77777777" w:rsidR="006C397E" w:rsidRPr="00CC74FD" w:rsidRDefault="006C397E" w:rsidP="00D41E3E">
            <w:pPr>
              <w:rPr>
                <w:sz w:val="24"/>
                <w:szCs w:val="24"/>
              </w:rPr>
            </w:pPr>
            <w:r>
              <w:rPr>
                <w:sz w:val="24"/>
                <w:szCs w:val="24"/>
              </w:rPr>
              <w:t>у</w:t>
            </w:r>
            <w:r w:rsidRPr="00CC74FD">
              <w:rPr>
                <w:sz w:val="24"/>
                <w:szCs w:val="24"/>
              </w:rPr>
              <w:t>правління соціальної та ветеранської політики</w:t>
            </w:r>
          </w:p>
        </w:tc>
      </w:tr>
      <w:tr w:rsidR="006C397E" w:rsidRPr="00CC74FD" w14:paraId="2FA78D58" w14:textId="77777777" w:rsidTr="00D41E3E">
        <w:trPr>
          <w:cantSplit/>
          <w:trHeight w:val="914"/>
          <w:tblHeader/>
        </w:trPr>
        <w:tc>
          <w:tcPr>
            <w:tcW w:w="735" w:type="dxa"/>
            <w:tcBorders>
              <w:top w:val="single" w:sz="4" w:space="0" w:color="auto"/>
              <w:left w:val="single" w:sz="4" w:space="0" w:color="auto"/>
              <w:bottom w:val="single" w:sz="4" w:space="0" w:color="auto"/>
              <w:right w:val="single" w:sz="4" w:space="0" w:color="auto"/>
            </w:tcBorders>
            <w:hideMark/>
          </w:tcPr>
          <w:p w14:paraId="323B172D" w14:textId="77777777" w:rsidR="006C397E" w:rsidRPr="00CC74FD" w:rsidRDefault="006C397E" w:rsidP="00D41E3E">
            <w:pPr>
              <w:jc w:val="center"/>
              <w:rPr>
                <w:sz w:val="24"/>
                <w:szCs w:val="24"/>
                <w:lang w:eastAsia="en-US"/>
              </w:rPr>
            </w:pPr>
            <w:r w:rsidRPr="00CC74FD">
              <w:rPr>
                <w:sz w:val="24"/>
                <w:szCs w:val="24"/>
                <w:lang w:eastAsia="en-US"/>
              </w:rPr>
              <w:t>17</w:t>
            </w:r>
            <w:r>
              <w:rPr>
                <w:sz w:val="24"/>
                <w:szCs w:val="24"/>
                <w:lang w:eastAsia="en-US"/>
              </w:rPr>
              <w:t>.</w:t>
            </w:r>
          </w:p>
        </w:tc>
        <w:tc>
          <w:tcPr>
            <w:tcW w:w="5093" w:type="dxa"/>
            <w:tcBorders>
              <w:top w:val="single" w:sz="6" w:space="0" w:color="000000"/>
              <w:left w:val="single" w:sz="6" w:space="0" w:color="000000"/>
              <w:bottom w:val="single" w:sz="6" w:space="0" w:color="000000"/>
              <w:right w:val="single" w:sz="6" w:space="0" w:color="000000"/>
            </w:tcBorders>
          </w:tcPr>
          <w:p w14:paraId="1FF4E40E" w14:textId="77777777" w:rsidR="006C397E" w:rsidRPr="00CC74FD" w:rsidRDefault="006C397E" w:rsidP="00D41E3E">
            <w:pPr>
              <w:rPr>
                <w:sz w:val="24"/>
                <w:szCs w:val="24"/>
              </w:rPr>
            </w:pPr>
            <w:r w:rsidRPr="00CC74FD">
              <w:rPr>
                <w:sz w:val="24"/>
                <w:szCs w:val="24"/>
              </w:rPr>
              <w:t>Міжнародний день людей з інвалідністю</w:t>
            </w:r>
          </w:p>
        </w:tc>
        <w:tc>
          <w:tcPr>
            <w:tcW w:w="2835" w:type="dxa"/>
            <w:tcBorders>
              <w:top w:val="single" w:sz="6" w:space="0" w:color="000000"/>
              <w:left w:val="single" w:sz="6" w:space="0" w:color="CCCCCC"/>
              <w:bottom w:val="single" w:sz="6" w:space="0" w:color="000000"/>
              <w:right w:val="single" w:sz="6" w:space="0" w:color="000000"/>
            </w:tcBorders>
          </w:tcPr>
          <w:p w14:paraId="10DDA43D" w14:textId="77777777" w:rsidR="006C397E" w:rsidRDefault="006C397E" w:rsidP="00D41E3E">
            <w:pPr>
              <w:rPr>
                <w:sz w:val="24"/>
                <w:szCs w:val="24"/>
              </w:rPr>
            </w:pPr>
            <w:r>
              <w:rPr>
                <w:sz w:val="24"/>
                <w:szCs w:val="24"/>
              </w:rPr>
              <w:t>п</w:t>
            </w:r>
            <w:r w:rsidRPr="00CC74FD">
              <w:rPr>
                <w:sz w:val="24"/>
                <w:szCs w:val="24"/>
              </w:rPr>
              <w:t>ривернення уваги суспільства до проблем людей, які потребують захисту, допомоги і підтримки</w:t>
            </w:r>
          </w:p>
          <w:p w14:paraId="21F25FA6" w14:textId="77777777" w:rsidR="006C397E" w:rsidRPr="00CC74FD" w:rsidRDefault="006C397E" w:rsidP="00D41E3E">
            <w:pPr>
              <w:rPr>
                <w:sz w:val="24"/>
                <w:szCs w:val="24"/>
              </w:rPr>
            </w:pPr>
          </w:p>
        </w:tc>
        <w:tc>
          <w:tcPr>
            <w:tcW w:w="1275" w:type="dxa"/>
            <w:tcBorders>
              <w:top w:val="single" w:sz="6" w:space="0" w:color="000000"/>
              <w:left w:val="single" w:sz="6" w:space="0" w:color="CCCCCC"/>
              <w:bottom w:val="single" w:sz="6" w:space="0" w:color="000000"/>
              <w:right w:val="single" w:sz="6" w:space="0" w:color="000000"/>
            </w:tcBorders>
          </w:tcPr>
          <w:p w14:paraId="6A4C3294" w14:textId="77777777" w:rsidR="006C397E" w:rsidRPr="00CC74FD" w:rsidRDefault="006C397E" w:rsidP="00D41E3E">
            <w:pPr>
              <w:rPr>
                <w:sz w:val="24"/>
                <w:szCs w:val="24"/>
              </w:rPr>
            </w:pPr>
            <w:r w:rsidRPr="00CC74FD">
              <w:rPr>
                <w:sz w:val="24"/>
                <w:szCs w:val="24"/>
              </w:rPr>
              <w:t>03 грудня</w:t>
            </w:r>
          </w:p>
        </w:tc>
        <w:tc>
          <w:tcPr>
            <w:tcW w:w="4820" w:type="dxa"/>
            <w:tcBorders>
              <w:top w:val="single" w:sz="6" w:space="0" w:color="000000"/>
              <w:left w:val="single" w:sz="6" w:space="0" w:color="CCCCCC"/>
              <w:bottom w:val="single" w:sz="6" w:space="0" w:color="000000"/>
              <w:right w:val="single" w:sz="6" w:space="0" w:color="000000"/>
            </w:tcBorders>
          </w:tcPr>
          <w:p w14:paraId="083D385A" w14:textId="77777777" w:rsidR="006C397E" w:rsidRPr="00CC74FD" w:rsidRDefault="006C397E" w:rsidP="00D41E3E">
            <w:pPr>
              <w:rPr>
                <w:sz w:val="24"/>
                <w:szCs w:val="24"/>
              </w:rPr>
            </w:pPr>
            <w:r>
              <w:rPr>
                <w:sz w:val="24"/>
                <w:szCs w:val="24"/>
              </w:rPr>
              <w:t>у</w:t>
            </w:r>
            <w:r w:rsidRPr="00CC74FD">
              <w:rPr>
                <w:sz w:val="24"/>
                <w:szCs w:val="24"/>
              </w:rPr>
              <w:t>правління соціальної та ветеранської політики</w:t>
            </w:r>
          </w:p>
        </w:tc>
      </w:tr>
      <w:tr w:rsidR="006C397E" w:rsidRPr="00CC74FD" w14:paraId="6D46DF46" w14:textId="77777777" w:rsidTr="00D41E3E">
        <w:trPr>
          <w:cantSplit/>
          <w:trHeight w:val="914"/>
          <w:tblHeader/>
        </w:trPr>
        <w:tc>
          <w:tcPr>
            <w:tcW w:w="735" w:type="dxa"/>
            <w:tcBorders>
              <w:top w:val="single" w:sz="4" w:space="0" w:color="auto"/>
              <w:left w:val="single" w:sz="4" w:space="0" w:color="auto"/>
              <w:bottom w:val="single" w:sz="4" w:space="0" w:color="auto"/>
              <w:right w:val="single" w:sz="4" w:space="0" w:color="auto"/>
            </w:tcBorders>
            <w:hideMark/>
          </w:tcPr>
          <w:p w14:paraId="49E628BC" w14:textId="77777777" w:rsidR="006C397E" w:rsidRPr="00CC74FD" w:rsidRDefault="006C397E" w:rsidP="00D41E3E">
            <w:pPr>
              <w:jc w:val="center"/>
              <w:rPr>
                <w:sz w:val="24"/>
                <w:szCs w:val="24"/>
                <w:lang w:eastAsia="en-US"/>
              </w:rPr>
            </w:pPr>
            <w:r w:rsidRPr="00CC74FD">
              <w:rPr>
                <w:sz w:val="24"/>
                <w:szCs w:val="24"/>
                <w:lang w:eastAsia="en-US"/>
              </w:rPr>
              <w:t>18</w:t>
            </w:r>
            <w:r>
              <w:rPr>
                <w:sz w:val="24"/>
                <w:szCs w:val="24"/>
                <w:lang w:eastAsia="en-US"/>
              </w:rPr>
              <w:t>.</w:t>
            </w:r>
          </w:p>
        </w:tc>
        <w:tc>
          <w:tcPr>
            <w:tcW w:w="5093" w:type="dxa"/>
            <w:tcBorders>
              <w:top w:val="single" w:sz="6" w:space="0" w:color="000000"/>
              <w:left w:val="single" w:sz="6" w:space="0" w:color="000000"/>
              <w:bottom w:val="single" w:sz="6" w:space="0" w:color="000000"/>
              <w:right w:val="single" w:sz="6" w:space="0" w:color="000000"/>
            </w:tcBorders>
          </w:tcPr>
          <w:p w14:paraId="1DB57DE1" w14:textId="77777777" w:rsidR="006C397E" w:rsidRPr="00CC74FD" w:rsidRDefault="006C397E" w:rsidP="00D41E3E">
            <w:pPr>
              <w:rPr>
                <w:sz w:val="24"/>
                <w:szCs w:val="24"/>
              </w:rPr>
            </w:pPr>
            <w:r w:rsidRPr="00CC74FD">
              <w:rPr>
                <w:sz w:val="24"/>
                <w:szCs w:val="24"/>
              </w:rPr>
              <w:t>День Зб</w:t>
            </w:r>
            <w:r>
              <w:rPr>
                <w:sz w:val="24"/>
                <w:szCs w:val="24"/>
              </w:rPr>
              <w:t>р</w:t>
            </w:r>
            <w:r w:rsidRPr="00CC74FD">
              <w:rPr>
                <w:sz w:val="24"/>
                <w:szCs w:val="24"/>
              </w:rPr>
              <w:t>ойних Сил України</w:t>
            </w:r>
          </w:p>
        </w:tc>
        <w:tc>
          <w:tcPr>
            <w:tcW w:w="2835" w:type="dxa"/>
            <w:tcBorders>
              <w:top w:val="single" w:sz="6" w:space="0" w:color="000000"/>
              <w:left w:val="single" w:sz="6" w:space="0" w:color="CCCCCC"/>
              <w:bottom w:val="single" w:sz="6" w:space="0" w:color="000000"/>
              <w:right w:val="single" w:sz="6" w:space="0" w:color="000000"/>
            </w:tcBorders>
          </w:tcPr>
          <w:p w14:paraId="56AAE273" w14:textId="77777777" w:rsidR="006C397E" w:rsidRPr="00CC74FD" w:rsidRDefault="006C397E" w:rsidP="00D41E3E">
            <w:pPr>
              <w:rPr>
                <w:sz w:val="24"/>
                <w:szCs w:val="24"/>
              </w:rPr>
            </w:pPr>
            <w:r>
              <w:rPr>
                <w:sz w:val="24"/>
                <w:szCs w:val="24"/>
              </w:rPr>
              <w:t>в</w:t>
            </w:r>
            <w:r w:rsidRPr="00CC74FD">
              <w:rPr>
                <w:sz w:val="24"/>
                <w:szCs w:val="24"/>
              </w:rPr>
              <w:t>шанування військовослужбовців, захисників України</w:t>
            </w:r>
          </w:p>
        </w:tc>
        <w:tc>
          <w:tcPr>
            <w:tcW w:w="1275" w:type="dxa"/>
            <w:tcBorders>
              <w:top w:val="single" w:sz="6" w:space="0" w:color="000000"/>
              <w:left w:val="single" w:sz="6" w:space="0" w:color="CCCCCC"/>
              <w:bottom w:val="single" w:sz="6" w:space="0" w:color="000000"/>
              <w:right w:val="single" w:sz="6" w:space="0" w:color="000000"/>
            </w:tcBorders>
          </w:tcPr>
          <w:p w14:paraId="74BE3B14" w14:textId="77777777" w:rsidR="006C397E" w:rsidRPr="00CC74FD" w:rsidRDefault="006C397E" w:rsidP="00D41E3E">
            <w:pPr>
              <w:rPr>
                <w:sz w:val="24"/>
                <w:szCs w:val="24"/>
              </w:rPr>
            </w:pPr>
            <w:r w:rsidRPr="00CC74FD">
              <w:rPr>
                <w:sz w:val="24"/>
                <w:szCs w:val="24"/>
              </w:rPr>
              <w:t>06 грудня</w:t>
            </w:r>
          </w:p>
        </w:tc>
        <w:tc>
          <w:tcPr>
            <w:tcW w:w="4820" w:type="dxa"/>
            <w:tcBorders>
              <w:top w:val="single" w:sz="6" w:space="0" w:color="000000"/>
              <w:left w:val="single" w:sz="6" w:space="0" w:color="CCCCCC"/>
              <w:bottom w:val="single" w:sz="6" w:space="0" w:color="000000"/>
              <w:right w:val="single" w:sz="6" w:space="0" w:color="000000"/>
            </w:tcBorders>
          </w:tcPr>
          <w:p w14:paraId="40ED5E49" w14:textId="77777777" w:rsidR="006C397E" w:rsidRPr="00CC74FD" w:rsidRDefault="006C397E" w:rsidP="00D41E3E">
            <w:pPr>
              <w:rPr>
                <w:sz w:val="24"/>
                <w:szCs w:val="24"/>
              </w:rPr>
            </w:pPr>
            <w:r>
              <w:rPr>
                <w:sz w:val="24"/>
                <w:szCs w:val="24"/>
              </w:rPr>
              <w:t>у</w:t>
            </w:r>
            <w:r w:rsidRPr="00CC74FD">
              <w:rPr>
                <w:sz w:val="24"/>
                <w:szCs w:val="24"/>
              </w:rPr>
              <w:t xml:space="preserve">правління цифрової трансформації та комунікації, відділ мобілізаційної і оборонної роботи </w:t>
            </w:r>
          </w:p>
        </w:tc>
      </w:tr>
      <w:tr w:rsidR="006C397E" w:rsidRPr="00CC74FD" w14:paraId="762AA088" w14:textId="77777777" w:rsidTr="00D41E3E">
        <w:trPr>
          <w:cantSplit/>
          <w:trHeight w:val="914"/>
          <w:tblHeader/>
        </w:trPr>
        <w:tc>
          <w:tcPr>
            <w:tcW w:w="735" w:type="dxa"/>
            <w:tcBorders>
              <w:top w:val="single" w:sz="4" w:space="0" w:color="auto"/>
              <w:left w:val="single" w:sz="4" w:space="0" w:color="auto"/>
              <w:bottom w:val="single" w:sz="4" w:space="0" w:color="auto"/>
              <w:right w:val="single" w:sz="4" w:space="0" w:color="auto"/>
            </w:tcBorders>
            <w:hideMark/>
          </w:tcPr>
          <w:p w14:paraId="52F06894" w14:textId="77777777" w:rsidR="006C397E" w:rsidRPr="00CC74FD" w:rsidRDefault="006C397E" w:rsidP="00D41E3E">
            <w:pPr>
              <w:jc w:val="center"/>
              <w:rPr>
                <w:sz w:val="24"/>
                <w:szCs w:val="24"/>
                <w:lang w:eastAsia="en-US"/>
              </w:rPr>
            </w:pPr>
            <w:r w:rsidRPr="00CC74FD">
              <w:rPr>
                <w:sz w:val="24"/>
                <w:szCs w:val="24"/>
                <w:lang w:eastAsia="en-US"/>
              </w:rPr>
              <w:lastRenderedPageBreak/>
              <w:t>19</w:t>
            </w:r>
            <w:r>
              <w:rPr>
                <w:sz w:val="24"/>
                <w:szCs w:val="24"/>
                <w:lang w:eastAsia="en-US"/>
              </w:rPr>
              <w:t>.</w:t>
            </w:r>
          </w:p>
        </w:tc>
        <w:tc>
          <w:tcPr>
            <w:tcW w:w="5093" w:type="dxa"/>
            <w:tcBorders>
              <w:top w:val="single" w:sz="6" w:space="0" w:color="000000"/>
              <w:left w:val="single" w:sz="6" w:space="0" w:color="000000"/>
              <w:bottom w:val="single" w:sz="6" w:space="0" w:color="000000"/>
              <w:right w:val="single" w:sz="6" w:space="0" w:color="000000"/>
            </w:tcBorders>
          </w:tcPr>
          <w:p w14:paraId="6BE8E22F" w14:textId="77777777" w:rsidR="006C397E" w:rsidRPr="00CC74FD" w:rsidRDefault="006C397E" w:rsidP="00D41E3E">
            <w:pPr>
              <w:rPr>
                <w:sz w:val="24"/>
                <w:szCs w:val="24"/>
              </w:rPr>
            </w:pPr>
            <w:r w:rsidRPr="00CC74FD">
              <w:rPr>
                <w:sz w:val="24"/>
                <w:szCs w:val="24"/>
              </w:rPr>
              <w:t>Міжнародний день людей з інвалідністю</w:t>
            </w:r>
          </w:p>
        </w:tc>
        <w:tc>
          <w:tcPr>
            <w:tcW w:w="2835" w:type="dxa"/>
            <w:tcBorders>
              <w:top w:val="single" w:sz="6" w:space="0" w:color="000000"/>
              <w:left w:val="single" w:sz="6" w:space="0" w:color="CCCCCC"/>
              <w:bottom w:val="single" w:sz="6" w:space="0" w:color="000000"/>
              <w:right w:val="single" w:sz="6" w:space="0" w:color="000000"/>
            </w:tcBorders>
          </w:tcPr>
          <w:p w14:paraId="603A1EE8" w14:textId="77777777" w:rsidR="006C397E" w:rsidRPr="00CC74FD" w:rsidRDefault="006C397E" w:rsidP="00D41E3E">
            <w:pPr>
              <w:rPr>
                <w:sz w:val="24"/>
                <w:szCs w:val="24"/>
              </w:rPr>
            </w:pPr>
            <w:r w:rsidRPr="00CC74FD">
              <w:rPr>
                <w:sz w:val="24"/>
                <w:szCs w:val="24"/>
              </w:rPr>
              <w:t>активний спосіб життя</w:t>
            </w:r>
          </w:p>
        </w:tc>
        <w:tc>
          <w:tcPr>
            <w:tcW w:w="1275" w:type="dxa"/>
            <w:tcBorders>
              <w:top w:val="single" w:sz="6" w:space="0" w:color="000000"/>
              <w:left w:val="single" w:sz="6" w:space="0" w:color="CCCCCC"/>
              <w:bottom w:val="single" w:sz="6" w:space="0" w:color="000000"/>
              <w:right w:val="single" w:sz="6" w:space="0" w:color="000000"/>
            </w:tcBorders>
          </w:tcPr>
          <w:p w14:paraId="30C0919C" w14:textId="77777777" w:rsidR="006C397E" w:rsidRPr="00CC74FD" w:rsidRDefault="006C397E" w:rsidP="00D41E3E">
            <w:pPr>
              <w:rPr>
                <w:sz w:val="24"/>
                <w:szCs w:val="24"/>
              </w:rPr>
            </w:pPr>
            <w:r w:rsidRPr="00CC74FD">
              <w:rPr>
                <w:sz w:val="24"/>
                <w:szCs w:val="24"/>
              </w:rPr>
              <w:t>3 грудня</w:t>
            </w:r>
          </w:p>
        </w:tc>
        <w:tc>
          <w:tcPr>
            <w:tcW w:w="4820" w:type="dxa"/>
            <w:tcBorders>
              <w:top w:val="single" w:sz="6" w:space="0" w:color="000000"/>
              <w:left w:val="single" w:sz="6" w:space="0" w:color="CCCCCC"/>
              <w:bottom w:val="single" w:sz="6" w:space="0" w:color="000000"/>
              <w:right w:val="single" w:sz="6" w:space="0" w:color="000000"/>
            </w:tcBorders>
          </w:tcPr>
          <w:p w14:paraId="669ED3A7" w14:textId="77777777" w:rsidR="006C397E" w:rsidRPr="00CC74FD" w:rsidRDefault="006C397E" w:rsidP="00D41E3E">
            <w:pPr>
              <w:rPr>
                <w:sz w:val="24"/>
                <w:szCs w:val="24"/>
              </w:rPr>
            </w:pPr>
            <w:r w:rsidRPr="00CC74FD">
              <w:rPr>
                <w:sz w:val="24"/>
                <w:szCs w:val="24"/>
              </w:rPr>
              <w:t>відділ молоді та спорту</w:t>
            </w:r>
          </w:p>
        </w:tc>
      </w:tr>
      <w:tr w:rsidR="006C397E" w:rsidRPr="00CC74FD" w14:paraId="57B37766" w14:textId="77777777" w:rsidTr="00D41E3E">
        <w:trPr>
          <w:cantSplit/>
          <w:trHeight w:val="914"/>
          <w:tblHeader/>
        </w:trPr>
        <w:tc>
          <w:tcPr>
            <w:tcW w:w="735" w:type="dxa"/>
            <w:tcBorders>
              <w:top w:val="single" w:sz="4" w:space="0" w:color="auto"/>
              <w:left w:val="single" w:sz="4" w:space="0" w:color="auto"/>
              <w:bottom w:val="single" w:sz="4" w:space="0" w:color="auto"/>
              <w:right w:val="single" w:sz="4" w:space="0" w:color="auto"/>
            </w:tcBorders>
            <w:hideMark/>
          </w:tcPr>
          <w:p w14:paraId="5C5D6CB4" w14:textId="77777777" w:rsidR="006C397E" w:rsidRPr="00CC74FD" w:rsidRDefault="006C397E" w:rsidP="00D41E3E">
            <w:pPr>
              <w:jc w:val="center"/>
              <w:rPr>
                <w:sz w:val="24"/>
                <w:szCs w:val="24"/>
                <w:lang w:eastAsia="en-US"/>
              </w:rPr>
            </w:pPr>
            <w:r w:rsidRPr="00CC74FD">
              <w:rPr>
                <w:sz w:val="24"/>
                <w:szCs w:val="24"/>
                <w:lang w:eastAsia="en-US"/>
              </w:rPr>
              <w:t>20</w:t>
            </w:r>
            <w:r>
              <w:rPr>
                <w:sz w:val="24"/>
                <w:szCs w:val="24"/>
                <w:lang w:eastAsia="en-US"/>
              </w:rPr>
              <w:t>.</w:t>
            </w:r>
          </w:p>
        </w:tc>
        <w:tc>
          <w:tcPr>
            <w:tcW w:w="5093" w:type="dxa"/>
            <w:tcBorders>
              <w:top w:val="single" w:sz="6" w:space="0" w:color="000000"/>
              <w:left w:val="single" w:sz="6" w:space="0" w:color="000000"/>
              <w:bottom w:val="single" w:sz="6" w:space="0" w:color="000000"/>
              <w:right w:val="single" w:sz="6" w:space="0" w:color="000000"/>
            </w:tcBorders>
          </w:tcPr>
          <w:p w14:paraId="0720136E" w14:textId="77777777" w:rsidR="006C397E" w:rsidRPr="00CC74FD" w:rsidRDefault="006C397E" w:rsidP="00D41E3E">
            <w:pPr>
              <w:rPr>
                <w:sz w:val="24"/>
                <w:szCs w:val="24"/>
              </w:rPr>
            </w:pPr>
            <w:r w:rsidRPr="00CC74FD">
              <w:rPr>
                <w:sz w:val="24"/>
                <w:szCs w:val="24"/>
              </w:rPr>
              <w:t>Чемпіонат Волинської області з футболу</w:t>
            </w:r>
          </w:p>
        </w:tc>
        <w:tc>
          <w:tcPr>
            <w:tcW w:w="2835" w:type="dxa"/>
            <w:tcBorders>
              <w:top w:val="single" w:sz="6" w:space="0" w:color="000000"/>
              <w:left w:val="single" w:sz="6" w:space="0" w:color="CCCCCC"/>
              <w:bottom w:val="single" w:sz="6" w:space="0" w:color="000000"/>
              <w:right w:val="single" w:sz="6" w:space="0" w:color="000000"/>
            </w:tcBorders>
          </w:tcPr>
          <w:p w14:paraId="749614DC" w14:textId="77777777" w:rsidR="006C397E" w:rsidRPr="00CC74FD" w:rsidRDefault="006C397E" w:rsidP="00D41E3E">
            <w:pPr>
              <w:rPr>
                <w:sz w:val="24"/>
                <w:szCs w:val="24"/>
              </w:rPr>
            </w:pPr>
            <w:r w:rsidRPr="00CC74FD">
              <w:rPr>
                <w:sz w:val="24"/>
                <w:szCs w:val="24"/>
              </w:rPr>
              <w:t>популяризація здорового способу життя</w:t>
            </w:r>
          </w:p>
        </w:tc>
        <w:tc>
          <w:tcPr>
            <w:tcW w:w="1275" w:type="dxa"/>
            <w:tcBorders>
              <w:top w:val="single" w:sz="6" w:space="0" w:color="000000"/>
              <w:left w:val="single" w:sz="6" w:space="0" w:color="CCCCCC"/>
              <w:bottom w:val="single" w:sz="6" w:space="0" w:color="000000"/>
              <w:right w:val="single" w:sz="6" w:space="0" w:color="000000"/>
            </w:tcBorders>
          </w:tcPr>
          <w:p w14:paraId="3CAB3B13" w14:textId="77777777" w:rsidR="006C397E" w:rsidRPr="00CC74FD" w:rsidRDefault="006C397E" w:rsidP="00D41E3E">
            <w:pPr>
              <w:rPr>
                <w:sz w:val="24"/>
                <w:szCs w:val="24"/>
              </w:rPr>
            </w:pPr>
            <w:r w:rsidRPr="00CC74FD">
              <w:rPr>
                <w:sz w:val="24"/>
                <w:szCs w:val="24"/>
              </w:rPr>
              <w:t>упродовж кварталу</w:t>
            </w:r>
          </w:p>
        </w:tc>
        <w:tc>
          <w:tcPr>
            <w:tcW w:w="4820" w:type="dxa"/>
            <w:tcBorders>
              <w:top w:val="single" w:sz="6" w:space="0" w:color="000000"/>
              <w:left w:val="single" w:sz="6" w:space="0" w:color="CCCCCC"/>
              <w:bottom w:val="single" w:sz="6" w:space="0" w:color="000000"/>
              <w:right w:val="single" w:sz="6" w:space="0" w:color="000000"/>
            </w:tcBorders>
          </w:tcPr>
          <w:p w14:paraId="10062B30" w14:textId="77777777" w:rsidR="006C397E" w:rsidRPr="00CC74FD" w:rsidRDefault="006C397E" w:rsidP="00D41E3E">
            <w:pPr>
              <w:rPr>
                <w:sz w:val="24"/>
                <w:szCs w:val="24"/>
              </w:rPr>
            </w:pPr>
            <w:r w:rsidRPr="00CC74FD">
              <w:rPr>
                <w:sz w:val="24"/>
                <w:szCs w:val="24"/>
              </w:rPr>
              <w:t>відділ молоді та спорту</w:t>
            </w:r>
          </w:p>
        </w:tc>
      </w:tr>
      <w:tr w:rsidR="006C397E" w:rsidRPr="00CC74FD" w14:paraId="4D91B04E" w14:textId="77777777" w:rsidTr="00D41E3E">
        <w:trPr>
          <w:cantSplit/>
          <w:trHeight w:val="914"/>
          <w:tblHeader/>
        </w:trPr>
        <w:tc>
          <w:tcPr>
            <w:tcW w:w="735" w:type="dxa"/>
            <w:tcBorders>
              <w:top w:val="single" w:sz="4" w:space="0" w:color="auto"/>
              <w:left w:val="single" w:sz="4" w:space="0" w:color="auto"/>
              <w:bottom w:val="single" w:sz="4" w:space="0" w:color="auto"/>
              <w:right w:val="single" w:sz="4" w:space="0" w:color="auto"/>
            </w:tcBorders>
            <w:hideMark/>
          </w:tcPr>
          <w:p w14:paraId="1AF86F48" w14:textId="77777777" w:rsidR="006C397E" w:rsidRPr="00CC74FD" w:rsidRDefault="006C397E" w:rsidP="00D41E3E">
            <w:pPr>
              <w:jc w:val="center"/>
              <w:rPr>
                <w:sz w:val="24"/>
                <w:szCs w:val="24"/>
                <w:lang w:eastAsia="en-US"/>
              </w:rPr>
            </w:pPr>
            <w:r w:rsidRPr="00CC74FD">
              <w:rPr>
                <w:sz w:val="24"/>
                <w:szCs w:val="24"/>
                <w:lang w:eastAsia="en-US"/>
              </w:rPr>
              <w:t>21</w:t>
            </w:r>
            <w:r>
              <w:rPr>
                <w:sz w:val="24"/>
                <w:szCs w:val="24"/>
                <w:lang w:eastAsia="en-US"/>
              </w:rPr>
              <w:t>.</w:t>
            </w:r>
          </w:p>
        </w:tc>
        <w:tc>
          <w:tcPr>
            <w:tcW w:w="5093" w:type="dxa"/>
            <w:tcBorders>
              <w:top w:val="single" w:sz="6" w:space="0" w:color="000000"/>
              <w:left w:val="single" w:sz="6" w:space="0" w:color="000000"/>
              <w:bottom w:val="single" w:sz="6" w:space="0" w:color="000000"/>
              <w:right w:val="single" w:sz="6" w:space="0" w:color="000000"/>
            </w:tcBorders>
          </w:tcPr>
          <w:p w14:paraId="47D1CDDC" w14:textId="77777777" w:rsidR="006C397E" w:rsidRPr="00CC74FD" w:rsidRDefault="006C397E" w:rsidP="00D41E3E">
            <w:pPr>
              <w:rPr>
                <w:sz w:val="24"/>
                <w:szCs w:val="24"/>
              </w:rPr>
            </w:pPr>
            <w:r w:rsidRPr="00CC74FD">
              <w:rPr>
                <w:sz w:val="24"/>
                <w:szCs w:val="24"/>
              </w:rPr>
              <w:t xml:space="preserve">Турнір з </w:t>
            </w:r>
            <w:proofErr w:type="spellStart"/>
            <w:r w:rsidRPr="00CC74FD">
              <w:rPr>
                <w:sz w:val="24"/>
                <w:szCs w:val="24"/>
              </w:rPr>
              <w:t>армреслінгу</w:t>
            </w:r>
            <w:proofErr w:type="spellEnd"/>
          </w:p>
        </w:tc>
        <w:tc>
          <w:tcPr>
            <w:tcW w:w="2835" w:type="dxa"/>
            <w:tcBorders>
              <w:top w:val="single" w:sz="6" w:space="0" w:color="000000"/>
              <w:left w:val="single" w:sz="6" w:space="0" w:color="CCCCCC"/>
              <w:bottom w:val="single" w:sz="6" w:space="0" w:color="000000"/>
              <w:right w:val="single" w:sz="6" w:space="0" w:color="000000"/>
            </w:tcBorders>
          </w:tcPr>
          <w:p w14:paraId="56D34D4F" w14:textId="77777777" w:rsidR="006C397E" w:rsidRPr="00CC74FD" w:rsidRDefault="006C397E" w:rsidP="00D41E3E">
            <w:pPr>
              <w:rPr>
                <w:sz w:val="24"/>
                <w:szCs w:val="24"/>
              </w:rPr>
            </w:pPr>
            <w:r w:rsidRPr="00CC74FD">
              <w:rPr>
                <w:sz w:val="24"/>
                <w:szCs w:val="24"/>
              </w:rPr>
              <w:t>популяризація здорового способу життя</w:t>
            </w:r>
          </w:p>
        </w:tc>
        <w:tc>
          <w:tcPr>
            <w:tcW w:w="1275" w:type="dxa"/>
            <w:tcBorders>
              <w:top w:val="single" w:sz="6" w:space="0" w:color="000000"/>
              <w:left w:val="single" w:sz="6" w:space="0" w:color="CCCCCC"/>
              <w:bottom w:val="single" w:sz="6" w:space="0" w:color="000000"/>
              <w:right w:val="single" w:sz="6" w:space="0" w:color="000000"/>
            </w:tcBorders>
          </w:tcPr>
          <w:p w14:paraId="0349A81E" w14:textId="77777777" w:rsidR="006C397E" w:rsidRPr="00CC74FD" w:rsidRDefault="006C397E" w:rsidP="00D41E3E">
            <w:pPr>
              <w:rPr>
                <w:sz w:val="24"/>
                <w:szCs w:val="24"/>
              </w:rPr>
            </w:pPr>
            <w:r w:rsidRPr="00CC74FD">
              <w:rPr>
                <w:sz w:val="24"/>
                <w:szCs w:val="24"/>
              </w:rPr>
              <w:t>01 жовтня</w:t>
            </w:r>
          </w:p>
        </w:tc>
        <w:tc>
          <w:tcPr>
            <w:tcW w:w="4820" w:type="dxa"/>
            <w:tcBorders>
              <w:top w:val="single" w:sz="6" w:space="0" w:color="000000"/>
              <w:left w:val="single" w:sz="6" w:space="0" w:color="CCCCCC"/>
              <w:bottom w:val="single" w:sz="6" w:space="0" w:color="000000"/>
              <w:right w:val="single" w:sz="6" w:space="0" w:color="000000"/>
            </w:tcBorders>
          </w:tcPr>
          <w:p w14:paraId="3BC34743" w14:textId="77777777" w:rsidR="006C397E" w:rsidRPr="00CC74FD" w:rsidRDefault="006C397E" w:rsidP="00D41E3E">
            <w:pPr>
              <w:rPr>
                <w:sz w:val="24"/>
                <w:szCs w:val="24"/>
              </w:rPr>
            </w:pPr>
            <w:r w:rsidRPr="00CC74FD">
              <w:rPr>
                <w:sz w:val="24"/>
                <w:szCs w:val="24"/>
              </w:rPr>
              <w:t>відділ молоді та спорту</w:t>
            </w:r>
          </w:p>
        </w:tc>
      </w:tr>
    </w:tbl>
    <w:p w14:paraId="69257E72" w14:textId="77777777" w:rsidR="006C397E" w:rsidRPr="005E41AE" w:rsidRDefault="006C397E" w:rsidP="006C397E">
      <w:pPr>
        <w:jc w:val="both"/>
        <w:rPr>
          <w:sz w:val="24"/>
          <w:szCs w:val="24"/>
          <w:lang w:eastAsia="en-US"/>
        </w:rPr>
      </w:pPr>
    </w:p>
    <w:p w14:paraId="5E70BAA5" w14:textId="77777777" w:rsidR="006C397E" w:rsidRPr="005E41AE" w:rsidRDefault="006C397E" w:rsidP="006C397E">
      <w:pPr>
        <w:rPr>
          <w:b/>
          <w:bCs/>
          <w:sz w:val="24"/>
          <w:szCs w:val="24"/>
        </w:rPr>
      </w:pPr>
      <w:r w:rsidRPr="005E41AE">
        <w:rPr>
          <w:sz w:val="24"/>
          <w:szCs w:val="24"/>
          <w:lang w:eastAsia="en-US"/>
        </w:rPr>
        <w:t xml:space="preserve">   </w:t>
      </w:r>
      <w:r>
        <w:rPr>
          <w:sz w:val="24"/>
          <w:szCs w:val="24"/>
          <w:lang w:eastAsia="en-US"/>
        </w:rPr>
        <w:t xml:space="preserve">    </w:t>
      </w:r>
      <w:r w:rsidRPr="005E41AE">
        <w:rPr>
          <w:sz w:val="24"/>
          <w:szCs w:val="24"/>
          <w:lang w:eastAsia="en-US"/>
        </w:rPr>
        <w:t xml:space="preserve">Світлана </w:t>
      </w:r>
      <w:proofErr w:type="spellStart"/>
      <w:r w:rsidRPr="005E41AE">
        <w:rPr>
          <w:sz w:val="24"/>
          <w:szCs w:val="24"/>
          <w:lang w:eastAsia="en-US"/>
        </w:rPr>
        <w:t>Груй</w:t>
      </w:r>
      <w:proofErr w:type="spellEnd"/>
      <w:r w:rsidRPr="005E41AE">
        <w:rPr>
          <w:sz w:val="24"/>
          <w:szCs w:val="24"/>
        </w:rPr>
        <w:t xml:space="preserve">     </w:t>
      </w:r>
    </w:p>
    <w:p w14:paraId="25B546FA" w14:textId="77777777" w:rsidR="006C397E" w:rsidRPr="005E41AE" w:rsidRDefault="006C397E" w:rsidP="006C397E">
      <w:pPr>
        <w:pStyle w:val="a6"/>
        <w:spacing w:before="60"/>
        <w:rPr>
          <w:sz w:val="24"/>
          <w:szCs w:val="24"/>
        </w:rPr>
      </w:pPr>
    </w:p>
    <w:p w14:paraId="3670A20A" w14:textId="77777777" w:rsidR="006C397E" w:rsidRPr="005E41AE" w:rsidRDefault="006C397E" w:rsidP="006C397E">
      <w:pPr>
        <w:rPr>
          <w:sz w:val="24"/>
          <w:szCs w:val="24"/>
        </w:rPr>
      </w:pPr>
    </w:p>
    <w:p w14:paraId="75D9B56F" w14:textId="77777777" w:rsidR="0071167F" w:rsidRPr="0071167F" w:rsidRDefault="0071167F" w:rsidP="0071167F">
      <w:pPr>
        <w:jc w:val="center"/>
        <w:rPr>
          <w:sz w:val="24"/>
          <w:szCs w:val="24"/>
        </w:rPr>
      </w:pPr>
    </w:p>
    <w:sectPr w:rsidR="0071167F" w:rsidRPr="0071167F" w:rsidSect="0071167F">
      <w:pgSz w:w="16838" w:h="11906" w:orient="landscape"/>
      <w:pgMar w:top="426" w:right="567"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F345" w14:textId="77777777" w:rsidR="00CA2FA1" w:rsidRDefault="00CA2FA1" w:rsidP="00504EBC">
      <w:r>
        <w:separator/>
      </w:r>
    </w:p>
  </w:endnote>
  <w:endnote w:type="continuationSeparator" w:id="0">
    <w:p w14:paraId="7D2C8956" w14:textId="77777777" w:rsidR="00CA2FA1" w:rsidRDefault="00CA2FA1" w:rsidP="0050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A1F0C" w14:textId="77777777" w:rsidR="00CA2FA1" w:rsidRDefault="00CA2FA1" w:rsidP="00504EBC">
      <w:r>
        <w:separator/>
      </w:r>
    </w:p>
  </w:footnote>
  <w:footnote w:type="continuationSeparator" w:id="0">
    <w:p w14:paraId="2F29AD7E" w14:textId="77777777" w:rsidR="00CA2FA1" w:rsidRDefault="00CA2FA1" w:rsidP="00504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29805"/>
      <w:docPartObj>
        <w:docPartGallery w:val="Page Numbers (Top of Page)"/>
        <w:docPartUnique/>
      </w:docPartObj>
    </w:sdtPr>
    <w:sdtContent>
      <w:p w14:paraId="3862732C" w14:textId="77777777" w:rsidR="0083736E" w:rsidRDefault="00000000">
        <w:pPr>
          <w:pStyle w:val="af0"/>
          <w:jc w:val="center"/>
        </w:pPr>
        <w:r>
          <w:fldChar w:fldCharType="begin"/>
        </w:r>
        <w:r>
          <w:instrText xml:space="preserve"> PAGE   \* MERGEFORMAT </w:instrText>
        </w:r>
        <w:r>
          <w:fldChar w:fldCharType="separate"/>
        </w:r>
        <w:r w:rsidR="0083736E">
          <w:rPr>
            <w:noProof/>
          </w:rPr>
          <w:t>1</w:t>
        </w:r>
        <w:r>
          <w:rPr>
            <w:noProof/>
          </w:rPr>
          <w:fldChar w:fldCharType="end"/>
        </w:r>
      </w:p>
    </w:sdtContent>
  </w:sdt>
  <w:p w14:paraId="33E924BE" w14:textId="77777777" w:rsidR="0083736E" w:rsidRDefault="0083736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7783DC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5"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8"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16cid:durableId="1751273788">
    <w:abstractNumId w:val="2"/>
  </w:num>
  <w:num w:numId="2" w16cid:durableId="950208071">
    <w:abstractNumId w:val="1"/>
  </w:num>
  <w:num w:numId="3" w16cid:durableId="613563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2862271">
    <w:abstractNumId w:val="8"/>
  </w:num>
  <w:num w:numId="5" w16cid:durableId="1289508055">
    <w:abstractNumId w:val="5"/>
  </w:num>
  <w:num w:numId="6" w16cid:durableId="1686207652">
    <w:abstractNumId w:val="6"/>
  </w:num>
  <w:num w:numId="7" w16cid:durableId="363215938">
    <w:abstractNumId w:val="4"/>
  </w:num>
  <w:num w:numId="8" w16cid:durableId="648748119">
    <w:abstractNumId w:val="7"/>
  </w:num>
  <w:num w:numId="9" w16cid:durableId="38629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7D42"/>
    <w:rsid w:val="000403DA"/>
    <w:rsid w:val="00052685"/>
    <w:rsid w:val="00093C65"/>
    <w:rsid w:val="000B116D"/>
    <w:rsid w:val="000C1059"/>
    <w:rsid w:val="000C3C93"/>
    <w:rsid w:val="000D6A78"/>
    <w:rsid w:val="00106C10"/>
    <w:rsid w:val="00110CC6"/>
    <w:rsid w:val="00124CE8"/>
    <w:rsid w:val="001B7F63"/>
    <w:rsid w:val="001C18C7"/>
    <w:rsid w:val="001D5E48"/>
    <w:rsid w:val="001D7306"/>
    <w:rsid w:val="001E12DE"/>
    <w:rsid w:val="001E7FF5"/>
    <w:rsid w:val="00201346"/>
    <w:rsid w:val="00212590"/>
    <w:rsid w:val="002177D1"/>
    <w:rsid w:val="00262065"/>
    <w:rsid w:val="0027329D"/>
    <w:rsid w:val="00292CE9"/>
    <w:rsid w:val="00296B56"/>
    <w:rsid w:val="002D18D2"/>
    <w:rsid w:val="002F246A"/>
    <w:rsid w:val="00304753"/>
    <w:rsid w:val="00310277"/>
    <w:rsid w:val="00376E29"/>
    <w:rsid w:val="00382DEA"/>
    <w:rsid w:val="00393353"/>
    <w:rsid w:val="003B15B4"/>
    <w:rsid w:val="003C7D42"/>
    <w:rsid w:val="003D2CC9"/>
    <w:rsid w:val="003E1FED"/>
    <w:rsid w:val="0045223C"/>
    <w:rsid w:val="00453A16"/>
    <w:rsid w:val="0049745E"/>
    <w:rsid w:val="004B6F6E"/>
    <w:rsid w:val="004C049E"/>
    <w:rsid w:val="004F29A4"/>
    <w:rsid w:val="00504EBC"/>
    <w:rsid w:val="0051319B"/>
    <w:rsid w:val="00517C5D"/>
    <w:rsid w:val="00537FF5"/>
    <w:rsid w:val="00542FC7"/>
    <w:rsid w:val="00570F89"/>
    <w:rsid w:val="005A539C"/>
    <w:rsid w:val="005A7E7B"/>
    <w:rsid w:val="005C02FE"/>
    <w:rsid w:val="005D4CCC"/>
    <w:rsid w:val="005D5568"/>
    <w:rsid w:val="005E1946"/>
    <w:rsid w:val="006959E8"/>
    <w:rsid w:val="006C397E"/>
    <w:rsid w:val="0071167F"/>
    <w:rsid w:val="007344EE"/>
    <w:rsid w:val="007355F7"/>
    <w:rsid w:val="00744B89"/>
    <w:rsid w:val="007638E3"/>
    <w:rsid w:val="00780C15"/>
    <w:rsid w:val="00781831"/>
    <w:rsid w:val="007865BC"/>
    <w:rsid w:val="007B3A42"/>
    <w:rsid w:val="007C3241"/>
    <w:rsid w:val="007C736C"/>
    <w:rsid w:val="007D1BD4"/>
    <w:rsid w:val="008249B9"/>
    <w:rsid w:val="00834010"/>
    <w:rsid w:val="00836ADF"/>
    <w:rsid w:val="0083736E"/>
    <w:rsid w:val="00850CAC"/>
    <w:rsid w:val="00870730"/>
    <w:rsid w:val="008E038D"/>
    <w:rsid w:val="008F03E2"/>
    <w:rsid w:val="0091193E"/>
    <w:rsid w:val="009669EE"/>
    <w:rsid w:val="009779E3"/>
    <w:rsid w:val="009A2C0E"/>
    <w:rsid w:val="009C58EC"/>
    <w:rsid w:val="00A041CE"/>
    <w:rsid w:val="00A523AD"/>
    <w:rsid w:val="00A652E3"/>
    <w:rsid w:val="00A67564"/>
    <w:rsid w:val="00AC36F2"/>
    <w:rsid w:val="00AE3FE7"/>
    <w:rsid w:val="00B8588B"/>
    <w:rsid w:val="00C01FF8"/>
    <w:rsid w:val="00C33E94"/>
    <w:rsid w:val="00C419B1"/>
    <w:rsid w:val="00C47A22"/>
    <w:rsid w:val="00C7087F"/>
    <w:rsid w:val="00C71ED4"/>
    <w:rsid w:val="00CA2FA1"/>
    <w:rsid w:val="00CD6EE4"/>
    <w:rsid w:val="00D12D85"/>
    <w:rsid w:val="00D2163E"/>
    <w:rsid w:val="00D55F73"/>
    <w:rsid w:val="00D96A93"/>
    <w:rsid w:val="00DA241C"/>
    <w:rsid w:val="00DA5B62"/>
    <w:rsid w:val="00DB12E2"/>
    <w:rsid w:val="00DF42CC"/>
    <w:rsid w:val="00E05664"/>
    <w:rsid w:val="00E13124"/>
    <w:rsid w:val="00E2039E"/>
    <w:rsid w:val="00E26240"/>
    <w:rsid w:val="00E269A6"/>
    <w:rsid w:val="00E2741B"/>
    <w:rsid w:val="00E27572"/>
    <w:rsid w:val="00E57651"/>
    <w:rsid w:val="00E82C0B"/>
    <w:rsid w:val="00E902BF"/>
    <w:rsid w:val="00ED3234"/>
    <w:rsid w:val="00F34AE2"/>
    <w:rsid w:val="00F47DBE"/>
    <w:rsid w:val="00F60E30"/>
    <w:rsid w:val="00F75C34"/>
    <w:rsid w:val="00F92388"/>
    <w:rsid w:val="00F93C90"/>
    <w:rsid w:val="00FA1A91"/>
    <w:rsid w:val="00FC74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2112"/>
  <w15:docId w15:val="{3D2ECD5A-CE94-431C-82A8-62692BA5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D216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D2163E"/>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0"/>
    <w:next w:val="a0"/>
    <w:link w:val="60"/>
    <w:qFormat/>
    <w:rsid w:val="00C01FF8"/>
    <w:pPr>
      <w:keepNext/>
      <w:jc w:val="center"/>
      <w:outlineLvl w:val="5"/>
    </w:pPr>
    <w:rPr>
      <w:b/>
      <w:bCs/>
      <w:sz w:val="28"/>
      <w:szCs w:val="24"/>
    </w:rPr>
  </w:style>
  <w:style w:type="paragraph" w:styleId="7">
    <w:name w:val="heading 7"/>
    <w:basedOn w:val="a0"/>
    <w:next w:val="a0"/>
    <w:link w:val="70"/>
    <w:qFormat/>
    <w:rsid w:val="00C01FF8"/>
    <w:pPr>
      <w:keepNext/>
      <w:jc w:val="both"/>
      <w:outlineLvl w:val="6"/>
    </w:pPr>
    <w:rPr>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qFormat/>
    <w:rsid w:val="003C7D42"/>
    <w:pPr>
      <w:autoSpaceDE w:val="0"/>
      <w:autoSpaceDN w:val="0"/>
      <w:ind w:left="5670" w:hanging="5670"/>
      <w:jc w:val="center"/>
    </w:pPr>
    <w:rPr>
      <w:b/>
      <w:bCs/>
      <w:sz w:val="22"/>
      <w:szCs w:val="22"/>
    </w:rPr>
  </w:style>
  <w:style w:type="character" w:customStyle="1" w:styleId="a5">
    <w:name w:val="Назва Знак"/>
    <w:basedOn w:val="a1"/>
    <w:link w:val="a4"/>
    <w:rsid w:val="003C7D42"/>
    <w:rPr>
      <w:rFonts w:ascii="Times New Roman" w:eastAsia="Times New Roman" w:hAnsi="Times New Roman" w:cs="Times New Roman"/>
      <w:b/>
      <w:bCs/>
      <w:lang w:eastAsia="ru-RU"/>
    </w:rPr>
  </w:style>
  <w:style w:type="paragraph" w:styleId="a6">
    <w:name w:val="Body Text Indent"/>
    <w:basedOn w:val="a0"/>
    <w:link w:val="a7"/>
    <w:unhideWhenUsed/>
    <w:rsid w:val="003C7D42"/>
    <w:pPr>
      <w:spacing w:before="360"/>
      <w:jc w:val="both"/>
    </w:pPr>
    <w:rPr>
      <w:b/>
      <w:sz w:val="28"/>
    </w:rPr>
  </w:style>
  <w:style w:type="character" w:customStyle="1" w:styleId="a7">
    <w:name w:val="Основний текст з відступом Знак"/>
    <w:basedOn w:val="a1"/>
    <w:link w:val="a6"/>
    <w:rsid w:val="003C7D42"/>
    <w:rPr>
      <w:rFonts w:ascii="Times New Roman" w:eastAsia="Times New Roman" w:hAnsi="Times New Roman" w:cs="Times New Roman"/>
      <w:b/>
      <w:sz w:val="28"/>
      <w:szCs w:val="20"/>
      <w:lang w:eastAsia="ru-RU"/>
    </w:rPr>
  </w:style>
  <w:style w:type="paragraph" w:styleId="a8">
    <w:name w:val="Subtitle"/>
    <w:basedOn w:val="a0"/>
    <w:link w:val="a9"/>
    <w:qFormat/>
    <w:rsid w:val="003C7D42"/>
    <w:pPr>
      <w:autoSpaceDE w:val="0"/>
      <w:autoSpaceDN w:val="0"/>
      <w:jc w:val="center"/>
    </w:pPr>
    <w:rPr>
      <w:b/>
      <w:bCs/>
      <w:caps/>
      <w:sz w:val="22"/>
      <w:szCs w:val="22"/>
    </w:rPr>
  </w:style>
  <w:style w:type="character" w:customStyle="1" w:styleId="a9">
    <w:name w:val="Підзаголовок Знак"/>
    <w:basedOn w:val="a1"/>
    <w:link w:val="a8"/>
    <w:rsid w:val="003C7D42"/>
    <w:rPr>
      <w:rFonts w:ascii="Times New Roman" w:eastAsia="Times New Roman" w:hAnsi="Times New Roman" w:cs="Times New Roman"/>
      <w:b/>
      <w:bCs/>
      <w:caps/>
      <w:lang w:eastAsia="ru-RU"/>
    </w:rPr>
  </w:style>
  <w:style w:type="paragraph" w:customStyle="1" w:styleId="4">
    <w:name w:val="заголовок 4"/>
    <w:basedOn w:val="a0"/>
    <w:next w:val="a0"/>
    <w:rsid w:val="003C7D42"/>
    <w:pPr>
      <w:keepNext/>
      <w:autoSpaceDE w:val="0"/>
      <w:autoSpaceDN w:val="0"/>
      <w:jc w:val="center"/>
      <w:outlineLvl w:val="3"/>
    </w:pPr>
    <w:rPr>
      <w:b/>
      <w:bCs/>
      <w:sz w:val="28"/>
      <w:szCs w:val="28"/>
    </w:rPr>
  </w:style>
  <w:style w:type="paragraph" w:styleId="aa">
    <w:name w:val="Balloon Text"/>
    <w:basedOn w:val="a0"/>
    <w:link w:val="ab"/>
    <w:uiPriority w:val="99"/>
    <w:semiHidden/>
    <w:unhideWhenUsed/>
    <w:rsid w:val="003C7D42"/>
    <w:rPr>
      <w:rFonts w:ascii="Tahoma" w:hAnsi="Tahoma" w:cs="Tahoma"/>
      <w:sz w:val="16"/>
      <w:szCs w:val="16"/>
    </w:rPr>
  </w:style>
  <w:style w:type="character" w:customStyle="1" w:styleId="ab">
    <w:name w:val="Текст у виносці Знак"/>
    <w:basedOn w:val="a1"/>
    <w:link w:val="aa"/>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1"/>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1"/>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1"/>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c">
    <w:name w:val="Normal (Web)"/>
    <w:basedOn w:val="a0"/>
    <w:uiPriority w:val="99"/>
    <w:unhideWhenUsed/>
    <w:rsid w:val="00E57651"/>
    <w:pPr>
      <w:spacing w:before="100" w:beforeAutospacing="1" w:after="100" w:afterAutospacing="1"/>
    </w:pPr>
    <w:rPr>
      <w:sz w:val="24"/>
      <w:szCs w:val="24"/>
      <w:lang w:val="ru-RU"/>
    </w:rPr>
  </w:style>
  <w:style w:type="paragraph" w:styleId="ad">
    <w:name w:val="List Paragraph"/>
    <w:basedOn w:val="a0"/>
    <w:uiPriority w:val="34"/>
    <w:qFormat/>
    <w:rsid w:val="00744B89"/>
    <w:pPr>
      <w:ind w:left="720"/>
      <w:contextualSpacing/>
    </w:pPr>
  </w:style>
  <w:style w:type="character" w:customStyle="1" w:styleId="20">
    <w:name w:val="Заголовок 2 Знак"/>
    <w:basedOn w:val="a1"/>
    <w:link w:val="2"/>
    <w:rsid w:val="00D2163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rsid w:val="00D2163E"/>
    <w:rPr>
      <w:rFonts w:asciiTheme="majorHAnsi" w:eastAsiaTheme="majorEastAsia" w:hAnsiTheme="majorHAnsi" w:cstheme="majorBidi"/>
      <w:b/>
      <w:bCs/>
      <w:color w:val="4F81BD" w:themeColor="accent1"/>
      <w:sz w:val="20"/>
      <w:szCs w:val="20"/>
      <w:lang w:eastAsia="ru-RU"/>
    </w:rPr>
  </w:style>
  <w:style w:type="paragraph" w:styleId="ae">
    <w:name w:val="Body Text"/>
    <w:basedOn w:val="a0"/>
    <w:link w:val="af"/>
    <w:unhideWhenUsed/>
    <w:rsid w:val="00D2163E"/>
    <w:pPr>
      <w:spacing w:after="120"/>
    </w:pPr>
  </w:style>
  <w:style w:type="character" w:customStyle="1" w:styleId="af">
    <w:name w:val="Основний текст Знак"/>
    <w:basedOn w:val="a1"/>
    <w:link w:val="ae"/>
    <w:rsid w:val="00D2163E"/>
    <w:rPr>
      <w:rFonts w:ascii="Times New Roman" w:eastAsia="Times New Roman" w:hAnsi="Times New Roman" w:cs="Times New Roman"/>
      <w:sz w:val="20"/>
      <w:szCs w:val="20"/>
      <w:lang w:eastAsia="ru-RU"/>
    </w:rPr>
  </w:style>
  <w:style w:type="paragraph" w:styleId="21">
    <w:name w:val="Body Text 2"/>
    <w:basedOn w:val="a0"/>
    <w:link w:val="22"/>
    <w:semiHidden/>
    <w:unhideWhenUsed/>
    <w:rsid w:val="00D2163E"/>
    <w:pPr>
      <w:spacing w:after="120" w:line="480" w:lineRule="auto"/>
    </w:pPr>
  </w:style>
  <w:style w:type="character" w:customStyle="1" w:styleId="22">
    <w:name w:val="Основний текст 2 Знак"/>
    <w:basedOn w:val="a1"/>
    <w:link w:val="21"/>
    <w:semiHidden/>
    <w:rsid w:val="00D2163E"/>
    <w:rPr>
      <w:rFonts w:ascii="Times New Roman" w:eastAsia="Times New Roman" w:hAnsi="Times New Roman" w:cs="Times New Roman"/>
      <w:sz w:val="20"/>
      <w:szCs w:val="20"/>
      <w:lang w:eastAsia="ru-RU"/>
    </w:rPr>
  </w:style>
  <w:style w:type="paragraph" w:styleId="31">
    <w:name w:val="Body Text 3"/>
    <w:basedOn w:val="a0"/>
    <w:link w:val="32"/>
    <w:unhideWhenUsed/>
    <w:qFormat/>
    <w:rsid w:val="00D2163E"/>
    <w:pPr>
      <w:spacing w:after="120"/>
    </w:pPr>
    <w:rPr>
      <w:sz w:val="16"/>
      <w:szCs w:val="16"/>
    </w:rPr>
  </w:style>
  <w:style w:type="character" w:customStyle="1" w:styleId="32">
    <w:name w:val="Основний текст 3 Знак"/>
    <w:basedOn w:val="a1"/>
    <w:link w:val="31"/>
    <w:rsid w:val="00D2163E"/>
    <w:rPr>
      <w:rFonts w:ascii="Times New Roman" w:eastAsia="Times New Roman" w:hAnsi="Times New Roman" w:cs="Times New Roman"/>
      <w:sz w:val="16"/>
      <w:szCs w:val="16"/>
      <w:lang w:eastAsia="ru-RU"/>
    </w:rPr>
  </w:style>
  <w:style w:type="paragraph" w:styleId="af0">
    <w:name w:val="header"/>
    <w:basedOn w:val="a0"/>
    <w:link w:val="af1"/>
    <w:uiPriority w:val="99"/>
    <w:unhideWhenUsed/>
    <w:rsid w:val="00D2163E"/>
    <w:pPr>
      <w:tabs>
        <w:tab w:val="center" w:pos="4153"/>
        <w:tab w:val="right" w:pos="8306"/>
      </w:tabs>
    </w:pPr>
    <w:rPr>
      <w:sz w:val="28"/>
    </w:rPr>
  </w:style>
  <w:style w:type="character" w:customStyle="1" w:styleId="af1">
    <w:name w:val="Верхній колонтитул Знак"/>
    <w:basedOn w:val="a1"/>
    <w:link w:val="af0"/>
    <w:uiPriority w:val="99"/>
    <w:rsid w:val="00D2163E"/>
    <w:rPr>
      <w:rFonts w:ascii="Times New Roman" w:eastAsia="Times New Roman" w:hAnsi="Times New Roman" w:cs="Times New Roman"/>
      <w:sz w:val="28"/>
      <w:szCs w:val="20"/>
      <w:lang w:eastAsia="ru-RU"/>
    </w:rPr>
  </w:style>
  <w:style w:type="paragraph" w:styleId="af2">
    <w:name w:val="footer"/>
    <w:basedOn w:val="a0"/>
    <w:link w:val="af3"/>
    <w:unhideWhenUsed/>
    <w:rsid w:val="00D2163E"/>
    <w:pPr>
      <w:tabs>
        <w:tab w:val="center" w:pos="4153"/>
        <w:tab w:val="right" w:pos="8306"/>
      </w:tabs>
    </w:pPr>
    <w:rPr>
      <w:sz w:val="28"/>
      <w:szCs w:val="24"/>
    </w:rPr>
  </w:style>
  <w:style w:type="character" w:customStyle="1" w:styleId="af3">
    <w:name w:val="Нижній колонтитул Знак"/>
    <w:basedOn w:val="a1"/>
    <w:link w:val="af2"/>
    <w:rsid w:val="00D2163E"/>
    <w:rPr>
      <w:rFonts w:ascii="Times New Roman" w:eastAsia="Times New Roman" w:hAnsi="Times New Roman" w:cs="Times New Roman"/>
      <w:sz w:val="28"/>
      <w:szCs w:val="24"/>
      <w:lang w:eastAsia="ru-RU"/>
    </w:rPr>
  </w:style>
  <w:style w:type="paragraph" w:styleId="a">
    <w:name w:val="List Bullet"/>
    <w:basedOn w:val="a0"/>
    <w:autoRedefine/>
    <w:semiHidden/>
    <w:unhideWhenUsed/>
    <w:rsid w:val="00D2163E"/>
    <w:pPr>
      <w:widowControl w:val="0"/>
      <w:numPr>
        <w:numId w:val="9"/>
      </w:numPr>
      <w:tabs>
        <w:tab w:val="clear" w:pos="360"/>
      </w:tabs>
      <w:ind w:left="0" w:firstLine="0"/>
    </w:pPr>
    <w:rPr>
      <w:bCs/>
      <w:sz w:val="28"/>
      <w:szCs w:val="28"/>
    </w:rPr>
  </w:style>
  <w:style w:type="paragraph" w:styleId="af4">
    <w:name w:val="No Spacing"/>
    <w:uiPriority w:val="1"/>
    <w:qFormat/>
    <w:rsid w:val="00D2163E"/>
    <w:pPr>
      <w:spacing w:after="0" w:line="240" w:lineRule="auto"/>
    </w:pPr>
    <w:rPr>
      <w:rFonts w:ascii="Calibri" w:eastAsia="Calibri" w:hAnsi="Calibri" w:cs="Times New Roman"/>
    </w:rPr>
  </w:style>
  <w:style w:type="character" w:customStyle="1" w:styleId="af5">
    <w:name w:val="Основной текст_"/>
    <w:basedOn w:val="a1"/>
    <w:link w:val="11"/>
    <w:locked/>
    <w:rsid w:val="00D2163E"/>
    <w:rPr>
      <w:rFonts w:ascii="Times New Roman" w:eastAsia="Times New Roman" w:hAnsi="Times New Roman" w:cs="Times New Roman"/>
      <w:color w:val="4E5257"/>
      <w:sz w:val="28"/>
      <w:szCs w:val="28"/>
    </w:rPr>
  </w:style>
  <w:style w:type="paragraph" w:customStyle="1" w:styleId="11">
    <w:name w:val="Основной текст1"/>
    <w:basedOn w:val="a0"/>
    <w:link w:val="af5"/>
    <w:rsid w:val="00D2163E"/>
    <w:pPr>
      <w:widowControl w:val="0"/>
      <w:spacing w:after="100"/>
      <w:ind w:firstLine="400"/>
    </w:pPr>
    <w:rPr>
      <w:color w:val="4E5257"/>
      <w:sz w:val="28"/>
      <w:szCs w:val="28"/>
      <w:lang w:eastAsia="en-US"/>
    </w:rPr>
  </w:style>
  <w:style w:type="character" w:styleId="af6">
    <w:name w:val="Hyperlink"/>
    <w:basedOn w:val="a1"/>
    <w:uiPriority w:val="99"/>
    <w:unhideWhenUsed/>
    <w:rsid w:val="001B7F63"/>
    <w:rPr>
      <w:color w:val="0000FF"/>
      <w:u w:val="single"/>
    </w:rPr>
  </w:style>
  <w:style w:type="character" w:styleId="af7">
    <w:name w:val="Unresolved Mention"/>
    <w:basedOn w:val="a1"/>
    <w:uiPriority w:val="99"/>
    <w:semiHidden/>
    <w:unhideWhenUsed/>
    <w:rsid w:val="00711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63724">
      <w:bodyDiv w:val="1"/>
      <w:marLeft w:val="0"/>
      <w:marRight w:val="0"/>
      <w:marTop w:val="0"/>
      <w:marBottom w:val="0"/>
      <w:divBdr>
        <w:top w:val="none" w:sz="0" w:space="0" w:color="auto"/>
        <w:left w:val="none" w:sz="0" w:space="0" w:color="auto"/>
        <w:bottom w:val="none" w:sz="0" w:space="0" w:color="auto"/>
        <w:right w:val="none" w:sz="0" w:space="0" w:color="auto"/>
      </w:divBdr>
    </w:div>
    <w:div w:id="142889506">
      <w:bodyDiv w:val="1"/>
      <w:marLeft w:val="0"/>
      <w:marRight w:val="0"/>
      <w:marTop w:val="0"/>
      <w:marBottom w:val="0"/>
      <w:divBdr>
        <w:top w:val="none" w:sz="0" w:space="0" w:color="auto"/>
        <w:left w:val="none" w:sz="0" w:space="0" w:color="auto"/>
        <w:bottom w:val="none" w:sz="0" w:space="0" w:color="auto"/>
        <w:right w:val="none" w:sz="0" w:space="0" w:color="auto"/>
      </w:divBdr>
    </w:div>
    <w:div w:id="156845395">
      <w:bodyDiv w:val="1"/>
      <w:marLeft w:val="0"/>
      <w:marRight w:val="0"/>
      <w:marTop w:val="0"/>
      <w:marBottom w:val="0"/>
      <w:divBdr>
        <w:top w:val="none" w:sz="0" w:space="0" w:color="auto"/>
        <w:left w:val="none" w:sz="0" w:space="0" w:color="auto"/>
        <w:bottom w:val="none" w:sz="0" w:space="0" w:color="auto"/>
        <w:right w:val="none" w:sz="0" w:space="0" w:color="auto"/>
      </w:divBdr>
    </w:div>
    <w:div w:id="181357479">
      <w:bodyDiv w:val="1"/>
      <w:marLeft w:val="0"/>
      <w:marRight w:val="0"/>
      <w:marTop w:val="0"/>
      <w:marBottom w:val="0"/>
      <w:divBdr>
        <w:top w:val="none" w:sz="0" w:space="0" w:color="auto"/>
        <w:left w:val="none" w:sz="0" w:space="0" w:color="auto"/>
        <w:bottom w:val="none" w:sz="0" w:space="0" w:color="auto"/>
        <w:right w:val="none" w:sz="0" w:space="0" w:color="auto"/>
      </w:divBdr>
    </w:div>
    <w:div w:id="253905148">
      <w:bodyDiv w:val="1"/>
      <w:marLeft w:val="0"/>
      <w:marRight w:val="0"/>
      <w:marTop w:val="0"/>
      <w:marBottom w:val="0"/>
      <w:divBdr>
        <w:top w:val="none" w:sz="0" w:space="0" w:color="auto"/>
        <w:left w:val="none" w:sz="0" w:space="0" w:color="auto"/>
        <w:bottom w:val="none" w:sz="0" w:space="0" w:color="auto"/>
        <w:right w:val="none" w:sz="0" w:space="0" w:color="auto"/>
      </w:divBdr>
    </w:div>
    <w:div w:id="641692886">
      <w:bodyDiv w:val="1"/>
      <w:marLeft w:val="0"/>
      <w:marRight w:val="0"/>
      <w:marTop w:val="0"/>
      <w:marBottom w:val="0"/>
      <w:divBdr>
        <w:top w:val="none" w:sz="0" w:space="0" w:color="auto"/>
        <w:left w:val="none" w:sz="0" w:space="0" w:color="auto"/>
        <w:bottom w:val="none" w:sz="0" w:space="0" w:color="auto"/>
        <w:right w:val="none" w:sz="0" w:space="0" w:color="auto"/>
      </w:divBdr>
    </w:div>
    <w:div w:id="682784535">
      <w:bodyDiv w:val="1"/>
      <w:marLeft w:val="0"/>
      <w:marRight w:val="0"/>
      <w:marTop w:val="0"/>
      <w:marBottom w:val="0"/>
      <w:divBdr>
        <w:top w:val="none" w:sz="0" w:space="0" w:color="auto"/>
        <w:left w:val="none" w:sz="0" w:space="0" w:color="auto"/>
        <w:bottom w:val="none" w:sz="0" w:space="0" w:color="auto"/>
        <w:right w:val="none" w:sz="0" w:space="0" w:color="auto"/>
      </w:divBdr>
    </w:div>
    <w:div w:id="797184948">
      <w:bodyDiv w:val="1"/>
      <w:marLeft w:val="0"/>
      <w:marRight w:val="0"/>
      <w:marTop w:val="0"/>
      <w:marBottom w:val="0"/>
      <w:divBdr>
        <w:top w:val="none" w:sz="0" w:space="0" w:color="auto"/>
        <w:left w:val="none" w:sz="0" w:space="0" w:color="auto"/>
        <w:bottom w:val="none" w:sz="0" w:space="0" w:color="auto"/>
        <w:right w:val="none" w:sz="0" w:space="0" w:color="auto"/>
      </w:divBdr>
    </w:div>
    <w:div w:id="834229662">
      <w:bodyDiv w:val="1"/>
      <w:marLeft w:val="0"/>
      <w:marRight w:val="0"/>
      <w:marTop w:val="0"/>
      <w:marBottom w:val="0"/>
      <w:divBdr>
        <w:top w:val="none" w:sz="0" w:space="0" w:color="auto"/>
        <w:left w:val="none" w:sz="0" w:space="0" w:color="auto"/>
        <w:bottom w:val="none" w:sz="0" w:space="0" w:color="auto"/>
        <w:right w:val="none" w:sz="0" w:space="0" w:color="auto"/>
      </w:divBdr>
    </w:div>
    <w:div w:id="893545383">
      <w:bodyDiv w:val="1"/>
      <w:marLeft w:val="0"/>
      <w:marRight w:val="0"/>
      <w:marTop w:val="0"/>
      <w:marBottom w:val="0"/>
      <w:divBdr>
        <w:top w:val="none" w:sz="0" w:space="0" w:color="auto"/>
        <w:left w:val="none" w:sz="0" w:space="0" w:color="auto"/>
        <w:bottom w:val="none" w:sz="0" w:space="0" w:color="auto"/>
        <w:right w:val="none" w:sz="0" w:space="0" w:color="auto"/>
      </w:divBdr>
    </w:div>
    <w:div w:id="912081167">
      <w:bodyDiv w:val="1"/>
      <w:marLeft w:val="0"/>
      <w:marRight w:val="0"/>
      <w:marTop w:val="0"/>
      <w:marBottom w:val="0"/>
      <w:divBdr>
        <w:top w:val="none" w:sz="0" w:space="0" w:color="auto"/>
        <w:left w:val="none" w:sz="0" w:space="0" w:color="auto"/>
        <w:bottom w:val="none" w:sz="0" w:space="0" w:color="auto"/>
        <w:right w:val="none" w:sz="0" w:space="0" w:color="auto"/>
      </w:divBdr>
    </w:div>
    <w:div w:id="1118911496">
      <w:bodyDiv w:val="1"/>
      <w:marLeft w:val="0"/>
      <w:marRight w:val="0"/>
      <w:marTop w:val="0"/>
      <w:marBottom w:val="0"/>
      <w:divBdr>
        <w:top w:val="none" w:sz="0" w:space="0" w:color="auto"/>
        <w:left w:val="none" w:sz="0" w:space="0" w:color="auto"/>
        <w:bottom w:val="none" w:sz="0" w:space="0" w:color="auto"/>
        <w:right w:val="none" w:sz="0" w:space="0" w:color="auto"/>
      </w:divBdr>
    </w:div>
    <w:div w:id="1226647985">
      <w:bodyDiv w:val="1"/>
      <w:marLeft w:val="0"/>
      <w:marRight w:val="0"/>
      <w:marTop w:val="0"/>
      <w:marBottom w:val="0"/>
      <w:divBdr>
        <w:top w:val="none" w:sz="0" w:space="0" w:color="auto"/>
        <w:left w:val="none" w:sz="0" w:space="0" w:color="auto"/>
        <w:bottom w:val="none" w:sz="0" w:space="0" w:color="auto"/>
        <w:right w:val="none" w:sz="0" w:space="0" w:color="auto"/>
      </w:divBdr>
    </w:div>
    <w:div w:id="1276712320">
      <w:bodyDiv w:val="1"/>
      <w:marLeft w:val="0"/>
      <w:marRight w:val="0"/>
      <w:marTop w:val="0"/>
      <w:marBottom w:val="0"/>
      <w:divBdr>
        <w:top w:val="none" w:sz="0" w:space="0" w:color="auto"/>
        <w:left w:val="none" w:sz="0" w:space="0" w:color="auto"/>
        <w:bottom w:val="none" w:sz="0" w:space="0" w:color="auto"/>
        <w:right w:val="none" w:sz="0" w:space="0" w:color="auto"/>
      </w:divBdr>
    </w:div>
    <w:div w:id="1346401561">
      <w:bodyDiv w:val="1"/>
      <w:marLeft w:val="0"/>
      <w:marRight w:val="0"/>
      <w:marTop w:val="0"/>
      <w:marBottom w:val="0"/>
      <w:divBdr>
        <w:top w:val="none" w:sz="0" w:space="0" w:color="auto"/>
        <w:left w:val="none" w:sz="0" w:space="0" w:color="auto"/>
        <w:bottom w:val="none" w:sz="0" w:space="0" w:color="auto"/>
        <w:right w:val="none" w:sz="0" w:space="0" w:color="auto"/>
      </w:divBdr>
    </w:div>
    <w:div w:id="1373967757">
      <w:bodyDiv w:val="1"/>
      <w:marLeft w:val="0"/>
      <w:marRight w:val="0"/>
      <w:marTop w:val="0"/>
      <w:marBottom w:val="0"/>
      <w:divBdr>
        <w:top w:val="none" w:sz="0" w:space="0" w:color="auto"/>
        <w:left w:val="none" w:sz="0" w:space="0" w:color="auto"/>
        <w:bottom w:val="none" w:sz="0" w:space="0" w:color="auto"/>
        <w:right w:val="none" w:sz="0" w:space="0" w:color="auto"/>
      </w:divBdr>
    </w:div>
    <w:div w:id="1438676293">
      <w:bodyDiv w:val="1"/>
      <w:marLeft w:val="0"/>
      <w:marRight w:val="0"/>
      <w:marTop w:val="0"/>
      <w:marBottom w:val="0"/>
      <w:divBdr>
        <w:top w:val="none" w:sz="0" w:space="0" w:color="auto"/>
        <w:left w:val="none" w:sz="0" w:space="0" w:color="auto"/>
        <w:bottom w:val="none" w:sz="0" w:space="0" w:color="auto"/>
        <w:right w:val="none" w:sz="0" w:space="0" w:color="auto"/>
      </w:divBdr>
    </w:div>
    <w:div w:id="1558738112">
      <w:bodyDiv w:val="1"/>
      <w:marLeft w:val="0"/>
      <w:marRight w:val="0"/>
      <w:marTop w:val="0"/>
      <w:marBottom w:val="0"/>
      <w:divBdr>
        <w:top w:val="none" w:sz="0" w:space="0" w:color="auto"/>
        <w:left w:val="none" w:sz="0" w:space="0" w:color="auto"/>
        <w:bottom w:val="none" w:sz="0" w:space="0" w:color="auto"/>
        <w:right w:val="none" w:sz="0" w:space="0" w:color="auto"/>
      </w:divBdr>
    </w:div>
    <w:div w:id="1560704509">
      <w:bodyDiv w:val="1"/>
      <w:marLeft w:val="0"/>
      <w:marRight w:val="0"/>
      <w:marTop w:val="0"/>
      <w:marBottom w:val="0"/>
      <w:divBdr>
        <w:top w:val="none" w:sz="0" w:space="0" w:color="auto"/>
        <w:left w:val="none" w:sz="0" w:space="0" w:color="auto"/>
        <w:bottom w:val="none" w:sz="0" w:space="0" w:color="auto"/>
        <w:right w:val="none" w:sz="0" w:space="0" w:color="auto"/>
      </w:divBdr>
    </w:div>
    <w:div w:id="1571235185">
      <w:bodyDiv w:val="1"/>
      <w:marLeft w:val="0"/>
      <w:marRight w:val="0"/>
      <w:marTop w:val="0"/>
      <w:marBottom w:val="0"/>
      <w:divBdr>
        <w:top w:val="none" w:sz="0" w:space="0" w:color="auto"/>
        <w:left w:val="none" w:sz="0" w:space="0" w:color="auto"/>
        <w:bottom w:val="none" w:sz="0" w:space="0" w:color="auto"/>
        <w:right w:val="none" w:sz="0" w:space="0" w:color="auto"/>
      </w:divBdr>
    </w:div>
    <w:div w:id="1574776388">
      <w:bodyDiv w:val="1"/>
      <w:marLeft w:val="0"/>
      <w:marRight w:val="0"/>
      <w:marTop w:val="0"/>
      <w:marBottom w:val="0"/>
      <w:divBdr>
        <w:top w:val="none" w:sz="0" w:space="0" w:color="auto"/>
        <w:left w:val="none" w:sz="0" w:space="0" w:color="auto"/>
        <w:bottom w:val="none" w:sz="0" w:space="0" w:color="auto"/>
        <w:right w:val="none" w:sz="0" w:space="0" w:color="auto"/>
      </w:divBdr>
    </w:div>
    <w:div w:id="1688822069">
      <w:bodyDiv w:val="1"/>
      <w:marLeft w:val="0"/>
      <w:marRight w:val="0"/>
      <w:marTop w:val="0"/>
      <w:marBottom w:val="0"/>
      <w:divBdr>
        <w:top w:val="none" w:sz="0" w:space="0" w:color="auto"/>
        <w:left w:val="none" w:sz="0" w:space="0" w:color="auto"/>
        <w:bottom w:val="none" w:sz="0" w:space="0" w:color="auto"/>
        <w:right w:val="none" w:sz="0" w:space="0" w:color="auto"/>
      </w:divBdr>
    </w:div>
    <w:div w:id="1708262591">
      <w:bodyDiv w:val="1"/>
      <w:marLeft w:val="0"/>
      <w:marRight w:val="0"/>
      <w:marTop w:val="0"/>
      <w:marBottom w:val="0"/>
      <w:divBdr>
        <w:top w:val="none" w:sz="0" w:space="0" w:color="auto"/>
        <w:left w:val="none" w:sz="0" w:space="0" w:color="auto"/>
        <w:bottom w:val="none" w:sz="0" w:space="0" w:color="auto"/>
        <w:right w:val="none" w:sz="0" w:space="0" w:color="auto"/>
      </w:divBdr>
    </w:div>
    <w:div w:id="1712536414">
      <w:bodyDiv w:val="1"/>
      <w:marLeft w:val="0"/>
      <w:marRight w:val="0"/>
      <w:marTop w:val="0"/>
      <w:marBottom w:val="0"/>
      <w:divBdr>
        <w:top w:val="none" w:sz="0" w:space="0" w:color="auto"/>
        <w:left w:val="none" w:sz="0" w:space="0" w:color="auto"/>
        <w:bottom w:val="none" w:sz="0" w:space="0" w:color="auto"/>
        <w:right w:val="none" w:sz="0" w:space="0" w:color="auto"/>
      </w:divBdr>
    </w:div>
    <w:div w:id="1876456479">
      <w:bodyDiv w:val="1"/>
      <w:marLeft w:val="0"/>
      <w:marRight w:val="0"/>
      <w:marTop w:val="0"/>
      <w:marBottom w:val="0"/>
      <w:divBdr>
        <w:top w:val="none" w:sz="0" w:space="0" w:color="auto"/>
        <w:left w:val="none" w:sz="0" w:space="0" w:color="auto"/>
        <w:bottom w:val="none" w:sz="0" w:space="0" w:color="auto"/>
        <w:right w:val="none" w:sz="0" w:space="0" w:color="auto"/>
      </w:divBdr>
    </w:div>
    <w:div w:id="1967462924">
      <w:bodyDiv w:val="1"/>
      <w:marLeft w:val="0"/>
      <w:marRight w:val="0"/>
      <w:marTop w:val="0"/>
      <w:marBottom w:val="0"/>
      <w:divBdr>
        <w:top w:val="none" w:sz="0" w:space="0" w:color="auto"/>
        <w:left w:val="none" w:sz="0" w:space="0" w:color="auto"/>
        <w:bottom w:val="none" w:sz="0" w:space="0" w:color="auto"/>
        <w:right w:val="none" w:sz="0" w:space="0" w:color="auto"/>
      </w:divBdr>
    </w:div>
    <w:div w:id="2029409946">
      <w:bodyDiv w:val="1"/>
      <w:marLeft w:val="0"/>
      <w:marRight w:val="0"/>
      <w:marTop w:val="0"/>
      <w:marBottom w:val="0"/>
      <w:divBdr>
        <w:top w:val="none" w:sz="0" w:space="0" w:color="auto"/>
        <w:left w:val="none" w:sz="0" w:space="0" w:color="auto"/>
        <w:bottom w:val="none" w:sz="0" w:space="0" w:color="auto"/>
        <w:right w:val="none" w:sz="0" w:space="0" w:color="auto"/>
      </w:divBdr>
    </w:div>
    <w:div w:id="2036954284">
      <w:bodyDiv w:val="1"/>
      <w:marLeft w:val="0"/>
      <w:marRight w:val="0"/>
      <w:marTop w:val="0"/>
      <w:marBottom w:val="0"/>
      <w:divBdr>
        <w:top w:val="none" w:sz="0" w:space="0" w:color="auto"/>
        <w:left w:val="none" w:sz="0" w:space="0" w:color="auto"/>
        <w:bottom w:val="none" w:sz="0" w:space="0" w:color="auto"/>
        <w:right w:val="none" w:sz="0" w:space="0" w:color="auto"/>
      </w:divBdr>
    </w:div>
    <w:div w:id="2101634775">
      <w:bodyDiv w:val="1"/>
      <w:marLeft w:val="0"/>
      <w:marRight w:val="0"/>
      <w:marTop w:val="0"/>
      <w:marBottom w:val="0"/>
      <w:divBdr>
        <w:top w:val="none" w:sz="0" w:space="0" w:color="auto"/>
        <w:left w:val="none" w:sz="0" w:space="0" w:color="auto"/>
        <w:bottom w:val="none" w:sz="0" w:space="0" w:color="auto"/>
        <w:right w:val="none" w:sz="0" w:space="0" w:color="auto"/>
      </w:divBdr>
    </w:div>
    <w:div w:id="21290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3831A-7030-4B4B-8474-DD7E38590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25</Pages>
  <Words>26218</Words>
  <Characters>14945</Characters>
  <Application>Microsoft Office Word</Application>
  <DocSecurity>0</DocSecurity>
  <Lines>124</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User30</cp:lastModifiedBy>
  <cp:revision>25</cp:revision>
  <cp:lastPrinted>2024-09-18T07:27:00Z</cp:lastPrinted>
  <dcterms:created xsi:type="dcterms:W3CDTF">2021-11-19T08:42:00Z</dcterms:created>
  <dcterms:modified xsi:type="dcterms:W3CDTF">2024-09-18T09:47:00Z</dcterms:modified>
</cp:coreProperties>
</file>