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FBC7B" w14:textId="5DB7C5A5" w:rsidR="0086203F" w:rsidRPr="00154718" w:rsidRDefault="0086203F" w:rsidP="0086203F">
      <w:pPr>
        <w:keepNext/>
        <w:spacing w:line="360" w:lineRule="auto"/>
        <w:jc w:val="center"/>
        <w:outlineLvl w:val="1"/>
        <w:rPr>
          <w:b/>
          <w:sz w:val="28"/>
          <w:szCs w:val="28"/>
          <w:lang w:val="uk-UA"/>
        </w:rPr>
      </w:pPr>
      <w:r w:rsidRPr="00154718">
        <w:rPr>
          <w:b/>
          <w:noProof/>
          <w:spacing w:val="8"/>
          <w:sz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4E189D33" wp14:editId="7E7EE46F">
            <wp:simplePos x="0" y="0"/>
            <wp:positionH relativeFrom="margin">
              <wp:align>center</wp:align>
            </wp:positionH>
            <wp:positionV relativeFrom="paragraph">
              <wp:posOffset>-567055</wp:posOffset>
            </wp:positionV>
            <wp:extent cx="400227" cy="56031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27" cy="560318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4718">
        <w:rPr>
          <w:b/>
          <w:caps/>
          <w:sz w:val="28"/>
          <w:szCs w:val="28"/>
          <w:lang w:val="uk-UA"/>
        </w:rPr>
        <w:t>НОВОВОЛИНСЬКА МІСЬКА РАДА ВОЛИНСЬКОЇ ОБЛАСТІ</w:t>
      </w:r>
    </w:p>
    <w:p w14:paraId="3C9E908D" w14:textId="77777777" w:rsidR="0086203F" w:rsidRPr="00154718" w:rsidRDefault="0086203F" w:rsidP="0086203F">
      <w:pPr>
        <w:jc w:val="center"/>
        <w:rPr>
          <w:sz w:val="24"/>
          <w:szCs w:val="24"/>
          <w:lang w:val="uk-UA"/>
        </w:rPr>
      </w:pPr>
      <w:r w:rsidRPr="00154718">
        <w:rPr>
          <w:sz w:val="24"/>
          <w:szCs w:val="24"/>
          <w:lang w:val="uk-UA"/>
        </w:rPr>
        <w:t>ВОСЬМОГО СКЛИКАННЯ</w:t>
      </w:r>
    </w:p>
    <w:p w14:paraId="2A1C5135" w14:textId="77777777" w:rsidR="0086203F" w:rsidRPr="00154718" w:rsidRDefault="0086203F" w:rsidP="0086203F">
      <w:pPr>
        <w:jc w:val="center"/>
        <w:rPr>
          <w:b/>
          <w:sz w:val="28"/>
          <w:szCs w:val="22"/>
          <w:lang w:val="uk-UA"/>
        </w:rPr>
      </w:pPr>
    </w:p>
    <w:p w14:paraId="1DB19498" w14:textId="1B088DD1" w:rsidR="000C5A30" w:rsidRDefault="000C5A30" w:rsidP="000C5A30">
      <w:pPr>
        <w:rPr>
          <w:b/>
          <w:sz w:val="32"/>
          <w:szCs w:val="32"/>
          <w:lang w:val="uk-UA"/>
        </w:rPr>
      </w:pPr>
      <w:r w:rsidRPr="00154718">
        <w:rPr>
          <w:b/>
          <w:sz w:val="32"/>
          <w:szCs w:val="32"/>
          <w:lang w:val="uk-UA"/>
        </w:rPr>
        <w:t xml:space="preserve">                                           </w:t>
      </w:r>
      <w:r w:rsidR="00535E33">
        <w:rPr>
          <w:b/>
          <w:sz w:val="32"/>
          <w:szCs w:val="32"/>
          <w:lang w:val="uk-UA"/>
        </w:rPr>
        <w:t xml:space="preserve">   </w:t>
      </w:r>
      <w:r w:rsidRPr="00154718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54718">
        <w:rPr>
          <w:b/>
          <w:sz w:val="32"/>
          <w:szCs w:val="32"/>
          <w:lang w:val="uk-UA"/>
        </w:rPr>
        <w:t>Н</w:t>
      </w:r>
      <w:proofErr w:type="spellEnd"/>
      <w:r w:rsidRPr="00154718">
        <w:rPr>
          <w:b/>
          <w:sz w:val="32"/>
          <w:szCs w:val="32"/>
          <w:lang w:val="uk-UA"/>
        </w:rPr>
        <w:t xml:space="preserve"> Я                ПРОЄКТ</w:t>
      </w:r>
    </w:p>
    <w:p w14:paraId="409E5C4B" w14:textId="00366EDD" w:rsidR="000C5A30" w:rsidRPr="00154718" w:rsidRDefault="000C5A30" w:rsidP="000C5A30">
      <w:pPr>
        <w:ind w:left="5812"/>
        <w:rPr>
          <w:b/>
          <w:sz w:val="32"/>
          <w:szCs w:val="32"/>
          <w:lang w:val="uk-UA"/>
        </w:rPr>
      </w:pPr>
      <w:r w:rsidRPr="00154718">
        <w:rPr>
          <w:b/>
          <w:sz w:val="32"/>
          <w:szCs w:val="32"/>
          <w:lang w:val="uk-UA"/>
        </w:rPr>
        <w:t xml:space="preserve">                           </w:t>
      </w:r>
    </w:p>
    <w:p w14:paraId="7000E389" w14:textId="4E6A47DA" w:rsidR="0086203F" w:rsidRPr="00154718" w:rsidRDefault="00B101B3" w:rsidP="00535E33">
      <w:pPr>
        <w:rPr>
          <w:b/>
          <w:sz w:val="32"/>
          <w:szCs w:val="32"/>
          <w:lang w:val="uk-UA"/>
        </w:rPr>
      </w:pPr>
      <w:r w:rsidRPr="00154718">
        <w:rPr>
          <w:sz w:val="28"/>
          <w:szCs w:val="28"/>
          <w:lang w:val="uk-UA"/>
        </w:rPr>
        <w:t>0</w:t>
      </w:r>
      <w:r w:rsidR="001A44BC" w:rsidRPr="00154718">
        <w:rPr>
          <w:sz w:val="28"/>
          <w:szCs w:val="28"/>
          <w:lang w:val="uk-UA"/>
        </w:rPr>
        <w:t>8</w:t>
      </w:r>
      <w:r w:rsidR="0086203F" w:rsidRPr="00154718">
        <w:rPr>
          <w:sz w:val="28"/>
          <w:szCs w:val="28"/>
          <w:lang w:val="uk-UA"/>
        </w:rPr>
        <w:t xml:space="preserve"> </w:t>
      </w:r>
      <w:r w:rsidR="007B76F3" w:rsidRPr="00154718">
        <w:rPr>
          <w:sz w:val="28"/>
          <w:szCs w:val="28"/>
          <w:lang w:val="uk-UA"/>
        </w:rPr>
        <w:t>листопада</w:t>
      </w:r>
      <w:r w:rsidR="00A56940" w:rsidRPr="00154718">
        <w:rPr>
          <w:sz w:val="28"/>
          <w:szCs w:val="28"/>
          <w:lang w:val="uk-UA"/>
        </w:rPr>
        <w:t xml:space="preserve"> </w:t>
      </w:r>
      <w:r w:rsidR="0086203F" w:rsidRPr="00154718">
        <w:rPr>
          <w:sz w:val="28"/>
          <w:szCs w:val="28"/>
          <w:lang w:val="uk-UA"/>
        </w:rPr>
        <w:t xml:space="preserve"> 2024 року    </w:t>
      </w:r>
      <w:r w:rsidR="00BF4BD7" w:rsidRPr="00154718">
        <w:rPr>
          <w:sz w:val="28"/>
          <w:szCs w:val="28"/>
          <w:lang w:val="uk-UA"/>
        </w:rPr>
        <w:t xml:space="preserve">  </w:t>
      </w:r>
      <w:r w:rsidR="0086203F" w:rsidRPr="00154718">
        <w:rPr>
          <w:sz w:val="28"/>
          <w:szCs w:val="28"/>
          <w:lang w:val="uk-UA"/>
        </w:rPr>
        <w:t xml:space="preserve">     м. Нововолинськ           </w:t>
      </w:r>
      <w:r w:rsidR="00BF4BD7" w:rsidRPr="00154718">
        <w:rPr>
          <w:sz w:val="28"/>
          <w:szCs w:val="28"/>
          <w:lang w:val="uk-UA"/>
        </w:rPr>
        <w:t xml:space="preserve"> </w:t>
      </w:r>
      <w:r w:rsidR="0086203F" w:rsidRPr="00154718">
        <w:rPr>
          <w:sz w:val="28"/>
          <w:szCs w:val="28"/>
          <w:lang w:val="uk-UA"/>
        </w:rPr>
        <w:t xml:space="preserve">             №</w:t>
      </w:r>
      <w:r w:rsidR="007820B4" w:rsidRPr="00154718">
        <w:rPr>
          <w:sz w:val="28"/>
          <w:szCs w:val="28"/>
          <w:lang w:val="uk-UA"/>
        </w:rPr>
        <w:t xml:space="preserve"> 3</w:t>
      </w:r>
      <w:r w:rsidR="00535E33">
        <w:rPr>
          <w:sz w:val="28"/>
          <w:szCs w:val="28"/>
          <w:lang w:val="uk-UA"/>
        </w:rPr>
        <w:t>9</w:t>
      </w:r>
      <w:r w:rsidR="007820B4" w:rsidRPr="00154718">
        <w:rPr>
          <w:sz w:val="28"/>
          <w:szCs w:val="28"/>
          <w:lang w:val="uk-UA"/>
        </w:rPr>
        <w:t>/</w:t>
      </w:r>
    </w:p>
    <w:p w14:paraId="3731E5AE" w14:textId="77777777" w:rsidR="007E55AE" w:rsidRPr="00154718" w:rsidRDefault="007E55AE" w:rsidP="007E55AE">
      <w:pPr>
        <w:rPr>
          <w:sz w:val="28"/>
          <w:szCs w:val="28"/>
          <w:lang w:val="uk-UA"/>
        </w:rPr>
      </w:pPr>
    </w:p>
    <w:p w14:paraId="43A7CC89" w14:textId="4994DDE6" w:rsidR="007E55AE" w:rsidRPr="00154718" w:rsidRDefault="007E55AE" w:rsidP="007E55AE">
      <w:pPr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 xml:space="preserve">Про </w:t>
      </w:r>
      <w:r w:rsidR="00A56940" w:rsidRPr="00154718">
        <w:rPr>
          <w:sz w:val="28"/>
          <w:szCs w:val="28"/>
          <w:lang w:val="uk-UA"/>
        </w:rPr>
        <w:t>фінансову автономію</w:t>
      </w:r>
    </w:p>
    <w:p w14:paraId="1842F351" w14:textId="3FCD6201" w:rsidR="0086203F" w:rsidRPr="00154718" w:rsidRDefault="00A56940" w:rsidP="007E55AE">
      <w:pPr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>закладів загальної середньої освіти</w:t>
      </w:r>
      <w:r w:rsidR="0086203F" w:rsidRPr="00154718">
        <w:rPr>
          <w:sz w:val="28"/>
          <w:szCs w:val="28"/>
          <w:lang w:val="uk-UA"/>
        </w:rPr>
        <w:t xml:space="preserve"> </w:t>
      </w:r>
    </w:p>
    <w:p w14:paraId="175E8AF3" w14:textId="4535A105" w:rsidR="007E55AE" w:rsidRPr="00154718" w:rsidRDefault="0086203F" w:rsidP="006B27E1">
      <w:pPr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>Нововолинської міської ради</w:t>
      </w:r>
    </w:p>
    <w:p w14:paraId="356F22CB" w14:textId="1D501178" w:rsidR="00A56940" w:rsidRPr="00154718" w:rsidRDefault="00A56940" w:rsidP="007E55AE">
      <w:pPr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>Волинської області</w:t>
      </w:r>
    </w:p>
    <w:p w14:paraId="21054453" w14:textId="290E6339" w:rsidR="007E55AE" w:rsidRPr="00154718" w:rsidRDefault="007E55AE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14:paraId="28013961" w14:textId="77777777" w:rsidR="00163815" w:rsidRPr="00154718" w:rsidRDefault="00163815" w:rsidP="007E55AE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14:paraId="3FCB53BD" w14:textId="775AB34E" w:rsidR="007E55AE" w:rsidRPr="00154718" w:rsidRDefault="002E3CB7" w:rsidP="001B270A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 xml:space="preserve">Відповідно до статей 26, 60 Закону України «Про місцеве самоврядування в Україні», на виконання вимог Бюджетного кодексу України, статті 23 Закону «Про освіту», статті 59 Закону України </w:t>
      </w:r>
      <w:r w:rsidR="001B270A" w:rsidRPr="00154718">
        <w:rPr>
          <w:sz w:val="28"/>
          <w:szCs w:val="28"/>
          <w:lang w:val="uk-UA"/>
        </w:rPr>
        <w:t>«Про повну загальну середню освіту»  з метою підвищення ефективності використання бюджетних коштів, запровадження фінансової самостійності закладів освіти, міська рада</w:t>
      </w:r>
    </w:p>
    <w:p w14:paraId="6D9DAE3F" w14:textId="77777777" w:rsidR="001B270A" w:rsidRPr="00154718" w:rsidRDefault="001B270A" w:rsidP="001B270A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</w:p>
    <w:p w14:paraId="76585EBC" w14:textId="65079AE6" w:rsidR="007E55AE" w:rsidRPr="00154718" w:rsidRDefault="0086203F" w:rsidP="007E55AE">
      <w:pPr>
        <w:tabs>
          <w:tab w:val="left" w:pos="709"/>
        </w:tabs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 xml:space="preserve">        </w:t>
      </w:r>
      <w:r w:rsidR="007E55AE" w:rsidRPr="00154718">
        <w:rPr>
          <w:sz w:val="28"/>
          <w:szCs w:val="28"/>
          <w:lang w:val="uk-UA"/>
        </w:rPr>
        <w:t>ВИРІШИ</w:t>
      </w:r>
      <w:r w:rsidRPr="00154718">
        <w:rPr>
          <w:sz w:val="28"/>
          <w:szCs w:val="28"/>
          <w:lang w:val="uk-UA"/>
        </w:rPr>
        <w:t>ЛА</w:t>
      </w:r>
      <w:r w:rsidR="007E55AE" w:rsidRPr="00154718">
        <w:rPr>
          <w:sz w:val="28"/>
          <w:szCs w:val="28"/>
          <w:lang w:val="uk-UA"/>
        </w:rPr>
        <w:t>:</w:t>
      </w:r>
    </w:p>
    <w:p w14:paraId="373753C6" w14:textId="77777777" w:rsidR="007E55AE" w:rsidRPr="00154718" w:rsidRDefault="007E55AE" w:rsidP="007E55AE">
      <w:pPr>
        <w:tabs>
          <w:tab w:val="left" w:pos="709"/>
        </w:tabs>
        <w:ind w:firstLine="851"/>
        <w:jc w:val="center"/>
        <w:rPr>
          <w:sz w:val="28"/>
          <w:szCs w:val="28"/>
          <w:lang w:val="uk-UA"/>
        </w:rPr>
      </w:pPr>
    </w:p>
    <w:p w14:paraId="36FBE341" w14:textId="5E1B8D1E" w:rsidR="00666F38" w:rsidRPr="00154718" w:rsidRDefault="00666F38" w:rsidP="006B5711">
      <w:pPr>
        <w:pStyle w:val="a8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154718">
        <w:rPr>
          <w:rFonts w:ascii="Times New Roman" w:hAnsi="Times New Roman" w:cs="Times New Roman"/>
          <w:color w:val="000000"/>
          <w:sz w:val="28"/>
          <w:szCs w:val="26"/>
        </w:rPr>
        <w:t>Надати</w:t>
      </w:r>
      <w:r w:rsidR="008841E8" w:rsidRPr="00154718">
        <w:rPr>
          <w:rFonts w:ascii="Times New Roman" w:hAnsi="Times New Roman" w:cs="Times New Roman"/>
          <w:color w:val="000000"/>
          <w:sz w:val="28"/>
          <w:szCs w:val="26"/>
        </w:rPr>
        <w:t xml:space="preserve"> з</w:t>
      </w:r>
      <w:r w:rsidR="00A655A0" w:rsidRPr="00154718">
        <w:rPr>
          <w:rFonts w:ascii="Times New Roman" w:hAnsi="Times New Roman" w:cs="Times New Roman"/>
          <w:color w:val="000000"/>
          <w:sz w:val="28"/>
          <w:szCs w:val="26"/>
        </w:rPr>
        <w:t xml:space="preserve"> </w:t>
      </w:r>
      <w:r w:rsidR="00E20C9E" w:rsidRPr="00154718">
        <w:rPr>
          <w:rFonts w:ascii="Times New Roman" w:hAnsi="Times New Roman" w:cs="Times New Roman"/>
          <w:color w:val="000000"/>
          <w:sz w:val="28"/>
          <w:szCs w:val="26"/>
        </w:rPr>
        <w:t>січня 2025</w:t>
      </w:r>
      <w:r w:rsidRPr="00154718">
        <w:rPr>
          <w:rFonts w:ascii="Times New Roman" w:hAnsi="Times New Roman" w:cs="Times New Roman"/>
          <w:color w:val="000000"/>
          <w:sz w:val="28"/>
          <w:szCs w:val="26"/>
        </w:rPr>
        <w:t xml:space="preserve"> року</w:t>
      </w:r>
      <w:r w:rsidRPr="00154718">
        <w:rPr>
          <w:rFonts w:ascii="Times New Roman" w:hAnsi="Times New Roman" w:cs="Times New Roman"/>
          <w:sz w:val="28"/>
          <w:szCs w:val="26"/>
        </w:rPr>
        <w:t xml:space="preserve"> фінансову автономію та перевести на </w:t>
      </w:r>
      <w:r w:rsidRPr="00154718">
        <w:rPr>
          <w:rFonts w:ascii="Times New Roman" w:hAnsi="Times New Roman" w:cs="Times New Roman"/>
          <w:color w:val="000000"/>
          <w:sz w:val="28"/>
          <w:szCs w:val="26"/>
        </w:rPr>
        <w:t>самостійне ведення бухгалтерського обліку і фінансової звітності заклади загальної середньої освіти</w:t>
      </w:r>
      <w:r w:rsidRPr="00154718">
        <w:rPr>
          <w:rFonts w:ascii="Times New Roman" w:hAnsi="Times New Roman" w:cs="Times New Roman"/>
          <w:sz w:val="28"/>
          <w:szCs w:val="26"/>
        </w:rPr>
        <w:t xml:space="preserve"> </w:t>
      </w:r>
      <w:bookmarkStart w:id="0" w:name="_Hlk181391232"/>
      <w:r w:rsidRPr="00154718">
        <w:rPr>
          <w:rFonts w:ascii="Times New Roman" w:hAnsi="Times New Roman" w:cs="Times New Roman"/>
          <w:sz w:val="28"/>
          <w:szCs w:val="26"/>
        </w:rPr>
        <w:t>Нововолинської міської ради Волинської області</w:t>
      </w:r>
      <w:r w:rsidR="00154718">
        <w:rPr>
          <w:rFonts w:ascii="Times New Roman" w:hAnsi="Times New Roman" w:cs="Times New Roman"/>
          <w:sz w:val="28"/>
          <w:szCs w:val="26"/>
        </w:rPr>
        <w:t xml:space="preserve"> </w:t>
      </w:r>
      <w:bookmarkEnd w:id="0"/>
      <w:r w:rsidR="00154718">
        <w:rPr>
          <w:sz w:val="28"/>
          <w:szCs w:val="28"/>
          <w:lang w:eastAsia="uk-UA"/>
        </w:rPr>
        <w:t xml:space="preserve">(далі – ЗЗСО) </w:t>
      </w:r>
      <w:r w:rsidR="005241B8" w:rsidRPr="00154718">
        <w:rPr>
          <w:rFonts w:ascii="Times New Roman" w:hAnsi="Times New Roman" w:cs="Times New Roman"/>
          <w:sz w:val="28"/>
          <w:szCs w:val="26"/>
        </w:rPr>
        <w:t xml:space="preserve"> (додаток 1).</w:t>
      </w:r>
    </w:p>
    <w:p w14:paraId="64B97026" w14:textId="77777777" w:rsidR="00154718" w:rsidRPr="00154718" w:rsidRDefault="00154718" w:rsidP="006B5711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54718">
        <w:rPr>
          <w:rFonts w:ascii="Times New Roman" w:hAnsi="Times New Roman" w:cs="Times New Roman"/>
          <w:sz w:val="28"/>
          <w:szCs w:val="26"/>
        </w:rPr>
        <w:t xml:space="preserve">Головним розпорядником бюджетних коштів на утримання ЗЗСО є </w:t>
      </w:r>
      <w:bookmarkStart w:id="1" w:name="_Hlk181391472"/>
      <w:r w:rsidRPr="00154718">
        <w:rPr>
          <w:rFonts w:ascii="Times New Roman" w:hAnsi="Times New Roman" w:cs="Times New Roman"/>
          <w:sz w:val="28"/>
          <w:szCs w:val="26"/>
        </w:rPr>
        <w:t>управління освіти Нововолинської міської ради Волинської області</w:t>
      </w:r>
      <w:bookmarkEnd w:id="1"/>
      <w:r w:rsidRPr="00154718">
        <w:rPr>
          <w:rFonts w:ascii="Times New Roman" w:hAnsi="Times New Roman" w:cs="Times New Roman"/>
          <w:sz w:val="28"/>
          <w:szCs w:val="26"/>
        </w:rPr>
        <w:t>.</w:t>
      </w:r>
    </w:p>
    <w:p w14:paraId="5EBDA57D" w14:textId="25A37076" w:rsidR="00666F38" w:rsidRDefault="00666F38" w:rsidP="006B5711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54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Визначити </w:t>
      </w:r>
      <w:r w:rsidR="00154718">
        <w:rPr>
          <w:rFonts w:ascii="Times New Roman" w:hAnsi="Times New Roman" w:cs="Times New Roman"/>
          <w:color w:val="000000" w:themeColor="text1"/>
          <w:sz w:val="28"/>
          <w:szCs w:val="28"/>
        </w:rPr>
        <w:t>ЗЗСО</w:t>
      </w:r>
      <w:r w:rsidR="00121843" w:rsidRPr="00154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Нововолинської міської ради Волинської області</w:t>
      </w:r>
      <w:r w:rsidRPr="00154718">
        <w:rPr>
          <w:rFonts w:ascii="Times New Roman" w:hAnsi="Times New Roman" w:cs="Times New Roman"/>
          <w:color w:val="000000" w:themeColor="text1"/>
          <w:sz w:val="28"/>
          <w:szCs w:val="28"/>
        </w:rPr>
        <w:t>, зазначені в</w:t>
      </w:r>
      <w:r w:rsidR="005241B8" w:rsidRPr="001547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додатку 1 </w:t>
      </w:r>
      <w:r w:rsidRPr="00154718">
        <w:rPr>
          <w:rFonts w:ascii="Times New Roman" w:hAnsi="Times New Roman" w:cs="Times New Roman"/>
          <w:color w:val="000000" w:themeColor="text1"/>
          <w:sz w:val="28"/>
          <w:szCs w:val="28"/>
        </w:rPr>
        <w:t>цього</w:t>
      </w:r>
      <w:r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рішення, розпорядниками бюджетних коштів </w:t>
      </w:r>
      <w:r w:rsidR="00121843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нижчого</w:t>
      </w:r>
      <w:r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рівня</w:t>
      </w:r>
      <w:r w:rsidR="00F734D5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2C1A2323" w14:textId="77777777" w:rsidR="00154718" w:rsidRDefault="00AB1691" w:rsidP="006B5711">
      <w:pPr>
        <w:pStyle w:val="a8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Управлінню освіти Нововолинської міської ради (Олег </w:t>
      </w:r>
      <w:proofErr w:type="spellStart"/>
      <w:r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Я</w:t>
      </w:r>
      <w:r w:rsidR="007B76F3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нюк</w:t>
      </w:r>
      <w:proofErr w:type="spellEnd"/>
      <w:r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):</w:t>
      </w:r>
    </w:p>
    <w:p w14:paraId="0C7A4838" w14:textId="5127E4F4" w:rsidR="00AB1691" w:rsidRPr="00C848CB" w:rsidRDefault="00154718" w:rsidP="006B5711">
      <w:pPr>
        <w:pStyle w:val="a8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848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Внести зміни до Положення управління освіти Нововолинської міської ради.</w:t>
      </w:r>
    </w:p>
    <w:p w14:paraId="028750C4" w14:textId="44716A63" w:rsidR="00C848CB" w:rsidRDefault="00C848CB" w:rsidP="006B5711">
      <w:pPr>
        <w:pStyle w:val="a8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848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Привести установчі документи закладів загальної середньої освіти Нововолинської міської ради у відповідність до норм чинного законодавства та у відповідні строки.</w:t>
      </w:r>
    </w:p>
    <w:p w14:paraId="4E0B364D" w14:textId="1E86C473" w:rsidR="00733EDC" w:rsidRPr="00733EDC" w:rsidRDefault="00733EDC" w:rsidP="006B5711">
      <w:pPr>
        <w:pStyle w:val="a8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733ED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Організувати проведення інвентаризації усього майна, що перебуває на балансі закладів освіти відповідно до додатку 1 цього рішення у зв’язку із змінами в організації обліку та звітності в </w:t>
      </w: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ЗЗСО</w:t>
      </w:r>
      <w:r w:rsidRPr="00733ED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Нововолинської міської ради Волинської області у визначеному законодавством порядку.</w:t>
      </w:r>
    </w:p>
    <w:p w14:paraId="4C7778B2" w14:textId="28324F7F" w:rsidR="00C848CB" w:rsidRDefault="006B27E1" w:rsidP="006B5711">
      <w:pPr>
        <w:pStyle w:val="a8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6B5711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абезпечити створення розподільчого балансу відповідно до чинного законодавства</w:t>
      </w:r>
      <w:r w:rsidR="006B571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та </w:t>
      </w:r>
      <w:r w:rsidR="00C848CB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здійснити передачу </w:t>
      </w:r>
      <w:r w:rsidR="006B5711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ЗЗСО</w:t>
      </w:r>
      <w:r w:rsidR="00C848CB" w:rsidRPr="00154718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зазначеним в додатку 1 цього рішення, згідно актів приймання-передачі основні засоби, обладнання, інші матеріальні цінності та обліково-бухгалтерську документацію необхідну для ведення самостійного бухгалтерського обліку та фінансової звітності</w:t>
      </w:r>
      <w:r w:rsidR="00733EDC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14:paraId="77EB1CBA" w14:textId="1B5C7AD5" w:rsidR="00C848CB" w:rsidRDefault="00C848CB" w:rsidP="006B5711">
      <w:pPr>
        <w:pStyle w:val="a8"/>
        <w:numPr>
          <w:ilvl w:val="1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C848CB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lastRenderedPageBreak/>
        <w:t>Здійснити усі інші заходи, пов’язані із реєстрацією ЗЗСО як розпорядників бюджетних коштів нижчого рівня, у порядку, визначеному чинним законодавством України.</w:t>
      </w:r>
    </w:p>
    <w:p w14:paraId="26B8732C" w14:textId="0FA1725D" w:rsidR="00666F38" w:rsidRPr="006B5711" w:rsidRDefault="00666F38" w:rsidP="006B5711">
      <w:pPr>
        <w:pStyle w:val="ad"/>
        <w:numPr>
          <w:ilvl w:val="0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B5711">
        <w:rPr>
          <w:sz w:val="28"/>
          <w:szCs w:val="28"/>
          <w:lang w:val="uk-UA"/>
        </w:rPr>
        <w:t xml:space="preserve">Керівникам закладів </w:t>
      </w:r>
      <w:r w:rsidR="00513248" w:rsidRPr="006B5711">
        <w:rPr>
          <w:sz w:val="28"/>
          <w:szCs w:val="28"/>
          <w:lang w:val="uk-UA"/>
        </w:rPr>
        <w:t xml:space="preserve">загальної середньої </w:t>
      </w:r>
      <w:r w:rsidRPr="006B5711">
        <w:rPr>
          <w:sz w:val="28"/>
          <w:szCs w:val="28"/>
          <w:lang w:val="uk-UA"/>
        </w:rPr>
        <w:t>освіти</w:t>
      </w:r>
      <w:r w:rsidR="00E0165A" w:rsidRPr="006B5711">
        <w:rPr>
          <w:sz w:val="28"/>
          <w:szCs w:val="28"/>
          <w:lang w:val="uk-UA"/>
        </w:rPr>
        <w:t>,</w:t>
      </w:r>
      <w:r w:rsidRPr="006B5711">
        <w:rPr>
          <w:sz w:val="28"/>
          <w:szCs w:val="28"/>
          <w:lang w:val="uk-UA"/>
        </w:rPr>
        <w:t xml:space="preserve"> зазначених в</w:t>
      </w:r>
      <w:r w:rsidR="00E0165A" w:rsidRPr="006B5711">
        <w:rPr>
          <w:sz w:val="28"/>
          <w:szCs w:val="28"/>
          <w:lang w:val="uk-UA"/>
        </w:rPr>
        <w:t xml:space="preserve"> додатку 1 до </w:t>
      </w:r>
      <w:r w:rsidRPr="006B5711">
        <w:rPr>
          <w:sz w:val="28"/>
          <w:szCs w:val="28"/>
          <w:lang w:val="uk-UA"/>
        </w:rPr>
        <w:t xml:space="preserve"> пункт</w:t>
      </w:r>
      <w:r w:rsidR="00E0165A" w:rsidRPr="006B5711">
        <w:rPr>
          <w:sz w:val="28"/>
          <w:szCs w:val="28"/>
          <w:lang w:val="uk-UA"/>
        </w:rPr>
        <w:t>у</w:t>
      </w:r>
      <w:r w:rsidRPr="006B5711">
        <w:rPr>
          <w:sz w:val="28"/>
          <w:szCs w:val="28"/>
          <w:lang w:val="uk-UA"/>
        </w:rPr>
        <w:t xml:space="preserve"> 1 цього рішення:</w:t>
      </w:r>
    </w:p>
    <w:p w14:paraId="56095BFC" w14:textId="77777777" w:rsidR="006B5711" w:rsidRDefault="005241B8" w:rsidP="006B5711">
      <w:pPr>
        <w:pStyle w:val="ad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B5711">
        <w:rPr>
          <w:sz w:val="28"/>
          <w:szCs w:val="28"/>
          <w:lang w:val="uk-UA"/>
        </w:rPr>
        <w:t>З</w:t>
      </w:r>
      <w:r w:rsidR="00513248" w:rsidRPr="006B5711">
        <w:rPr>
          <w:sz w:val="28"/>
          <w:szCs w:val="28"/>
          <w:lang w:val="uk-UA"/>
        </w:rPr>
        <w:t xml:space="preserve">абезпечити організацію ведення самостійного бухгалтерського обліку та фінансової звітності закладу </w:t>
      </w:r>
      <w:r w:rsidR="001320AE" w:rsidRPr="006B5711">
        <w:rPr>
          <w:sz w:val="28"/>
          <w:szCs w:val="28"/>
          <w:lang w:val="uk-UA"/>
        </w:rPr>
        <w:t xml:space="preserve">з урахуванням вимог Бюджетного кодексу України, Закону України «Про бухгалтерський облік та фінансову звітність в Україні» та інших нормативно-правових актів </w:t>
      </w:r>
      <w:r w:rsidR="00513248" w:rsidRPr="006B5711">
        <w:rPr>
          <w:sz w:val="28"/>
          <w:szCs w:val="28"/>
          <w:lang w:val="uk-UA"/>
        </w:rPr>
        <w:t>згідно норм чинного законодавства України</w:t>
      </w:r>
      <w:r w:rsidRPr="006B5711">
        <w:rPr>
          <w:sz w:val="28"/>
          <w:szCs w:val="28"/>
          <w:lang w:val="uk-UA"/>
        </w:rPr>
        <w:t>.</w:t>
      </w:r>
    </w:p>
    <w:p w14:paraId="59CC6DE1" w14:textId="49D4CB49" w:rsidR="006B5711" w:rsidRPr="00733EDC" w:rsidRDefault="005241B8" w:rsidP="006B5711">
      <w:pPr>
        <w:pStyle w:val="ad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733EDC">
        <w:rPr>
          <w:sz w:val="28"/>
          <w:szCs w:val="28"/>
          <w:lang w:val="uk-UA"/>
        </w:rPr>
        <w:t>В</w:t>
      </w:r>
      <w:r w:rsidR="00513248" w:rsidRPr="00733EDC">
        <w:rPr>
          <w:sz w:val="28"/>
          <w:szCs w:val="28"/>
          <w:lang w:val="uk-UA"/>
        </w:rPr>
        <w:t>нести</w:t>
      </w:r>
      <w:proofErr w:type="spellEnd"/>
      <w:r w:rsidR="00513248" w:rsidRPr="00733EDC">
        <w:rPr>
          <w:sz w:val="28"/>
          <w:szCs w:val="28"/>
          <w:lang w:val="uk-UA"/>
        </w:rPr>
        <w:t xml:space="preserve"> зміни</w:t>
      </w:r>
      <w:r w:rsidR="006B5711" w:rsidRPr="00733EDC">
        <w:rPr>
          <w:sz w:val="28"/>
          <w:szCs w:val="28"/>
          <w:lang w:val="uk-UA"/>
        </w:rPr>
        <w:t xml:space="preserve"> д</w:t>
      </w:r>
      <w:r w:rsidR="00513248" w:rsidRPr="00733EDC">
        <w:rPr>
          <w:sz w:val="28"/>
          <w:szCs w:val="28"/>
          <w:lang w:val="uk-UA"/>
        </w:rPr>
        <w:t>о штатного розпису з урахуванням фінансової автономії закладу</w:t>
      </w:r>
      <w:r w:rsidR="003D2689" w:rsidRPr="00733EDC">
        <w:rPr>
          <w:sz w:val="28"/>
          <w:szCs w:val="28"/>
          <w:lang w:val="uk-UA"/>
        </w:rPr>
        <w:t xml:space="preserve"> </w:t>
      </w:r>
      <w:r w:rsidR="006B5711" w:rsidRPr="00733EDC">
        <w:rPr>
          <w:sz w:val="28"/>
          <w:szCs w:val="28"/>
          <w:lang w:val="uk-UA"/>
        </w:rPr>
        <w:t xml:space="preserve">по </w:t>
      </w:r>
      <w:r w:rsidR="00C848CB" w:rsidRPr="00733EDC">
        <w:rPr>
          <w:sz w:val="28"/>
          <w:szCs w:val="28"/>
          <w:lang w:val="uk-UA"/>
        </w:rPr>
        <w:t>0.5</w:t>
      </w:r>
      <w:r w:rsidR="003D2689" w:rsidRPr="00733EDC">
        <w:rPr>
          <w:sz w:val="28"/>
          <w:szCs w:val="28"/>
          <w:lang w:val="uk-UA"/>
        </w:rPr>
        <w:t xml:space="preserve"> штатній одиниці фахівця з публічних закупівель відповідно до наказу Міністерства освіти і науки України від 06 грудня 2010 року №1205 «Про затвердження типових штатних нормативів закладів загальної середньої освіти» (зі змінами) </w:t>
      </w:r>
      <w:r w:rsidR="00513248" w:rsidRPr="00733EDC">
        <w:rPr>
          <w:sz w:val="28"/>
          <w:szCs w:val="28"/>
          <w:lang w:val="uk-UA"/>
        </w:rPr>
        <w:t>та подати його на погодження управлінню освіти Нововолинської міської ради</w:t>
      </w:r>
      <w:r w:rsidR="00733EDC" w:rsidRPr="00733EDC">
        <w:rPr>
          <w:sz w:val="28"/>
          <w:szCs w:val="28"/>
          <w:lang w:val="uk-UA"/>
        </w:rPr>
        <w:t>.</w:t>
      </w:r>
    </w:p>
    <w:p w14:paraId="17CB722D" w14:textId="1F378E50" w:rsidR="00E81E25" w:rsidRPr="006B5711" w:rsidRDefault="005241B8" w:rsidP="006B5711">
      <w:pPr>
        <w:pStyle w:val="ad"/>
        <w:numPr>
          <w:ilvl w:val="1"/>
          <w:numId w:val="1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6B5711">
        <w:rPr>
          <w:sz w:val="28"/>
          <w:szCs w:val="28"/>
          <w:lang w:val="uk-UA"/>
        </w:rPr>
        <w:t>В</w:t>
      </w:r>
      <w:r w:rsidR="00666F38" w:rsidRPr="006B5711">
        <w:rPr>
          <w:sz w:val="28"/>
          <w:szCs w:val="28"/>
          <w:lang w:val="uk-UA"/>
        </w:rPr>
        <w:t xml:space="preserve">ідкрити рахунки в </w:t>
      </w:r>
      <w:r w:rsidR="00E81E25" w:rsidRPr="006B5711">
        <w:rPr>
          <w:sz w:val="28"/>
          <w:szCs w:val="28"/>
          <w:lang w:val="uk-UA"/>
        </w:rPr>
        <w:t xml:space="preserve">УДКСУ м. Нововолинська Волинської </w:t>
      </w:r>
      <w:r w:rsidR="00666F38" w:rsidRPr="006B5711">
        <w:rPr>
          <w:sz w:val="28"/>
          <w:szCs w:val="28"/>
          <w:lang w:val="uk-UA"/>
        </w:rPr>
        <w:t>області та вчиняти інші дії, необхідні для самостійного здійснення витрат у межах, затверджених кошторисами обсягів фінансування</w:t>
      </w:r>
      <w:r w:rsidRPr="006B5711">
        <w:rPr>
          <w:sz w:val="28"/>
          <w:szCs w:val="28"/>
          <w:lang w:val="uk-UA"/>
        </w:rPr>
        <w:t>.</w:t>
      </w:r>
    </w:p>
    <w:p w14:paraId="22742525" w14:textId="7F71582A" w:rsidR="003D2689" w:rsidRPr="006B5711" w:rsidRDefault="003D2689" w:rsidP="006B5711">
      <w:pPr>
        <w:pStyle w:val="ad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b/>
          <w:bCs/>
          <w:iCs/>
          <w:sz w:val="28"/>
          <w:szCs w:val="28"/>
          <w:lang w:val="uk-UA"/>
        </w:rPr>
      </w:pPr>
      <w:r w:rsidRPr="006B5711">
        <w:rPr>
          <w:bCs/>
          <w:iCs/>
          <w:sz w:val="28"/>
          <w:szCs w:val="28"/>
          <w:lang w:val="uk-UA"/>
        </w:rPr>
        <w:t>Контроль за виконанням даного рішення покласти на</w:t>
      </w:r>
      <w:r w:rsidRPr="006B5711">
        <w:rPr>
          <w:b/>
          <w:bCs/>
          <w:color w:val="222222"/>
          <w:kern w:val="36"/>
          <w:lang w:val="uk-UA" w:eastAsia="uk-UA"/>
        </w:rPr>
        <w:t xml:space="preserve"> </w:t>
      </w:r>
      <w:r w:rsidRPr="006B5711">
        <w:rPr>
          <w:bCs/>
          <w:iCs/>
          <w:sz w:val="28"/>
          <w:szCs w:val="28"/>
          <w:lang w:val="uk-UA"/>
        </w:rPr>
        <w:t>постійну комісію з питань</w:t>
      </w:r>
      <w:r w:rsidRPr="006B5711">
        <w:rPr>
          <w:lang w:val="uk-UA"/>
        </w:rPr>
        <w:t xml:space="preserve"> </w:t>
      </w:r>
      <w:r w:rsidRPr="006B5711">
        <w:rPr>
          <w:bCs/>
          <w:iCs/>
          <w:sz w:val="28"/>
          <w:szCs w:val="28"/>
          <w:lang w:val="uk-UA"/>
        </w:rPr>
        <w:t>освіти, науки, культури, молоді, спорту та інформаційної політики (Інна Вихор)  та заступника міського голови з питань діяльності виконавчих органів Ніну Шумську.</w:t>
      </w:r>
    </w:p>
    <w:p w14:paraId="5CC1BDB4" w14:textId="77777777" w:rsidR="003D2689" w:rsidRPr="00154718" w:rsidRDefault="003D2689" w:rsidP="003D2689">
      <w:pPr>
        <w:jc w:val="both"/>
        <w:rPr>
          <w:iCs/>
          <w:sz w:val="28"/>
          <w:szCs w:val="28"/>
          <w:lang w:val="uk-UA"/>
        </w:rPr>
      </w:pPr>
    </w:p>
    <w:p w14:paraId="06B74674" w14:textId="77777777" w:rsidR="003D2689" w:rsidRPr="00154718" w:rsidRDefault="003D2689" w:rsidP="003D2689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</w:p>
    <w:p w14:paraId="40167C59" w14:textId="77777777" w:rsidR="003D2689" w:rsidRPr="00154718" w:rsidRDefault="003D2689" w:rsidP="003D2689">
      <w:pPr>
        <w:tabs>
          <w:tab w:val="left" w:pos="709"/>
          <w:tab w:val="left" w:pos="851"/>
        </w:tabs>
        <w:jc w:val="both"/>
        <w:rPr>
          <w:sz w:val="28"/>
          <w:szCs w:val="28"/>
          <w:lang w:val="uk-UA"/>
        </w:rPr>
      </w:pPr>
      <w:r w:rsidRPr="00154718">
        <w:rPr>
          <w:sz w:val="28"/>
          <w:szCs w:val="28"/>
          <w:lang w:val="uk-UA"/>
        </w:rPr>
        <w:t>Міський голова                                                                                 Борис КАРПУС</w:t>
      </w:r>
    </w:p>
    <w:p w14:paraId="39AD429E" w14:textId="77777777" w:rsidR="003D2689" w:rsidRPr="00154718" w:rsidRDefault="003D2689" w:rsidP="003D2689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</w:p>
    <w:p w14:paraId="46E16A89" w14:textId="66C8910C" w:rsidR="003D2689" w:rsidRPr="00154718" w:rsidRDefault="001320AE" w:rsidP="003D2689">
      <w:pPr>
        <w:tabs>
          <w:tab w:val="left" w:pos="709"/>
          <w:tab w:val="left" w:pos="851"/>
        </w:tabs>
        <w:jc w:val="both"/>
        <w:rPr>
          <w:sz w:val="24"/>
          <w:szCs w:val="24"/>
          <w:lang w:val="uk-UA"/>
        </w:rPr>
      </w:pPr>
      <w:r w:rsidRPr="00154718">
        <w:rPr>
          <w:sz w:val="24"/>
          <w:szCs w:val="24"/>
          <w:lang w:val="uk-UA"/>
        </w:rPr>
        <w:t>Олег ЯНЮК</w:t>
      </w:r>
      <w:r w:rsidR="003D2689" w:rsidRPr="00154718">
        <w:rPr>
          <w:sz w:val="24"/>
          <w:szCs w:val="24"/>
          <w:lang w:val="uk-UA"/>
        </w:rPr>
        <w:t xml:space="preserve"> 31794</w:t>
      </w:r>
    </w:p>
    <w:p w14:paraId="3C0B4E45" w14:textId="77777777" w:rsidR="007B76F3" w:rsidRPr="00154718" w:rsidRDefault="005241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 xml:space="preserve">                       </w:t>
      </w:r>
    </w:p>
    <w:p w14:paraId="10BCC047" w14:textId="77777777" w:rsidR="007B76F3" w:rsidRPr="00154718" w:rsidRDefault="007B76F3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2A6281BA" w14:textId="77777777" w:rsidR="007B76F3" w:rsidRPr="00154718" w:rsidRDefault="007B76F3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426DFD47" w14:textId="77777777" w:rsidR="007B76F3" w:rsidRPr="00154718" w:rsidRDefault="007B76F3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27EF891D" w14:textId="76EBC690" w:rsidR="006B5711" w:rsidRDefault="006B5711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4E2D66A4" w14:textId="3EC783CF" w:rsidR="007C30CD" w:rsidRDefault="007C30CD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07187B10" w14:textId="5135C6A4" w:rsidR="007C30CD" w:rsidRDefault="007C30CD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17125367" w14:textId="35165762" w:rsidR="007C30CD" w:rsidRDefault="007C30CD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35231096" w14:textId="20AF670A" w:rsidR="007C30CD" w:rsidRDefault="007C30CD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0410A801" w14:textId="0E09D8C7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2ACDF66D" w14:textId="3A738CEA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7DF1B443" w14:textId="3C9D6494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7D284D84" w14:textId="0E32B34C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4A152547" w14:textId="2843F740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52711FA6" w14:textId="77777777" w:rsidR="00F07EB8" w:rsidRDefault="00F07E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63BC808F" w14:textId="519CE2B0" w:rsidR="006B5711" w:rsidRDefault="006B5711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0AB153A1" w14:textId="4FE20B39" w:rsidR="006B5711" w:rsidRDefault="006B5711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</w:p>
    <w:p w14:paraId="248E150A" w14:textId="1C189A7F" w:rsidR="00E0165A" w:rsidRPr="00154718" w:rsidRDefault="00E0165A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 xml:space="preserve">                         </w:t>
      </w:r>
    </w:p>
    <w:p w14:paraId="3E5F8911" w14:textId="74D9E66D" w:rsidR="00E0165A" w:rsidRPr="00154718" w:rsidRDefault="005241B8" w:rsidP="006B5711">
      <w:pPr>
        <w:ind w:left="5670"/>
        <w:jc w:val="center"/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lastRenderedPageBreak/>
        <w:t>Додаток</w:t>
      </w:r>
    </w:p>
    <w:p w14:paraId="7BB059BE" w14:textId="6669D21D" w:rsidR="00E0165A" w:rsidRPr="00154718" w:rsidRDefault="00E0165A" w:rsidP="006B5711">
      <w:pPr>
        <w:ind w:left="5670"/>
        <w:jc w:val="center"/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>до рішення міської ради</w:t>
      </w:r>
    </w:p>
    <w:p w14:paraId="76DE6643" w14:textId="3197C578" w:rsidR="005241B8" w:rsidRPr="00154718" w:rsidRDefault="00B101B3" w:rsidP="006B5711">
      <w:pPr>
        <w:ind w:left="5670"/>
        <w:jc w:val="center"/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>08</w:t>
      </w:r>
      <w:r w:rsidR="007B76F3" w:rsidRPr="00154718">
        <w:rPr>
          <w:snapToGrid w:val="0"/>
          <w:spacing w:val="8"/>
          <w:sz w:val="28"/>
          <w:szCs w:val="24"/>
          <w:lang w:val="uk-UA"/>
        </w:rPr>
        <w:t xml:space="preserve"> </w:t>
      </w:r>
      <w:r w:rsidR="00E0165A" w:rsidRPr="00154718">
        <w:rPr>
          <w:snapToGrid w:val="0"/>
          <w:spacing w:val="8"/>
          <w:sz w:val="28"/>
          <w:szCs w:val="24"/>
          <w:lang w:val="uk-UA"/>
        </w:rPr>
        <w:t xml:space="preserve"> листопада  2024 №</w:t>
      </w:r>
      <w:r w:rsidR="00535E33">
        <w:rPr>
          <w:snapToGrid w:val="0"/>
          <w:spacing w:val="8"/>
          <w:sz w:val="28"/>
          <w:szCs w:val="24"/>
          <w:lang w:val="uk-UA"/>
        </w:rPr>
        <w:t xml:space="preserve"> </w:t>
      </w:r>
      <w:r w:rsidRPr="00154718">
        <w:rPr>
          <w:snapToGrid w:val="0"/>
          <w:spacing w:val="8"/>
          <w:sz w:val="28"/>
          <w:szCs w:val="24"/>
          <w:lang w:val="uk-UA"/>
        </w:rPr>
        <w:t>3</w:t>
      </w:r>
      <w:r w:rsidR="00535E33">
        <w:rPr>
          <w:snapToGrid w:val="0"/>
          <w:spacing w:val="8"/>
          <w:sz w:val="28"/>
          <w:szCs w:val="24"/>
          <w:lang w:val="uk-UA"/>
        </w:rPr>
        <w:t>9</w:t>
      </w:r>
      <w:r w:rsidRPr="00154718">
        <w:rPr>
          <w:snapToGrid w:val="0"/>
          <w:spacing w:val="8"/>
          <w:sz w:val="28"/>
          <w:szCs w:val="24"/>
          <w:lang w:val="uk-UA"/>
        </w:rPr>
        <w:t>/</w:t>
      </w:r>
    </w:p>
    <w:tbl>
      <w:tblPr>
        <w:tblStyle w:val="aa"/>
        <w:tblpPr w:leftFromText="180" w:rightFromText="180" w:vertAnchor="page" w:horzAnchor="margin" w:tblpXSpec="center" w:tblpY="2437"/>
        <w:tblW w:w="10350" w:type="dxa"/>
        <w:tblLayout w:type="fixed"/>
        <w:tblLook w:val="04A0" w:firstRow="1" w:lastRow="0" w:firstColumn="1" w:lastColumn="0" w:noHBand="0" w:noVBand="1"/>
      </w:tblPr>
      <w:tblGrid>
        <w:gridCol w:w="5317"/>
        <w:gridCol w:w="3596"/>
        <w:gridCol w:w="1437"/>
      </w:tblGrid>
      <w:tr w:rsidR="00E0165A" w:rsidRPr="00154718" w14:paraId="1A59EF91" w14:textId="77777777" w:rsidTr="00E0165A">
        <w:trPr>
          <w:trHeight w:val="142"/>
        </w:trPr>
        <w:tc>
          <w:tcPr>
            <w:tcW w:w="5317" w:type="dxa"/>
            <w:shd w:val="clear" w:color="auto" w:fill="FFFFFF" w:themeFill="background1"/>
          </w:tcPr>
          <w:p w14:paraId="70D665E4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Назва, тип закладу освіти </w:t>
            </w:r>
          </w:p>
        </w:tc>
        <w:tc>
          <w:tcPr>
            <w:tcW w:w="3596" w:type="dxa"/>
            <w:shd w:val="clear" w:color="auto" w:fill="auto"/>
          </w:tcPr>
          <w:p w14:paraId="6C0FD37C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54718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Адреса (населений пункт, </w:t>
            </w:r>
            <w:proofErr w:type="spellStart"/>
            <w:r w:rsidRPr="00154718">
              <w:rPr>
                <w:rFonts w:eastAsiaTheme="minorHAnsi"/>
                <w:b/>
                <w:sz w:val="24"/>
                <w:szCs w:val="24"/>
                <w:lang w:eastAsia="en-US"/>
              </w:rPr>
              <w:t>вулиця</w:t>
            </w:r>
            <w:proofErr w:type="spellEnd"/>
            <w:r w:rsidRPr="00154718">
              <w:rPr>
                <w:rFonts w:eastAsiaTheme="minorHAnsi"/>
                <w:b/>
                <w:sz w:val="24"/>
                <w:szCs w:val="24"/>
                <w:lang w:eastAsia="en-US"/>
              </w:rPr>
              <w:t>, номер)</w:t>
            </w:r>
          </w:p>
        </w:tc>
        <w:tc>
          <w:tcPr>
            <w:tcW w:w="1437" w:type="dxa"/>
            <w:shd w:val="clear" w:color="auto" w:fill="FFFFFF" w:themeFill="background1"/>
          </w:tcPr>
          <w:p w14:paraId="36313F66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b/>
                <w:sz w:val="24"/>
                <w:szCs w:val="24"/>
                <w:lang w:val="uk-UA" w:eastAsia="en-US"/>
              </w:rPr>
              <w:t>Код ЄДРПОУ</w:t>
            </w:r>
          </w:p>
        </w:tc>
      </w:tr>
      <w:tr w:rsidR="00E0165A" w:rsidRPr="00154718" w14:paraId="05C8B13D" w14:textId="77777777" w:rsidTr="00E0165A">
        <w:trPr>
          <w:trHeight w:val="261"/>
        </w:trPr>
        <w:tc>
          <w:tcPr>
            <w:tcW w:w="5317" w:type="dxa"/>
            <w:shd w:val="clear" w:color="auto" w:fill="FFFFFF" w:themeFill="background1"/>
          </w:tcPr>
          <w:p w14:paraId="07485A68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1 Нововолинської міської ради Волинської області</w:t>
            </w:r>
          </w:p>
        </w:tc>
        <w:tc>
          <w:tcPr>
            <w:tcW w:w="3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C0FB4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45400 Волинська обл., Володимирський район,</w:t>
            </w:r>
          </w:p>
          <w:p w14:paraId="6F73E4A5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</w:t>
            </w:r>
          </w:p>
          <w:p w14:paraId="4C178DD8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проспект Перемоги, 6</w:t>
            </w:r>
          </w:p>
        </w:tc>
        <w:tc>
          <w:tcPr>
            <w:tcW w:w="1437" w:type="dxa"/>
            <w:shd w:val="clear" w:color="auto" w:fill="FFFFFF" w:themeFill="background1"/>
          </w:tcPr>
          <w:p w14:paraId="3EA973B5" w14:textId="77777777" w:rsidR="00E0165A" w:rsidRPr="00154718" w:rsidRDefault="00E0165A" w:rsidP="00E0165A">
            <w:pPr>
              <w:spacing w:line="259" w:lineRule="auto"/>
              <w:ind w:right="-102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36431580</w:t>
            </w: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ab/>
            </w:r>
          </w:p>
        </w:tc>
      </w:tr>
      <w:tr w:rsidR="00E0165A" w:rsidRPr="00154718" w14:paraId="2B152DC7" w14:textId="77777777" w:rsidTr="00E0165A">
        <w:trPr>
          <w:trHeight w:val="327"/>
        </w:trPr>
        <w:tc>
          <w:tcPr>
            <w:tcW w:w="5317" w:type="dxa"/>
            <w:shd w:val="clear" w:color="auto" w:fill="FFFFFF" w:themeFill="background1"/>
          </w:tcPr>
          <w:p w14:paraId="7F441366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2 Нововолинської міської ради Волинської області</w:t>
            </w:r>
          </w:p>
        </w:tc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A930A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45400, Волинська обл., Володимирський район,</w:t>
            </w:r>
          </w:p>
          <w:p w14:paraId="02BB850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 вул.  Левка Лук'яненка, 5</w:t>
            </w:r>
          </w:p>
        </w:tc>
        <w:tc>
          <w:tcPr>
            <w:tcW w:w="1437" w:type="dxa"/>
            <w:shd w:val="clear" w:color="auto" w:fill="FFFFFF" w:themeFill="background1"/>
          </w:tcPr>
          <w:p w14:paraId="6EEA3C38" w14:textId="77777777" w:rsidR="00E0165A" w:rsidRPr="00154718" w:rsidRDefault="00E0165A" w:rsidP="00E0165A">
            <w:pPr>
              <w:spacing w:line="259" w:lineRule="auto"/>
              <w:ind w:right="-110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21739809</w:t>
            </w:r>
          </w:p>
        </w:tc>
      </w:tr>
      <w:tr w:rsidR="00E0165A" w:rsidRPr="00154718" w14:paraId="5D8428BA" w14:textId="77777777" w:rsidTr="00E0165A">
        <w:trPr>
          <w:trHeight w:val="258"/>
        </w:trPr>
        <w:tc>
          <w:tcPr>
            <w:tcW w:w="5317" w:type="dxa"/>
            <w:shd w:val="clear" w:color="auto" w:fill="FFFFFF" w:themeFill="background1"/>
          </w:tcPr>
          <w:p w14:paraId="6689F864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3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560B1102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45400, Волинська обл., Володимирський район, м. Нововолинськ,</w:t>
            </w:r>
          </w:p>
          <w:p w14:paraId="01985D29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вул. Грушевського,  19</w:t>
            </w:r>
          </w:p>
        </w:tc>
        <w:tc>
          <w:tcPr>
            <w:tcW w:w="1437" w:type="dxa"/>
            <w:shd w:val="clear" w:color="auto" w:fill="FFFFFF" w:themeFill="background1"/>
          </w:tcPr>
          <w:p w14:paraId="4D3AA2CB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21739815</w:t>
            </w:r>
          </w:p>
        </w:tc>
      </w:tr>
      <w:tr w:rsidR="00E0165A" w:rsidRPr="00154718" w14:paraId="05594D2B" w14:textId="77777777" w:rsidTr="00E0165A">
        <w:trPr>
          <w:trHeight w:val="287"/>
        </w:trPr>
        <w:tc>
          <w:tcPr>
            <w:tcW w:w="5317" w:type="dxa"/>
            <w:shd w:val="clear" w:color="auto" w:fill="FFFFFF" w:themeFill="background1"/>
          </w:tcPr>
          <w:p w14:paraId="321B4ADA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4 імені Тараса Шевченка Нововолинської міської ради Волинської області</w:t>
            </w:r>
          </w:p>
        </w:tc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35A85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45400, Волинська обл., Володимирський район</w:t>
            </w:r>
          </w:p>
          <w:p w14:paraId="6D848B89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 </w:t>
            </w:r>
          </w:p>
          <w:p w14:paraId="10EA0434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бульвар Шевченка, 12</w:t>
            </w:r>
          </w:p>
        </w:tc>
        <w:tc>
          <w:tcPr>
            <w:tcW w:w="1437" w:type="dxa"/>
            <w:shd w:val="clear" w:color="auto" w:fill="FFFFFF" w:themeFill="background1"/>
          </w:tcPr>
          <w:p w14:paraId="7CAFF50F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20144391</w:t>
            </w:r>
          </w:p>
        </w:tc>
      </w:tr>
      <w:tr w:rsidR="00E0165A" w:rsidRPr="00154718" w14:paraId="3C2AE829" w14:textId="77777777" w:rsidTr="00E0165A">
        <w:trPr>
          <w:trHeight w:val="291"/>
        </w:trPr>
        <w:tc>
          <w:tcPr>
            <w:tcW w:w="5317" w:type="dxa"/>
            <w:shd w:val="clear" w:color="auto" w:fill="FFFFFF" w:themeFill="background1"/>
          </w:tcPr>
          <w:p w14:paraId="4DF222E4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5 Нововолинської міської ради Волинської області</w:t>
            </w:r>
          </w:p>
        </w:tc>
        <w:tc>
          <w:tcPr>
            <w:tcW w:w="35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16E7A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45403 Волинська обл., Володимирський район, </w:t>
            </w:r>
          </w:p>
          <w:p w14:paraId="4C681C8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м. Нововолинськ, </w:t>
            </w:r>
          </w:p>
          <w:p w14:paraId="511A671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15 Мікрорайон, 35</w:t>
            </w:r>
          </w:p>
        </w:tc>
        <w:tc>
          <w:tcPr>
            <w:tcW w:w="1437" w:type="dxa"/>
            <w:shd w:val="clear" w:color="auto" w:fill="FFFFFF" w:themeFill="background1"/>
          </w:tcPr>
          <w:p w14:paraId="7CF0C7B8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21739821</w:t>
            </w:r>
          </w:p>
        </w:tc>
      </w:tr>
      <w:tr w:rsidR="00E0165A" w:rsidRPr="00154718" w14:paraId="45665228" w14:textId="77777777" w:rsidTr="00E0165A">
        <w:trPr>
          <w:trHeight w:val="291"/>
        </w:trPr>
        <w:tc>
          <w:tcPr>
            <w:tcW w:w="5317" w:type="dxa"/>
            <w:shd w:val="clear" w:color="auto" w:fill="FFFFFF" w:themeFill="background1"/>
          </w:tcPr>
          <w:p w14:paraId="551952B9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6 Нововолинської міської ради Волинської області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875747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45403, Волинська обл.,, Володимирський район,</w:t>
            </w:r>
          </w:p>
          <w:p w14:paraId="2E2C10FE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 </w:t>
            </w:r>
          </w:p>
          <w:p w14:paraId="6B949DB6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6 Мікрорайон, 1-А</w:t>
            </w:r>
          </w:p>
        </w:tc>
        <w:tc>
          <w:tcPr>
            <w:tcW w:w="1437" w:type="dxa"/>
            <w:shd w:val="clear" w:color="auto" w:fill="FFFFFF" w:themeFill="background1"/>
          </w:tcPr>
          <w:p w14:paraId="3F734D39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21739867</w:t>
            </w:r>
          </w:p>
        </w:tc>
      </w:tr>
      <w:tr w:rsidR="00E0165A" w:rsidRPr="00154718" w14:paraId="0A99869B" w14:textId="77777777" w:rsidTr="00E0165A">
        <w:trPr>
          <w:trHeight w:val="287"/>
        </w:trPr>
        <w:tc>
          <w:tcPr>
            <w:tcW w:w="5317" w:type="dxa"/>
            <w:shd w:val="clear" w:color="auto" w:fill="FFFFFF" w:themeFill="background1"/>
          </w:tcPr>
          <w:p w14:paraId="016AA93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7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73E97C69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45400, Волинська обл., Володимирський район,</w:t>
            </w:r>
          </w:p>
          <w:p w14:paraId="5F56D083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  </w:t>
            </w:r>
          </w:p>
          <w:p w14:paraId="208A2D73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вул. </w:t>
            </w:r>
            <w:proofErr w:type="spellStart"/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Кауркова</w:t>
            </w:r>
            <w:proofErr w:type="spellEnd"/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, 43</w:t>
            </w:r>
          </w:p>
        </w:tc>
        <w:tc>
          <w:tcPr>
            <w:tcW w:w="1437" w:type="dxa"/>
            <w:shd w:val="clear" w:color="auto" w:fill="FFFFFF" w:themeFill="background1"/>
          </w:tcPr>
          <w:p w14:paraId="6FFE51EB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20144468</w:t>
            </w:r>
          </w:p>
        </w:tc>
      </w:tr>
      <w:tr w:rsidR="00E0165A" w:rsidRPr="00154718" w14:paraId="152AF99E" w14:textId="77777777" w:rsidTr="00E0165A">
        <w:trPr>
          <w:trHeight w:val="291"/>
        </w:trPr>
        <w:tc>
          <w:tcPr>
            <w:tcW w:w="5317" w:type="dxa"/>
            <w:shd w:val="clear" w:color="auto" w:fill="FFFFFF" w:themeFill="background1"/>
          </w:tcPr>
          <w:p w14:paraId="3ECDA0E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8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71A1B6E5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45400, Волинська обл., Володимирський </w:t>
            </w:r>
            <w:proofErr w:type="spellStart"/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райом</w:t>
            </w:r>
            <w:proofErr w:type="spellEnd"/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</w:p>
          <w:p w14:paraId="63F26341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м. Нововолинськ,         </w:t>
            </w:r>
          </w:p>
          <w:p w14:paraId="64D69C63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 xml:space="preserve"> вул. </w:t>
            </w:r>
            <w:proofErr w:type="spellStart"/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Кауркова</w:t>
            </w:r>
            <w:proofErr w:type="spellEnd"/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, 4 А</w:t>
            </w:r>
          </w:p>
        </w:tc>
        <w:tc>
          <w:tcPr>
            <w:tcW w:w="1437" w:type="dxa"/>
            <w:shd w:val="clear" w:color="auto" w:fill="FFFFFF" w:themeFill="background1"/>
          </w:tcPr>
          <w:p w14:paraId="183A71C3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21739873</w:t>
            </w:r>
          </w:p>
        </w:tc>
      </w:tr>
      <w:tr w:rsidR="00E0165A" w:rsidRPr="00154718" w14:paraId="37DCCE4E" w14:textId="77777777" w:rsidTr="00E0165A">
        <w:trPr>
          <w:trHeight w:val="287"/>
        </w:trPr>
        <w:tc>
          <w:tcPr>
            <w:tcW w:w="5317" w:type="dxa"/>
            <w:shd w:val="clear" w:color="auto" w:fill="FFFFFF" w:themeFill="background1"/>
          </w:tcPr>
          <w:p w14:paraId="2CB6E995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Нововолинський ліцей № 9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002BC20A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45490 Волинська обл., Володимирський район. смт. Благодатне.  вул. Лесі Українки, 2</w:t>
            </w:r>
          </w:p>
        </w:tc>
        <w:tc>
          <w:tcPr>
            <w:tcW w:w="1437" w:type="dxa"/>
            <w:shd w:val="clear" w:color="auto" w:fill="FFFFFF" w:themeFill="background1"/>
          </w:tcPr>
          <w:p w14:paraId="29BFA2FF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25818003</w:t>
            </w:r>
          </w:p>
        </w:tc>
      </w:tr>
      <w:tr w:rsidR="00E0165A" w:rsidRPr="00154718" w14:paraId="5746A67D" w14:textId="77777777" w:rsidTr="00E0165A">
        <w:trPr>
          <w:trHeight w:val="214"/>
        </w:trPr>
        <w:tc>
          <w:tcPr>
            <w:tcW w:w="5317" w:type="dxa"/>
            <w:shd w:val="clear" w:color="auto" w:fill="FFFFFF" w:themeFill="background1"/>
          </w:tcPr>
          <w:p w14:paraId="2CE35B02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Грядівський ліцей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292718F2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45320, Волинська обл., Володимирський район, с. Гряди,    вул. Миру, 19</w:t>
            </w:r>
          </w:p>
        </w:tc>
        <w:tc>
          <w:tcPr>
            <w:tcW w:w="1437" w:type="dxa"/>
            <w:shd w:val="clear" w:color="auto" w:fill="FFFFFF" w:themeFill="background1"/>
          </w:tcPr>
          <w:p w14:paraId="5BF4BEC0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23016564</w:t>
            </w:r>
          </w:p>
        </w:tc>
      </w:tr>
      <w:tr w:rsidR="00E0165A" w:rsidRPr="00154718" w14:paraId="438B5867" w14:textId="77777777" w:rsidTr="00E0165A">
        <w:trPr>
          <w:trHeight w:val="214"/>
        </w:trPr>
        <w:tc>
          <w:tcPr>
            <w:tcW w:w="5317" w:type="dxa"/>
            <w:shd w:val="clear" w:color="auto" w:fill="FFFFFF" w:themeFill="background1"/>
          </w:tcPr>
          <w:p w14:paraId="4C6DE1FA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Грибовицька гімназія імені Ігоря Кантора Нововолинської міської ради Волинської області</w:t>
            </w:r>
          </w:p>
        </w:tc>
        <w:tc>
          <w:tcPr>
            <w:tcW w:w="3596" w:type="dxa"/>
            <w:shd w:val="clear" w:color="auto" w:fill="FFFFFF" w:themeFill="background1"/>
          </w:tcPr>
          <w:p w14:paraId="2E83021F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45324, Волинська обл., Володимирський район, с. Грибовиця, вул. Шкільна, 49</w:t>
            </w:r>
          </w:p>
        </w:tc>
        <w:tc>
          <w:tcPr>
            <w:tcW w:w="1437" w:type="dxa"/>
            <w:shd w:val="clear" w:color="auto" w:fill="FFFFFF" w:themeFill="background1"/>
          </w:tcPr>
          <w:p w14:paraId="72F531FB" w14:textId="77777777" w:rsidR="00E0165A" w:rsidRPr="00154718" w:rsidRDefault="00E0165A" w:rsidP="00E0165A">
            <w:pPr>
              <w:spacing w:line="259" w:lineRule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54718">
              <w:rPr>
                <w:rFonts w:eastAsiaTheme="minorHAnsi"/>
                <w:sz w:val="24"/>
                <w:szCs w:val="24"/>
                <w:lang w:val="uk-UA" w:eastAsia="en-US"/>
              </w:rPr>
              <w:t>23016699</w:t>
            </w:r>
          </w:p>
        </w:tc>
      </w:tr>
    </w:tbl>
    <w:p w14:paraId="7C758EFF" w14:textId="2F97BC6E" w:rsidR="005241B8" w:rsidRPr="00154718" w:rsidRDefault="005241B8" w:rsidP="00E0165A">
      <w:pPr>
        <w:jc w:val="center"/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 xml:space="preserve">                                                                    </w:t>
      </w:r>
    </w:p>
    <w:p w14:paraId="3CAF9535" w14:textId="0E89F3DF" w:rsidR="00666F38" w:rsidRPr="00154718" w:rsidRDefault="005241B8" w:rsidP="00E0165A">
      <w:pPr>
        <w:rPr>
          <w:snapToGrid w:val="0"/>
          <w:spacing w:val="8"/>
          <w:sz w:val="28"/>
          <w:szCs w:val="24"/>
          <w:lang w:val="uk-UA"/>
        </w:rPr>
      </w:pPr>
      <w:r w:rsidRPr="00154718">
        <w:rPr>
          <w:snapToGrid w:val="0"/>
          <w:spacing w:val="8"/>
          <w:sz w:val="28"/>
          <w:szCs w:val="24"/>
          <w:lang w:val="uk-UA"/>
        </w:rPr>
        <w:t>Секретар міської ради                                                                Надія ЖУК</w:t>
      </w:r>
    </w:p>
    <w:sectPr w:rsidR="00666F38" w:rsidRPr="00154718" w:rsidSect="00E0165A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C917D7"/>
    <w:multiLevelType w:val="multilevel"/>
    <w:tmpl w:val="EDD80D68"/>
    <w:lvl w:ilvl="0">
      <w:start w:val="1"/>
      <w:numFmt w:val="decimal"/>
      <w:lvlText w:val="%1."/>
      <w:lvlJc w:val="left"/>
      <w:pPr>
        <w:ind w:left="942" w:hanging="375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60545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18"/>
    <w:rsid w:val="000047DB"/>
    <w:rsid w:val="00005349"/>
    <w:rsid w:val="00071273"/>
    <w:rsid w:val="000C5A30"/>
    <w:rsid w:val="000E4516"/>
    <w:rsid w:val="000F1083"/>
    <w:rsid w:val="00107F3F"/>
    <w:rsid w:val="001179AD"/>
    <w:rsid w:val="00121843"/>
    <w:rsid w:val="001320AE"/>
    <w:rsid w:val="001515B3"/>
    <w:rsid w:val="00154718"/>
    <w:rsid w:val="00163815"/>
    <w:rsid w:val="00172761"/>
    <w:rsid w:val="001A44BC"/>
    <w:rsid w:val="001B270A"/>
    <w:rsid w:val="00212AC9"/>
    <w:rsid w:val="002826D0"/>
    <w:rsid w:val="00292808"/>
    <w:rsid w:val="002E3CB7"/>
    <w:rsid w:val="0030051D"/>
    <w:rsid w:val="0038412F"/>
    <w:rsid w:val="003B1FF5"/>
    <w:rsid w:val="003B524B"/>
    <w:rsid w:val="003C13E2"/>
    <w:rsid w:val="003D2689"/>
    <w:rsid w:val="00433F25"/>
    <w:rsid w:val="004731AE"/>
    <w:rsid w:val="004B1C7B"/>
    <w:rsid w:val="00513248"/>
    <w:rsid w:val="0052330A"/>
    <w:rsid w:val="005241B8"/>
    <w:rsid w:val="00535E33"/>
    <w:rsid w:val="00647541"/>
    <w:rsid w:val="00666F38"/>
    <w:rsid w:val="006B27E1"/>
    <w:rsid w:val="006B5711"/>
    <w:rsid w:val="00733EDC"/>
    <w:rsid w:val="00740A91"/>
    <w:rsid w:val="00760AF4"/>
    <w:rsid w:val="007820B4"/>
    <w:rsid w:val="007B76F3"/>
    <w:rsid w:val="007C30CD"/>
    <w:rsid w:val="007E0B70"/>
    <w:rsid w:val="007E55AE"/>
    <w:rsid w:val="0086203F"/>
    <w:rsid w:val="008841E8"/>
    <w:rsid w:val="008D1B3D"/>
    <w:rsid w:val="00936EB9"/>
    <w:rsid w:val="00947091"/>
    <w:rsid w:val="009D36AE"/>
    <w:rsid w:val="00A10DB7"/>
    <w:rsid w:val="00A14718"/>
    <w:rsid w:val="00A25D59"/>
    <w:rsid w:val="00A56940"/>
    <w:rsid w:val="00A655A0"/>
    <w:rsid w:val="00AB1691"/>
    <w:rsid w:val="00AF668F"/>
    <w:rsid w:val="00B101B3"/>
    <w:rsid w:val="00BF4BD7"/>
    <w:rsid w:val="00C06DFC"/>
    <w:rsid w:val="00C47E24"/>
    <w:rsid w:val="00C848CB"/>
    <w:rsid w:val="00D03071"/>
    <w:rsid w:val="00D8380B"/>
    <w:rsid w:val="00DD3494"/>
    <w:rsid w:val="00E0165A"/>
    <w:rsid w:val="00E11417"/>
    <w:rsid w:val="00E20C9E"/>
    <w:rsid w:val="00E32486"/>
    <w:rsid w:val="00E81E25"/>
    <w:rsid w:val="00EC47E6"/>
    <w:rsid w:val="00F07EB8"/>
    <w:rsid w:val="00F734D5"/>
    <w:rsid w:val="00F760D1"/>
    <w:rsid w:val="00F8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74689"/>
  <w15:chartTrackingRefBased/>
  <w15:docId w15:val="{7027E7C0-867D-4E04-9AD4-DF40D4A8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5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E55AE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x-none"/>
    </w:rPr>
  </w:style>
  <w:style w:type="character" w:customStyle="1" w:styleId="a4">
    <w:name w:val="Назва Знак"/>
    <w:basedOn w:val="a0"/>
    <w:link w:val="a3"/>
    <w:rsid w:val="007E55AE"/>
    <w:rPr>
      <w:rFonts w:ascii="Times New Roman" w:eastAsia="Times New Roman" w:hAnsi="Times New Roman" w:cs="Times New Roman"/>
      <w:b/>
      <w:bCs/>
      <w:lang w:val="x-none" w:eastAsia="ru-RU"/>
    </w:rPr>
  </w:style>
  <w:style w:type="paragraph" w:styleId="a5">
    <w:name w:val="Subtitle"/>
    <w:basedOn w:val="a"/>
    <w:link w:val="a6"/>
    <w:qFormat/>
    <w:rsid w:val="007E55AE"/>
    <w:pPr>
      <w:autoSpaceDE w:val="0"/>
      <w:autoSpaceDN w:val="0"/>
      <w:jc w:val="center"/>
    </w:pPr>
    <w:rPr>
      <w:b/>
      <w:bCs/>
      <w:caps/>
      <w:sz w:val="22"/>
      <w:szCs w:val="22"/>
      <w:lang w:val="x-none"/>
    </w:rPr>
  </w:style>
  <w:style w:type="character" w:customStyle="1" w:styleId="a6">
    <w:name w:val="Підзаголовок Знак"/>
    <w:basedOn w:val="a0"/>
    <w:link w:val="a5"/>
    <w:rsid w:val="007E55AE"/>
    <w:rPr>
      <w:rFonts w:ascii="Times New Roman" w:eastAsia="Times New Roman" w:hAnsi="Times New Roman" w:cs="Times New Roman"/>
      <w:b/>
      <w:bCs/>
      <w:caps/>
      <w:lang w:val="x-none" w:eastAsia="ru-RU"/>
    </w:rPr>
  </w:style>
  <w:style w:type="paragraph" w:customStyle="1" w:styleId="4">
    <w:name w:val="заголовок 4"/>
    <w:basedOn w:val="a"/>
    <w:next w:val="a"/>
    <w:rsid w:val="007E55AE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character" w:customStyle="1" w:styleId="a7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8"/>
    <w:uiPriority w:val="99"/>
    <w:locked/>
    <w:rsid w:val="00666F38"/>
    <w:rPr>
      <w:sz w:val="24"/>
      <w:szCs w:val="24"/>
    </w:rPr>
  </w:style>
  <w:style w:type="paragraph" w:styleId="a8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7"/>
    <w:uiPriority w:val="99"/>
    <w:unhideWhenUsed/>
    <w:qFormat/>
    <w:rsid w:val="00666F38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val="uk-UA" w:eastAsia="en-US"/>
    </w:rPr>
  </w:style>
  <w:style w:type="paragraph" w:styleId="a9">
    <w:name w:val="No Spacing"/>
    <w:uiPriority w:val="1"/>
    <w:qFormat/>
    <w:rsid w:val="00666F38"/>
    <w:pPr>
      <w:spacing w:after="0" w:line="240" w:lineRule="auto"/>
    </w:pPr>
    <w:rPr>
      <w:rFonts w:eastAsiaTheme="minorEastAsia"/>
      <w:lang w:eastAsia="uk-UA"/>
    </w:rPr>
  </w:style>
  <w:style w:type="table" w:styleId="aa">
    <w:name w:val="Table Grid"/>
    <w:basedOn w:val="a1"/>
    <w:uiPriority w:val="39"/>
    <w:rsid w:val="0052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841E8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841E8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FontStyle21">
    <w:name w:val="Font Style21"/>
    <w:rsid w:val="00154718"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rsid w:val="006B5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6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3753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Мацеха Ю. М.</dc:creator>
  <cp:keywords/>
  <dc:description/>
  <cp:lastModifiedBy>User10</cp:lastModifiedBy>
  <cp:revision>2</cp:revision>
  <cp:lastPrinted>2024-11-06T12:31:00Z</cp:lastPrinted>
  <dcterms:created xsi:type="dcterms:W3CDTF">2024-11-06T14:39:00Z</dcterms:created>
  <dcterms:modified xsi:type="dcterms:W3CDTF">2024-11-06T14:39:00Z</dcterms:modified>
</cp:coreProperties>
</file>