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0E4B" w:rsidRPr="004C1056" w:rsidRDefault="00FC4FB9" w:rsidP="005A0E4B">
      <w:pPr>
        <w:jc w:val="center"/>
        <w:rPr>
          <w:b w:val="0"/>
          <w:sz w:val="20"/>
        </w:rPr>
      </w:pPr>
      <w:r w:rsidRPr="004C1056">
        <w:rPr>
          <w:b w:val="0"/>
          <w:noProof/>
          <w:sz w:val="20"/>
          <w:lang w:eastAsia="uk-UA"/>
        </w:rPr>
        <w:drawing>
          <wp:inline distT="0" distB="0" distL="0" distR="0">
            <wp:extent cx="431165" cy="60388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165" cy="60388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0E4B" w:rsidRPr="004C1056" w:rsidRDefault="005A0E4B" w:rsidP="005A0E4B">
      <w:pPr>
        <w:rPr>
          <w:b w:val="0"/>
          <w:sz w:val="10"/>
          <w:szCs w:val="10"/>
        </w:rPr>
      </w:pPr>
    </w:p>
    <w:p w:rsidR="005A0E4B" w:rsidRPr="004C1056" w:rsidRDefault="005A0E4B" w:rsidP="005A0E4B">
      <w:pPr>
        <w:autoSpaceDE w:val="0"/>
        <w:autoSpaceDN w:val="0"/>
        <w:jc w:val="center"/>
        <w:rPr>
          <w:bCs/>
          <w:sz w:val="16"/>
          <w:szCs w:val="16"/>
        </w:rPr>
      </w:pPr>
      <w:r w:rsidRPr="004C1056">
        <w:rPr>
          <w:bCs/>
          <w:caps/>
          <w:szCs w:val="28"/>
        </w:rPr>
        <w:t>Виконавчий  комітет  Нововолинської  міської  ради</w:t>
      </w:r>
    </w:p>
    <w:p w:rsidR="005A0E4B" w:rsidRPr="004C1056" w:rsidRDefault="005A0E4B" w:rsidP="005A0E4B">
      <w:pPr>
        <w:autoSpaceDE w:val="0"/>
        <w:autoSpaceDN w:val="0"/>
        <w:jc w:val="center"/>
        <w:rPr>
          <w:b w:val="0"/>
          <w:caps/>
          <w:szCs w:val="28"/>
        </w:rPr>
      </w:pPr>
      <w:r w:rsidRPr="004C1056">
        <w:rPr>
          <w:b w:val="0"/>
          <w:caps/>
          <w:szCs w:val="28"/>
        </w:rPr>
        <w:t>Волинської області</w:t>
      </w:r>
    </w:p>
    <w:p w:rsidR="005A0E4B" w:rsidRPr="004C1056" w:rsidRDefault="005A0E4B" w:rsidP="005A0E4B">
      <w:pPr>
        <w:autoSpaceDE w:val="0"/>
        <w:autoSpaceDN w:val="0"/>
        <w:jc w:val="center"/>
        <w:rPr>
          <w:b w:val="0"/>
          <w:caps/>
          <w:szCs w:val="28"/>
        </w:rPr>
      </w:pPr>
    </w:p>
    <w:p w:rsidR="005A0E4B" w:rsidRPr="004C1056" w:rsidRDefault="000708D0" w:rsidP="005A0E4B">
      <w:pPr>
        <w:keepNext/>
        <w:autoSpaceDE w:val="0"/>
        <w:autoSpaceDN w:val="0"/>
        <w:jc w:val="center"/>
        <w:outlineLvl w:val="3"/>
        <w:rPr>
          <w:bCs/>
          <w:sz w:val="32"/>
          <w:szCs w:val="32"/>
        </w:rPr>
      </w:pPr>
      <w:r>
        <w:rPr>
          <w:bCs/>
          <w:sz w:val="32"/>
          <w:szCs w:val="32"/>
        </w:rPr>
        <w:t xml:space="preserve">                                     </w:t>
      </w:r>
      <w:bookmarkStart w:id="0" w:name="_GoBack"/>
      <w:bookmarkEnd w:id="0"/>
      <w:r w:rsidR="005A0E4B" w:rsidRPr="004C1056">
        <w:rPr>
          <w:bCs/>
          <w:sz w:val="32"/>
          <w:szCs w:val="32"/>
        </w:rPr>
        <w:t>Р І Ш Е Н Н Я</w:t>
      </w:r>
      <w:r>
        <w:rPr>
          <w:bCs/>
          <w:sz w:val="32"/>
          <w:szCs w:val="32"/>
        </w:rPr>
        <w:t xml:space="preserve">                    ПРОЄКТ</w:t>
      </w:r>
    </w:p>
    <w:p w:rsidR="005A0E4B" w:rsidRPr="004C1056" w:rsidRDefault="005A0E4B" w:rsidP="005A0E4B">
      <w:pPr>
        <w:rPr>
          <w:b w:val="0"/>
          <w:szCs w:val="28"/>
          <w:u w:val="single"/>
        </w:rPr>
      </w:pPr>
    </w:p>
    <w:p w:rsidR="005A0E4B" w:rsidRPr="004C1056" w:rsidRDefault="002726A5" w:rsidP="005A0E4B">
      <w:pPr>
        <w:rPr>
          <w:b w:val="0"/>
          <w:szCs w:val="28"/>
        </w:rPr>
      </w:pPr>
      <w:r>
        <w:rPr>
          <w:b w:val="0"/>
          <w:szCs w:val="28"/>
        </w:rPr>
        <w:t xml:space="preserve">      листопада</w:t>
      </w:r>
      <w:r w:rsidR="005A0E4B" w:rsidRPr="004C1056">
        <w:rPr>
          <w:b w:val="0"/>
          <w:szCs w:val="28"/>
        </w:rPr>
        <w:t xml:space="preserve"> 202</w:t>
      </w:r>
      <w:r w:rsidR="00F20649" w:rsidRPr="004C1056">
        <w:rPr>
          <w:b w:val="0"/>
          <w:szCs w:val="28"/>
        </w:rPr>
        <w:t>4</w:t>
      </w:r>
      <w:r w:rsidR="005A0E4B" w:rsidRPr="004C1056">
        <w:rPr>
          <w:b w:val="0"/>
          <w:szCs w:val="28"/>
        </w:rPr>
        <w:t xml:space="preserve"> року        </w:t>
      </w:r>
      <w:r w:rsidR="00F20649" w:rsidRPr="004C1056">
        <w:rPr>
          <w:b w:val="0"/>
          <w:szCs w:val="28"/>
        </w:rPr>
        <w:t xml:space="preserve"> </w:t>
      </w:r>
      <w:r w:rsidR="005A0E4B" w:rsidRPr="004C1056">
        <w:rPr>
          <w:b w:val="0"/>
          <w:szCs w:val="28"/>
        </w:rPr>
        <w:t xml:space="preserve">   м. Нововолинськ                        </w:t>
      </w:r>
      <w:r w:rsidR="00F20649" w:rsidRPr="004C1056">
        <w:rPr>
          <w:b w:val="0"/>
          <w:szCs w:val="28"/>
        </w:rPr>
        <w:t xml:space="preserve">          </w:t>
      </w:r>
      <w:r w:rsidR="0091772C" w:rsidRPr="004C1056">
        <w:rPr>
          <w:b w:val="0"/>
          <w:szCs w:val="28"/>
        </w:rPr>
        <w:t xml:space="preserve">  </w:t>
      </w:r>
      <w:r w:rsidR="00F20649" w:rsidRPr="004C1056">
        <w:rPr>
          <w:b w:val="0"/>
          <w:szCs w:val="28"/>
        </w:rPr>
        <w:t>№</w:t>
      </w:r>
    </w:p>
    <w:p w:rsidR="0059042F" w:rsidRPr="004C1056" w:rsidRDefault="0059042F" w:rsidP="005A0E4B">
      <w:pPr>
        <w:rPr>
          <w:b w:val="0"/>
        </w:rPr>
      </w:pPr>
    </w:p>
    <w:p w:rsidR="005A2E78" w:rsidRPr="004C1056" w:rsidRDefault="00547E4B" w:rsidP="00547E4B">
      <w:pPr>
        <w:pStyle w:val="1"/>
        <w:ind w:right="5670"/>
        <w:jc w:val="left"/>
        <w:rPr>
          <w:rFonts w:cs="Calibri"/>
          <w:b w:val="0"/>
          <w:szCs w:val="28"/>
          <w:lang w:eastAsia="uk-UA"/>
        </w:rPr>
      </w:pPr>
      <w:r w:rsidRPr="00547E4B">
        <w:rPr>
          <w:b w:val="0"/>
        </w:rPr>
        <w:t>Про затвердження Порядку</w:t>
      </w:r>
      <w:r>
        <w:rPr>
          <w:b w:val="0"/>
          <w:lang w:val="en-US"/>
        </w:rPr>
        <w:t xml:space="preserve"> </w:t>
      </w:r>
      <w:r w:rsidRPr="00547E4B">
        <w:rPr>
          <w:b w:val="0"/>
        </w:rPr>
        <w:t>відшкодування різниці в тарифах</w:t>
      </w:r>
      <w:r>
        <w:rPr>
          <w:b w:val="0"/>
          <w:lang w:val="en-US"/>
        </w:rPr>
        <w:t xml:space="preserve"> </w:t>
      </w:r>
      <w:r w:rsidRPr="00547E4B">
        <w:rPr>
          <w:b w:val="0"/>
        </w:rPr>
        <w:t>на комунальні послуги комунальним</w:t>
      </w:r>
      <w:r>
        <w:rPr>
          <w:b w:val="0"/>
          <w:lang w:val="en-US"/>
        </w:rPr>
        <w:t xml:space="preserve"> </w:t>
      </w:r>
      <w:r w:rsidRPr="00547E4B">
        <w:rPr>
          <w:b w:val="0"/>
        </w:rPr>
        <w:t xml:space="preserve">підприємствам </w:t>
      </w:r>
      <w:r w:rsidR="001B260C">
        <w:rPr>
          <w:b w:val="0"/>
        </w:rPr>
        <w:t>Нововолинсь</w:t>
      </w:r>
      <w:r w:rsidRPr="00547E4B">
        <w:rPr>
          <w:b w:val="0"/>
        </w:rPr>
        <w:t>кої міської ради</w:t>
      </w:r>
    </w:p>
    <w:p w:rsidR="005A2E78" w:rsidRPr="004C1056" w:rsidRDefault="005A2E78" w:rsidP="005A0E4B">
      <w:pPr>
        <w:pStyle w:val="10"/>
        <w:shd w:val="clear" w:color="auto" w:fill="auto"/>
        <w:spacing w:after="0" w:line="240" w:lineRule="auto"/>
        <w:jc w:val="left"/>
        <w:rPr>
          <w:b/>
          <w:lang w:val="uk-UA"/>
        </w:rPr>
      </w:pPr>
    </w:p>
    <w:p w:rsidR="005A2E78" w:rsidRPr="004C1056" w:rsidRDefault="005A2E78" w:rsidP="005A0E4B">
      <w:pPr>
        <w:pStyle w:val="rvps9"/>
        <w:shd w:val="clear" w:color="auto" w:fill="FFFFFF"/>
        <w:spacing w:before="0" w:beforeAutospacing="0" w:after="0" w:afterAutospacing="0" w:line="276" w:lineRule="auto"/>
        <w:ind w:right="5101"/>
        <w:jc w:val="both"/>
        <w:rPr>
          <w:rStyle w:val="rvts6"/>
          <w:b/>
          <w:color w:val="000000"/>
        </w:rPr>
      </w:pPr>
    </w:p>
    <w:p w:rsidR="009C70FB" w:rsidRPr="000B7725" w:rsidRDefault="00FB7E85" w:rsidP="000B7725">
      <w:pPr>
        <w:shd w:val="clear" w:color="auto" w:fill="FFFFFF"/>
        <w:ind w:firstLine="567"/>
        <w:jc w:val="both"/>
        <w:textAlignment w:val="baseline"/>
        <w:rPr>
          <w:rFonts w:cs="Calibri"/>
          <w:b w:val="0"/>
          <w:szCs w:val="28"/>
          <w:bdr w:val="none" w:sz="0" w:space="0" w:color="auto" w:frame="1"/>
          <w:lang w:eastAsia="uk-UA"/>
        </w:rPr>
      </w:pPr>
      <w:r>
        <w:rPr>
          <w:rFonts w:cs="Calibri"/>
          <w:b w:val="0"/>
          <w:szCs w:val="28"/>
          <w:bdr w:val="none" w:sz="0" w:space="0" w:color="auto" w:frame="1"/>
          <w:lang w:eastAsia="uk-UA"/>
        </w:rPr>
        <w:t>Керуючись</w:t>
      </w:r>
      <w:r w:rsidR="001B260C">
        <w:rPr>
          <w:rFonts w:cs="Calibri"/>
          <w:b w:val="0"/>
          <w:szCs w:val="28"/>
          <w:bdr w:val="none" w:sz="0" w:space="0" w:color="auto" w:frame="1"/>
          <w:lang w:eastAsia="uk-UA"/>
        </w:rPr>
        <w:t xml:space="preserve"> стат</w:t>
      </w:r>
      <w:r>
        <w:rPr>
          <w:rFonts w:cs="Calibri"/>
          <w:b w:val="0"/>
          <w:szCs w:val="28"/>
          <w:bdr w:val="none" w:sz="0" w:space="0" w:color="auto" w:frame="1"/>
          <w:lang w:eastAsia="uk-UA"/>
        </w:rPr>
        <w:t>тями</w:t>
      </w:r>
      <w:r w:rsidR="001B260C">
        <w:rPr>
          <w:rFonts w:cs="Calibri"/>
          <w:b w:val="0"/>
          <w:szCs w:val="28"/>
          <w:bdr w:val="none" w:sz="0" w:space="0" w:color="auto" w:frame="1"/>
          <w:lang w:eastAsia="uk-UA"/>
        </w:rPr>
        <w:t xml:space="preserve"> </w:t>
      </w:r>
      <w:r w:rsidR="001B260C" w:rsidRPr="001B260C">
        <w:rPr>
          <w:rFonts w:cs="Calibri"/>
          <w:b w:val="0"/>
          <w:szCs w:val="28"/>
          <w:bdr w:val="none" w:sz="0" w:space="0" w:color="auto" w:frame="1"/>
          <w:lang w:eastAsia="uk-UA"/>
        </w:rPr>
        <w:t>28</w:t>
      </w:r>
      <w:r w:rsidR="00227EC6">
        <w:rPr>
          <w:rFonts w:cs="Calibri"/>
          <w:b w:val="0"/>
          <w:szCs w:val="28"/>
          <w:bdr w:val="none" w:sz="0" w:space="0" w:color="auto" w:frame="1"/>
          <w:lang w:eastAsia="uk-UA"/>
        </w:rPr>
        <w:t>, 40, 59</w:t>
      </w:r>
      <w:r w:rsidR="001B260C" w:rsidRPr="001B260C">
        <w:rPr>
          <w:rFonts w:cs="Calibri"/>
          <w:b w:val="0"/>
          <w:szCs w:val="28"/>
          <w:bdr w:val="none" w:sz="0" w:space="0" w:color="auto" w:frame="1"/>
          <w:lang w:eastAsia="uk-UA"/>
        </w:rPr>
        <w:t xml:space="preserve"> Закону України «Про місцеве самоврядування в Україні»</w:t>
      </w:r>
      <w:r w:rsidR="001B260C">
        <w:rPr>
          <w:rFonts w:cs="Calibri"/>
          <w:b w:val="0"/>
          <w:szCs w:val="28"/>
          <w:bdr w:val="none" w:sz="0" w:space="0" w:color="auto" w:frame="1"/>
          <w:lang w:eastAsia="uk-UA"/>
        </w:rPr>
        <w:t xml:space="preserve">, </w:t>
      </w:r>
      <w:r w:rsidR="001B260C" w:rsidRPr="001B260C">
        <w:rPr>
          <w:rFonts w:cs="Calibri"/>
          <w:b w:val="0"/>
          <w:szCs w:val="28"/>
          <w:bdr w:val="none" w:sz="0" w:space="0" w:color="auto" w:frame="1"/>
          <w:lang w:eastAsia="uk-UA"/>
        </w:rPr>
        <w:t>ст</w:t>
      </w:r>
      <w:r w:rsidR="001B260C">
        <w:rPr>
          <w:rFonts w:cs="Calibri"/>
          <w:b w:val="0"/>
          <w:szCs w:val="28"/>
          <w:bdr w:val="none" w:sz="0" w:space="0" w:color="auto" w:frame="1"/>
          <w:lang w:eastAsia="uk-UA"/>
        </w:rPr>
        <w:t>атт</w:t>
      </w:r>
      <w:r>
        <w:rPr>
          <w:rFonts w:cs="Calibri"/>
          <w:b w:val="0"/>
          <w:szCs w:val="28"/>
          <w:bdr w:val="none" w:sz="0" w:space="0" w:color="auto" w:frame="1"/>
          <w:lang w:eastAsia="uk-UA"/>
        </w:rPr>
        <w:t>ею 15</w:t>
      </w:r>
      <w:r w:rsidR="001B260C" w:rsidRPr="001B260C">
        <w:rPr>
          <w:rFonts w:cs="Calibri"/>
          <w:b w:val="0"/>
          <w:szCs w:val="28"/>
          <w:bdr w:val="none" w:sz="0" w:space="0" w:color="auto" w:frame="1"/>
          <w:lang w:eastAsia="uk-UA"/>
        </w:rPr>
        <w:t xml:space="preserve"> Закону України «Про ціни і ціноутворення»</w:t>
      </w:r>
      <w:r w:rsidR="001B260C">
        <w:rPr>
          <w:rFonts w:cs="Calibri"/>
          <w:b w:val="0"/>
          <w:szCs w:val="28"/>
          <w:bdr w:val="none" w:sz="0" w:space="0" w:color="auto" w:frame="1"/>
          <w:lang w:eastAsia="uk-UA"/>
        </w:rPr>
        <w:t xml:space="preserve">, </w:t>
      </w:r>
      <w:r w:rsidR="001B260C" w:rsidRPr="001B260C">
        <w:rPr>
          <w:rFonts w:cs="Calibri"/>
          <w:b w:val="0"/>
          <w:szCs w:val="28"/>
          <w:bdr w:val="none" w:sz="0" w:space="0" w:color="auto" w:frame="1"/>
          <w:lang w:eastAsia="uk-UA"/>
        </w:rPr>
        <w:t>враховуючи Постанову Кабінету Міністрів України №</w:t>
      </w:r>
      <w:r w:rsidR="001B260C">
        <w:rPr>
          <w:rFonts w:cs="Calibri"/>
          <w:b w:val="0"/>
          <w:szCs w:val="28"/>
          <w:bdr w:val="none" w:sz="0" w:space="0" w:color="auto" w:frame="1"/>
          <w:lang w:eastAsia="uk-UA"/>
        </w:rPr>
        <w:t xml:space="preserve"> </w:t>
      </w:r>
      <w:r w:rsidR="001B260C" w:rsidRPr="001B260C">
        <w:rPr>
          <w:rFonts w:cs="Calibri"/>
          <w:b w:val="0"/>
          <w:szCs w:val="28"/>
          <w:bdr w:val="none" w:sz="0" w:space="0" w:color="auto" w:frame="1"/>
          <w:lang w:eastAsia="uk-UA"/>
        </w:rPr>
        <w:t>977 від 15.09.2021 «Про затвердження Методики визначення заборгованості з різниці в тарифах»</w:t>
      </w:r>
      <w:r w:rsidR="00031242">
        <w:rPr>
          <w:rFonts w:cs="Calibri"/>
          <w:b w:val="0"/>
          <w:szCs w:val="28"/>
          <w:bdr w:val="none" w:sz="0" w:space="0" w:color="auto" w:frame="1"/>
          <w:lang w:eastAsia="uk-UA"/>
        </w:rPr>
        <w:t>,</w:t>
      </w:r>
      <w:r w:rsidR="001C3FBE">
        <w:rPr>
          <w:rFonts w:cs="Calibri"/>
          <w:b w:val="0"/>
          <w:szCs w:val="28"/>
          <w:bdr w:val="none" w:sz="0" w:space="0" w:color="auto" w:frame="1"/>
          <w:lang w:eastAsia="uk-UA"/>
        </w:rPr>
        <w:t xml:space="preserve"> </w:t>
      </w:r>
      <w:r w:rsidR="00000C71">
        <w:rPr>
          <w:rFonts w:cs="Calibri"/>
          <w:b w:val="0"/>
          <w:szCs w:val="28"/>
          <w:bdr w:val="none" w:sz="0" w:space="0" w:color="auto" w:frame="1"/>
          <w:lang w:eastAsia="uk-UA"/>
        </w:rPr>
        <w:t>з</w:t>
      </w:r>
      <w:r w:rsidR="00547E4B" w:rsidRPr="00FB7E85">
        <w:rPr>
          <w:rFonts w:cs="Calibri"/>
          <w:b w:val="0"/>
          <w:szCs w:val="28"/>
          <w:bdr w:val="none" w:sz="0" w:space="0" w:color="auto" w:frame="1"/>
          <w:lang w:eastAsia="uk-UA"/>
        </w:rPr>
        <w:t xml:space="preserve"> </w:t>
      </w:r>
      <w:r w:rsidR="00547E4B" w:rsidRPr="001B260C">
        <w:rPr>
          <w:rFonts w:cs="Calibri"/>
          <w:b w:val="0"/>
          <w:szCs w:val="28"/>
          <w:bdr w:val="none" w:sz="0" w:space="0" w:color="auto" w:frame="1"/>
          <w:lang w:eastAsia="uk-UA"/>
        </w:rPr>
        <w:t xml:space="preserve">метою якісного надання комунальних послуг комунальними підприємствами </w:t>
      </w:r>
      <w:r w:rsidR="001B260C" w:rsidRPr="001B260C">
        <w:rPr>
          <w:rFonts w:cs="Calibri"/>
          <w:b w:val="0"/>
          <w:szCs w:val="28"/>
          <w:bdr w:val="none" w:sz="0" w:space="0" w:color="auto" w:frame="1"/>
          <w:lang w:eastAsia="uk-UA"/>
        </w:rPr>
        <w:t>Нововолинської</w:t>
      </w:r>
      <w:r w:rsidR="00547E4B" w:rsidRPr="001B260C">
        <w:rPr>
          <w:rFonts w:cs="Calibri"/>
          <w:b w:val="0"/>
          <w:szCs w:val="28"/>
          <w:bdr w:val="none" w:sz="0" w:space="0" w:color="auto" w:frame="1"/>
          <w:lang w:eastAsia="uk-UA"/>
        </w:rPr>
        <w:t xml:space="preserve"> міської ради, підтримки платоспроможності та стабільної діяльності комунальних підприємств, які надають комунальні послуги на території громади,</w:t>
      </w:r>
      <w:r w:rsidR="00547E4B" w:rsidRPr="00547E4B">
        <w:rPr>
          <w:rFonts w:cs="Calibri"/>
          <w:b w:val="0"/>
          <w:color w:val="FF0000"/>
          <w:szCs w:val="28"/>
          <w:bdr w:val="none" w:sz="0" w:space="0" w:color="auto" w:frame="1"/>
          <w:lang w:eastAsia="uk-UA"/>
        </w:rPr>
        <w:t xml:space="preserve"> </w:t>
      </w:r>
      <w:r w:rsidR="00547E4B" w:rsidRPr="001B260C">
        <w:rPr>
          <w:rFonts w:cs="Calibri"/>
          <w:b w:val="0"/>
          <w:szCs w:val="28"/>
          <w:bdr w:val="none" w:sz="0" w:space="0" w:color="auto" w:frame="1"/>
          <w:lang w:eastAsia="uk-UA"/>
        </w:rPr>
        <w:t>виконавчий комітет міської ради</w:t>
      </w:r>
    </w:p>
    <w:p w:rsidR="009C70FB" w:rsidRPr="004C1056" w:rsidRDefault="009C70FB" w:rsidP="00FB082A">
      <w:pPr>
        <w:shd w:val="clear" w:color="auto" w:fill="FFFFFF"/>
        <w:ind w:firstLine="567"/>
        <w:jc w:val="both"/>
        <w:textAlignment w:val="baseline"/>
        <w:rPr>
          <w:rFonts w:cs="Calibri"/>
          <w:b w:val="0"/>
          <w:szCs w:val="28"/>
          <w:bdr w:val="none" w:sz="0" w:space="0" w:color="auto" w:frame="1"/>
          <w:lang w:eastAsia="uk-UA"/>
        </w:rPr>
      </w:pPr>
      <w:r w:rsidRPr="004C1056">
        <w:rPr>
          <w:rFonts w:cs="Calibri"/>
          <w:b w:val="0"/>
          <w:szCs w:val="28"/>
          <w:bdr w:val="none" w:sz="0" w:space="0" w:color="auto" w:frame="1"/>
          <w:lang w:eastAsia="uk-UA"/>
        </w:rPr>
        <w:t xml:space="preserve"> </w:t>
      </w:r>
    </w:p>
    <w:p w:rsidR="009C70FB" w:rsidRPr="00FB7E85" w:rsidRDefault="009C70FB" w:rsidP="00FB082A">
      <w:pPr>
        <w:shd w:val="clear" w:color="auto" w:fill="FFFFFF"/>
        <w:jc w:val="both"/>
        <w:textAlignment w:val="baseline"/>
        <w:rPr>
          <w:rFonts w:cs="Calibri"/>
          <w:b w:val="0"/>
          <w:szCs w:val="28"/>
          <w:bdr w:val="none" w:sz="0" w:space="0" w:color="auto" w:frame="1"/>
          <w:lang w:eastAsia="uk-UA"/>
        </w:rPr>
      </w:pPr>
      <w:r w:rsidRPr="00FB7E85">
        <w:rPr>
          <w:rFonts w:cs="Calibri"/>
          <w:b w:val="0"/>
          <w:szCs w:val="28"/>
          <w:bdr w:val="none" w:sz="0" w:space="0" w:color="auto" w:frame="1"/>
          <w:lang w:eastAsia="uk-UA"/>
        </w:rPr>
        <w:t>ВИРІШИВ:</w:t>
      </w:r>
    </w:p>
    <w:p w:rsidR="00160BE5" w:rsidRPr="00FB7E85" w:rsidRDefault="00160BE5" w:rsidP="00FB082A">
      <w:pPr>
        <w:shd w:val="clear" w:color="auto" w:fill="FFFFFF"/>
        <w:ind w:firstLine="567"/>
        <w:jc w:val="both"/>
        <w:textAlignment w:val="baseline"/>
        <w:rPr>
          <w:rFonts w:cs="Calibri"/>
          <w:b w:val="0"/>
          <w:szCs w:val="28"/>
          <w:bdr w:val="none" w:sz="0" w:space="0" w:color="auto" w:frame="1"/>
          <w:lang w:eastAsia="uk-UA"/>
        </w:rPr>
      </w:pPr>
    </w:p>
    <w:p w:rsidR="00FB7E85" w:rsidRDefault="00EE34C9" w:rsidP="00A43F1D">
      <w:pPr>
        <w:pStyle w:val="af1"/>
        <w:ind w:left="0" w:firstLine="567"/>
        <w:jc w:val="both"/>
        <w:rPr>
          <w:sz w:val="28"/>
          <w:szCs w:val="28"/>
        </w:rPr>
      </w:pPr>
      <w:r w:rsidRPr="00FB7E85">
        <w:rPr>
          <w:sz w:val="28"/>
          <w:szCs w:val="28"/>
        </w:rPr>
        <w:t xml:space="preserve">1. </w:t>
      </w:r>
      <w:r w:rsidR="00FB7E85" w:rsidRPr="00FB7E85">
        <w:rPr>
          <w:sz w:val="28"/>
          <w:szCs w:val="28"/>
        </w:rPr>
        <w:t>Затвердити Порядок відшкодування різниці в тарифах на комунальні послуги комунальним підприємствам</w:t>
      </w:r>
      <w:r w:rsidR="00FB7E85" w:rsidRPr="00702D60">
        <w:rPr>
          <w:sz w:val="28"/>
          <w:szCs w:val="28"/>
        </w:rPr>
        <w:t xml:space="preserve"> </w:t>
      </w:r>
      <w:r w:rsidR="009D39C6">
        <w:rPr>
          <w:sz w:val="28"/>
          <w:szCs w:val="28"/>
        </w:rPr>
        <w:t>Нововолинської</w:t>
      </w:r>
      <w:r w:rsidR="00FB7E85" w:rsidRPr="00702D60">
        <w:rPr>
          <w:sz w:val="28"/>
          <w:szCs w:val="28"/>
        </w:rPr>
        <w:t xml:space="preserve"> міської ради (додається).</w:t>
      </w:r>
    </w:p>
    <w:p w:rsidR="00552D5C" w:rsidRPr="004C1056" w:rsidRDefault="00FB7E85" w:rsidP="00437CC6">
      <w:pPr>
        <w:pStyle w:val="af1"/>
        <w:ind w:left="0" w:firstLine="567"/>
        <w:jc w:val="both"/>
        <w:rPr>
          <w:rStyle w:val="rvts6"/>
          <w:color w:val="000000"/>
          <w:sz w:val="28"/>
          <w:szCs w:val="28"/>
        </w:rPr>
      </w:pPr>
      <w:r>
        <w:rPr>
          <w:sz w:val="28"/>
          <w:szCs w:val="28"/>
        </w:rPr>
        <w:t>2</w:t>
      </w:r>
      <w:r w:rsidR="008012BA" w:rsidRPr="004C1056">
        <w:rPr>
          <w:sz w:val="28"/>
          <w:szCs w:val="28"/>
        </w:rPr>
        <w:t>.</w:t>
      </w:r>
      <w:r w:rsidR="00EF4420" w:rsidRPr="004C1056">
        <w:rPr>
          <w:sz w:val="28"/>
          <w:szCs w:val="28"/>
        </w:rPr>
        <w:t xml:space="preserve">  </w:t>
      </w:r>
      <w:r w:rsidR="008012BA" w:rsidRPr="004C1056">
        <w:rPr>
          <w:rStyle w:val="rvts6"/>
          <w:color w:val="000000"/>
          <w:sz w:val="28"/>
          <w:szCs w:val="28"/>
        </w:rPr>
        <w:t xml:space="preserve">Контроль за виконанням </w:t>
      </w:r>
      <w:r w:rsidR="00EB21FD" w:rsidRPr="004C1056">
        <w:rPr>
          <w:rStyle w:val="rvts6"/>
          <w:color w:val="000000"/>
          <w:sz w:val="28"/>
          <w:szCs w:val="28"/>
        </w:rPr>
        <w:t>рішення</w:t>
      </w:r>
      <w:r w:rsidR="008012BA" w:rsidRPr="004C1056">
        <w:rPr>
          <w:rStyle w:val="rvts6"/>
          <w:color w:val="000000"/>
          <w:sz w:val="28"/>
          <w:szCs w:val="28"/>
        </w:rPr>
        <w:t xml:space="preserve"> покласти </w:t>
      </w:r>
      <w:r>
        <w:rPr>
          <w:rStyle w:val="rvts6"/>
          <w:color w:val="000000"/>
          <w:sz w:val="28"/>
          <w:szCs w:val="28"/>
        </w:rPr>
        <w:t xml:space="preserve">на </w:t>
      </w:r>
      <w:r w:rsidR="00112BD2" w:rsidRPr="004C1056">
        <w:rPr>
          <w:rStyle w:val="rvts6"/>
          <w:color w:val="000000"/>
          <w:sz w:val="28"/>
          <w:szCs w:val="28"/>
        </w:rPr>
        <w:t>заступника міського голови з питань діяльності виконавчих органів Миколу Пасевича</w:t>
      </w:r>
      <w:r w:rsidR="008012BA" w:rsidRPr="004C1056">
        <w:rPr>
          <w:rStyle w:val="rvts6"/>
          <w:color w:val="000000"/>
          <w:sz w:val="28"/>
          <w:szCs w:val="28"/>
        </w:rPr>
        <w:t xml:space="preserve">. </w:t>
      </w:r>
    </w:p>
    <w:p w:rsidR="00FB7E85" w:rsidRPr="004C1056" w:rsidRDefault="00FB7E85" w:rsidP="00FB7E85">
      <w:pPr>
        <w:pStyle w:val="af1"/>
        <w:ind w:left="0"/>
        <w:jc w:val="both"/>
        <w:rPr>
          <w:rStyle w:val="rvts6"/>
          <w:color w:val="000000"/>
          <w:sz w:val="28"/>
          <w:szCs w:val="28"/>
        </w:rPr>
      </w:pPr>
    </w:p>
    <w:p w:rsidR="00437CC6" w:rsidRDefault="00437CC6" w:rsidP="00FB7E85">
      <w:pPr>
        <w:pStyle w:val="af1"/>
        <w:ind w:left="0"/>
        <w:jc w:val="both"/>
        <w:rPr>
          <w:b/>
        </w:rPr>
      </w:pPr>
    </w:p>
    <w:p w:rsidR="00FB7E85" w:rsidRPr="004C1056" w:rsidRDefault="00FB7E85" w:rsidP="00FB7E85">
      <w:pPr>
        <w:pStyle w:val="af1"/>
        <w:ind w:left="0"/>
        <w:jc w:val="both"/>
        <w:rPr>
          <w:b/>
        </w:rPr>
      </w:pPr>
    </w:p>
    <w:p w:rsidR="00534C24" w:rsidRPr="004C1056" w:rsidRDefault="00E423BF" w:rsidP="00534C24">
      <w:pPr>
        <w:jc w:val="both"/>
        <w:rPr>
          <w:b w:val="0"/>
        </w:rPr>
      </w:pPr>
      <w:r w:rsidRPr="004C1056">
        <w:rPr>
          <w:b w:val="0"/>
        </w:rPr>
        <w:t>Міський голова</w:t>
      </w:r>
      <w:r w:rsidR="00534C24" w:rsidRPr="004C1056">
        <w:rPr>
          <w:b w:val="0"/>
        </w:rPr>
        <w:tab/>
      </w:r>
      <w:r w:rsidR="00534C24" w:rsidRPr="004C1056">
        <w:rPr>
          <w:b w:val="0"/>
        </w:rPr>
        <w:tab/>
      </w:r>
      <w:r w:rsidR="00534C24" w:rsidRPr="004C1056">
        <w:rPr>
          <w:b w:val="0"/>
        </w:rPr>
        <w:tab/>
      </w:r>
      <w:r w:rsidR="00362306" w:rsidRPr="004C1056">
        <w:rPr>
          <w:b w:val="0"/>
        </w:rPr>
        <w:t xml:space="preserve">       </w:t>
      </w:r>
      <w:r w:rsidR="00337FFE" w:rsidRPr="004C1056">
        <w:rPr>
          <w:b w:val="0"/>
        </w:rPr>
        <w:t xml:space="preserve">                          </w:t>
      </w:r>
      <w:r w:rsidR="00324CFE" w:rsidRPr="004C1056">
        <w:rPr>
          <w:b w:val="0"/>
        </w:rPr>
        <w:t xml:space="preserve">        </w:t>
      </w:r>
      <w:r w:rsidR="00337FFE" w:rsidRPr="004C1056">
        <w:rPr>
          <w:b w:val="0"/>
        </w:rPr>
        <w:t xml:space="preserve">  </w:t>
      </w:r>
      <w:r w:rsidR="00407D43" w:rsidRPr="004C1056">
        <w:rPr>
          <w:b w:val="0"/>
        </w:rPr>
        <w:t xml:space="preserve">         </w:t>
      </w:r>
      <w:r w:rsidR="009C70FB" w:rsidRPr="004C1056">
        <w:rPr>
          <w:b w:val="0"/>
        </w:rPr>
        <w:t xml:space="preserve">    </w:t>
      </w:r>
      <w:r w:rsidR="00324CFE" w:rsidRPr="004C1056">
        <w:rPr>
          <w:b w:val="0"/>
        </w:rPr>
        <w:t>Борис КАРПУС</w:t>
      </w:r>
    </w:p>
    <w:p w:rsidR="00324CFE" w:rsidRDefault="00324CFE" w:rsidP="00534C24">
      <w:pPr>
        <w:jc w:val="both"/>
        <w:rPr>
          <w:b w:val="0"/>
        </w:rPr>
      </w:pPr>
    </w:p>
    <w:p w:rsidR="00FB7E85" w:rsidRDefault="00FB7E85" w:rsidP="00534C24">
      <w:pPr>
        <w:jc w:val="both"/>
        <w:rPr>
          <w:b w:val="0"/>
        </w:rPr>
      </w:pPr>
    </w:p>
    <w:p w:rsidR="00FB7E85" w:rsidRPr="004C1056" w:rsidRDefault="00FB7E85" w:rsidP="00534C24">
      <w:pPr>
        <w:jc w:val="both"/>
        <w:rPr>
          <w:b w:val="0"/>
        </w:rPr>
      </w:pPr>
    </w:p>
    <w:p w:rsidR="00FE2B11" w:rsidRPr="009657D7" w:rsidRDefault="0028749C" w:rsidP="00943598">
      <w:pPr>
        <w:jc w:val="both"/>
        <w:rPr>
          <w:b w:val="0"/>
          <w:sz w:val="24"/>
          <w:szCs w:val="28"/>
        </w:rPr>
      </w:pPr>
      <w:r>
        <w:rPr>
          <w:b w:val="0"/>
          <w:sz w:val="24"/>
          <w:szCs w:val="24"/>
        </w:rPr>
        <w:t>Інна Сибіра</w:t>
      </w:r>
      <w:r w:rsidR="00C926BE" w:rsidRPr="004C1056">
        <w:rPr>
          <w:b w:val="0"/>
          <w:sz w:val="26"/>
          <w:szCs w:val="26"/>
        </w:rPr>
        <w:t xml:space="preserve"> 30586</w:t>
      </w:r>
    </w:p>
    <w:sectPr w:rsidR="00FE2B11" w:rsidRPr="009657D7" w:rsidSect="00A43F1D">
      <w:headerReference w:type="even" r:id="rId9"/>
      <w:pgSz w:w="11906" w:h="16838"/>
      <w:pgMar w:top="284" w:right="566" w:bottom="568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533E" w:rsidRDefault="0098533E">
      <w:r>
        <w:separator/>
      </w:r>
    </w:p>
  </w:endnote>
  <w:endnote w:type="continuationSeparator" w:id="0">
    <w:p w:rsidR="0098533E" w:rsidRDefault="009853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533E" w:rsidRDefault="0098533E">
      <w:r>
        <w:separator/>
      </w:r>
    </w:p>
  </w:footnote>
  <w:footnote w:type="continuationSeparator" w:id="0">
    <w:p w:rsidR="0098533E" w:rsidRDefault="009853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2DBE" w:rsidRDefault="00B62DBE" w:rsidP="00632FE4">
    <w:pPr>
      <w:pStyle w:val="a5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>
      <w:rPr>
        <w:rStyle w:val="ad"/>
        <w:noProof/>
      </w:rPr>
      <w:t>14</w:t>
    </w:r>
    <w:r>
      <w:rPr>
        <w:rStyle w:val="ad"/>
      </w:rPr>
      <w:fldChar w:fldCharType="end"/>
    </w:r>
  </w:p>
  <w:p w:rsidR="00B62DBE" w:rsidRDefault="00B62DBE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A45DF"/>
    <w:multiLevelType w:val="hybridMultilevel"/>
    <w:tmpl w:val="75DA9DCC"/>
    <w:lvl w:ilvl="0" w:tplc="9056BB7E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" w15:restartNumberingAfterBreak="0">
    <w:nsid w:val="051E6E85"/>
    <w:multiLevelType w:val="hybridMultilevel"/>
    <w:tmpl w:val="17902F72"/>
    <w:lvl w:ilvl="0" w:tplc="1848CB2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2979CD"/>
    <w:multiLevelType w:val="hybridMultilevel"/>
    <w:tmpl w:val="9FA2A80E"/>
    <w:lvl w:ilvl="0" w:tplc="EB5822F0">
      <w:start w:val="5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11EA769E"/>
    <w:multiLevelType w:val="hybridMultilevel"/>
    <w:tmpl w:val="3CD2AEE8"/>
    <w:lvl w:ilvl="0" w:tplc="F29A99E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F024DA7"/>
    <w:multiLevelType w:val="hybridMultilevel"/>
    <w:tmpl w:val="605E7AF4"/>
    <w:lvl w:ilvl="0" w:tplc="D6C4C6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8E44940"/>
    <w:multiLevelType w:val="hybridMultilevel"/>
    <w:tmpl w:val="7FEAA448"/>
    <w:lvl w:ilvl="0" w:tplc="0F7EC7E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7F7C0B4B"/>
    <w:multiLevelType w:val="hybridMultilevel"/>
    <w:tmpl w:val="18C8007C"/>
    <w:lvl w:ilvl="0" w:tplc="910047F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03FF"/>
    <w:rsid w:val="00000C71"/>
    <w:rsid w:val="0000352C"/>
    <w:rsid w:val="000044BC"/>
    <w:rsid w:val="000119E9"/>
    <w:rsid w:val="00031242"/>
    <w:rsid w:val="0003686D"/>
    <w:rsid w:val="00050145"/>
    <w:rsid w:val="000708D0"/>
    <w:rsid w:val="000713C1"/>
    <w:rsid w:val="00092726"/>
    <w:rsid w:val="000944C9"/>
    <w:rsid w:val="000A55CF"/>
    <w:rsid w:val="000B32E8"/>
    <w:rsid w:val="000B7725"/>
    <w:rsid w:val="000C1555"/>
    <w:rsid w:val="000C4A5A"/>
    <w:rsid w:val="000C5EFE"/>
    <w:rsid w:val="000C74BD"/>
    <w:rsid w:val="000D0378"/>
    <w:rsid w:val="000E1264"/>
    <w:rsid w:val="000E62CD"/>
    <w:rsid w:val="000F31B0"/>
    <w:rsid w:val="000F6CA7"/>
    <w:rsid w:val="00112BD2"/>
    <w:rsid w:val="00112C7C"/>
    <w:rsid w:val="00145BEA"/>
    <w:rsid w:val="001462C1"/>
    <w:rsid w:val="00151D6E"/>
    <w:rsid w:val="00153CE4"/>
    <w:rsid w:val="00160BE5"/>
    <w:rsid w:val="00162F16"/>
    <w:rsid w:val="001764F0"/>
    <w:rsid w:val="0018459A"/>
    <w:rsid w:val="0018694B"/>
    <w:rsid w:val="001936FA"/>
    <w:rsid w:val="00194589"/>
    <w:rsid w:val="001A0504"/>
    <w:rsid w:val="001A2114"/>
    <w:rsid w:val="001A3926"/>
    <w:rsid w:val="001A48E5"/>
    <w:rsid w:val="001A6440"/>
    <w:rsid w:val="001B260C"/>
    <w:rsid w:val="001B2B2F"/>
    <w:rsid w:val="001C05E5"/>
    <w:rsid w:val="001C3FBE"/>
    <w:rsid w:val="001D2B95"/>
    <w:rsid w:val="001D406A"/>
    <w:rsid w:val="001D69B6"/>
    <w:rsid w:val="001E00A8"/>
    <w:rsid w:val="001F6550"/>
    <w:rsid w:val="002005E1"/>
    <w:rsid w:val="00202C6F"/>
    <w:rsid w:val="0020476E"/>
    <w:rsid w:val="002122DD"/>
    <w:rsid w:val="0021361C"/>
    <w:rsid w:val="00216088"/>
    <w:rsid w:val="002238CF"/>
    <w:rsid w:val="00224430"/>
    <w:rsid w:val="00226F17"/>
    <w:rsid w:val="00227EC6"/>
    <w:rsid w:val="002374B6"/>
    <w:rsid w:val="00245BA8"/>
    <w:rsid w:val="002527F5"/>
    <w:rsid w:val="00255EC6"/>
    <w:rsid w:val="00257CBA"/>
    <w:rsid w:val="00260123"/>
    <w:rsid w:val="00267F22"/>
    <w:rsid w:val="002726A5"/>
    <w:rsid w:val="00285E94"/>
    <w:rsid w:val="00286F6D"/>
    <w:rsid w:val="002871EE"/>
    <w:rsid w:val="0028749C"/>
    <w:rsid w:val="002925E7"/>
    <w:rsid w:val="002A0F43"/>
    <w:rsid w:val="002B2A2A"/>
    <w:rsid w:val="002C47FF"/>
    <w:rsid w:val="002C6626"/>
    <w:rsid w:val="002D2429"/>
    <w:rsid w:val="002F3884"/>
    <w:rsid w:val="00302B8A"/>
    <w:rsid w:val="0032003F"/>
    <w:rsid w:val="00324CFE"/>
    <w:rsid w:val="003253D4"/>
    <w:rsid w:val="00326EE7"/>
    <w:rsid w:val="00337243"/>
    <w:rsid w:val="00337FFE"/>
    <w:rsid w:val="0034117E"/>
    <w:rsid w:val="003568CD"/>
    <w:rsid w:val="00362306"/>
    <w:rsid w:val="00363D15"/>
    <w:rsid w:val="003768F3"/>
    <w:rsid w:val="00376A38"/>
    <w:rsid w:val="0038554E"/>
    <w:rsid w:val="0038721C"/>
    <w:rsid w:val="00396C73"/>
    <w:rsid w:val="003A2760"/>
    <w:rsid w:val="003A47BD"/>
    <w:rsid w:val="003B3C78"/>
    <w:rsid w:val="003B41E9"/>
    <w:rsid w:val="003B428D"/>
    <w:rsid w:val="003C2840"/>
    <w:rsid w:val="003C28C3"/>
    <w:rsid w:val="003E38FE"/>
    <w:rsid w:val="003E3EC9"/>
    <w:rsid w:val="00404DF8"/>
    <w:rsid w:val="00407D43"/>
    <w:rsid w:val="00417708"/>
    <w:rsid w:val="00437CC6"/>
    <w:rsid w:val="004568A5"/>
    <w:rsid w:val="00474DB8"/>
    <w:rsid w:val="004823BB"/>
    <w:rsid w:val="00493EC0"/>
    <w:rsid w:val="004942F8"/>
    <w:rsid w:val="004B11E6"/>
    <w:rsid w:val="004B13FA"/>
    <w:rsid w:val="004C1056"/>
    <w:rsid w:val="004C280B"/>
    <w:rsid w:val="004F0E5D"/>
    <w:rsid w:val="004F6E57"/>
    <w:rsid w:val="00501AD0"/>
    <w:rsid w:val="005103F5"/>
    <w:rsid w:val="005137F1"/>
    <w:rsid w:val="00513DB6"/>
    <w:rsid w:val="00517669"/>
    <w:rsid w:val="005178E4"/>
    <w:rsid w:val="00524828"/>
    <w:rsid w:val="0053247B"/>
    <w:rsid w:val="00534C24"/>
    <w:rsid w:val="00547E4B"/>
    <w:rsid w:val="00552D5C"/>
    <w:rsid w:val="00557474"/>
    <w:rsid w:val="00581F68"/>
    <w:rsid w:val="005841A4"/>
    <w:rsid w:val="0059042F"/>
    <w:rsid w:val="00590A9E"/>
    <w:rsid w:val="00590E87"/>
    <w:rsid w:val="00593253"/>
    <w:rsid w:val="005A0146"/>
    <w:rsid w:val="005A0E4B"/>
    <w:rsid w:val="005A2E78"/>
    <w:rsid w:val="005A5C41"/>
    <w:rsid w:val="005B4BE3"/>
    <w:rsid w:val="00606D5C"/>
    <w:rsid w:val="00607373"/>
    <w:rsid w:val="0061068A"/>
    <w:rsid w:val="00616656"/>
    <w:rsid w:val="00623E14"/>
    <w:rsid w:val="00630DF6"/>
    <w:rsid w:val="006317C2"/>
    <w:rsid w:val="00632FE4"/>
    <w:rsid w:val="006518C6"/>
    <w:rsid w:val="00652834"/>
    <w:rsid w:val="00653D91"/>
    <w:rsid w:val="00654AB6"/>
    <w:rsid w:val="006550B0"/>
    <w:rsid w:val="00667C26"/>
    <w:rsid w:val="006711D4"/>
    <w:rsid w:val="006803FF"/>
    <w:rsid w:val="006812D6"/>
    <w:rsid w:val="0069560B"/>
    <w:rsid w:val="006A0A33"/>
    <w:rsid w:val="006C0161"/>
    <w:rsid w:val="006C1607"/>
    <w:rsid w:val="006C244C"/>
    <w:rsid w:val="006C2F9A"/>
    <w:rsid w:val="006C4E9C"/>
    <w:rsid w:val="006E479C"/>
    <w:rsid w:val="006E4D7E"/>
    <w:rsid w:val="006E6775"/>
    <w:rsid w:val="006F26CD"/>
    <w:rsid w:val="007102B3"/>
    <w:rsid w:val="00713AFD"/>
    <w:rsid w:val="00713B98"/>
    <w:rsid w:val="007155BA"/>
    <w:rsid w:val="00734C70"/>
    <w:rsid w:val="0073790C"/>
    <w:rsid w:val="00742190"/>
    <w:rsid w:val="007529FA"/>
    <w:rsid w:val="0076060C"/>
    <w:rsid w:val="00772AB6"/>
    <w:rsid w:val="0078269A"/>
    <w:rsid w:val="00783AD1"/>
    <w:rsid w:val="00795686"/>
    <w:rsid w:val="007C1655"/>
    <w:rsid w:val="007C3AB9"/>
    <w:rsid w:val="007F21FC"/>
    <w:rsid w:val="008012BA"/>
    <w:rsid w:val="00806020"/>
    <w:rsid w:val="00807721"/>
    <w:rsid w:val="00820347"/>
    <w:rsid w:val="00827808"/>
    <w:rsid w:val="00833877"/>
    <w:rsid w:val="00842DF5"/>
    <w:rsid w:val="008430DB"/>
    <w:rsid w:val="008478FA"/>
    <w:rsid w:val="00857D41"/>
    <w:rsid w:val="00866202"/>
    <w:rsid w:val="00870323"/>
    <w:rsid w:val="0089506D"/>
    <w:rsid w:val="008A1CB5"/>
    <w:rsid w:val="008B1545"/>
    <w:rsid w:val="008C2AB0"/>
    <w:rsid w:val="008C4B83"/>
    <w:rsid w:val="008C6591"/>
    <w:rsid w:val="008C6A60"/>
    <w:rsid w:val="008E41B0"/>
    <w:rsid w:val="008F2C92"/>
    <w:rsid w:val="008F4FBD"/>
    <w:rsid w:val="008F7B17"/>
    <w:rsid w:val="00901335"/>
    <w:rsid w:val="00905F73"/>
    <w:rsid w:val="00913FED"/>
    <w:rsid w:val="0091593F"/>
    <w:rsid w:val="0091772C"/>
    <w:rsid w:val="00921BA3"/>
    <w:rsid w:val="00924FDB"/>
    <w:rsid w:val="00927DB7"/>
    <w:rsid w:val="00932175"/>
    <w:rsid w:val="0094030A"/>
    <w:rsid w:val="00943598"/>
    <w:rsid w:val="00946B41"/>
    <w:rsid w:val="00955F59"/>
    <w:rsid w:val="00962F2D"/>
    <w:rsid w:val="009657D7"/>
    <w:rsid w:val="00966A96"/>
    <w:rsid w:val="00967DD1"/>
    <w:rsid w:val="009746F6"/>
    <w:rsid w:val="00974CA7"/>
    <w:rsid w:val="0098050F"/>
    <w:rsid w:val="0098415A"/>
    <w:rsid w:val="00984CBD"/>
    <w:rsid w:val="0098533E"/>
    <w:rsid w:val="009878E8"/>
    <w:rsid w:val="009A1147"/>
    <w:rsid w:val="009C1339"/>
    <w:rsid w:val="009C5C05"/>
    <w:rsid w:val="009C5C7B"/>
    <w:rsid w:val="009C70FB"/>
    <w:rsid w:val="009D39C6"/>
    <w:rsid w:val="009D3D03"/>
    <w:rsid w:val="009D3FAA"/>
    <w:rsid w:val="009D625A"/>
    <w:rsid w:val="009F237F"/>
    <w:rsid w:val="00A10736"/>
    <w:rsid w:val="00A139DE"/>
    <w:rsid w:val="00A22C4A"/>
    <w:rsid w:val="00A358A6"/>
    <w:rsid w:val="00A37EB0"/>
    <w:rsid w:val="00A43F1D"/>
    <w:rsid w:val="00A71086"/>
    <w:rsid w:val="00A73C5D"/>
    <w:rsid w:val="00A95CA6"/>
    <w:rsid w:val="00AA321C"/>
    <w:rsid w:val="00AB43D3"/>
    <w:rsid w:val="00AB7B89"/>
    <w:rsid w:val="00AC2459"/>
    <w:rsid w:val="00AC7FBD"/>
    <w:rsid w:val="00AD13ED"/>
    <w:rsid w:val="00AD227A"/>
    <w:rsid w:val="00AD3E30"/>
    <w:rsid w:val="00AE05B4"/>
    <w:rsid w:val="00AE2C26"/>
    <w:rsid w:val="00AF6FDB"/>
    <w:rsid w:val="00B0093A"/>
    <w:rsid w:val="00B00B5C"/>
    <w:rsid w:val="00B40F47"/>
    <w:rsid w:val="00B45F68"/>
    <w:rsid w:val="00B46811"/>
    <w:rsid w:val="00B46824"/>
    <w:rsid w:val="00B4749A"/>
    <w:rsid w:val="00B47F79"/>
    <w:rsid w:val="00B572F2"/>
    <w:rsid w:val="00B57C37"/>
    <w:rsid w:val="00B62DBE"/>
    <w:rsid w:val="00B638AA"/>
    <w:rsid w:val="00B6527F"/>
    <w:rsid w:val="00B67E06"/>
    <w:rsid w:val="00B72C8E"/>
    <w:rsid w:val="00B731D6"/>
    <w:rsid w:val="00BC0B90"/>
    <w:rsid w:val="00BD04B7"/>
    <w:rsid w:val="00BD4AF2"/>
    <w:rsid w:val="00BD50B3"/>
    <w:rsid w:val="00BF1D74"/>
    <w:rsid w:val="00C15D5A"/>
    <w:rsid w:val="00C169F2"/>
    <w:rsid w:val="00C23E8F"/>
    <w:rsid w:val="00C273C9"/>
    <w:rsid w:val="00C42265"/>
    <w:rsid w:val="00C51082"/>
    <w:rsid w:val="00C622BE"/>
    <w:rsid w:val="00C66CD1"/>
    <w:rsid w:val="00C712E6"/>
    <w:rsid w:val="00C7549F"/>
    <w:rsid w:val="00C81323"/>
    <w:rsid w:val="00C926BE"/>
    <w:rsid w:val="00CB576D"/>
    <w:rsid w:val="00CC758D"/>
    <w:rsid w:val="00CD20F6"/>
    <w:rsid w:val="00CE1453"/>
    <w:rsid w:val="00CE5676"/>
    <w:rsid w:val="00CF4751"/>
    <w:rsid w:val="00CF70D3"/>
    <w:rsid w:val="00D01AFA"/>
    <w:rsid w:val="00D05560"/>
    <w:rsid w:val="00D065D1"/>
    <w:rsid w:val="00D1535C"/>
    <w:rsid w:val="00D17528"/>
    <w:rsid w:val="00D2604F"/>
    <w:rsid w:val="00D3565B"/>
    <w:rsid w:val="00D36AA3"/>
    <w:rsid w:val="00D442E5"/>
    <w:rsid w:val="00D50EC5"/>
    <w:rsid w:val="00D51BC4"/>
    <w:rsid w:val="00D57D2B"/>
    <w:rsid w:val="00D677F5"/>
    <w:rsid w:val="00DA3B04"/>
    <w:rsid w:val="00DC0DA1"/>
    <w:rsid w:val="00DD14F6"/>
    <w:rsid w:val="00DD2EE6"/>
    <w:rsid w:val="00DD79A9"/>
    <w:rsid w:val="00DE551E"/>
    <w:rsid w:val="00DE624A"/>
    <w:rsid w:val="00DF0C83"/>
    <w:rsid w:val="00E16CFF"/>
    <w:rsid w:val="00E24575"/>
    <w:rsid w:val="00E270F8"/>
    <w:rsid w:val="00E2779D"/>
    <w:rsid w:val="00E35C52"/>
    <w:rsid w:val="00E423BF"/>
    <w:rsid w:val="00E47088"/>
    <w:rsid w:val="00E6674D"/>
    <w:rsid w:val="00E7048E"/>
    <w:rsid w:val="00E828F8"/>
    <w:rsid w:val="00E84C42"/>
    <w:rsid w:val="00E923FA"/>
    <w:rsid w:val="00E9513E"/>
    <w:rsid w:val="00E9640B"/>
    <w:rsid w:val="00E96E93"/>
    <w:rsid w:val="00EA0693"/>
    <w:rsid w:val="00EA4652"/>
    <w:rsid w:val="00EB045D"/>
    <w:rsid w:val="00EB1A5B"/>
    <w:rsid w:val="00EB21FD"/>
    <w:rsid w:val="00EC763C"/>
    <w:rsid w:val="00ED5743"/>
    <w:rsid w:val="00ED7522"/>
    <w:rsid w:val="00EE34C9"/>
    <w:rsid w:val="00EF0AE7"/>
    <w:rsid w:val="00EF2495"/>
    <w:rsid w:val="00EF4420"/>
    <w:rsid w:val="00EF678B"/>
    <w:rsid w:val="00F023C2"/>
    <w:rsid w:val="00F105F1"/>
    <w:rsid w:val="00F20649"/>
    <w:rsid w:val="00F46614"/>
    <w:rsid w:val="00F60409"/>
    <w:rsid w:val="00F65CD4"/>
    <w:rsid w:val="00F66460"/>
    <w:rsid w:val="00F70D88"/>
    <w:rsid w:val="00F80897"/>
    <w:rsid w:val="00F8327E"/>
    <w:rsid w:val="00F83CD4"/>
    <w:rsid w:val="00F97A11"/>
    <w:rsid w:val="00FA6628"/>
    <w:rsid w:val="00FB082A"/>
    <w:rsid w:val="00FB0F38"/>
    <w:rsid w:val="00FB7E85"/>
    <w:rsid w:val="00FC4FB9"/>
    <w:rsid w:val="00FD05E3"/>
    <w:rsid w:val="00FD231E"/>
    <w:rsid w:val="00FE152F"/>
    <w:rsid w:val="00FE2B11"/>
    <w:rsid w:val="00FE50DE"/>
    <w:rsid w:val="00FE68CE"/>
    <w:rsid w:val="00FF3103"/>
    <w:rsid w:val="00FF7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96847DA"/>
  <w15:chartTrackingRefBased/>
  <w15:docId w15:val="{780F9B6D-2595-4F71-B450-029A8952F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790C"/>
    <w:rPr>
      <w:b/>
      <w:sz w:val="28"/>
      <w:lang w:eastAsia="ru-RU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</w:style>
  <w:style w:type="paragraph" w:styleId="2">
    <w:name w:val="heading 2"/>
    <w:basedOn w:val="a"/>
    <w:next w:val="a"/>
    <w:qFormat/>
    <w:pPr>
      <w:keepNext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 w:val="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aaieiaie2">
    <w:name w:val="caaieiaie 2"/>
    <w:basedOn w:val="a"/>
    <w:next w:val="a"/>
    <w:pPr>
      <w:keepNext/>
      <w:jc w:val="center"/>
    </w:pPr>
    <w:rPr>
      <w:sz w:val="32"/>
    </w:rPr>
  </w:style>
  <w:style w:type="paragraph" w:styleId="a3">
    <w:name w:val="Body Text"/>
    <w:basedOn w:val="a"/>
    <w:pPr>
      <w:jc w:val="both"/>
    </w:pPr>
    <w:rPr>
      <w:b w:val="0"/>
    </w:rPr>
  </w:style>
  <w:style w:type="paragraph" w:styleId="a4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5">
    <w:name w:val="header"/>
    <w:basedOn w:val="a"/>
    <w:link w:val="a6"/>
    <w:pPr>
      <w:tabs>
        <w:tab w:val="center" w:pos="4153"/>
        <w:tab w:val="right" w:pos="8306"/>
      </w:tabs>
    </w:pPr>
    <w:rPr>
      <w:lang w:val="x-none"/>
    </w:rPr>
  </w:style>
  <w:style w:type="paragraph" w:styleId="a7">
    <w:name w:val="footer"/>
    <w:basedOn w:val="a"/>
    <w:link w:val="a8"/>
    <w:pPr>
      <w:tabs>
        <w:tab w:val="center" w:pos="4153"/>
        <w:tab w:val="right" w:pos="8306"/>
      </w:tabs>
    </w:pPr>
    <w:rPr>
      <w:lang w:val="x-none"/>
    </w:rPr>
  </w:style>
  <w:style w:type="paragraph" w:styleId="20">
    <w:name w:val="Body Text 2"/>
    <w:basedOn w:val="a"/>
    <w:rPr>
      <w:b w:val="0"/>
    </w:rPr>
  </w:style>
  <w:style w:type="paragraph" w:styleId="30">
    <w:name w:val="Body Text 3"/>
    <w:basedOn w:val="a"/>
    <w:pPr>
      <w:jc w:val="both"/>
    </w:pPr>
    <w:rPr>
      <w:sz w:val="24"/>
    </w:rPr>
  </w:style>
  <w:style w:type="paragraph" w:styleId="a9">
    <w:name w:val="Balloon Text"/>
    <w:basedOn w:val="a"/>
    <w:semiHidden/>
    <w:rsid w:val="00623E14"/>
    <w:rPr>
      <w:rFonts w:ascii="Tahoma" w:hAnsi="Tahoma" w:cs="Tahoma"/>
      <w:sz w:val="16"/>
      <w:szCs w:val="16"/>
    </w:rPr>
  </w:style>
  <w:style w:type="paragraph" w:styleId="aa">
    <w:name w:val="Block Text"/>
    <w:basedOn w:val="a"/>
    <w:uiPriority w:val="99"/>
    <w:semiHidden/>
    <w:unhideWhenUsed/>
    <w:rsid w:val="00302B8A"/>
    <w:pPr>
      <w:spacing w:before="100" w:beforeAutospacing="1" w:after="100" w:afterAutospacing="1"/>
    </w:pPr>
    <w:rPr>
      <w:b w:val="0"/>
      <w:sz w:val="24"/>
      <w:szCs w:val="24"/>
      <w:lang w:eastAsia="uk-UA"/>
    </w:rPr>
  </w:style>
  <w:style w:type="character" w:customStyle="1" w:styleId="apple-converted-space">
    <w:name w:val="apple-converted-space"/>
    <w:rsid w:val="00302B8A"/>
  </w:style>
  <w:style w:type="character" w:customStyle="1" w:styleId="ab">
    <w:name w:val="Основний текст_"/>
    <w:link w:val="10"/>
    <w:rsid w:val="008C2AB0"/>
    <w:rPr>
      <w:rFonts w:ascii="Arial" w:hAnsi="Arial"/>
      <w:sz w:val="23"/>
      <w:szCs w:val="23"/>
      <w:shd w:val="clear" w:color="auto" w:fill="FFFFFF"/>
    </w:rPr>
  </w:style>
  <w:style w:type="paragraph" w:customStyle="1" w:styleId="10">
    <w:name w:val="Основний текст1"/>
    <w:basedOn w:val="a"/>
    <w:link w:val="ab"/>
    <w:rsid w:val="008C2AB0"/>
    <w:pPr>
      <w:widowControl w:val="0"/>
      <w:shd w:val="clear" w:color="auto" w:fill="FFFFFF"/>
      <w:spacing w:after="60" w:line="240" w:lineRule="atLeast"/>
      <w:jc w:val="center"/>
    </w:pPr>
    <w:rPr>
      <w:rFonts w:ascii="Arial" w:hAnsi="Arial"/>
      <w:b w:val="0"/>
      <w:sz w:val="23"/>
      <w:szCs w:val="23"/>
      <w:lang w:val="x-none" w:eastAsia="x-none"/>
    </w:rPr>
  </w:style>
  <w:style w:type="character" w:customStyle="1" w:styleId="21">
    <w:name w:val="Основний текст (2)_"/>
    <w:link w:val="22"/>
    <w:rsid w:val="008C2AB0"/>
    <w:rPr>
      <w:rFonts w:ascii="Arial" w:hAnsi="Arial"/>
      <w:sz w:val="18"/>
      <w:szCs w:val="18"/>
      <w:shd w:val="clear" w:color="auto" w:fill="FFFFFF"/>
    </w:rPr>
  </w:style>
  <w:style w:type="paragraph" w:customStyle="1" w:styleId="22">
    <w:name w:val="Основний текст (2)"/>
    <w:basedOn w:val="a"/>
    <w:link w:val="21"/>
    <w:rsid w:val="008C2AB0"/>
    <w:pPr>
      <w:widowControl w:val="0"/>
      <w:shd w:val="clear" w:color="auto" w:fill="FFFFFF"/>
      <w:spacing w:before="600" w:after="1560" w:line="240" w:lineRule="atLeast"/>
      <w:jc w:val="center"/>
    </w:pPr>
    <w:rPr>
      <w:rFonts w:ascii="Arial" w:hAnsi="Arial"/>
      <w:b w:val="0"/>
      <w:sz w:val="18"/>
      <w:szCs w:val="18"/>
      <w:lang w:val="x-none" w:eastAsia="x-none"/>
    </w:rPr>
  </w:style>
  <w:style w:type="paragraph" w:styleId="ac">
    <w:name w:val="No Spacing"/>
    <w:uiPriority w:val="1"/>
    <w:qFormat/>
    <w:rsid w:val="009878E8"/>
    <w:rPr>
      <w:b/>
      <w:sz w:val="28"/>
      <w:lang w:eastAsia="ru-RU"/>
    </w:rPr>
  </w:style>
  <w:style w:type="numbering" w:customStyle="1" w:styleId="11">
    <w:name w:val="Немає списку1"/>
    <w:next w:val="a2"/>
    <w:semiHidden/>
    <w:rsid w:val="00632FE4"/>
  </w:style>
  <w:style w:type="character" w:customStyle="1" w:styleId="a6">
    <w:name w:val="Верхній колонтитул Знак"/>
    <w:link w:val="a5"/>
    <w:rsid w:val="00632FE4"/>
    <w:rPr>
      <w:b/>
      <w:sz w:val="28"/>
      <w:lang w:eastAsia="ru-RU"/>
    </w:rPr>
  </w:style>
  <w:style w:type="character" w:styleId="ad">
    <w:name w:val="page number"/>
    <w:rsid w:val="00632FE4"/>
    <w:rPr>
      <w:rFonts w:cs="Times New Roman"/>
    </w:rPr>
  </w:style>
  <w:style w:type="character" w:customStyle="1" w:styleId="a8">
    <w:name w:val="Нижній колонтитул Знак"/>
    <w:link w:val="a7"/>
    <w:rsid w:val="00632FE4"/>
    <w:rPr>
      <w:b/>
      <w:sz w:val="28"/>
      <w:lang w:eastAsia="ru-RU"/>
    </w:rPr>
  </w:style>
  <w:style w:type="character" w:styleId="ae">
    <w:name w:val="Hyperlink"/>
    <w:uiPriority w:val="99"/>
    <w:semiHidden/>
    <w:unhideWhenUsed/>
    <w:rsid w:val="004F6E57"/>
    <w:rPr>
      <w:color w:val="0000FF"/>
      <w:u w:val="single"/>
    </w:rPr>
  </w:style>
  <w:style w:type="paragraph" w:customStyle="1" w:styleId="rvps2">
    <w:name w:val="rvps2"/>
    <w:basedOn w:val="a"/>
    <w:rsid w:val="004F6E57"/>
    <w:pPr>
      <w:spacing w:before="100" w:beforeAutospacing="1" w:after="100" w:afterAutospacing="1"/>
    </w:pPr>
    <w:rPr>
      <w:b w:val="0"/>
      <w:sz w:val="24"/>
      <w:szCs w:val="24"/>
      <w:lang w:eastAsia="uk-UA"/>
    </w:rPr>
  </w:style>
  <w:style w:type="paragraph" w:styleId="af">
    <w:name w:val="Normal (Web)"/>
    <w:basedOn w:val="a"/>
    <w:uiPriority w:val="99"/>
    <w:unhideWhenUsed/>
    <w:rsid w:val="00C66CD1"/>
    <w:pPr>
      <w:spacing w:before="100" w:beforeAutospacing="1" w:after="100" w:afterAutospacing="1"/>
    </w:pPr>
    <w:rPr>
      <w:b w:val="0"/>
      <w:sz w:val="24"/>
      <w:szCs w:val="24"/>
      <w:lang w:val="ru-RU"/>
    </w:rPr>
  </w:style>
  <w:style w:type="character" w:customStyle="1" w:styleId="st131">
    <w:name w:val="st131"/>
    <w:uiPriority w:val="99"/>
    <w:rsid w:val="00C66CD1"/>
    <w:rPr>
      <w:i/>
      <w:iCs/>
      <w:color w:val="0000FF"/>
    </w:rPr>
  </w:style>
  <w:style w:type="character" w:customStyle="1" w:styleId="st46">
    <w:name w:val="st46"/>
    <w:uiPriority w:val="99"/>
    <w:rsid w:val="00C66CD1"/>
    <w:rPr>
      <w:i/>
      <w:iCs/>
      <w:color w:val="000000"/>
    </w:rPr>
  </w:style>
  <w:style w:type="paragraph" w:customStyle="1" w:styleId="rvps7">
    <w:name w:val="rvps7"/>
    <w:basedOn w:val="a"/>
    <w:rsid w:val="00C66CD1"/>
    <w:pPr>
      <w:spacing w:before="100" w:beforeAutospacing="1" w:after="100" w:afterAutospacing="1"/>
    </w:pPr>
    <w:rPr>
      <w:b w:val="0"/>
      <w:sz w:val="24"/>
      <w:szCs w:val="24"/>
      <w:lang w:eastAsia="uk-UA"/>
    </w:rPr>
  </w:style>
  <w:style w:type="character" w:customStyle="1" w:styleId="rvts15">
    <w:name w:val="rvts15"/>
    <w:rsid w:val="00C66CD1"/>
  </w:style>
  <w:style w:type="paragraph" w:customStyle="1" w:styleId="rvps12">
    <w:name w:val="rvps12"/>
    <w:basedOn w:val="a"/>
    <w:rsid w:val="00C66CD1"/>
    <w:pPr>
      <w:spacing w:before="100" w:beforeAutospacing="1" w:after="100" w:afterAutospacing="1"/>
    </w:pPr>
    <w:rPr>
      <w:b w:val="0"/>
      <w:sz w:val="24"/>
      <w:szCs w:val="24"/>
      <w:lang w:eastAsia="uk-UA"/>
    </w:rPr>
  </w:style>
  <w:style w:type="character" w:customStyle="1" w:styleId="rvts82">
    <w:name w:val="rvts82"/>
    <w:rsid w:val="00C66CD1"/>
  </w:style>
  <w:style w:type="paragraph" w:customStyle="1" w:styleId="rvps14">
    <w:name w:val="rvps14"/>
    <w:basedOn w:val="a"/>
    <w:rsid w:val="00C66CD1"/>
    <w:pPr>
      <w:spacing w:before="100" w:beforeAutospacing="1" w:after="100" w:afterAutospacing="1"/>
    </w:pPr>
    <w:rPr>
      <w:b w:val="0"/>
      <w:sz w:val="24"/>
      <w:szCs w:val="24"/>
      <w:lang w:eastAsia="uk-UA"/>
    </w:rPr>
  </w:style>
  <w:style w:type="paragraph" w:customStyle="1" w:styleId="12">
    <w:name w:val="Абзац списка1"/>
    <w:basedOn w:val="a"/>
    <w:uiPriority w:val="34"/>
    <w:qFormat/>
    <w:rsid w:val="00E24575"/>
    <w:pPr>
      <w:ind w:left="720"/>
      <w:contextualSpacing/>
    </w:pPr>
    <w:rPr>
      <w:b w:val="0"/>
      <w:sz w:val="24"/>
      <w:szCs w:val="24"/>
      <w:lang w:val="ru-RU"/>
    </w:rPr>
  </w:style>
  <w:style w:type="character" w:customStyle="1" w:styleId="rvts48">
    <w:name w:val="rvts48"/>
    <w:rsid w:val="000C74BD"/>
  </w:style>
  <w:style w:type="character" w:styleId="af0">
    <w:name w:val="Strong"/>
    <w:uiPriority w:val="22"/>
    <w:qFormat/>
    <w:rsid w:val="00F70D88"/>
    <w:rPr>
      <w:b/>
      <w:bCs/>
    </w:rPr>
  </w:style>
  <w:style w:type="paragraph" w:styleId="af1">
    <w:name w:val="List Paragraph"/>
    <w:basedOn w:val="a"/>
    <w:uiPriority w:val="34"/>
    <w:qFormat/>
    <w:rsid w:val="005A2E78"/>
    <w:pPr>
      <w:ind w:left="720"/>
      <w:contextualSpacing/>
    </w:pPr>
    <w:rPr>
      <w:b w:val="0"/>
      <w:sz w:val="24"/>
      <w:szCs w:val="24"/>
    </w:rPr>
  </w:style>
  <w:style w:type="character" w:customStyle="1" w:styleId="rvts6">
    <w:name w:val="rvts6"/>
    <w:rsid w:val="005A2E78"/>
  </w:style>
  <w:style w:type="paragraph" w:customStyle="1" w:styleId="rvps9">
    <w:name w:val="rvps9"/>
    <w:basedOn w:val="a"/>
    <w:rsid w:val="005A2E78"/>
    <w:pPr>
      <w:spacing w:before="100" w:beforeAutospacing="1" w:after="100" w:afterAutospacing="1"/>
    </w:pPr>
    <w:rPr>
      <w:b w:val="0"/>
      <w:sz w:val="24"/>
      <w:szCs w:val="24"/>
      <w:lang w:eastAsia="uk-UA"/>
    </w:rPr>
  </w:style>
  <w:style w:type="table" w:styleId="af2">
    <w:name w:val="Table Grid"/>
    <w:basedOn w:val="a1"/>
    <w:uiPriority w:val="59"/>
    <w:rsid w:val="00286F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TOC Heading"/>
    <w:basedOn w:val="1"/>
    <w:next w:val="a"/>
    <w:uiPriority w:val="39"/>
    <w:unhideWhenUsed/>
    <w:qFormat/>
    <w:rsid w:val="00145BEA"/>
    <w:pPr>
      <w:keepLines/>
      <w:spacing w:before="240" w:line="259" w:lineRule="auto"/>
      <w:jc w:val="left"/>
      <w:outlineLvl w:val="9"/>
    </w:pPr>
    <w:rPr>
      <w:rFonts w:ascii="Calibri Light" w:hAnsi="Calibri Light"/>
      <w:b w:val="0"/>
      <w:color w:val="2E74B5"/>
      <w:sz w:val="32"/>
      <w:szCs w:val="32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06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0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79765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31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0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9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0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4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4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55587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24078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11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5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0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3300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91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5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31780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40448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2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EA25D6-CACC-4567-96D6-55FA7E85E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841</Words>
  <Characters>480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Нововолинський виконком</Company>
  <LinksUpToDate>false</LinksUpToDate>
  <CharactersWithSpaces>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Mashburo</dc:creator>
  <cp:keywords/>
  <cp:lastModifiedBy>User15</cp:lastModifiedBy>
  <cp:revision>9</cp:revision>
  <cp:lastPrinted>2024-10-28T12:56:00Z</cp:lastPrinted>
  <dcterms:created xsi:type="dcterms:W3CDTF">2024-10-28T13:01:00Z</dcterms:created>
  <dcterms:modified xsi:type="dcterms:W3CDTF">2024-11-06T15:01:00Z</dcterms:modified>
</cp:coreProperties>
</file>