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AC25B" w14:textId="4C89F781" w:rsidR="008843B5" w:rsidRDefault="008843B5" w:rsidP="008843B5">
      <w:pPr>
        <w:suppressAutoHyphens/>
        <w:spacing w:after="0" w:line="240" w:lineRule="auto"/>
        <w:jc w:val="center"/>
        <w:rPr>
          <w:rFonts w:ascii="Times New Roman" w:eastAsia="Times New Roman" w:hAnsi="Times New Roman" w:cs="Times New Roman"/>
          <w:b/>
          <w:snapToGrid w:val="0"/>
          <w:spacing w:val="8"/>
          <w:sz w:val="28"/>
          <w:szCs w:val="20"/>
          <w:lang w:eastAsia="ar-SA"/>
        </w:rPr>
      </w:pPr>
      <w:r>
        <w:rPr>
          <w:noProof/>
        </w:rPr>
        <mc:AlternateContent>
          <mc:Choice Requires="wps">
            <w:drawing>
              <wp:anchor distT="45720" distB="45720" distL="114300" distR="114300" simplePos="0" relativeHeight="251659264" behindDoc="0" locked="0" layoutInCell="1" allowOverlap="1" wp14:anchorId="2C3C10BD" wp14:editId="231A8C6D">
                <wp:simplePos x="0" y="0"/>
                <wp:positionH relativeFrom="column">
                  <wp:posOffset>5158105</wp:posOffset>
                </wp:positionH>
                <wp:positionV relativeFrom="paragraph">
                  <wp:posOffset>-74930</wp:posOffset>
                </wp:positionV>
                <wp:extent cx="1152525" cy="387350"/>
                <wp:effectExtent l="0" t="0"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2586" w14:textId="77777777" w:rsidR="008843B5" w:rsidRDefault="008843B5" w:rsidP="008843B5">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C10BD" id="_x0000_t202" coordsize="21600,21600" o:spt="202" path="m,l,21600r21600,l21600,xe">
                <v:stroke joinstyle="miter"/>
                <v:path gradientshapeok="t" o:connecttype="rect"/>
              </v:shapetype>
              <v:shape id="Надпись 2" o:spid="_x0000_s1026" type="#_x0000_t202" style="position:absolute;left:0;text-align:left;margin-left:406.15pt;margin-top:-5.9pt;width:90.7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" stroked="f">
                <v:textbox style="mso-fit-shape-to-text:t">
                  <w:txbxContent>
                    <w:p w14:paraId="16622586" w14:textId="77777777" w:rsidR="008843B5" w:rsidRDefault="008843B5" w:rsidP="008843B5">
                      <w:pPr>
                        <w:rPr>
                          <w:szCs w:val="28"/>
                        </w:rPr>
                      </w:pPr>
                    </w:p>
                  </w:txbxContent>
                </v:textbox>
              </v:shape>
            </w:pict>
          </mc:Fallback>
        </mc:AlternateContent>
      </w:r>
      <w:r>
        <w:rPr>
          <w:rFonts w:ascii="Times New Roman" w:eastAsia="Times New Roman" w:hAnsi="Times New Roman" w:cs="Times New Roman"/>
          <w:b/>
          <w:noProof/>
          <w:spacing w:val="8"/>
          <w:sz w:val="28"/>
          <w:szCs w:val="20"/>
          <w:lang w:eastAsia="uk-UA"/>
        </w:rPr>
        <w:drawing>
          <wp:inline distT="0" distB="0" distL="0" distR="0" wp14:anchorId="175AEDD1" wp14:editId="28BCFA86">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0A0F0EE1" w14:textId="77777777" w:rsidR="008843B5" w:rsidRDefault="008843B5" w:rsidP="008843B5">
      <w:pPr>
        <w:suppressAutoHyphens/>
        <w:spacing w:after="0" w:line="240" w:lineRule="auto"/>
        <w:jc w:val="center"/>
        <w:rPr>
          <w:rFonts w:ascii="Times New Roman" w:eastAsia="Times New Roman" w:hAnsi="Times New Roman" w:cs="Times New Roman"/>
          <w:b/>
          <w:snapToGrid w:val="0"/>
          <w:spacing w:val="8"/>
          <w:sz w:val="16"/>
          <w:szCs w:val="16"/>
          <w:lang w:eastAsia="ar-SA"/>
        </w:rPr>
      </w:pPr>
    </w:p>
    <w:p w14:paraId="7EBA7DEA" w14:textId="77777777" w:rsidR="008843B5" w:rsidRDefault="008843B5" w:rsidP="008843B5">
      <w:pPr>
        <w:keepNext/>
        <w:suppressAutoHyphens/>
        <w:spacing w:after="0" w:line="360" w:lineRule="auto"/>
        <w:jc w:val="center"/>
        <w:outlineLvl w:val="1"/>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НововолинськА  міськА  радА  ВоЛИНСЬКОЇ  ОБЛАСТІ</w:t>
      </w:r>
    </w:p>
    <w:p w14:paraId="537D7258" w14:textId="20137DA5" w:rsidR="008843B5" w:rsidRPr="009F3925" w:rsidRDefault="009F3925" w:rsidP="005D4C35">
      <w:pPr>
        <w:suppressAutoHyphens/>
        <w:spacing w:after="0" w:line="360" w:lineRule="auto"/>
        <w:jc w:val="center"/>
        <w:rPr>
          <w:rFonts w:ascii="Times New Roman" w:eastAsia="Times New Roman" w:hAnsi="Times New Roman" w:cs="Times New Roman"/>
          <w:sz w:val="24"/>
          <w:szCs w:val="24"/>
          <w:lang w:eastAsia="ar-SA"/>
        </w:rPr>
      </w:pPr>
      <w:r w:rsidRPr="009F3925">
        <w:rPr>
          <w:rFonts w:ascii="Times New Roman" w:hAnsi="Times New Roman" w:cs="Times New Roman"/>
          <w:sz w:val="24"/>
          <w:szCs w:val="24"/>
        </w:rPr>
        <w:t>ВОСЬМОГО СКЛИКАННЯ</w:t>
      </w:r>
    </w:p>
    <w:p w14:paraId="0E986905" w14:textId="77777777" w:rsidR="008843B5" w:rsidRDefault="008843B5" w:rsidP="008843B5">
      <w:pPr>
        <w:suppressAutoHyphens/>
        <w:spacing w:after="0" w:line="276" w:lineRule="auto"/>
        <w:jc w:val="center"/>
        <w:rPr>
          <w:rFonts w:ascii="Times New Roman" w:eastAsia="Times New Roman" w:hAnsi="Times New Roman" w:cs="Times New Roman"/>
          <w:b/>
          <w:lang w:eastAsia="ar-SA"/>
        </w:rPr>
      </w:pPr>
    </w:p>
    <w:p w14:paraId="0801B07F" w14:textId="5DBEA6CE" w:rsidR="008843B5" w:rsidRDefault="008843B5" w:rsidP="008843B5">
      <w:pPr>
        <w:suppressAutoHyphens/>
        <w:spacing w:after="0" w:line="360" w:lineRule="auto"/>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Р І Ш Е Н Н Я                          </w:t>
      </w:r>
    </w:p>
    <w:p w14:paraId="43DCBD25" w14:textId="77777777" w:rsidR="008843B5" w:rsidRDefault="008843B5" w:rsidP="008843B5">
      <w:pPr>
        <w:suppressAutoHyphens/>
        <w:autoSpaceDE w:val="0"/>
        <w:spacing w:after="0" w:line="360" w:lineRule="auto"/>
        <w:ind w:right="567"/>
        <w:rPr>
          <w:rFonts w:ascii="Times New Roman" w:eastAsia="Times New Roman" w:hAnsi="Times New Roman" w:cs="Times New Roman"/>
          <w:sz w:val="28"/>
          <w:szCs w:val="28"/>
          <w:lang w:eastAsia="ar-SA"/>
        </w:rPr>
      </w:pPr>
    </w:p>
    <w:p w14:paraId="06511973" w14:textId="761222C5" w:rsidR="008843B5" w:rsidRDefault="009F3925" w:rsidP="008843B5">
      <w:pPr>
        <w:suppressAutoHyphens/>
        <w:autoSpaceDE w:val="0"/>
        <w:spacing w:after="0" w:line="360" w:lineRule="auto"/>
        <w:ind w:righ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ru-RU" w:eastAsia="ar-SA"/>
        </w:rPr>
        <w:t xml:space="preserve">06 </w:t>
      </w:r>
      <w:r w:rsidR="004D13B7">
        <w:rPr>
          <w:rFonts w:ascii="Times New Roman" w:eastAsia="Times New Roman" w:hAnsi="Times New Roman" w:cs="Times New Roman"/>
          <w:sz w:val="28"/>
          <w:szCs w:val="28"/>
          <w:lang w:val="ru-RU" w:eastAsia="ar-SA"/>
        </w:rPr>
        <w:t xml:space="preserve">грудня </w:t>
      </w:r>
      <w:r w:rsidR="008843B5">
        <w:rPr>
          <w:rFonts w:ascii="Times New Roman" w:eastAsia="Times New Roman" w:hAnsi="Times New Roman" w:cs="Times New Roman"/>
          <w:sz w:val="28"/>
          <w:szCs w:val="28"/>
          <w:lang w:eastAsia="ar-SA"/>
        </w:rPr>
        <w:t xml:space="preserve">2024 року       </w:t>
      </w:r>
      <w:r>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м. Нововолинськ                            № </w:t>
      </w:r>
      <w:r>
        <w:rPr>
          <w:rFonts w:ascii="Times New Roman" w:eastAsia="Times New Roman" w:hAnsi="Times New Roman" w:cs="Times New Roman"/>
          <w:sz w:val="28"/>
          <w:szCs w:val="28"/>
          <w:lang w:eastAsia="ar-SA"/>
        </w:rPr>
        <w:t>40/</w:t>
      </w:r>
      <w:r w:rsidR="007C1836">
        <w:rPr>
          <w:rFonts w:ascii="Times New Roman" w:eastAsia="Times New Roman" w:hAnsi="Times New Roman" w:cs="Times New Roman"/>
          <w:sz w:val="28"/>
          <w:szCs w:val="28"/>
          <w:lang w:eastAsia="ar-SA"/>
        </w:rPr>
        <w:t>9</w:t>
      </w:r>
      <w:r w:rsidR="008843B5">
        <w:rPr>
          <w:rFonts w:ascii="Times New Roman" w:eastAsia="Times New Roman" w:hAnsi="Times New Roman" w:cs="Times New Roman"/>
          <w:sz w:val="28"/>
          <w:szCs w:val="28"/>
          <w:lang w:eastAsia="ar-SA"/>
        </w:rPr>
        <w:t xml:space="preserve">    </w:t>
      </w:r>
    </w:p>
    <w:p w14:paraId="7049FE8E" w14:textId="77777777" w:rsidR="008843B5" w:rsidRDefault="008843B5" w:rsidP="008843B5">
      <w:pPr>
        <w:suppressAutoHyphens/>
        <w:autoSpaceDE w:val="0"/>
        <w:spacing w:after="0" w:line="240" w:lineRule="auto"/>
        <w:ind w:right="567"/>
        <w:rPr>
          <w:rFonts w:ascii="Times New Roman" w:eastAsia="Times New Roman" w:hAnsi="Times New Roman" w:cs="Times New Roman"/>
          <w:sz w:val="28"/>
          <w:szCs w:val="28"/>
          <w:lang w:eastAsia="ar-SA"/>
        </w:rPr>
      </w:pPr>
    </w:p>
    <w:p w14:paraId="61B78D1D"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 припинення діяльності</w:t>
      </w:r>
    </w:p>
    <w:p w14:paraId="59AD715E"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Низкиничівської гімназії </w:t>
      </w:r>
    </w:p>
    <w:p w14:paraId="6DE30933"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імені Андрія Комаристого</w:t>
      </w:r>
    </w:p>
    <w:p w14:paraId="39E4D281"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Нововолинської міської ради </w:t>
      </w:r>
    </w:p>
    <w:p w14:paraId="1A6C64C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Волинської області (код ЄДРПОУ 23016624) шляхом ліквідації юридичної особи </w:t>
      </w:r>
    </w:p>
    <w:p w14:paraId="4B62C57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273E2F4A"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17A8E12F" w14:textId="64E19BCD"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з метою ефективного використання бюджетних коштів на їх утримання та у зв’язку з безперспективністю функціонування Низкиничівської гімназії імені Андрія Комаристого Нововолинської міської ради Волинської області внаслідок скорочення контингенту здобувачів освіти та упорядкування мережі загальноосвітніх навчальних закладів Нововолинської міської ради, </w:t>
      </w:r>
      <w:r w:rsidR="00A31154">
        <w:rPr>
          <w:rFonts w:ascii="Times New Roman" w:eastAsia="Times New Roman" w:hAnsi="Times New Roman" w:cs="Times New Roman"/>
          <w:sz w:val="28"/>
          <w:szCs w:val="28"/>
          <w:lang w:eastAsia="ar-SA"/>
        </w:rPr>
        <w:t xml:space="preserve"> </w:t>
      </w:r>
      <w:r w:rsidR="009E7BDD">
        <w:rPr>
          <w:rFonts w:ascii="Times New Roman" w:eastAsia="Times New Roman" w:hAnsi="Times New Roman" w:cs="Times New Roman"/>
          <w:sz w:val="28"/>
          <w:szCs w:val="28"/>
          <w:lang w:eastAsia="ar-SA"/>
        </w:rPr>
        <w:t xml:space="preserve">за підсумками </w:t>
      </w:r>
      <w:r w:rsidR="00A31154">
        <w:rPr>
          <w:rFonts w:ascii="Times New Roman" w:eastAsia="Times New Roman" w:hAnsi="Times New Roman" w:cs="Times New Roman"/>
          <w:sz w:val="28"/>
          <w:szCs w:val="28"/>
          <w:lang w:eastAsia="ar-SA"/>
        </w:rPr>
        <w:t>проведення громадських обговорень (слухань)</w:t>
      </w:r>
      <w:r w:rsidR="009E7BDD">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міська рада</w:t>
      </w:r>
    </w:p>
    <w:p w14:paraId="44D37D80"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00825E89"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ВИРІШИЛА:</w:t>
      </w:r>
    </w:p>
    <w:p w14:paraId="247168BD"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2DCBF2A1" w14:textId="5C6D154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Припинити діяльність Низкиничівської гімназії імені Андрія Комаристого Нововолинської міської ради Волинської області (код ЄДРПОУ 23016624) шляхом ліквідації юридичної особи.</w:t>
      </w:r>
    </w:p>
    <w:p w14:paraId="0427D2E9" w14:textId="2C9F81D0"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Місцезнаходження: Волинська область, Володимирський район, село Низкиничі, вул. Адама Кис</w:t>
      </w:r>
      <w:r w:rsidR="00DA3449">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ля, 14 .</w:t>
      </w:r>
    </w:p>
    <w:p w14:paraId="06D2EA42" w14:textId="389456E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Створити ліквідаційну комісію з припинення діяльності Низкиничівської гімназії імені Андрія Комаристого Нововолинської міської ради Волинської області (код ЄДРПОУ 23016624) шляхом ліквідації юридичної особи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(додаток 1).</w:t>
      </w:r>
    </w:p>
    <w:p w14:paraId="6471AB3F" w14:textId="7DDF7BA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Визначити, що місце знаходження ліквідаційної комісії з припинення діяльності шляхом ліквідації юридичної особи знаходиться за адресою: 45400, Волинська обл., Володимирський район, м. Нововолинськ, проспект Дружби, 27.</w:t>
      </w:r>
    </w:p>
    <w:p w14:paraId="67E76494"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31F87D7F"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1E98846D" w14:textId="77777777" w:rsidR="009E7BDD" w:rsidRDefault="009E7BDD"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77C37A18" w14:textId="5B8F2C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Установити, що з моменту набрання чинності</w:t>
      </w:r>
      <w:r w:rsidR="00DA344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інтересах юридичної особи, яка припиняється у відносинах з третіми особами, має право вчиняти юридичні дії від імені юридичної особи, в тому числі право першого підпису та виступати в суді від імені юридичної особи, яка припиняється.</w:t>
      </w:r>
    </w:p>
    <w:p w14:paraId="212FE9F3" w14:textId="03728BE2"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Ліквідаційній комісії з припинення діяльності Низкиничівської гімназії імені Андрія Комаристого Нововолинської міської ради Волинської області (код ЄДРПОУ 23016624)  шляхом ліквідації юридичної особи:</w:t>
      </w:r>
    </w:p>
    <w:p w14:paraId="462ED33D" w14:textId="0E318B9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в</w:t>
      </w:r>
      <w:r>
        <w:rPr>
          <w:rFonts w:ascii="Times New Roman" w:eastAsia="Times New Roman" w:hAnsi="Times New Roman" w:cs="Times New Roman"/>
          <w:sz w:val="28"/>
          <w:szCs w:val="28"/>
          <w:lang w:eastAsia="ar-SA"/>
        </w:rPr>
        <w:t xml:space="preserve"> установленому законом порядку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 – підприємців</w:t>
      </w:r>
      <w:r w:rsidR="00A31154">
        <w:rPr>
          <w:rFonts w:ascii="Times New Roman" w:eastAsia="Times New Roman" w:hAnsi="Times New Roman" w:cs="Times New Roman"/>
          <w:sz w:val="28"/>
          <w:szCs w:val="28"/>
          <w:lang w:eastAsia="ar-SA"/>
        </w:rPr>
        <w:t xml:space="preserve"> та громадського формування </w:t>
      </w:r>
      <w:r>
        <w:rPr>
          <w:rFonts w:ascii="Times New Roman" w:eastAsia="Times New Roman" w:hAnsi="Times New Roman" w:cs="Times New Roman"/>
          <w:sz w:val="28"/>
          <w:szCs w:val="28"/>
          <w:lang w:eastAsia="ar-SA"/>
        </w:rPr>
        <w:t xml:space="preserve"> відповідних записів</w:t>
      </w:r>
      <w:r w:rsidR="00A31154">
        <w:rPr>
          <w:rFonts w:ascii="Times New Roman" w:eastAsia="Times New Roman" w:hAnsi="Times New Roman" w:cs="Times New Roman"/>
          <w:sz w:val="28"/>
          <w:szCs w:val="28"/>
          <w:lang w:eastAsia="ar-SA"/>
        </w:rPr>
        <w:t>;</w:t>
      </w:r>
    </w:p>
    <w:p w14:paraId="0D6A9B56" w14:textId="315C97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A31154">
        <w:rPr>
          <w:rFonts w:ascii="Times New Roman" w:eastAsia="Times New Roman" w:hAnsi="Times New Roman" w:cs="Times New Roman"/>
          <w:sz w:val="28"/>
          <w:szCs w:val="28"/>
          <w:lang w:eastAsia="ar-SA"/>
        </w:rPr>
        <w:t>) з</w:t>
      </w:r>
      <w:r>
        <w:rPr>
          <w:rFonts w:ascii="Times New Roman" w:eastAsia="Times New Roman" w:hAnsi="Times New Roman" w:cs="Times New Roman"/>
          <w:sz w:val="28"/>
          <w:szCs w:val="28"/>
          <w:lang w:eastAsia="ar-SA"/>
        </w:rPr>
        <w:t>абезпечити здійснення усіх організаційно – правових заходів, пов’язаних з ліквідацією юридичної особи, відповідно до вимог законодавства</w:t>
      </w:r>
      <w:r w:rsidR="00A31154">
        <w:rPr>
          <w:rFonts w:ascii="Times New Roman" w:eastAsia="Times New Roman" w:hAnsi="Times New Roman" w:cs="Times New Roman"/>
          <w:sz w:val="28"/>
          <w:szCs w:val="28"/>
          <w:lang w:eastAsia="ar-SA"/>
        </w:rPr>
        <w:t>;</w:t>
      </w:r>
    </w:p>
    <w:p w14:paraId="4DD5F35B" w14:textId="2E89A45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A31154">
        <w:rPr>
          <w:rFonts w:ascii="Times New Roman" w:eastAsia="Times New Roman" w:hAnsi="Times New Roman" w:cs="Times New Roman"/>
          <w:sz w:val="28"/>
          <w:szCs w:val="28"/>
          <w:lang w:eastAsia="ar-SA"/>
        </w:rPr>
        <w:t>) п</w:t>
      </w:r>
      <w:r>
        <w:rPr>
          <w:rFonts w:ascii="Times New Roman" w:eastAsia="Times New Roman" w:hAnsi="Times New Roman" w:cs="Times New Roman"/>
          <w:sz w:val="28"/>
          <w:szCs w:val="28"/>
          <w:lang w:eastAsia="ar-SA"/>
        </w:rPr>
        <w:t>ровести інвентаризацію майна Низкиничівської гімназії імені Андрія Комаристого Нововолинської міської ради Волинської області;</w:t>
      </w:r>
    </w:p>
    <w:p w14:paraId="23E5BDFB" w14:textId="6570EDDB"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п</w:t>
      </w:r>
      <w:r w:rsidR="008843B5">
        <w:rPr>
          <w:rFonts w:ascii="Times New Roman" w:eastAsia="Times New Roman" w:hAnsi="Times New Roman" w:cs="Times New Roman"/>
          <w:sz w:val="28"/>
          <w:szCs w:val="28"/>
          <w:lang w:eastAsia="ar-SA"/>
        </w:rPr>
        <w:t>опередити працівників про ліквідацію закладу освіти з дотриманням вимог чинного законодавства</w:t>
      </w:r>
      <w:r>
        <w:rPr>
          <w:rFonts w:ascii="Times New Roman" w:eastAsia="Times New Roman" w:hAnsi="Times New Roman" w:cs="Times New Roman"/>
          <w:sz w:val="28"/>
          <w:szCs w:val="28"/>
          <w:lang w:eastAsia="ar-SA"/>
        </w:rPr>
        <w:t>;</w:t>
      </w:r>
    </w:p>
    <w:p w14:paraId="3FB60A72" w14:textId="525507B0"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р</w:t>
      </w:r>
      <w:r w:rsidR="008843B5">
        <w:rPr>
          <w:rFonts w:ascii="Times New Roman" w:eastAsia="Times New Roman" w:hAnsi="Times New Roman" w:cs="Times New Roman"/>
          <w:sz w:val="28"/>
          <w:szCs w:val="28"/>
          <w:lang w:eastAsia="ar-SA"/>
        </w:rPr>
        <w:t>озпочати ліквідацію та проведення ліквідаційних процедур відповідно до чинного законодавства з</w:t>
      </w:r>
      <w:r w:rsidR="004D13B7">
        <w:rPr>
          <w:rFonts w:ascii="Times New Roman" w:eastAsia="Times New Roman" w:hAnsi="Times New Roman" w:cs="Times New Roman"/>
          <w:sz w:val="28"/>
          <w:szCs w:val="28"/>
          <w:lang w:eastAsia="ar-SA"/>
        </w:rPr>
        <w:t xml:space="preserve"> грудня </w:t>
      </w:r>
      <w:r w:rsidR="008843B5">
        <w:rPr>
          <w:rFonts w:ascii="Times New Roman" w:eastAsia="Times New Roman" w:hAnsi="Times New Roman" w:cs="Times New Roman"/>
          <w:sz w:val="28"/>
          <w:szCs w:val="28"/>
          <w:lang w:eastAsia="ar-SA"/>
        </w:rPr>
        <w:t>2024 року.</w:t>
      </w:r>
    </w:p>
    <w:p w14:paraId="45BB7D19" w14:textId="2314C4E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Встановити строк для заяв </w:t>
      </w:r>
      <w:r w:rsidR="00A31154">
        <w:rPr>
          <w:rFonts w:ascii="Times New Roman" w:eastAsia="Times New Roman" w:hAnsi="Times New Roman" w:cs="Times New Roman"/>
          <w:sz w:val="28"/>
          <w:szCs w:val="28"/>
          <w:lang w:eastAsia="ar-SA"/>
        </w:rPr>
        <w:t>вимог</w:t>
      </w:r>
      <w:r>
        <w:rPr>
          <w:rFonts w:ascii="Times New Roman" w:eastAsia="Times New Roman" w:hAnsi="Times New Roman" w:cs="Times New Roman"/>
          <w:sz w:val="28"/>
          <w:szCs w:val="28"/>
          <w:lang w:eastAsia="ar-SA"/>
        </w:rPr>
        <w:t xml:space="preserve"> кредиторами протягом двох місяців з дня опублікування повідомлення про припинення діяльності Низкиничівської гімназії імені Андрія Комаристого Нововолинської міської ради Волинської області шляхом ліквідації юридичної особи.</w:t>
      </w:r>
    </w:p>
    <w:p w14:paraId="44BAFF13" w14:textId="6ED397B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Управлінню освіти Нововолинської міської ради (</w:t>
      </w:r>
      <w:r w:rsidR="004D13B7">
        <w:rPr>
          <w:rFonts w:ascii="Times New Roman" w:eastAsia="Times New Roman" w:hAnsi="Times New Roman" w:cs="Times New Roman"/>
          <w:sz w:val="28"/>
          <w:szCs w:val="28"/>
          <w:lang w:eastAsia="ar-SA"/>
        </w:rPr>
        <w:t>Олег Янюк</w:t>
      </w:r>
      <w:r>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провести організаційні заходи щодо </w:t>
      </w:r>
      <w:r>
        <w:rPr>
          <w:rFonts w:ascii="Times New Roman" w:eastAsia="Times New Roman" w:hAnsi="Times New Roman" w:cs="Times New Roman"/>
          <w:sz w:val="28"/>
          <w:szCs w:val="28"/>
          <w:lang w:eastAsia="ar-SA"/>
        </w:rPr>
        <w:t xml:space="preserve"> ліквідації Низкиничівської гімназії імені Андрія Комаристого Нововолинської міської ради Волинської області відповідно до норм чинного законодавства України.</w:t>
      </w:r>
    </w:p>
    <w:p w14:paraId="36CB3E32" w14:textId="283F0D14" w:rsidR="00A31154" w:rsidRPr="00A31154" w:rsidRDefault="00A31154" w:rsidP="009F3925">
      <w:pPr>
        <w:spacing w:after="0" w:line="20" w:lineRule="atLeast"/>
        <w:ind w:firstLine="567"/>
        <w:jc w:val="both"/>
        <w:rPr>
          <w:rFonts w:ascii="Times New Roman" w:eastAsia="Times New Roman" w:hAnsi="Times New Roman" w:cs="Times New Roman"/>
          <w:sz w:val="28"/>
          <w:szCs w:val="28"/>
          <w:lang w:eastAsia="ar-SA"/>
        </w:rPr>
      </w:pPr>
      <w:r w:rsidRPr="00A31154">
        <w:rPr>
          <w:rFonts w:ascii="Times New Roman" w:eastAsia="Times New Roman" w:hAnsi="Times New Roman" w:cs="Times New Roman"/>
          <w:sz w:val="28"/>
          <w:szCs w:val="28"/>
          <w:lang w:eastAsia="ar-SA"/>
        </w:rPr>
        <w:t>8. Контроль за виконанням рішення покласти на постійну комісію з питань освіти, науки, культури, молоді, спорту та інформаційної політики та заступни</w:t>
      </w:r>
      <w:r w:rsidR="009F3925">
        <w:rPr>
          <w:rFonts w:ascii="Times New Roman" w:eastAsia="Times New Roman" w:hAnsi="Times New Roman" w:cs="Times New Roman"/>
          <w:sz w:val="28"/>
          <w:szCs w:val="28"/>
          <w:lang w:eastAsia="ar-SA"/>
        </w:rPr>
        <w:t>ка</w:t>
      </w:r>
      <w:r w:rsidRPr="00A31154">
        <w:rPr>
          <w:rFonts w:ascii="Times New Roman" w:eastAsia="Times New Roman" w:hAnsi="Times New Roman" w:cs="Times New Roman"/>
          <w:sz w:val="28"/>
          <w:szCs w:val="28"/>
          <w:lang w:eastAsia="ar-SA"/>
        </w:rPr>
        <w:t xml:space="preserve"> міського голови з питань діяльності виконавчих органів Ніну Шумську.</w:t>
      </w:r>
    </w:p>
    <w:p w14:paraId="09B49354" w14:textId="22CD3DDE" w:rsidR="008843B5" w:rsidRDefault="008843B5" w:rsidP="005D4C35">
      <w:pPr>
        <w:suppressAutoHyphens/>
        <w:autoSpaceDE w:val="0"/>
        <w:spacing w:after="0" w:line="20" w:lineRule="atLeast"/>
        <w:ind w:firstLine="567"/>
        <w:jc w:val="both"/>
        <w:rPr>
          <w:rFonts w:ascii="Times New Roman" w:eastAsia="Times New Roman" w:hAnsi="Times New Roman" w:cs="Times New Roman"/>
          <w:sz w:val="28"/>
          <w:szCs w:val="28"/>
          <w:lang w:eastAsia="ar-SA"/>
        </w:rPr>
      </w:pPr>
    </w:p>
    <w:p w14:paraId="6F84BD80" w14:textId="77777777" w:rsidR="008843B5" w:rsidRDefault="008843B5" w:rsidP="005D4C35">
      <w:pPr>
        <w:suppressAutoHyphens/>
        <w:autoSpaceDE w:val="0"/>
        <w:spacing w:after="0" w:line="20" w:lineRule="atLeast"/>
        <w:jc w:val="both"/>
        <w:rPr>
          <w:rFonts w:ascii="Times New Roman" w:eastAsia="Times New Roman" w:hAnsi="Times New Roman" w:cs="Times New Roman"/>
          <w:sz w:val="28"/>
          <w:szCs w:val="28"/>
          <w:lang w:eastAsia="ar-SA"/>
        </w:rPr>
      </w:pPr>
    </w:p>
    <w:p w14:paraId="5266DC59" w14:textId="77777777" w:rsidR="008843B5" w:rsidRDefault="008843B5" w:rsidP="005D4C35">
      <w:pPr>
        <w:suppressAutoHyphens/>
        <w:autoSpaceDE w:val="0"/>
        <w:spacing w:after="0" w:line="20" w:lineRule="atLeast"/>
        <w:ind w:firstLine="700"/>
        <w:jc w:val="both"/>
        <w:rPr>
          <w:rFonts w:ascii="Times New Roman" w:eastAsia="Times New Roman" w:hAnsi="Times New Roman" w:cs="Times New Roman"/>
          <w:sz w:val="28"/>
          <w:szCs w:val="28"/>
          <w:lang w:eastAsia="ar-SA"/>
        </w:rPr>
      </w:pPr>
    </w:p>
    <w:p w14:paraId="4F201E1E" w14:textId="4E1F6477" w:rsidR="008843B5" w:rsidRDefault="008843B5" w:rsidP="005D4C35">
      <w:pPr>
        <w:suppressAutoHyphens/>
        <w:autoSpaceDE w:val="0"/>
        <w:spacing w:after="0" w:line="20"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Міський голова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Борис КАРПУС </w:t>
      </w:r>
    </w:p>
    <w:p w14:paraId="7BF5BFFC"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48FE0003"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1E30524C" w14:textId="1DD329F9" w:rsidR="008843B5" w:rsidRDefault="004D13B7" w:rsidP="005D4C35">
      <w:pPr>
        <w:suppressAutoHyphens/>
        <w:autoSpaceDE w:val="0"/>
        <w:spacing w:after="0" w:line="2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Олег Янюк</w:t>
      </w:r>
      <w:r w:rsidR="008843B5">
        <w:rPr>
          <w:rFonts w:ascii="Times New Roman" w:eastAsia="Times New Roman" w:hAnsi="Times New Roman" w:cs="Times New Roman"/>
          <w:sz w:val="24"/>
          <w:szCs w:val="24"/>
          <w:lang w:eastAsia="ar-SA"/>
        </w:rPr>
        <w:t xml:space="preserve"> 31794</w:t>
      </w:r>
    </w:p>
    <w:p w14:paraId="3ED1E894" w14:textId="77777777" w:rsidR="008843B5" w:rsidRDefault="008843B5" w:rsidP="008843B5">
      <w:pPr>
        <w:suppressAutoHyphens/>
        <w:autoSpaceDE w:val="0"/>
        <w:spacing w:after="0" w:line="720" w:lineRule="auto"/>
        <w:rPr>
          <w:rFonts w:ascii="Times New Roman" w:eastAsia="Times New Roman" w:hAnsi="Times New Roman" w:cs="Times New Roman"/>
          <w:sz w:val="24"/>
          <w:szCs w:val="24"/>
          <w:lang w:eastAsia="ar-SA"/>
        </w:rPr>
      </w:pPr>
    </w:p>
    <w:p w14:paraId="21AA8BDC" w14:textId="77777777" w:rsidR="002B2636" w:rsidRDefault="00DA3449"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52A62E2B" w14:textId="77777777" w:rsidR="002B2636" w:rsidRDefault="002B2636" w:rsidP="00DA3449">
      <w:pPr>
        <w:spacing w:after="0"/>
        <w:rPr>
          <w:rFonts w:ascii="Times New Roman" w:hAnsi="Times New Roman" w:cs="Times New Roman"/>
          <w:sz w:val="28"/>
          <w:szCs w:val="28"/>
        </w:rPr>
      </w:pPr>
    </w:p>
    <w:p w14:paraId="36848897" w14:textId="77777777" w:rsidR="002B2636" w:rsidRDefault="002B2636" w:rsidP="00DA3449">
      <w:pPr>
        <w:spacing w:after="0"/>
        <w:rPr>
          <w:rFonts w:ascii="Times New Roman" w:hAnsi="Times New Roman" w:cs="Times New Roman"/>
          <w:sz w:val="28"/>
          <w:szCs w:val="28"/>
        </w:rPr>
      </w:pPr>
    </w:p>
    <w:p w14:paraId="28284E18" w14:textId="77777777" w:rsidR="002B2636" w:rsidRDefault="002B2636" w:rsidP="00DA3449">
      <w:pPr>
        <w:spacing w:after="0"/>
        <w:rPr>
          <w:rFonts w:ascii="Times New Roman" w:hAnsi="Times New Roman" w:cs="Times New Roman"/>
          <w:sz w:val="28"/>
          <w:szCs w:val="28"/>
        </w:rPr>
      </w:pPr>
    </w:p>
    <w:p w14:paraId="0FEBE717" w14:textId="7B5F9A75" w:rsidR="00DA3449" w:rsidRDefault="002B2636"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r w:rsidR="004D13B7">
        <w:rPr>
          <w:rFonts w:ascii="Times New Roman" w:hAnsi="Times New Roman" w:cs="Times New Roman"/>
          <w:sz w:val="28"/>
          <w:szCs w:val="28"/>
        </w:rPr>
        <w:t xml:space="preserve"> </w:t>
      </w:r>
      <w:r w:rsidR="00DA3449">
        <w:rPr>
          <w:rFonts w:ascii="Times New Roman" w:hAnsi="Times New Roman" w:cs="Times New Roman"/>
          <w:sz w:val="28"/>
          <w:szCs w:val="28"/>
        </w:rPr>
        <w:t xml:space="preserve"> Додаток </w:t>
      </w:r>
      <w:r w:rsidR="004D13B7">
        <w:rPr>
          <w:rFonts w:ascii="Times New Roman" w:hAnsi="Times New Roman" w:cs="Times New Roman"/>
          <w:sz w:val="28"/>
          <w:szCs w:val="28"/>
        </w:rPr>
        <w:t xml:space="preserve"> 1</w:t>
      </w:r>
    </w:p>
    <w:p w14:paraId="680D1314" w14:textId="65ECE77F" w:rsidR="00DA3449" w:rsidRDefault="00DA3449" w:rsidP="00DA3449">
      <w:pPr>
        <w:spacing w:after="0"/>
        <w:jc w:val="center"/>
        <w:rPr>
          <w:rFonts w:ascii="Times New Roman" w:hAnsi="Times New Roman" w:cs="Times New Roman"/>
          <w:sz w:val="28"/>
          <w:szCs w:val="28"/>
        </w:rPr>
      </w:pPr>
      <w:r>
        <w:rPr>
          <w:rFonts w:ascii="Times New Roman" w:hAnsi="Times New Roman" w:cs="Times New Roman"/>
          <w:sz w:val="28"/>
          <w:szCs w:val="28"/>
        </w:rPr>
        <w:t xml:space="preserve">                                                                            до проєкту рішення </w:t>
      </w:r>
    </w:p>
    <w:p w14:paraId="58A1C92B" w14:textId="6FFC9831" w:rsidR="00DA3449" w:rsidRDefault="004D13B7" w:rsidP="004D13B7">
      <w:pPr>
        <w:spacing w:after="0"/>
        <w:rPr>
          <w:rFonts w:ascii="Times New Roman" w:hAnsi="Times New Roman" w:cs="Times New Roman"/>
          <w:sz w:val="28"/>
          <w:szCs w:val="28"/>
        </w:rPr>
      </w:pPr>
      <w:r>
        <w:rPr>
          <w:rFonts w:ascii="Times New Roman" w:hAnsi="Times New Roman" w:cs="Times New Roman"/>
          <w:sz w:val="28"/>
          <w:szCs w:val="28"/>
        </w:rPr>
        <w:t xml:space="preserve">                                                                                          </w:t>
      </w:r>
      <w:r w:rsidR="00A07EE8">
        <w:rPr>
          <w:rFonts w:ascii="Times New Roman" w:hAnsi="Times New Roman" w:cs="Times New Roman"/>
          <w:sz w:val="28"/>
          <w:szCs w:val="28"/>
        </w:rPr>
        <w:t>06</w:t>
      </w:r>
      <w:r>
        <w:rPr>
          <w:rFonts w:ascii="Times New Roman" w:hAnsi="Times New Roman" w:cs="Times New Roman"/>
          <w:sz w:val="28"/>
          <w:szCs w:val="28"/>
        </w:rPr>
        <w:t xml:space="preserve"> грудня</w:t>
      </w:r>
      <w:r w:rsidR="00B23E93">
        <w:rPr>
          <w:rFonts w:ascii="Times New Roman" w:hAnsi="Times New Roman" w:cs="Times New Roman"/>
          <w:sz w:val="28"/>
          <w:szCs w:val="28"/>
        </w:rPr>
        <w:t xml:space="preserve"> </w:t>
      </w:r>
      <w:r w:rsidR="00DA3449">
        <w:rPr>
          <w:rFonts w:ascii="Times New Roman" w:hAnsi="Times New Roman" w:cs="Times New Roman"/>
          <w:sz w:val="28"/>
          <w:szCs w:val="28"/>
        </w:rPr>
        <w:t>2024 року №</w:t>
      </w:r>
      <w:r w:rsidR="00A07EE8">
        <w:rPr>
          <w:rFonts w:ascii="Times New Roman" w:hAnsi="Times New Roman" w:cs="Times New Roman"/>
          <w:sz w:val="28"/>
          <w:szCs w:val="28"/>
        </w:rPr>
        <w:t xml:space="preserve"> 40/9</w:t>
      </w:r>
    </w:p>
    <w:p w14:paraId="51AF6DD5" w14:textId="77777777" w:rsidR="00DA3449" w:rsidRDefault="00DA3449" w:rsidP="00DA3449">
      <w:pPr>
        <w:spacing w:after="0"/>
        <w:jc w:val="right"/>
        <w:rPr>
          <w:rFonts w:ascii="Times New Roman" w:hAnsi="Times New Roman" w:cs="Times New Roman"/>
          <w:sz w:val="28"/>
          <w:szCs w:val="28"/>
        </w:rPr>
      </w:pPr>
    </w:p>
    <w:p w14:paraId="12068ABE" w14:textId="77777777" w:rsidR="002B2636" w:rsidRDefault="002B2636" w:rsidP="00DA3449">
      <w:pPr>
        <w:spacing w:after="0"/>
        <w:jc w:val="center"/>
        <w:rPr>
          <w:rFonts w:ascii="Times New Roman" w:hAnsi="Times New Roman" w:cs="Times New Roman"/>
          <w:b/>
          <w:sz w:val="28"/>
          <w:szCs w:val="28"/>
        </w:rPr>
      </w:pPr>
    </w:p>
    <w:p w14:paraId="0A336D0D" w14:textId="77777777" w:rsidR="002B2636" w:rsidRDefault="002B2636" w:rsidP="00DA3449">
      <w:pPr>
        <w:spacing w:after="0"/>
        <w:jc w:val="center"/>
        <w:rPr>
          <w:rFonts w:ascii="Times New Roman" w:hAnsi="Times New Roman" w:cs="Times New Roman"/>
          <w:b/>
          <w:sz w:val="28"/>
          <w:szCs w:val="28"/>
        </w:rPr>
      </w:pPr>
    </w:p>
    <w:p w14:paraId="52155DD8" w14:textId="20056654" w:rsidR="00DA3449" w:rsidRDefault="00DA3449" w:rsidP="00DA3449">
      <w:pPr>
        <w:spacing w:after="0"/>
        <w:jc w:val="center"/>
        <w:rPr>
          <w:rFonts w:ascii="Times New Roman" w:hAnsi="Times New Roman" w:cs="Times New Roman"/>
          <w:b/>
          <w:sz w:val="28"/>
          <w:szCs w:val="28"/>
        </w:rPr>
      </w:pPr>
      <w:r>
        <w:rPr>
          <w:rFonts w:ascii="Times New Roman" w:hAnsi="Times New Roman" w:cs="Times New Roman"/>
          <w:b/>
          <w:sz w:val="28"/>
          <w:szCs w:val="28"/>
        </w:rPr>
        <w:t>Склад ліквідаційної комісії:</w:t>
      </w:r>
    </w:p>
    <w:p w14:paraId="18BDFCAA" w14:textId="77777777" w:rsidR="00DA3449" w:rsidRDefault="00DA3449" w:rsidP="00DA3449">
      <w:pPr>
        <w:spacing w:after="0"/>
        <w:jc w:val="center"/>
        <w:rPr>
          <w:rFonts w:ascii="Times New Roman" w:hAnsi="Times New Roman" w:cs="Times New Roman"/>
          <w:sz w:val="28"/>
          <w:szCs w:val="28"/>
        </w:rPr>
      </w:pPr>
    </w:p>
    <w:p w14:paraId="4B92CD64" w14:textId="71A5BC21"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Олег ЯНЮК</w:t>
      </w:r>
      <w:r w:rsidR="00DA3449">
        <w:rPr>
          <w:rFonts w:ascii="Times New Roman" w:hAnsi="Times New Roman" w:cs="Times New Roman"/>
          <w:sz w:val="28"/>
          <w:szCs w:val="28"/>
        </w:rPr>
        <w:t xml:space="preserve">                                     голова комісії, начальник управління освіти.</w:t>
      </w:r>
    </w:p>
    <w:p w14:paraId="59DE41AE" w14:textId="77777777" w:rsidR="00DA3449" w:rsidRDefault="00DA3449" w:rsidP="00DA3449">
      <w:pPr>
        <w:spacing w:after="0" w:line="240" w:lineRule="auto"/>
        <w:jc w:val="both"/>
        <w:rPr>
          <w:rFonts w:ascii="Times New Roman" w:hAnsi="Times New Roman" w:cs="Times New Roman"/>
          <w:sz w:val="28"/>
          <w:szCs w:val="28"/>
        </w:rPr>
      </w:pPr>
    </w:p>
    <w:p w14:paraId="3E8A8D92" w14:textId="1D125513"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Світлана ПУЗАНОВА</w:t>
      </w:r>
      <w:r w:rsidR="00DA3449">
        <w:rPr>
          <w:rFonts w:ascii="Times New Roman" w:hAnsi="Times New Roman" w:cs="Times New Roman"/>
          <w:sz w:val="28"/>
          <w:szCs w:val="28"/>
        </w:rPr>
        <w:t xml:space="preserve">                     член комісії, </w:t>
      </w:r>
      <w:r>
        <w:rPr>
          <w:rFonts w:ascii="Times New Roman" w:hAnsi="Times New Roman" w:cs="Times New Roman"/>
          <w:sz w:val="28"/>
          <w:szCs w:val="28"/>
        </w:rPr>
        <w:t>т.в.о. г</w:t>
      </w:r>
      <w:r w:rsidR="00DA3449">
        <w:rPr>
          <w:rFonts w:ascii="Times New Roman" w:hAnsi="Times New Roman" w:cs="Times New Roman"/>
          <w:sz w:val="28"/>
          <w:szCs w:val="28"/>
        </w:rPr>
        <w:t>оловн</w:t>
      </w:r>
      <w:r>
        <w:rPr>
          <w:rFonts w:ascii="Times New Roman" w:hAnsi="Times New Roman" w:cs="Times New Roman"/>
          <w:sz w:val="28"/>
          <w:szCs w:val="28"/>
        </w:rPr>
        <w:t>ого</w:t>
      </w:r>
      <w:r w:rsidR="00DA3449">
        <w:rPr>
          <w:rFonts w:ascii="Times New Roman" w:hAnsi="Times New Roman" w:cs="Times New Roman"/>
          <w:sz w:val="28"/>
          <w:szCs w:val="28"/>
        </w:rPr>
        <w:t xml:space="preserve"> бухгалтер</w:t>
      </w:r>
      <w:r>
        <w:rPr>
          <w:rFonts w:ascii="Times New Roman" w:hAnsi="Times New Roman" w:cs="Times New Roman"/>
          <w:sz w:val="28"/>
          <w:szCs w:val="28"/>
        </w:rPr>
        <w:t>а</w:t>
      </w:r>
      <w:r w:rsidR="00DA3449">
        <w:rPr>
          <w:rFonts w:ascii="Times New Roman" w:hAnsi="Times New Roman" w:cs="Times New Roman"/>
          <w:sz w:val="28"/>
          <w:szCs w:val="28"/>
        </w:rPr>
        <w:t xml:space="preserve"> </w:t>
      </w:r>
    </w:p>
    <w:p w14:paraId="64660050"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централізованої бухгалтерії </w:t>
      </w:r>
    </w:p>
    <w:p w14:paraId="3826FAF1"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4A75CF62" w14:textId="77777777" w:rsidR="00DA3449" w:rsidRDefault="00DA3449" w:rsidP="00DA3449">
      <w:pPr>
        <w:spacing w:after="0" w:line="240" w:lineRule="auto"/>
        <w:jc w:val="both"/>
        <w:rPr>
          <w:rFonts w:ascii="Times New Roman" w:hAnsi="Times New Roman" w:cs="Times New Roman"/>
          <w:sz w:val="28"/>
          <w:szCs w:val="28"/>
        </w:rPr>
      </w:pPr>
    </w:p>
    <w:p w14:paraId="24A1C8A8" w14:textId="5C4FD8DC"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Ірина ЛЯХОВСЬКА</w:t>
      </w:r>
      <w:r w:rsidR="00DA3449">
        <w:rPr>
          <w:rFonts w:ascii="Times New Roman" w:hAnsi="Times New Roman" w:cs="Times New Roman"/>
          <w:sz w:val="28"/>
          <w:szCs w:val="28"/>
        </w:rPr>
        <w:t xml:space="preserve">                        член комісії, головний спеціаліст </w:t>
      </w:r>
    </w:p>
    <w:p w14:paraId="6D9B97A4"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5155AC7" w14:textId="77777777" w:rsidR="00DA3449" w:rsidRDefault="00DA3449" w:rsidP="00DA3449">
      <w:pPr>
        <w:spacing w:after="0" w:line="240" w:lineRule="auto"/>
        <w:jc w:val="both"/>
        <w:rPr>
          <w:rFonts w:ascii="Times New Roman" w:hAnsi="Times New Roman" w:cs="Times New Roman"/>
          <w:sz w:val="28"/>
          <w:szCs w:val="28"/>
        </w:rPr>
      </w:pPr>
    </w:p>
    <w:p w14:paraId="1F4842DC"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Оксана КАЛІНЧУК</w:t>
      </w:r>
      <w:r>
        <w:rPr>
          <w:rFonts w:ascii="Times New Roman" w:hAnsi="Times New Roman" w:cs="Times New Roman"/>
          <w:sz w:val="28"/>
          <w:szCs w:val="28"/>
        </w:rPr>
        <w:t xml:space="preserve">                        член комісії, бухгалтер </w:t>
      </w:r>
    </w:p>
    <w:p w14:paraId="3239BF1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централізованої бухгалтерії </w:t>
      </w:r>
    </w:p>
    <w:p w14:paraId="6C64FF5E" w14:textId="21990C8B"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782E2DA" w14:textId="77777777" w:rsidR="009E7BDD" w:rsidRDefault="009E7BDD" w:rsidP="00DA3449">
      <w:pPr>
        <w:spacing w:after="0" w:line="240" w:lineRule="auto"/>
        <w:jc w:val="both"/>
        <w:rPr>
          <w:rFonts w:ascii="Times New Roman" w:hAnsi="Times New Roman" w:cs="Times New Roman"/>
          <w:sz w:val="28"/>
          <w:szCs w:val="28"/>
        </w:rPr>
      </w:pPr>
    </w:p>
    <w:p w14:paraId="607B874A" w14:textId="43457B12" w:rsidR="009E7BDD" w:rsidRPr="009E7BDD" w:rsidRDefault="009E7BDD" w:rsidP="00DA3449">
      <w:pPr>
        <w:spacing w:after="0" w:line="240" w:lineRule="auto"/>
        <w:jc w:val="both"/>
        <w:rPr>
          <w:rFonts w:ascii="Times New Roman" w:hAnsi="Times New Roman" w:cs="Times New Roman"/>
          <w:b/>
          <w:sz w:val="28"/>
          <w:szCs w:val="28"/>
        </w:rPr>
      </w:pPr>
      <w:r w:rsidRPr="009E7BDD">
        <w:rPr>
          <w:rFonts w:ascii="Times New Roman" w:hAnsi="Times New Roman" w:cs="Times New Roman"/>
          <w:b/>
          <w:sz w:val="28"/>
          <w:szCs w:val="28"/>
        </w:rPr>
        <w:t>Іван ГУЦМАН</w:t>
      </w:r>
      <w:r>
        <w:rPr>
          <w:rFonts w:ascii="Times New Roman" w:hAnsi="Times New Roman" w:cs="Times New Roman"/>
          <w:b/>
          <w:sz w:val="28"/>
          <w:szCs w:val="28"/>
        </w:rPr>
        <w:t xml:space="preserve">                                 </w:t>
      </w:r>
      <w:r w:rsidRPr="009E7BDD">
        <w:rPr>
          <w:rFonts w:ascii="Times New Roman" w:hAnsi="Times New Roman" w:cs="Times New Roman"/>
          <w:sz w:val="28"/>
          <w:szCs w:val="28"/>
        </w:rPr>
        <w:t>директор міжшкільного ресурсного центру</w:t>
      </w:r>
      <w:r>
        <w:rPr>
          <w:rFonts w:ascii="Times New Roman" w:hAnsi="Times New Roman" w:cs="Times New Roman"/>
          <w:b/>
          <w:sz w:val="28"/>
          <w:szCs w:val="28"/>
        </w:rPr>
        <w:t>.</w:t>
      </w:r>
    </w:p>
    <w:p w14:paraId="79A59874" w14:textId="77777777" w:rsidR="00DA3449" w:rsidRDefault="00DA3449" w:rsidP="00DA3449">
      <w:pPr>
        <w:spacing w:after="0" w:line="240" w:lineRule="auto"/>
        <w:jc w:val="both"/>
        <w:rPr>
          <w:rFonts w:ascii="Times New Roman" w:hAnsi="Times New Roman" w:cs="Times New Roman"/>
          <w:sz w:val="28"/>
          <w:szCs w:val="28"/>
        </w:rPr>
      </w:pPr>
    </w:p>
    <w:p w14:paraId="76E8EE13" w14:textId="77777777" w:rsidR="00DA3449" w:rsidRDefault="00DA3449" w:rsidP="00DA3449">
      <w:pPr>
        <w:spacing w:after="0" w:line="240" w:lineRule="auto"/>
        <w:jc w:val="both"/>
        <w:rPr>
          <w:rFonts w:ascii="Times New Roman" w:hAnsi="Times New Roman" w:cs="Times New Roman"/>
          <w:sz w:val="28"/>
          <w:szCs w:val="28"/>
        </w:rPr>
      </w:pPr>
    </w:p>
    <w:p w14:paraId="61023999" w14:textId="4C603C15"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Віола ЗІНЧУК     </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 xml:space="preserve">     член комісії, економіст</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централізованої</w:t>
      </w:r>
    </w:p>
    <w:p w14:paraId="2D68959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бухгалтерії управління освіти.</w:t>
      </w:r>
    </w:p>
    <w:p w14:paraId="203FE174" w14:textId="77777777" w:rsidR="00DA3449" w:rsidRDefault="00DA3449" w:rsidP="00DA3449">
      <w:pPr>
        <w:spacing w:after="0" w:line="240" w:lineRule="auto"/>
        <w:jc w:val="both"/>
        <w:rPr>
          <w:rFonts w:ascii="Times New Roman" w:hAnsi="Times New Roman" w:cs="Times New Roman"/>
          <w:b/>
          <w:sz w:val="28"/>
          <w:szCs w:val="28"/>
        </w:rPr>
      </w:pPr>
    </w:p>
    <w:p w14:paraId="4DB8F4EF" w14:textId="77777777" w:rsidR="00DA3449" w:rsidRDefault="00DA3449" w:rsidP="00DA3449">
      <w:pPr>
        <w:spacing w:after="0" w:line="240" w:lineRule="auto"/>
        <w:jc w:val="both"/>
        <w:rPr>
          <w:rFonts w:ascii="Times New Roman" w:hAnsi="Times New Roman" w:cs="Times New Roman"/>
          <w:b/>
          <w:sz w:val="28"/>
          <w:szCs w:val="28"/>
        </w:rPr>
      </w:pPr>
    </w:p>
    <w:p w14:paraId="4B994DD7" w14:textId="77777777" w:rsidR="00DA3449" w:rsidRDefault="00DA3449" w:rsidP="00DA3449">
      <w:pPr>
        <w:spacing w:after="0" w:line="240" w:lineRule="auto"/>
        <w:jc w:val="both"/>
        <w:rPr>
          <w:rFonts w:ascii="Times New Roman" w:hAnsi="Times New Roman" w:cs="Times New Roman"/>
          <w:b/>
          <w:sz w:val="28"/>
          <w:szCs w:val="28"/>
        </w:rPr>
      </w:pPr>
    </w:p>
    <w:p w14:paraId="534C02DA" w14:textId="77777777" w:rsidR="00DA3449" w:rsidRDefault="00DA3449" w:rsidP="00DA3449">
      <w:pPr>
        <w:spacing w:after="0" w:line="240" w:lineRule="auto"/>
        <w:jc w:val="both"/>
        <w:rPr>
          <w:rFonts w:ascii="Times New Roman" w:hAnsi="Times New Roman" w:cs="Times New Roman"/>
          <w:b/>
          <w:sz w:val="28"/>
          <w:szCs w:val="28"/>
        </w:rPr>
      </w:pPr>
    </w:p>
    <w:p w14:paraId="2616458E" w14:textId="77777777" w:rsidR="00DA3449" w:rsidRDefault="00DA3449" w:rsidP="00DA3449">
      <w:pPr>
        <w:spacing w:after="0" w:line="240" w:lineRule="auto"/>
        <w:jc w:val="both"/>
        <w:rPr>
          <w:rFonts w:ascii="Times New Roman" w:hAnsi="Times New Roman" w:cs="Times New Roman"/>
          <w:b/>
          <w:sz w:val="28"/>
          <w:szCs w:val="28"/>
        </w:rPr>
      </w:pPr>
    </w:p>
    <w:p w14:paraId="3F7722B1" w14:textId="77777777" w:rsidR="00DA3449" w:rsidRDefault="00DA3449" w:rsidP="00DA3449">
      <w:pPr>
        <w:spacing w:after="0" w:line="240" w:lineRule="auto"/>
        <w:jc w:val="both"/>
        <w:rPr>
          <w:rFonts w:ascii="Times New Roman" w:hAnsi="Times New Roman" w:cs="Times New Roman"/>
          <w:b/>
          <w:sz w:val="28"/>
          <w:szCs w:val="28"/>
        </w:rPr>
      </w:pPr>
    </w:p>
    <w:p w14:paraId="587AAC6D" w14:textId="77777777" w:rsidR="00DA3449" w:rsidRDefault="00DA3449" w:rsidP="00DA3449">
      <w:pPr>
        <w:spacing w:after="0" w:line="240" w:lineRule="auto"/>
        <w:jc w:val="both"/>
        <w:rPr>
          <w:rFonts w:ascii="Times New Roman" w:hAnsi="Times New Roman" w:cs="Times New Roman"/>
          <w:b/>
          <w:sz w:val="28"/>
          <w:szCs w:val="28"/>
        </w:rPr>
      </w:pPr>
    </w:p>
    <w:p w14:paraId="7535C06A" w14:textId="77777777" w:rsidR="00DA3449" w:rsidRDefault="00DA3449" w:rsidP="00DA3449">
      <w:pPr>
        <w:spacing w:after="0" w:line="240" w:lineRule="auto"/>
        <w:jc w:val="both"/>
        <w:rPr>
          <w:rFonts w:ascii="Times New Roman" w:hAnsi="Times New Roman" w:cs="Times New Roman"/>
          <w:b/>
          <w:sz w:val="28"/>
          <w:szCs w:val="28"/>
        </w:rPr>
      </w:pPr>
    </w:p>
    <w:p w14:paraId="2A239526" w14:textId="77777777" w:rsidR="00DA3449" w:rsidRDefault="00DA3449" w:rsidP="00DA3449">
      <w:pPr>
        <w:spacing w:after="0" w:line="240" w:lineRule="auto"/>
        <w:jc w:val="both"/>
        <w:rPr>
          <w:rFonts w:ascii="Times New Roman" w:hAnsi="Times New Roman" w:cs="Times New Roman"/>
          <w:b/>
          <w:sz w:val="28"/>
          <w:szCs w:val="28"/>
        </w:rPr>
      </w:pPr>
    </w:p>
    <w:p w14:paraId="321DA959" w14:textId="77777777" w:rsidR="00DA3449" w:rsidRDefault="00DA3449" w:rsidP="00DA3449">
      <w:pPr>
        <w:spacing w:after="0" w:line="240" w:lineRule="auto"/>
        <w:jc w:val="both"/>
        <w:rPr>
          <w:rFonts w:ascii="Times New Roman" w:hAnsi="Times New Roman" w:cs="Times New Roman"/>
          <w:b/>
          <w:sz w:val="28"/>
          <w:szCs w:val="28"/>
        </w:rPr>
      </w:pPr>
    </w:p>
    <w:p w14:paraId="36F68D4E" w14:textId="77777777" w:rsidR="00DA3449" w:rsidRDefault="00DA3449" w:rsidP="00DA3449">
      <w:pPr>
        <w:spacing w:after="0" w:line="240" w:lineRule="auto"/>
        <w:jc w:val="both"/>
        <w:rPr>
          <w:rFonts w:ascii="Times New Roman" w:hAnsi="Times New Roman" w:cs="Times New Roman"/>
          <w:b/>
          <w:sz w:val="28"/>
          <w:szCs w:val="28"/>
        </w:rPr>
      </w:pPr>
    </w:p>
    <w:p w14:paraId="2B97B83D" w14:textId="77777777" w:rsidR="00DA3449" w:rsidRDefault="00DA3449" w:rsidP="00DA3449">
      <w:pPr>
        <w:spacing w:after="0" w:line="240" w:lineRule="auto"/>
        <w:jc w:val="both"/>
        <w:rPr>
          <w:rFonts w:ascii="Times New Roman" w:hAnsi="Times New Roman" w:cs="Times New Roman"/>
          <w:b/>
          <w:sz w:val="28"/>
          <w:szCs w:val="28"/>
        </w:rPr>
      </w:pPr>
    </w:p>
    <w:p w14:paraId="7683B9E6" w14:textId="77777777" w:rsidR="00DA3449" w:rsidRDefault="00DA3449" w:rsidP="00DA3449">
      <w:pPr>
        <w:spacing w:after="0" w:line="240" w:lineRule="auto"/>
        <w:jc w:val="both"/>
        <w:rPr>
          <w:rFonts w:ascii="Times New Roman" w:hAnsi="Times New Roman" w:cs="Times New Roman"/>
          <w:b/>
          <w:sz w:val="28"/>
          <w:szCs w:val="28"/>
        </w:rPr>
      </w:pPr>
    </w:p>
    <w:p w14:paraId="367FA02C" w14:textId="77777777" w:rsidR="00DA3449" w:rsidRDefault="00DA3449" w:rsidP="00DA3449">
      <w:pPr>
        <w:spacing w:after="0" w:line="240" w:lineRule="auto"/>
        <w:jc w:val="both"/>
        <w:rPr>
          <w:rFonts w:ascii="Times New Roman" w:hAnsi="Times New Roman" w:cs="Times New Roman"/>
          <w:b/>
          <w:sz w:val="28"/>
          <w:szCs w:val="28"/>
        </w:rPr>
      </w:pPr>
    </w:p>
    <w:p w14:paraId="593075F3" w14:textId="77777777" w:rsidR="00DA3449" w:rsidRDefault="00DA3449" w:rsidP="00DA3449">
      <w:pPr>
        <w:spacing w:after="0" w:line="240" w:lineRule="auto"/>
        <w:jc w:val="both"/>
        <w:rPr>
          <w:rFonts w:ascii="Times New Roman" w:hAnsi="Times New Roman" w:cs="Times New Roman"/>
          <w:b/>
          <w:sz w:val="28"/>
          <w:szCs w:val="28"/>
        </w:rPr>
      </w:pPr>
    </w:p>
    <w:p w14:paraId="3329CD6F" w14:textId="77777777" w:rsidR="00DA3449" w:rsidRDefault="00DA3449" w:rsidP="00DA3449">
      <w:pPr>
        <w:spacing w:after="0" w:line="240" w:lineRule="auto"/>
        <w:jc w:val="both"/>
        <w:rPr>
          <w:rFonts w:ascii="Times New Roman" w:hAnsi="Times New Roman" w:cs="Times New Roman"/>
          <w:b/>
          <w:sz w:val="28"/>
          <w:szCs w:val="28"/>
        </w:rPr>
      </w:pPr>
    </w:p>
    <w:p w14:paraId="65BAF337" w14:textId="77777777" w:rsidR="00DA3449" w:rsidRDefault="00DA3449" w:rsidP="00DA3449">
      <w:pPr>
        <w:spacing w:after="0" w:line="240" w:lineRule="auto"/>
        <w:jc w:val="both"/>
        <w:rPr>
          <w:rFonts w:ascii="Times New Roman" w:hAnsi="Times New Roman" w:cs="Times New Roman"/>
          <w:b/>
          <w:sz w:val="28"/>
          <w:szCs w:val="28"/>
        </w:rPr>
      </w:pPr>
    </w:p>
    <w:p w14:paraId="5011614B" w14:textId="77777777" w:rsidR="00DA3449" w:rsidRDefault="00DA3449" w:rsidP="00DA3449">
      <w:pPr>
        <w:spacing w:after="0" w:line="240" w:lineRule="auto"/>
        <w:jc w:val="both"/>
        <w:rPr>
          <w:rFonts w:ascii="Times New Roman" w:hAnsi="Times New Roman" w:cs="Times New Roman"/>
          <w:b/>
          <w:sz w:val="28"/>
          <w:szCs w:val="28"/>
        </w:rPr>
      </w:pPr>
    </w:p>
    <w:p w14:paraId="7113A794" w14:textId="77777777" w:rsidR="00DB7B1D" w:rsidRDefault="00DB7B1D"/>
    <w:sectPr w:rsidR="00DB7B1D" w:rsidSect="002B26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43"/>
    <w:rsid w:val="00101343"/>
    <w:rsid w:val="002B2636"/>
    <w:rsid w:val="003860B2"/>
    <w:rsid w:val="004844AD"/>
    <w:rsid w:val="004D13B7"/>
    <w:rsid w:val="005D4C35"/>
    <w:rsid w:val="007C1836"/>
    <w:rsid w:val="00826C66"/>
    <w:rsid w:val="008843B5"/>
    <w:rsid w:val="009E7BDD"/>
    <w:rsid w:val="009F0C20"/>
    <w:rsid w:val="009F3925"/>
    <w:rsid w:val="00A07EE8"/>
    <w:rsid w:val="00A31154"/>
    <w:rsid w:val="00AB47D8"/>
    <w:rsid w:val="00B23E93"/>
    <w:rsid w:val="00BE5829"/>
    <w:rsid w:val="00C37685"/>
    <w:rsid w:val="00DA3449"/>
    <w:rsid w:val="00DB7B1D"/>
    <w:rsid w:val="00E25915"/>
    <w:rsid w:val="00E97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chartTrackingRefBased/>
  <w15:docId w15:val="{7DA78799-B413-4F6C-AA14-3A1A6A7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3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2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3665</Words>
  <Characters>2090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4</cp:revision>
  <cp:lastPrinted>2024-11-28T12:24:00Z</cp:lastPrinted>
  <dcterms:created xsi:type="dcterms:W3CDTF">2024-12-09T10:42:00Z</dcterms:created>
  <dcterms:modified xsi:type="dcterms:W3CDTF">2024-12-09T10:43:00Z</dcterms:modified>
</cp:coreProperties>
</file>