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234B2D" w14:textId="53936C22" w:rsidR="0069455A" w:rsidRPr="0069455A" w:rsidRDefault="0069455A" w:rsidP="006F5F24">
      <w:pPr>
        <w:ind w:firstLine="720"/>
        <w:jc w:val="both"/>
        <w:rPr>
          <w:rFonts w:ascii="Times New Roman" w:hAnsi="Times New Roman" w:cs="Times New Roman"/>
          <w:b/>
          <w:bCs/>
          <w:sz w:val="28"/>
          <w:szCs w:val="28"/>
          <w:lang w:val="uk-UA"/>
        </w:rPr>
      </w:pPr>
      <w:r w:rsidRPr="0069455A">
        <w:rPr>
          <w:rFonts w:ascii="Times New Roman" w:hAnsi="Times New Roman" w:cs="Times New Roman"/>
          <w:b/>
          <w:bCs/>
          <w:sz w:val="28"/>
          <w:szCs w:val="28"/>
          <w:lang w:val="uk-UA"/>
        </w:rPr>
        <w:t>Звіт міського голови перед громадськістю про роботу в 2023 році</w:t>
      </w:r>
    </w:p>
    <w:p w14:paraId="2C8E24F4" w14:textId="71829AE3" w:rsidR="007C6356" w:rsidRPr="00EF32C0" w:rsidRDefault="007C6356" w:rsidP="00EF32C0">
      <w:pPr>
        <w:jc w:val="both"/>
        <w:rPr>
          <w:rFonts w:ascii="Times New Roman" w:hAnsi="Times New Roman" w:cs="Times New Roman"/>
          <w:b/>
          <w:bCs/>
          <w:sz w:val="28"/>
          <w:szCs w:val="28"/>
          <w:lang w:val="uk-UA"/>
        </w:rPr>
      </w:pPr>
      <w:r w:rsidRPr="00EF32C0">
        <w:rPr>
          <w:rFonts w:ascii="Times New Roman" w:hAnsi="Times New Roman" w:cs="Times New Roman"/>
          <w:b/>
          <w:bCs/>
          <w:sz w:val="28"/>
          <w:szCs w:val="28"/>
          <w:lang w:val="uk-UA"/>
        </w:rPr>
        <w:t>ДОПОМОГА АРМІЇ</w:t>
      </w:r>
    </w:p>
    <w:p w14:paraId="7CA24F17" w14:textId="49F61C27" w:rsidR="00780BED" w:rsidRPr="00EF32C0" w:rsidRDefault="00780BED" w:rsidP="00EF32C0">
      <w:pPr>
        <w:jc w:val="both"/>
        <w:rPr>
          <w:rFonts w:ascii="Times New Roman" w:hAnsi="Times New Roman" w:cs="Times New Roman"/>
          <w:sz w:val="28"/>
          <w:szCs w:val="28"/>
          <w:lang w:val="uk-UA"/>
        </w:rPr>
      </w:pPr>
      <w:r w:rsidRPr="00EF32C0">
        <w:rPr>
          <w:rFonts w:ascii="Times New Roman" w:hAnsi="Times New Roman" w:cs="Times New Roman"/>
          <w:sz w:val="28"/>
          <w:szCs w:val="28"/>
          <w:lang w:val="uk-UA"/>
        </w:rPr>
        <w:t>Головне завдання Нововолинська – бути надійним українським тилом. Такого принципу притримуємося від початку повномасштабного вторгнення. Тому допомога нашим Збройним Силам і всім Силам оборони</w:t>
      </w:r>
      <w:r w:rsidR="0027557F" w:rsidRPr="00EF32C0">
        <w:rPr>
          <w:rFonts w:ascii="Times New Roman" w:hAnsi="Times New Roman" w:cs="Times New Roman"/>
          <w:sz w:val="28"/>
          <w:szCs w:val="28"/>
          <w:lang w:val="uk-UA"/>
        </w:rPr>
        <w:t>, підтримка родин Героїв</w:t>
      </w:r>
      <w:r w:rsidR="00CC0A12" w:rsidRPr="00EF32C0">
        <w:rPr>
          <w:rFonts w:ascii="Times New Roman" w:hAnsi="Times New Roman" w:cs="Times New Roman"/>
          <w:sz w:val="28"/>
          <w:szCs w:val="28"/>
          <w:lang w:val="uk-UA"/>
        </w:rPr>
        <w:t xml:space="preserve">, ветеранів, турбота про звичайних </w:t>
      </w:r>
      <w:proofErr w:type="spellStart"/>
      <w:r w:rsidR="00CC0A12" w:rsidRPr="00EF32C0">
        <w:rPr>
          <w:rFonts w:ascii="Times New Roman" w:hAnsi="Times New Roman" w:cs="Times New Roman"/>
          <w:sz w:val="28"/>
          <w:szCs w:val="28"/>
          <w:lang w:val="uk-UA"/>
        </w:rPr>
        <w:t>нововолинців</w:t>
      </w:r>
      <w:proofErr w:type="spellEnd"/>
      <w:r w:rsidR="0027557F" w:rsidRPr="00EF32C0">
        <w:rPr>
          <w:rFonts w:ascii="Times New Roman" w:hAnsi="Times New Roman" w:cs="Times New Roman"/>
          <w:sz w:val="28"/>
          <w:szCs w:val="28"/>
          <w:lang w:val="uk-UA"/>
        </w:rPr>
        <w:t xml:space="preserve"> було, є і буде головним пріоритетом</w:t>
      </w:r>
      <w:r w:rsidR="00576ACB" w:rsidRPr="00EF32C0">
        <w:rPr>
          <w:rFonts w:ascii="Times New Roman" w:hAnsi="Times New Roman" w:cs="Times New Roman"/>
          <w:sz w:val="28"/>
          <w:szCs w:val="28"/>
          <w:lang w:val="uk-UA"/>
        </w:rPr>
        <w:t xml:space="preserve"> і головними напрямками роботи.</w:t>
      </w:r>
    </w:p>
    <w:p w14:paraId="00802494" w14:textId="2BA73B3F" w:rsidR="007755F6" w:rsidRPr="00EF32C0" w:rsidRDefault="00B57256" w:rsidP="00EF32C0">
      <w:pPr>
        <w:jc w:val="both"/>
        <w:rPr>
          <w:rFonts w:ascii="Times New Roman" w:hAnsi="Times New Roman" w:cs="Times New Roman"/>
          <w:sz w:val="28"/>
          <w:szCs w:val="28"/>
          <w:lang w:val="uk-UA"/>
        </w:rPr>
      </w:pPr>
      <w:r w:rsidRPr="00EF32C0">
        <w:rPr>
          <w:rFonts w:ascii="Times New Roman" w:hAnsi="Times New Roman" w:cs="Times New Roman"/>
          <w:sz w:val="28"/>
          <w:szCs w:val="28"/>
          <w:lang w:val="uk-UA"/>
        </w:rPr>
        <w:t>Саме тому розпочинаємо цю розмову саме з теми допомоги Збройним Силам України.</w:t>
      </w:r>
      <w:r w:rsidR="007755F6" w:rsidRPr="00EF32C0">
        <w:rPr>
          <w:rFonts w:ascii="Times New Roman" w:hAnsi="Times New Roman" w:cs="Times New Roman"/>
          <w:sz w:val="28"/>
          <w:szCs w:val="28"/>
          <w:lang w:val="uk-UA"/>
        </w:rPr>
        <w:t xml:space="preserve"> </w:t>
      </w:r>
    </w:p>
    <w:p w14:paraId="4F07EAC1" w14:textId="22CC9423" w:rsidR="007755F6" w:rsidRPr="00EF32C0" w:rsidRDefault="007755F6" w:rsidP="00EF32C0">
      <w:pPr>
        <w:jc w:val="both"/>
        <w:rPr>
          <w:rFonts w:ascii="Times New Roman" w:hAnsi="Times New Roman" w:cs="Times New Roman"/>
          <w:sz w:val="28"/>
          <w:szCs w:val="28"/>
          <w:lang w:val="uk-UA"/>
        </w:rPr>
      </w:pPr>
      <w:r w:rsidRPr="00EF32C0">
        <w:rPr>
          <w:rFonts w:ascii="Times New Roman" w:hAnsi="Times New Roman" w:cs="Times New Roman"/>
          <w:sz w:val="28"/>
          <w:szCs w:val="28"/>
          <w:lang w:val="uk-UA"/>
        </w:rPr>
        <w:t>Коштом місцевого бюджету, тобто коштом платників податків Нововолинської громади, минулого року було закуплено матеріальних цінностей на суму 37 млн 173,9 тис. грн. Це зокрема:</w:t>
      </w:r>
    </w:p>
    <w:p w14:paraId="364F5326" w14:textId="232FD1AC" w:rsidR="007755F6" w:rsidRPr="00EF32C0" w:rsidRDefault="007755F6" w:rsidP="00EF32C0">
      <w:pPr>
        <w:jc w:val="both"/>
        <w:rPr>
          <w:rFonts w:ascii="Times New Roman" w:hAnsi="Times New Roman" w:cs="Times New Roman"/>
          <w:sz w:val="28"/>
          <w:szCs w:val="28"/>
          <w:lang w:val="uk-UA"/>
        </w:rPr>
      </w:pPr>
      <w:r w:rsidRPr="00EF32C0">
        <w:rPr>
          <w:rFonts w:ascii="Times New Roman" w:hAnsi="Times New Roman" w:cs="Times New Roman"/>
          <w:sz w:val="28"/>
          <w:szCs w:val="28"/>
          <w:lang w:val="uk-UA"/>
        </w:rPr>
        <w:t xml:space="preserve">59 </w:t>
      </w:r>
      <w:proofErr w:type="spellStart"/>
      <w:r w:rsidRPr="00EF32C0">
        <w:rPr>
          <w:rFonts w:ascii="Times New Roman" w:hAnsi="Times New Roman" w:cs="Times New Roman"/>
          <w:sz w:val="28"/>
          <w:szCs w:val="28"/>
          <w:lang w:val="uk-UA"/>
        </w:rPr>
        <w:t>квадрокоптерів</w:t>
      </w:r>
      <w:proofErr w:type="spellEnd"/>
      <w:r w:rsidRPr="00EF32C0">
        <w:rPr>
          <w:rFonts w:ascii="Times New Roman" w:hAnsi="Times New Roman" w:cs="Times New Roman"/>
          <w:sz w:val="28"/>
          <w:szCs w:val="28"/>
          <w:lang w:val="uk-UA"/>
        </w:rPr>
        <w:t xml:space="preserve"> Mavic3, AYTEL; 100 </w:t>
      </w:r>
      <w:proofErr w:type="spellStart"/>
      <w:r w:rsidRPr="00EF32C0">
        <w:rPr>
          <w:rFonts w:ascii="Times New Roman" w:hAnsi="Times New Roman" w:cs="Times New Roman"/>
          <w:sz w:val="28"/>
          <w:szCs w:val="28"/>
          <w:lang w:val="uk-UA"/>
        </w:rPr>
        <w:t>мультироторних</w:t>
      </w:r>
      <w:proofErr w:type="spellEnd"/>
      <w:r w:rsidRPr="00EF32C0">
        <w:rPr>
          <w:rFonts w:ascii="Times New Roman" w:hAnsi="Times New Roman" w:cs="Times New Roman"/>
          <w:sz w:val="28"/>
          <w:szCs w:val="28"/>
          <w:lang w:val="uk-UA"/>
        </w:rPr>
        <w:t xml:space="preserve"> </w:t>
      </w:r>
      <w:proofErr w:type="spellStart"/>
      <w:r w:rsidRPr="00EF32C0">
        <w:rPr>
          <w:rFonts w:ascii="Times New Roman" w:hAnsi="Times New Roman" w:cs="Times New Roman"/>
          <w:sz w:val="28"/>
          <w:szCs w:val="28"/>
          <w:lang w:val="uk-UA"/>
        </w:rPr>
        <w:t>БпЛА</w:t>
      </w:r>
      <w:proofErr w:type="spellEnd"/>
      <w:r w:rsidRPr="00EF32C0">
        <w:rPr>
          <w:rFonts w:ascii="Times New Roman" w:hAnsi="Times New Roman" w:cs="Times New Roman"/>
          <w:sz w:val="28"/>
          <w:szCs w:val="28"/>
          <w:lang w:val="uk-UA"/>
        </w:rPr>
        <w:t xml:space="preserve">; </w:t>
      </w:r>
      <w:r w:rsidR="0098534F" w:rsidRPr="00EF32C0">
        <w:rPr>
          <w:rFonts w:ascii="Times New Roman" w:hAnsi="Times New Roman" w:cs="Times New Roman"/>
          <w:sz w:val="28"/>
          <w:szCs w:val="28"/>
          <w:lang w:val="uk-UA"/>
        </w:rPr>
        <w:t xml:space="preserve">41 </w:t>
      </w:r>
      <w:proofErr w:type="spellStart"/>
      <w:r w:rsidR="0098534F" w:rsidRPr="00EF32C0">
        <w:rPr>
          <w:rFonts w:ascii="Times New Roman" w:hAnsi="Times New Roman" w:cs="Times New Roman"/>
          <w:sz w:val="28"/>
          <w:szCs w:val="28"/>
          <w:lang w:val="uk-UA"/>
        </w:rPr>
        <w:t>тепловізор</w:t>
      </w:r>
      <w:proofErr w:type="spellEnd"/>
      <w:r w:rsidR="0098534F" w:rsidRPr="00EF32C0">
        <w:rPr>
          <w:rFonts w:ascii="Times New Roman" w:hAnsi="Times New Roman" w:cs="Times New Roman"/>
          <w:sz w:val="28"/>
          <w:szCs w:val="28"/>
          <w:lang w:val="uk-UA"/>
        </w:rPr>
        <w:t xml:space="preserve">, монокуляр,  приціл і прилади нічного бачення; </w:t>
      </w:r>
      <w:r w:rsidRPr="00EF32C0">
        <w:rPr>
          <w:rFonts w:ascii="Times New Roman" w:hAnsi="Times New Roman" w:cs="Times New Roman"/>
          <w:sz w:val="28"/>
          <w:szCs w:val="28"/>
          <w:lang w:val="uk-UA"/>
        </w:rPr>
        <w:t xml:space="preserve">безпілотний авіаційний комплекс </w:t>
      </w:r>
      <w:proofErr w:type="spellStart"/>
      <w:r w:rsidRPr="00EF32C0">
        <w:rPr>
          <w:rFonts w:ascii="Times New Roman" w:hAnsi="Times New Roman" w:cs="Times New Roman"/>
          <w:sz w:val="28"/>
          <w:szCs w:val="28"/>
          <w:lang w:val="uk-UA"/>
        </w:rPr>
        <w:t>БпАК</w:t>
      </w:r>
      <w:proofErr w:type="spellEnd"/>
      <w:r w:rsidRPr="00EF32C0">
        <w:rPr>
          <w:rFonts w:ascii="Times New Roman" w:hAnsi="Times New Roman" w:cs="Times New Roman"/>
          <w:sz w:val="28"/>
          <w:szCs w:val="28"/>
          <w:lang w:val="uk-UA"/>
        </w:rPr>
        <w:t xml:space="preserve"> "Чаклун"; 4 портативні радіоелектронні засоби протидії безпілотним літальним апаратам  КВЕРТУС; апаратний комплекс придушення каналів (</w:t>
      </w:r>
      <w:proofErr w:type="spellStart"/>
      <w:r w:rsidRPr="00EF32C0">
        <w:rPr>
          <w:rFonts w:ascii="Times New Roman" w:hAnsi="Times New Roman" w:cs="Times New Roman"/>
          <w:sz w:val="28"/>
          <w:szCs w:val="28"/>
          <w:lang w:val="uk-UA"/>
        </w:rPr>
        <w:t>антидронова</w:t>
      </w:r>
      <w:proofErr w:type="spellEnd"/>
      <w:r w:rsidRPr="00EF32C0">
        <w:rPr>
          <w:rFonts w:ascii="Times New Roman" w:hAnsi="Times New Roman" w:cs="Times New Roman"/>
          <w:sz w:val="28"/>
          <w:szCs w:val="28"/>
          <w:lang w:val="uk-UA"/>
        </w:rPr>
        <w:t xml:space="preserve"> рушниця);</w:t>
      </w:r>
      <w:r w:rsidR="00566888" w:rsidRPr="00EF32C0">
        <w:rPr>
          <w:rFonts w:ascii="Times New Roman" w:hAnsi="Times New Roman" w:cs="Times New Roman"/>
          <w:sz w:val="28"/>
          <w:szCs w:val="28"/>
          <w:lang w:val="uk-UA"/>
        </w:rPr>
        <w:t xml:space="preserve"> вантажний автомобіль </w:t>
      </w:r>
      <w:r w:rsidRPr="00EF32C0">
        <w:rPr>
          <w:rFonts w:ascii="Times New Roman" w:hAnsi="Times New Roman" w:cs="Times New Roman"/>
          <w:sz w:val="28"/>
          <w:szCs w:val="28"/>
          <w:lang w:val="uk-UA"/>
        </w:rPr>
        <w:t>IVECO</w:t>
      </w:r>
      <w:r w:rsidR="00566888" w:rsidRPr="00EF32C0">
        <w:rPr>
          <w:rFonts w:ascii="Times New Roman" w:hAnsi="Times New Roman" w:cs="Times New Roman"/>
          <w:sz w:val="28"/>
          <w:szCs w:val="28"/>
          <w:lang w:val="uk-UA"/>
        </w:rPr>
        <w:t xml:space="preserve"> для перевезення великогабаритних вантажів</w:t>
      </w:r>
      <w:r w:rsidRPr="00EF32C0">
        <w:rPr>
          <w:rFonts w:ascii="Times New Roman" w:hAnsi="Times New Roman" w:cs="Times New Roman"/>
          <w:sz w:val="28"/>
          <w:szCs w:val="28"/>
          <w:lang w:val="uk-UA"/>
        </w:rPr>
        <w:t>;</w:t>
      </w:r>
      <w:r w:rsidR="00566888" w:rsidRPr="00EF32C0">
        <w:rPr>
          <w:rFonts w:ascii="Times New Roman" w:hAnsi="Times New Roman" w:cs="Times New Roman"/>
          <w:sz w:val="28"/>
          <w:szCs w:val="28"/>
          <w:lang w:val="uk-UA"/>
        </w:rPr>
        <w:t xml:space="preserve"> 676 бухт колючого д</w:t>
      </w:r>
      <w:r w:rsidRPr="00EF32C0">
        <w:rPr>
          <w:rFonts w:ascii="Times New Roman" w:hAnsi="Times New Roman" w:cs="Times New Roman"/>
          <w:sz w:val="28"/>
          <w:szCs w:val="28"/>
          <w:lang w:val="uk-UA"/>
        </w:rPr>
        <w:t>р</w:t>
      </w:r>
      <w:r w:rsidR="00566888" w:rsidRPr="00EF32C0">
        <w:rPr>
          <w:rFonts w:ascii="Times New Roman" w:hAnsi="Times New Roman" w:cs="Times New Roman"/>
          <w:sz w:val="28"/>
          <w:szCs w:val="28"/>
          <w:lang w:val="uk-UA"/>
        </w:rPr>
        <w:t>оту; 567 р</w:t>
      </w:r>
      <w:r w:rsidRPr="00EF32C0">
        <w:rPr>
          <w:rFonts w:ascii="Times New Roman" w:hAnsi="Times New Roman" w:cs="Times New Roman"/>
          <w:sz w:val="28"/>
          <w:szCs w:val="28"/>
          <w:lang w:val="uk-UA"/>
        </w:rPr>
        <w:t>аці</w:t>
      </w:r>
      <w:r w:rsidR="00566888" w:rsidRPr="00EF32C0">
        <w:rPr>
          <w:rFonts w:ascii="Times New Roman" w:hAnsi="Times New Roman" w:cs="Times New Roman"/>
          <w:sz w:val="28"/>
          <w:szCs w:val="28"/>
          <w:lang w:val="uk-UA"/>
        </w:rPr>
        <w:t>й</w:t>
      </w:r>
      <w:r w:rsidRPr="00EF32C0">
        <w:rPr>
          <w:rFonts w:ascii="Times New Roman" w:hAnsi="Times New Roman" w:cs="Times New Roman"/>
          <w:sz w:val="28"/>
          <w:szCs w:val="28"/>
          <w:lang w:val="uk-UA"/>
        </w:rPr>
        <w:t xml:space="preserve"> </w:t>
      </w:r>
      <w:proofErr w:type="spellStart"/>
      <w:r w:rsidRPr="00EF32C0">
        <w:rPr>
          <w:rFonts w:ascii="Times New Roman" w:hAnsi="Times New Roman" w:cs="Times New Roman"/>
          <w:sz w:val="28"/>
          <w:szCs w:val="28"/>
          <w:lang w:val="uk-UA"/>
        </w:rPr>
        <w:t>Motorola</w:t>
      </w:r>
      <w:proofErr w:type="spellEnd"/>
      <w:r w:rsidRPr="00EF32C0">
        <w:rPr>
          <w:rFonts w:ascii="Times New Roman" w:hAnsi="Times New Roman" w:cs="Times New Roman"/>
          <w:sz w:val="28"/>
          <w:szCs w:val="28"/>
          <w:lang w:val="uk-UA"/>
        </w:rPr>
        <w:t xml:space="preserve">, </w:t>
      </w:r>
      <w:proofErr w:type="spellStart"/>
      <w:r w:rsidRPr="00EF32C0">
        <w:rPr>
          <w:rFonts w:ascii="Times New Roman" w:hAnsi="Times New Roman" w:cs="Times New Roman"/>
          <w:sz w:val="28"/>
          <w:szCs w:val="28"/>
          <w:lang w:val="uk-UA"/>
        </w:rPr>
        <w:t>батаре</w:t>
      </w:r>
      <w:r w:rsidR="00566888" w:rsidRPr="00EF32C0">
        <w:rPr>
          <w:rFonts w:ascii="Times New Roman" w:hAnsi="Times New Roman" w:cs="Times New Roman"/>
          <w:sz w:val="28"/>
          <w:szCs w:val="28"/>
          <w:lang w:val="uk-UA"/>
        </w:rPr>
        <w:t>й</w:t>
      </w:r>
      <w:proofErr w:type="spellEnd"/>
      <w:r w:rsidR="00566888" w:rsidRPr="00EF32C0">
        <w:rPr>
          <w:rFonts w:ascii="Times New Roman" w:hAnsi="Times New Roman" w:cs="Times New Roman"/>
          <w:sz w:val="28"/>
          <w:szCs w:val="28"/>
          <w:lang w:val="uk-UA"/>
        </w:rPr>
        <w:t>,</w:t>
      </w:r>
      <w:r w:rsidRPr="00EF32C0">
        <w:rPr>
          <w:rFonts w:ascii="Times New Roman" w:hAnsi="Times New Roman" w:cs="Times New Roman"/>
          <w:sz w:val="28"/>
          <w:szCs w:val="28"/>
          <w:lang w:val="uk-UA"/>
        </w:rPr>
        <w:t xml:space="preserve"> акумулятор</w:t>
      </w:r>
      <w:r w:rsidR="00566888" w:rsidRPr="00EF32C0">
        <w:rPr>
          <w:rFonts w:ascii="Times New Roman" w:hAnsi="Times New Roman" w:cs="Times New Roman"/>
          <w:sz w:val="28"/>
          <w:szCs w:val="28"/>
          <w:lang w:val="uk-UA"/>
        </w:rPr>
        <w:t>ів; а також з</w:t>
      </w:r>
      <w:r w:rsidRPr="00EF32C0">
        <w:rPr>
          <w:rFonts w:ascii="Times New Roman" w:hAnsi="Times New Roman" w:cs="Times New Roman"/>
          <w:sz w:val="28"/>
          <w:szCs w:val="28"/>
          <w:lang w:val="uk-UA"/>
        </w:rPr>
        <w:t xml:space="preserve">апасні частини до автомобілів, генератори, будівельні матеріали та інші комплектуючі та матеріали для військових потреб. </w:t>
      </w:r>
    </w:p>
    <w:p w14:paraId="0FE7A445" w14:textId="12B20B59" w:rsidR="00566888" w:rsidRPr="00EF32C0" w:rsidRDefault="00566888" w:rsidP="00EF32C0">
      <w:pPr>
        <w:jc w:val="both"/>
        <w:rPr>
          <w:rFonts w:ascii="Times New Roman" w:hAnsi="Times New Roman" w:cs="Times New Roman"/>
          <w:sz w:val="28"/>
          <w:szCs w:val="28"/>
          <w:lang w:val="uk-UA"/>
        </w:rPr>
      </w:pPr>
      <w:r w:rsidRPr="00EF32C0">
        <w:rPr>
          <w:rFonts w:ascii="Times New Roman" w:hAnsi="Times New Roman" w:cs="Times New Roman"/>
          <w:sz w:val="28"/>
          <w:szCs w:val="28"/>
          <w:lang w:val="uk-UA"/>
        </w:rPr>
        <w:t>Усі закупівлі були проведені згідно з запитами військових частин</w:t>
      </w:r>
      <w:r w:rsidR="00D274D2" w:rsidRPr="00EF32C0">
        <w:rPr>
          <w:rFonts w:ascii="Times New Roman" w:hAnsi="Times New Roman" w:cs="Times New Roman"/>
          <w:sz w:val="28"/>
          <w:szCs w:val="28"/>
          <w:lang w:val="uk-UA"/>
        </w:rPr>
        <w:t xml:space="preserve">, які регулярно надходять у міську раду та які отримуємо безпосередньо від військових під час поїздок у зону бойових дій. Таких поїздок особисто здійснив </w:t>
      </w:r>
      <w:r w:rsidR="00167C5A" w:rsidRPr="00EF32C0">
        <w:rPr>
          <w:rFonts w:ascii="Times New Roman" w:hAnsi="Times New Roman" w:cs="Times New Roman"/>
          <w:sz w:val="28"/>
          <w:szCs w:val="28"/>
          <w:lang w:val="uk-UA"/>
        </w:rPr>
        <w:t>7</w:t>
      </w:r>
      <w:r w:rsidR="00D274D2" w:rsidRPr="00EF32C0">
        <w:rPr>
          <w:rFonts w:ascii="Times New Roman" w:hAnsi="Times New Roman" w:cs="Times New Roman"/>
          <w:sz w:val="28"/>
          <w:szCs w:val="28"/>
          <w:lang w:val="uk-UA"/>
        </w:rPr>
        <w:t>.</w:t>
      </w:r>
    </w:p>
    <w:p w14:paraId="1C35B3D8" w14:textId="5940F2FC" w:rsidR="007755F6" w:rsidRPr="00EF32C0" w:rsidRDefault="00541B02" w:rsidP="00EF32C0">
      <w:pPr>
        <w:jc w:val="both"/>
        <w:rPr>
          <w:rFonts w:ascii="Times New Roman" w:hAnsi="Times New Roman" w:cs="Times New Roman"/>
          <w:sz w:val="28"/>
          <w:szCs w:val="28"/>
          <w:lang w:val="uk-UA"/>
        </w:rPr>
      </w:pPr>
      <w:r w:rsidRPr="00EF32C0">
        <w:rPr>
          <w:rFonts w:ascii="Times New Roman" w:hAnsi="Times New Roman" w:cs="Times New Roman"/>
          <w:sz w:val="28"/>
          <w:szCs w:val="28"/>
          <w:lang w:val="uk-UA"/>
        </w:rPr>
        <w:t xml:space="preserve">Окрім </w:t>
      </w:r>
      <w:proofErr w:type="spellStart"/>
      <w:r w:rsidRPr="00EF32C0">
        <w:rPr>
          <w:rFonts w:ascii="Times New Roman" w:hAnsi="Times New Roman" w:cs="Times New Roman"/>
          <w:sz w:val="28"/>
          <w:szCs w:val="28"/>
          <w:lang w:val="uk-UA"/>
        </w:rPr>
        <w:t>закупівель</w:t>
      </w:r>
      <w:proofErr w:type="spellEnd"/>
      <w:r w:rsidRPr="00EF32C0">
        <w:rPr>
          <w:rFonts w:ascii="Times New Roman" w:hAnsi="Times New Roman" w:cs="Times New Roman"/>
          <w:sz w:val="28"/>
          <w:szCs w:val="28"/>
          <w:lang w:val="uk-UA"/>
        </w:rPr>
        <w:t>, з бюджету громади було н</w:t>
      </w:r>
      <w:r w:rsidR="007755F6" w:rsidRPr="00EF32C0">
        <w:rPr>
          <w:rFonts w:ascii="Times New Roman" w:hAnsi="Times New Roman" w:cs="Times New Roman"/>
          <w:sz w:val="28"/>
          <w:szCs w:val="28"/>
          <w:lang w:val="uk-UA"/>
        </w:rPr>
        <w:t>адано субвенції для військових частин на суму 4</w:t>
      </w:r>
      <w:r w:rsidRPr="00EF32C0">
        <w:rPr>
          <w:rFonts w:ascii="Times New Roman" w:hAnsi="Times New Roman" w:cs="Times New Roman"/>
          <w:sz w:val="28"/>
          <w:szCs w:val="28"/>
          <w:lang w:val="uk-UA"/>
        </w:rPr>
        <w:t xml:space="preserve"> мільйони </w:t>
      </w:r>
      <w:r w:rsidR="007755F6" w:rsidRPr="00EF32C0">
        <w:rPr>
          <w:rFonts w:ascii="Times New Roman" w:hAnsi="Times New Roman" w:cs="Times New Roman"/>
          <w:sz w:val="28"/>
          <w:szCs w:val="28"/>
          <w:lang w:val="uk-UA"/>
        </w:rPr>
        <w:t>141,00 тис.</w:t>
      </w:r>
      <w:r w:rsidRPr="00EF32C0">
        <w:rPr>
          <w:rFonts w:ascii="Times New Roman" w:hAnsi="Times New Roman" w:cs="Times New Roman"/>
          <w:sz w:val="28"/>
          <w:szCs w:val="28"/>
          <w:lang w:val="uk-UA"/>
        </w:rPr>
        <w:t xml:space="preserve"> </w:t>
      </w:r>
      <w:r w:rsidR="007755F6" w:rsidRPr="00EF32C0">
        <w:rPr>
          <w:rFonts w:ascii="Times New Roman" w:hAnsi="Times New Roman" w:cs="Times New Roman"/>
          <w:sz w:val="28"/>
          <w:szCs w:val="28"/>
          <w:lang w:val="uk-UA"/>
        </w:rPr>
        <w:t xml:space="preserve">грн. </w:t>
      </w:r>
    </w:p>
    <w:p w14:paraId="5341338B" w14:textId="279D34A4" w:rsidR="007755F6" w:rsidRPr="00EF32C0" w:rsidRDefault="007755F6" w:rsidP="00EF32C0">
      <w:pPr>
        <w:jc w:val="both"/>
        <w:rPr>
          <w:rFonts w:ascii="Times New Roman" w:hAnsi="Times New Roman" w:cs="Times New Roman"/>
          <w:sz w:val="28"/>
          <w:szCs w:val="28"/>
          <w:lang w:val="uk-UA"/>
        </w:rPr>
      </w:pPr>
      <w:r w:rsidRPr="00EF32C0">
        <w:rPr>
          <w:rFonts w:ascii="Times New Roman" w:hAnsi="Times New Roman" w:cs="Times New Roman"/>
          <w:sz w:val="28"/>
          <w:szCs w:val="28"/>
          <w:lang w:val="uk-UA"/>
        </w:rPr>
        <w:t>Для добровольчого формування територіальної громади було закуплено матеріальних цінностей на суму 607,4 тис.</w:t>
      </w:r>
      <w:r w:rsidR="00113BFC" w:rsidRPr="00EF32C0">
        <w:rPr>
          <w:rFonts w:ascii="Times New Roman" w:hAnsi="Times New Roman" w:cs="Times New Roman"/>
          <w:sz w:val="28"/>
          <w:szCs w:val="28"/>
          <w:lang w:val="uk-UA"/>
        </w:rPr>
        <w:t xml:space="preserve"> </w:t>
      </w:r>
      <w:r w:rsidRPr="00EF32C0">
        <w:rPr>
          <w:rFonts w:ascii="Times New Roman" w:hAnsi="Times New Roman" w:cs="Times New Roman"/>
          <w:sz w:val="28"/>
          <w:szCs w:val="28"/>
          <w:lang w:val="uk-UA"/>
        </w:rPr>
        <w:t xml:space="preserve">грн. </w:t>
      </w:r>
    </w:p>
    <w:p w14:paraId="5EF8323C" w14:textId="4DC2CA6C" w:rsidR="00576ACB" w:rsidRPr="00EF32C0" w:rsidRDefault="003E0E62" w:rsidP="00EF32C0">
      <w:pPr>
        <w:jc w:val="both"/>
        <w:rPr>
          <w:rFonts w:ascii="Times New Roman" w:hAnsi="Times New Roman" w:cs="Times New Roman"/>
          <w:sz w:val="28"/>
          <w:szCs w:val="28"/>
          <w:lang w:val="uk-UA"/>
        </w:rPr>
      </w:pPr>
      <w:r w:rsidRPr="00EF32C0">
        <w:rPr>
          <w:rFonts w:ascii="Times New Roman" w:hAnsi="Times New Roman" w:cs="Times New Roman"/>
          <w:sz w:val="28"/>
          <w:szCs w:val="28"/>
          <w:lang w:val="uk-UA"/>
        </w:rPr>
        <w:t xml:space="preserve">Дякую за чуйність і небайдужість працівникам виконавчого комітету, які від першого дня повномасштабного вторгнення щомісяця жертвують кошти одноденного заробітку для підтримки військових. У 2023 році вдалося зібрати </w:t>
      </w:r>
      <w:r w:rsidR="00F203ED" w:rsidRPr="00EF32C0">
        <w:rPr>
          <w:rFonts w:ascii="Times New Roman" w:hAnsi="Times New Roman" w:cs="Times New Roman"/>
          <w:sz w:val="28"/>
          <w:szCs w:val="28"/>
          <w:lang w:val="uk-UA"/>
        </w:rPr>
        <w:t>1 млн 640</w:t>
      </w:r>
      <w:r w:rsidRPr="00EF32C0">
        <w:rPr>
          <w:rFonts w:ascii="Times New Roman" w:hAnsi="Times New Roman" w:cs="Times New Roman"/>
          <w:sz w:val="28"/>
          <w:szCs w:val="28"/>
          <w:lang w:val="uk-UA"/>
        </w:rPr>
        <w:t xml:space="preserve"> тисяч гривень. За ці кошти було придбано </w:t>
      </w:r>
      <w:r w:rsidR="00841985" w:rsidRPr="00EF32C0">
        <w:rPr>
          <w:rFonts w:ascii="Times New Roman" w:hAnsi="Times New Roman" w:cs="Times New Roman"/>
          <w:sz w:val="28"/>
          <w:szCs w:val="28"/>
          <w:lang w:val="uk-UA"/>
        </w:rPr>
        <w:t xml:space="preserve">самостійно та за </w:t>
      </w:r>
      <w:r w:rsidR="00841985" w:rsidRPr="00EF32C0">
        <w:rPr>
          <w:rFonts w:ascii="Times New Roman" w:hAnsi="Times New Roman" w:cs="Times New Roman"/>
          <w:sz w:val="28"/>
          <w:szCs w:val="28"/>
          <w:lang w:val="uk-UA"/>
        </w:rPr>
        <w:lastRenderedPageBreak/>
        <w:t>підтримки інших волонтерських ініціатив 5</w:t>
      </w:r>
      <w:r w:rsidRPr="00EF32C0">
        <w:rPr>
          <w:rFonts w:ascii="Times New Roman" w:hAnsi="Times New Roman" w:cs="Times New Roman"/>
          <w:sz w:val="28"/>
          <w:szCs w:val="28"/>
          <w:lang w:val="uk-UA"/>
        </w:rPr>
        <w:t xml:space="preserve"> автомобілів</w:t>
      </w:r>
      <w:r w:rsidR="00841985" w:rsidRPr="00EF32C0">
        <w:rPr>
          <w:rFonts w:ascii="Times New Roman" w:hAnsi="Times New Roman" w:cs="Times New Roman"/>
          <w:sz w:val="28"/>
          <w:szCs w:val="28"/>
          <w:lang w:val="uk-UA"/>
        </w:rPr>
        <w:t xml:space="preserve"> для військових</w:t>
      </w:r>
      <w:r w:rsidRPr="00EF32C0">
        <w:rPr>
          <w:rFonts w:ascii="Times New Roman" w:hAnsi="Times New Roman" w:cs="Times New Roman"/>
          <w:sz w:val="28"/>
          <w:szCs w:val="28"/>
          <w:lang w:val="uk-UA"/>
        </w:rPr>
        <w:t>.</w:t>
      </w:r>
      <w:r w:rsidR="007B7A16" w:rsidRPr="00EF32C0">
        <w:rPr>
          <w:rFonts w:ascii="Times New Roman" w:hAnsi="Times New Roman" w:cs="Times New Roman"/>
          <w:sz w:val="28"/>
          <w:szCs w:val="28"/>
          <w:lang w:val="uk-UA"/>
        </w:rPr>
        <w:t xml:space="preserve"> Окрім цього закупляли запчастини та оплачували ремонти авто, </w:t>
      </w:r>
      <w:r w:rsidR="00322DBA" w:rsidRPr="00EF32C0">
        <w:rPr>
          <w:rFonts w:ascii="Times New Roman" w:hAnsi="Times New Roman" w:cs="Times New Roman"/>
          <w:sz w:val="28"/>
          <w:szCs w:val="28"/>
          <w:lang w:val="uk-UA"/>
        </w:rPr>
        <w:t xml:space="preserve">придбали та передали 2 </w:t>
      </w:r>
      <w:proofErr w:type="spellStart"/>
      <w:r w:rsidR="00322DBA" w:rsidRPr="00EF32C0">
        <w:rPr>
          <w:rFonts w:ascii="Times New Roman" w:hAnsi="Times New Roman" w:cs="Times New Roman"/>
          <w:sz w:val="28"/>
          <w:szCs w:val="28"/>
          <w:lang w:val="uk-UA"/>
        </w:rPr>
        <w:t>дрони</w:t>
      </w:r>
      <w:proofErr w:type="spellEnd"/>
      <w:r w:rsidR="00322DBA" w:rsidRPr="00EF32C0">
        <w:rPr>
          <w:rFonts w:ascii="Times New Roman" w:hAnsi="Times New Roman" w:cs="Times New Roman"/>
          <w:sz w:val="28"/>
          <w:szCs w:val="28"/>
          <w:lang w:val="uk-UA"/>
        </w:rPr>
        <w:t xml:space="preserve"> </w:t>
      </w:r>
      <w:r w:rsidR="00322DBA" w:rsidRPr="00EF32C0">
        <w:rPr>
          <w:rFonts w:ascii="Times New Roman" w:hAnsi="Times New Roman" w:cs="Times New Roman"/>
          <w:sz w:val="28"/>
          <w:szCs w:val="28"/>
        </w:rPr>
        <w:t>Mavic</w:t>
      </w:r>
      <w:r w:rsidR="00322DBA" w:rsidRPr="00EF32C0">
        <w:rPr>
          <w:rFonts w:ascii="Times New Roman" w:hAnsi="Times New Roman" w:cs="Times New Roman"/>
          <w:sz w:val="28"/>
          <w:szCs w:val="28"/>
          <w:lang w:val="uk-UA"/>
        </w:rPr>
        <w:t xml:space="preserve"> та комплектуючі</w:t>
      </w:r>
      <w:r w:rsidR="009B33D2" w:rsidRPr="00EF32C0">
        <w:rPr>
          <w:rFonts w:ascii="Times New Roman" w:hAnsi="Times New Roman" w:cs="Times New Roman"/>
          <w:sz w:val="28"/>
          <w:szCs w:val="28"/>
          <w:lang w:val="uk-UA"/>
        </w:rPr>
        <w:t xml:space="preserve">, </w:t>
      </w:r>
      <w:proofErr w:type="spellStart"/>
      <w:r w:rsidR="009B33D2" w:rsidRPr="00EF32C0">
        <w:rPr>
          <w:rFonts w:ascii="Times New Roman" w:hAnsi="Times New Roman" w:cs="Times New Roman"/>
          <w:sz w:val="28"/>
          <w:szCs w:val="28"/>
          <w:lang w:val="uk-UA"/>
        </w:rPr>
        <w:t>старлінки</w:t>
      </w:r>
      <w:proofErr w:type="spellEnd"/>
      <w:r w:rsidR="009B33D2" w:rsidRPr="00EF32C0">
        <w:rPr>
          <w:rFonts w:ascii="Times New Roman" w:hAnsi="Times New Roman" w:cs="Times New Roman"/>
          <w:sz w:val="28"/>
          <w:szCs w:val="28"/>
          <w:lang w:val="uk-UA"/>
        </w:rPr>
        <w:t xml:space="preserve"> та зарядні станції</w:t>
      </w:r>
      <w:r w:rsidR="00A9113B" w:rsidRPr="00EF32C0">
        <w:rPr>
          <w:rFonts w:ascii="Times New Roman" w:hAnsi="Times New Roman" w:cs="Times New Roman"/>
          <w:sz w:val="28"/>
          <w:szCs w:val="28"/>
          <w:lang w:val="uk-UA"/>
        </w:rPr>
        <w:t>, основу для маскувальних сіток та інше.</w:t>
      </w:r>
    </w:p>
    <w:p w14:paraId="63163DA6" w14:textId="77777777" w:rsidR="007C6356" w:rsidRPr="00EF32C0" w:rsidRDefault="007C6356" w:rsidP="00EF32C0">
      <w:pPr>
        <w:jc w:val="both"/>
        <w:rPr>
          <w:rFonts w:ascii="Times New Roman" w:hAnsi="Times New Roman" w:cs="Times New Roman"/>
          <w:sz w:val="28"/>
          <w:szCs w:val="28"/>
          <w:lang w:val="uk-UA"/>
        </w:rPr>
      </w:pPr>
    </w:p>
    <w:p w14:paraId="190A7D6F" w14:textId="4CEC69BD" w:rsidR="00BC7F0F" w:rsidRPr="006F5F24" w:rsidRDefault="00BC7F0F" w:rsidP="00EF32C0">
      <w:pPr>
        <w:jc w:val="both"/>
        <w:rPr>
          <w:rFonts w:ascii="Times New Roman" w:hAnsi="Times New Roman" w:cs="Times New Roman"/>
          <w:b/>
          <w:bCs/>
          <w:sz w:val="28"/>
          <w:szCs w:val="28"/>
          <w:lang w:val="uk-UA"/>
        </w:rPr>
      </w:pPr>
      <w:r w:rsidRPr="006F5F24">
        <w:rPr>
          <w:rFonts w:ascii="Times New Roman" w:hAnsi="Times New Roman" w:cs="Times New Roman"/>
          <w:b/>
          <w:bCs/>
          <w:sz w:val="28"/>
          <w:szCs w:val="28"/>
          <w:lang w:val="uk-UA"/>
        </w:rPr>
        <w:t>СОЦІАЛЬНИЙ ЗАХИСТ ВІЙСЬКОВИХ І ЇХ СІМЕЙ</w:t>
      </w:r>
    </w:p>
    <w:p w14:paraId="4CB0FD91" w14:textId="59D2858D" w:rsidR="00676645" w:rsidRPr="00EF32C0" w:rsidRDefault="001C139D" w:rsidP="00EF32C0">
      <w:pPr>
        <w:jc w:val="both"/>
        <w:rPr>
          <w:rFonts w:ascii="Times New Roman" w:hAnsi="Times New Roman" w:cs="Times New Roman"/>
          <w:sz w:val="28"/>
          <w:szCs w:val="28"/>
          <w:lang w:val="uk-UA"/>
        </w:rPr>
      </w:pPr>
      <w:r w:rsidRPr="00EF32C0">
        <w:rPr>
          <w:rFonts w:ascii="Times New Roman" w:hAnsi="Times New Roman" w:cs="Times New Roman"/>
          <w:sz w:val="28"/>
          <w:szCs w:val="28"/>
          <w:lang w:val="uk-UA"/>
        </w:rPr>
        <w:t xml:space="preserve">Важлива підтримка наших Захисників, які стоять на передовій і водночас підтримка тих військових, які повертаються і отримують статус ветеранів, допомога родинам військових, загиблих та зниклих безвісти Героїв. </w:t>
      </w:r>
    </w:p>
    <w:p w14:paraId="3A15BC36" w14:textId="77777777" w:rsidR="00A63116" w:rsidRPr="00EF32C0" w:rsidRDefault="002C4BBC" w:rsidP="00EF32C0">
      <w:pPr>
        <w:jc w:val="both"/>
        <w:rPr>
          <w:rFonts w:ascii="Times New Roman" w:hAnsi="Times New Roman" w:cs="Times New Roman"/>
          <w:sz w:val="28"/>
          <w:szCs w:val="28"/>
          <w:lang w:val="uk-UA"/>
        </w:rPr>
      </w:pPr>
      <w:r w:rsidRPr="00EF32C0">
        <w:rPr>
          <w:rFonts w:ascii="Times New Roman" w:hAnsi="Times New Roman" w:cs="Times New Roman"/>
          <w:sz w:val="28"/>
          <w:szCs w:val="28"/>
          <w:lang w:val="uk-UA"/>
        </w:rPr>
        <w:t xml:space="preserve">19 січня 2023 року створено Координаційну раду з питань соціальної підтримки ветеранів війни та їхніх сімей. </w:t>
      </w:r>
    </w:p>
    <w:p w14:paraId="205A9D79" w14:textId="4455150B" w:rsidR="00CF380E" w:rsidRPr="00EF32C0" w:rsidRDefault="001A3335" w:rsidP="00EF32C0">
      <w:pPr>
        <w:jc w:val="both"/>
        <w:rPr>
          <w:rFonts w:ascii="Times New Roman" w:hAnsi="Times New Roman" w:cs="Times New Roman"/>
          <w:sz w:val="28"/>
          <w:szCs w:val="28"/>
          <w:lang w:val="uk-UA"/>
        </w:rPr>
      </w:pPr>
      <w:r w:rsidRPr="00EF32C0">
        <w:rPr>
          <w:rFonts w:ascii="Times New Roman" w:hAnsi="Times New Roman" w:cs="Times New Roman"/>
          <w:sz w:val="28"/>
          <w:szCs w:val="28"/>
          <w:lang w:val="uk-UA"/>
        </w:rPr>
        <w:t>В управлінні соціальної та ветеранської політики створено окремий відділ для роботи з військовими, ветер</w:t>
      </w:r>
      <w:r w:rsidR="00247814" w:rsidRPr="00EF32C0">
        <w:rPr>
          <w:rFonts w:ascii="Times New Roman" w:hAnsi="Times New Roman" w:cs="Times New Roman"/>
          <w:sz w:val="28"/>
          <w:szCs w:val="28"/>
          <w:lang w:val="uk-UA"/>
        </w:rPr>
        <w:t>а</w:t>
      </w:r>
      <w:r w:rsidRPr="00EF32C0">
        <w:rPr>
          <w:rFonts w:ascii="Times New Roman" w:hAnsi="Times New Roman" w:cs="Times New Roman"/>
          <w:sz w:val="28"/>
          <w:szCs w:val="28"/>
          <w:lang w:val="uk-UA"/>
        </w:rPr>
        <w:t xml:space="preserve">нами та членами їх родин. </w:t>
      </w:r>
      <w:r w:rsidR="00A63116" w:rsidRPr="00EF32C0">
        <w:rPr>
          <w:rFonts w:ascii="Times New Roman" w:hAnsi="Times New Roman" w:cs="Times New Roman"/>
          <w:sz w:val="28"/>
          <w:szCs w:val="28"/>
          <w:lang w:val="uk-UA"/>
        </w:rPr>
        <w:t xml:space="preserve">На обліку в </w:t>
      </w:r>
      <w:r w:rsidRPr="00EF32C0">
        <w:rPr>
          <w:rFonts w:ascii="Times New Roman" w:hAnsi="Times New Roman" w:cs="Times New Roman"/>
          <w:sz w:val="28"/>
          <w:szCs w:val="28"/>
          <w:lang w:val="uk-UA"/>
        </w:rPr>
        <w:t>управління в 20</w:t>
      </w:r>
      <w:r w:rsidR="007071BD" w:rsidRPr="00EF32C0">
        <w:rPr>
          <w:rFonts w:ascii="Times New Roman" w:hAnsi="Times New Roman" w:cs="Times New Roman"/>
          <w:sz w:val="28"/>
          <w:szCs w:val="28"/>
          <w:lang w:val="uk-UA"/>
        </w:rPr>
        <w:t xml:space="preserve">23 році було </w:t>
      </w:r>
      <w:r w:rsidR="00A63116" w:rsidRPr="00EF32C0">
        <w:rPr>
          <w:rFonts w:ascii="Times New Roman" w:hAnsi="Times New Roman" w:cs="Times New Roman"/>
          <w:sz w:val="28"/>
          <w:szCs w:val="28"/>
          <w:lang w:val="uk-UA"/>
        </w:rPr>
        <w:t>95 родин загиблих військовослужбовців.</w:t>
      </w:r>
      <w:r w:rsidR="007071BD" w:rsidRPr="00EF32C0">
        <w:rPr>
          <w:rFonts w:ascii="Times New Roman" w:hAnsi="Times New Roman" w:cs="Times New Roman"/>
          <w:sz w:val="28"/>
          <w:szCs w:val="28"/>
          <w:lang w:val="uk-UA"/>
        </w:rPr>
        <w:t xml:space="preserve"> 73 особи отримали статус «Член сім’ї загиблого Захисника».</w:t>
      </w:r>
      <w:r w:rsidR="007071BD" w:rsidRPr="00EF32C0">
        <w:rPr>
          <w:rFonts w:ascii="Times New Roman" w:hAnsi="Times New Roman" w:cs="Times New Roman"/>
          <w:sz w:val="28"/>
          <w:szCs w:val="28"/>
          <w:lang w:val="uk-UA"/>
        </w:rPr>
        <w:br/>
        <w:t xml:space="preserve">55 осіб отримали статус «Особа з інвалідністю внаслідок війни». </w:t>
      </w:r>
      <w:r w:rsidR="00CF380E" w:rsidRPr="00EF32C0">
        <w:rPr>
          <w:rFonts w:ascii="Times New Roman" w:hAnsi="Times New Roman" w:cs="Times New Roman"/>
          <w:sz w:val="28"/>
          <w:szCs w:val="28"/>
          <w:lang w:val="uk-UA"/>
        </w:rPr>
        <w:t>Надано матеріальну допомогу сім’ям загиблих військовослужбовців:</w:t>
      </w:r>
      <w:r w:rsidR="00303751" w:rsidRPr="00EF32C0">
        <w:rPr>
          <w:rFonts w:ascii="Times New Roman" w:hAnsi="Times New Roman" w:cs="Times New Roman"/>
          <w:sz w:val="28"/>
          <w:szCs w:val="28"/>
          <w:lang w:val="uk-UA"/>
        </w:rPr>
        <w:t xml:space="preserve"> </w:t>
      </w:r>
      <w:r w:rsidR="00CF380E" w:rsidRPr="00EF32C0">
        <w:rPr>
          <w:rFonts w:ascii="Times New Roman" w:hAnsi="Times New Roman" w:cs="Times New Roman"/>
          <w:sz w:val="28"/>
          <w:szCs w:val="28"/>
          <w:lang w:val="uk-UA"/>
        </w:rPr>
        <w:t xml:space="preserve">157 </w:t>
      </w:r>
      <w:r w:rsidR="008818B6" w:rsidRPr="00EF32C0">
        <w:rPr>
          <w:rFonts w:ascii="Times New Roman" w:hAnsi="Times New Roman" w:cs="Times New Roman"/>
          <w:sz w:val="28"/>
          <w:szCs w:val="28"/>
          <w:lang w:val="uk-UA"/>
        </w:rPr>
        <w:t>мешканцям</w:t>
      </w:r>
      <w:r w:rsidR="00CF380E" w:rsidRPr="00EF32C0">
        <w:rPr>
          <w:rFonts w:ascii="Times New Roman" w:hAnsi="Times New Roman" w:cs="Times New Roman"/>
          <w:sz w:val="28"/>
          <w:szCs w:val="28"/>
          <w:lang w:val="uk-UA"/>
        </w:rPr>
        <w:t xml:space="preserve"> на 259 000,00 грн</w:t>
      </w:r>
      <w:r w:rsidR="008818B6" w:rsidRPr="00EF32C0">
        <w:rPr>
          <w:rFonts w:ascii="Times New Roman" w:hAnsi="Times New Roman" w:cs="Times New Roman"/>
          <w:sz w:val="28"/>
          <w:szCs w:val="28"/>
          <w:lang w:val="uk-UA"/>
        </w:rPr>
        <w:t xml:space="preserve"> і </w:t>
      </w:r>
      <w:r w:rsidR="00CF380E" w:rsidRPr="00EF32C0">
        <w:rPr>
          <w:rFonts w:ascii="Times New Roman" w:hAnsi="Times New Roman" w:cs="Times New Roman"/>
          <w:sz w:val="28"/>
          <w:szCs w:val="28"/>
          <w:lang w:val="uk-UA"/>
        </w:rPr>
        <w:t xml:space="preserve">38 </w:t>
      </w:r>
      <w:r w:rsidR="008818B6" w:rsidRPr="00EF32C0">
        <w:rPr>
          <w:rFonts w:ascii="Times New Roman" w:hAnsi="Times New Roman" w:cs="Times New Roman"/>
          <w:sz w:val="28"/>
          <w:szCs w:val="28"/>
          <w:lang w:val="uk-UA"/>
        </w:rPr>
        <w:t>мешканцям</w:t>
      </w:r>
      <w:r w:rsidR="00CF380E" w:rsidRPr="00EF32C0">
        <w:rPr>
          <w:rFonts w:ascii="Times New Roman" w:hAnsi="Times New Roman" w:cs="Times New Roman"/>
          <w:sz w:val="28"/>
          <w:szCs w:val="28"/>
          <w:lang w:val="uk-UA"/>
        </w:rPr>
        <w:t xml:space="preserve"> на 615 038,00 грн</w:t>
      </w:r>
      <w:r w:rsidR="008818B6" w:rsidRPr="00EF32C0">
        <w:rPr>
          <w:rFonts w:ascii="Times New Roman" w:hAnsi="Times New Roman" w:cs="Times New Roman"/>
          <w:sz w:val="28"/>
          <w:szCs w:val="28"/>
          <w:lang w:val="uk-UA"/>
        </w:rPr>
        <w:t xml:space="preserve">, </w:t>
      </w:r>
      <w:r w:rsidR="00CF380E" w:rsidRPr="00EF32C0">
        <w:rPr>
          <w:rFonts w:ascii="Times New Roman" w:hAnsi="Times New Roman" w:cs="Times New Roman"/>
          <w:sz w:val="28"/>
          <w:szCs w:val="28"/>
          <w:lang w:val="uk-UA"/>
        </w:rPr>
        <w:t>сім’ям поранених та зниклих безвісти:</w:t>
      </w:r>
      <w:r w:rsidR="008818B6" w:rsidRPr="00EF32C0">
        <w:rPr>
          <w:rFonts w:ascii="Times New Roman" w:hAnsi="Times New Roman" w:cs="Times New Roman"/>
          <w:sz w:val="28"/>
          <w:szCs w:val="28"/>
          <w:lang w:val="uk-UA"/>
        </w:rPr>
        <w:t xml:space="preserve"> </w:t>
      </w:r>
      <w:r w:rsidR="00CF380E" w:rsidRPr="00EF32C0">
        <w:rPr>
          <w:rFonts w:ascii="Times New Roman" w:hAnsi="Times New Roman" w:cs="Times New Roman"/>
          <w:sz w:val="28"/>
          <w:szCs w:val="28"/>
          <w:lang w:val="uk-UA"/>
        </w:rPr>
        <w:t xml:space="preserve">27 </w:t>
      </w:r>
      <w:r w:rsidR="008818B6" w:rsidRPr="00EF32C0">
        <w:rPr>
          <w:rFonts w:ascii="Times New Roman" w:hAnsi="Times New Roman" w:cs="Times New Roman"/>
          <w:sz w:val="28"/>
          <w:szCs w:val="28"/>
          <w:lang w:val="uk-UA"/>
        </w:rPr>
        <w:t>жителям</w:t>
      </w:r>
      <w:r w:rsidR="00CF380E" w:rsidRPr="00EF32C0">
        <w:rPr>
          <w:rFonts w:ascii="Times New Roman" w:hAnsi="Times New Roman" w:cs="Times New Roman"/>
          <w:sz w:val="28"/>
          <w:szCs w:val="28"/>
          <w:lang w:val="uk-UA"/>
        </w:rPr>
        <w:t xml:space="preserve"> на 103 500,00 грн</w:t>
      </w:r>
      <w:r w:rsidR="008818B6" w:rsidRPr="00EF32C0">
        <w:rPr>
          <w:rFonts w:ascii="Times New Roman" w:hAnsi="Times New Roman" w:cs="Times New Roman"/>
          <w:sz w:val="28"/>
          <w:szCs w:val="28"/>
          <w:lang w:val="uk-UA"/>
        </w:rPr>
        <w:t>. Надається фінансова допом</w:t>
      </w:r>
      <w:r w:rsidR="005E10DB" w:rsidRPr="00EF32C0">
        <w:rPr>
          <w:rFonts w:ascii="Times New Roman" w:hAnsi="Times New Roman" w:cs="Times New Roman"/>
          <w:sz w:val="28"/>
          <w:szCs w:val="28"/>
          <w:lang w:val="uk-UA"/>
        </w:rPr>
        <w:t>о</w:t>
      </w:r>
      <w:r w:rsidR="008818B6" w:rsidRPr="00EF32C0">
        <w:rPr>
          <w:rFonts w:ascii="Times New Roman" w:hAnsi="Times New Roman" w:cs="Times New Roman"/>
          <w:sz w:val="28"/>
          <w:szCs w:val="28"/>
          <w:lang w:val="uk-UA"/>
        </w:rPr>
        <w:t xml:space="preserve">га родинам загиблих Героїв на поховання та на встановлення </w:t>
      </w:r>
      <w:r w:rsidR="00CF380E" w:rsidRPr="00EF32C0">
        <w:rPr>
          <w:rFonts w:ascii="Times New Roman" w:hAnsi="Times New Roman" w:cs="Times New Roman"/>
          <w:sz w:val="28"/>
          <w:szCs w:val="28"/>
          <w:lang w:val="uk-UA"/>
        </w:rPr>
        <w:t>надмогильн</w:t>
      </w:r>
      <w:r w:rsidR="008818B6" w:rsidRPr="00EF32C0">
        <w:rPr>
          <w:rFonts w:ascii="Times New Roman" w:hAnsi="Times New Roman" w:cs="Times New Roman"/>
          <w:sz w:val="28"/>
          <w:szCs w:val="28"/>
          <w:lang w:val="uk-UA"/>
        </w:rPr>
        <w:t>их</w:t>
      </w:r>
      <w:r w:rsidR="00CF380E" w:rsidRPr="00EF32C0">
        <w:rPr>
          <w:rFonts w:ascii="Times New Roman" w:hAnsi="Times New Roman" w:cs="Times New Roman"/>
          <w:sz w:val="28"/>
          <w:szCs w:val="28"/>
          <w:lang w:val="uk-UA"/>
        </w:rPr>
        <w:t xml:space="preserve"> пам’ятник</w:t>
      </w:r>
      <w:r w:rsidR="008818B6" w:rsidRPr="00EF32C0">
        <w:rPr>
          <w:rFonts w:ascii="Times New Roman" w:hAnsi="Times New Roman" w:cs="Times New Roman"/>
          <w:sz w:val="28"/>
          <w:szCs w:val="28"/>
          <w:lang w:val="uk-UA"/>
        </w:rPr>
        <w:t>ів.</w:t>
      </w:r>
    </w:p>
    <w:p w14:paraId="2A310648" w14:textId="0CE2640C" w:rsidR="00661D57" w:rsidRPr="006F5F24" w:rsidRDefault="00661D57" w:rsidP="00EF32C0">
      <w:pPr>
        <w:jc w:val="both"/>
        <w:rPr>
          <w:rFonts w:ascii="Times New Roman" w:hAnsi="Times New Roman" w:cs="Times New Roman"/>
          <w:b/>
          <w:bCs/>
          <w:sz w:val="28"/>
          <w:szCs w:val="28"/>
          <w:lang w:val="uk-UA"/>
        </w:rPr>
      </w:pPr>
      <w:r w:rsidRPr="006F5F24">
        <w:rPr>
          <w:rFonts w:ascii="Times New Roman" w:hAnsi="Times New Roman" w:cs="Times New Roman"/>
          <w:b/>
          <w:bCs/>
          <w:sz w:val="28"/>
          <w:szCs w:val="28"/>
          <w:lang w:val="uk-UA"/>
        </w:rPr>
        <w:t>БЮДЖЕТ</w:t>
      </w:r>
    </w:p>
    <w:p w14:paraId="35CAC961" w14:textId="1EF7BA78" w:rsidR="00661D57" w:rsidRPr="00EF32C0" w:rsidRDefault="00661D57" w:rsidP="00EF32C0">
      <w:pPr>
        <w:jc w:val="both"/>
        <w:rPr>
          <w:rFonts w:ascii="Times New Roman" w:hAnsi="Times New Roman" w:cs="Times New Roman"/>
          <w:sz w:val="28"/>
          <w:szCs w:val="28"/>
          <w:lang w:val="uk-UA"/>
        </w:rPr>
      </w:pPr>
      <w:r w:rsidRPr="00EF32C0">
        <w:rPr>
          <w:rFonts w:ascii="Times New Roman" w:hAnsi="Times New Roman" w:cs="Times New Roman"/>
          <w:sz w:val="28"/>
          <w:szCs w:val="28"/>
          <w:lang w:val="uk-UA"/>
        </w:rPr>
        <w:t>Основні показники бюджету</w:t>
      </w:r>
      <w:r w:rsidR="000F6314" w:rsidRPr="00EF32C0">
        <w:rPr>
          <w:rFonts w:ascii="Times New Roman" w:hAnsi="Times New Roman" w:cs="Times New Roman"/>
          <w:sz w:val="28"/>
          <w:szCs w:val="28"/>
          <w:lang w:val="uk-UA"/>
        </w:rPr>
        <w:t xml:space="preserve"> 2023 року:</w:t>
      </w:r>
    </w:p>
    <w:p w14:paraId="65178643" w14:textId="173D5223" w:rsidR="00661D57" w:rsidRPr="00EF32C0" w:rsidRDefault="00661D57" w:rsidP="00EF32C0">
      <w:pPr>
        <w:jc w:val="both"/>
        <w:rPr>
          <w:rFonts w:ascii="Times New Roman" w:hAnsi="Times New Roman" w:cs="Times New Roman"/>
          <w:sz w:val="28"/>
          <w:szCs w:val="28"/>
          <w:lang w:val="uk-UA"/>
        </w:rPr>
      </w:pPr>
      <w:r w:rsidRPr="00EF32C0">
        <w:rPr>
          <w:rFonts w:ascii="Times New Roman" w:hAnsi="Times New Roman" w:cs="Times New Roman"/>
          <w:sz w:val="28"/>
          <w:szCs w:val="28"/>
          <w:lang w:val="uk-UA"/>
        </w:rPr>
        <w:t>Обсяг бюджету: 596263,3 тис. грн</w:t>
      </w:r>
      <w:r w:rsidR="000F6314" w:rsidRPr="00EF32C0">
        <w:rPr>
          <w:rFonts w:ascii="Times New Roman" w:hAnsi="Times New Roman" w:cs="Times New Roman"/>
          <w:sz w:val="28"/>
          <w:szCs w:val="28"/>
          <w:lang w:val="uk-UA"/>
        </w:rPr>
        <w:t xml:space="preserve"> - з</w:t>
      </w:r>
      <w:r w:rsidRPr="00EF32C0">
        <w:rPr>
          <w:rFonts w:ascii="Times New Roman" w:hAnsi="Times New Roman" w:cs="Times New Roman"/>
          <w:sz w:val="28"/>
          <w:szCs w:val="28"/>
          <w:lang w:val="uk-UA"/>
        </w:rPr>
        <w:t>агальний фонд: 548802,8 тис. грн</w:t>
      </w:r>
      <w:r w:rsidR="000F6314" w:rsidRPr="00EF32C0">
        <w:rPr>
          <w:rFonts w:ascii="Times New Roman" w:hAnsi="Times New Roman" w:cs="Times New Roman"/>
          <w:sz w:val="28"/>
          <w:szCs w:val="28"/>
          <w:lang w:val="uk-UA"/>
        </w:rPr>
        <w:t>, с</w:t>
      </w:r>
      <w:r w:rsidRPr="00EF32C0">
        <w:rPr>
          <w:rFonts w:ascii="Times New Roman" w:hAnsi="Times New Roman" w:cs="Times New Roman"/>
          <w:sz w:val="28"/>
          <w:szCs w:val="28"/>
          <w:lang w:val="uk-UA"/>
        </w:rPr>
        <w:t>пеціальний фонд: 47460,5 тис. грн</w:t>
      </w:r>
      <w:r w:rsidR="000F6314" w:rsidRPr="00EF32C0">
        <w:rPr>
          <w:rFonts w:ascii="Times New Roman" w:hAnsi="Times New Roman" w:cs="Times New Roman"/>
          <w:sz w:val="28"/>
          <w:szCs w:val="28"/>
          <w:lang w:val="uk-UA"/>
        </w:rPr>
        <w:t>.</w:t>
      </w:r>
    </w:p>
    <w:p w14:paraId="10BC73B6" w14:textId="049AD0FF" w:rsidR="00661D57" w:rsidRPr="00EF32C0" w:rsidRDefault="00661D57" w:rsidP="00EF32C0">
      <w:pPr>
        <w:jc w:val="both"/>
        <w:rPr>
          <w:rFonts w:ascii="Times New Roman" w:hAnsi="Times New Roman" w:cs="Times New Roman"/>
          <w:sz w:val="28"/>
          <w:szCs w:val="28"/>
          <w:lang w:val="uk-UA"/>
        </w:rPr>
      </w:pPr>
      <w:r w:rsidRPr="00EF32C0">
        <w:rPr>
          <w:rFonts w:ascii="Times New Roman" w:hAnsi="Times New Roman" w:cs="Times New Roman"/>
          <w:sz w:val="28"/>
          <w:szCs w:val="28"/>
          <w:lang w:val="uk-UA"/>
        </w:rPr>
        <w:t>Зростання бюджету: +120637,2 тис. грн у порівнянні з 2022 роком</w:t>
      </w:r>
      <w:r w:rsidR="000F6314" w:rsidRPr="00EF32C0">
        <w:rPr>
          <w:rFonts w:ascii="Times New Roman" w:hAnsi="Times New Roman" w:cs="Times New Roman"/>
          <w:sz w:val="28"/>
          <w:szCs w:val="28"/>
          <w:lang w:val="uk-UA"/>
        </w:rPr>
        <w:t>,</w:t>
      </w:r>
      <w:r w:rsidR="00BD6745" w:rsidRPr="00EF32C0">
        <w:rPr>
          <w:rFonts w:ascii="Times New Roman" w:hAnsi="Times New Roman" w:cs="Times New Roman"/>
          <w:sz w:val="28"/>
          <w:szCs w:val="28"/>
          <w:lang w:val="uk-UA"/>
        </w:rPr>
        <w:t xml:space="preserve"> </w:t>
      </w:r>
      <w:r w:rsidR="000F6314" w:rsidRPr="00EF32C0">
        <w:rPr>
          <w:rFonts w:ascii="Times New Roman" w:hAnsi="Times New Roman" w:cs="Times New Roman"/>
          <w:sz w:val="28"/>
          <w:szCs w:val="28"/>
          <w:lang w:val="uk-UA"/>
        </w:rPr>
        <w:t>в</w:t>
      </w:r>
      <w:r w:rsidRPr="00EF32C0">
        <w:rPr>
          <w:rFonts w:ascii="Times New Roman" w:hAnsi="Times New Roman" w:cs="Times New Roman"/>
          <w:sz w:val="28"/>
          <w:szCs w:val="28"/>
          <w:lang w:val="uk-UA"/>
        </w:rPr>
        <w:t>иконання бюджету: 102,4% до затверджених бюджетних призначень</w:t>
      </w:r>
    </w:p>
    <w:p w14:paraId="7C22BA5E" w14:textId="77777777" w:rsidR="00661D57" w:rsidRPr="00EF32C0" w:rsidRDefault="00661D57" w:rsidP="00EF32C0">
      <w:pPr>
        <w:jc w:val="both"/>
        <w:rPr>
          <w:rFonts w:ascii="Times New Roman" w:hAnsi="Times New Roman" w:cs="Times New Roman"/>
          <w:sz w:val="28"/>
          <w:szCs w:val="28"/>
          <w:lang w:val="uk-UA"/>
        </w:rPr>
      </w:pPr>
      <w:r w:rsidRPr="00EF32C0">
        <w:rPr>
          <w:rFonts w:ascii="Times New Roman" w:hAnsi="Times New Roman" w:cs="Times New Roman"/>
          <w:sz w:val="28"/>
          <w:szCs w:val="28"/>
          <w:lang w:val="uk-UA"/>
        </w:rPr>
        <w:t>Власні доходи: 382242,8 тис. грн (додатково отримано 8984,4 тис. грн)</w:t>
      </w:r>
    </w:p>
    <w:p w14:paraId="5B549A6A" w14:textId="77777777" w:rsidR="00661D57" w:rsidRPr="00EF32C0" w:rsidRDefault="00661D57" w:rsidP="00EF32C0">
      <w:pPr>
        <w:jc w:val="both"/>
        <w:rPr>
          <w:rFonts w:ascii="Times New Roman" w:hAnsi="Times New Roman" w:cs="Times New Roman"/>
          <w:sz w:val="28"/>
          <w:szCs w:val="28"/>
          <w:lang w:val="uk-UA"/>
        </w:rPr>
      </w:pPr>
      <w:r w:rsidRPr="00EF32C0">
        <w:rPr>
          <w:rFonts w:ascii="Times New Roman" w:hAnsi="Times New Roman" w:cs="Times New Roman"/>
          <w:sz w:val="28"/>
          <w:szCs w:val="28"/>
          <w:lang w:val="uk-UA"/>
        </w:rPr>
        <w:t>Зростання порівняно з 2022 роком: +92842,4 тис. грн (32,1%)</w:t>
      </w:r>
    </w:p>
    <w:p w14:paraId="57B4AE7F" w14:textId="77777777" w:rsidR="00661D57" w:rsidRPr="00EF32C0" w:rsidRDefault="00661D57" w:rsidP="00EF32C0">
      <w:pPr>
        <w:jc w:val="both"/>
        <w:rPr>
          <w:rFonts w:ascii="Times New Roman" w:hAnsi="Times New Roman" w:cs="Times New Roman"/>
          <w:sz w:val="28"/>
          <w:szCs w:val="28"/>
          <w:lang w:val="uk-UA"/>
        </w:rPr>
      </w:pPr>
      <w:r w:rsidRPr="00EF32C0">
        <w:rPr>
          <w:rFonts w:ascii="Times New Roman" w:hAnsi="Times New Roman" w:cs="Times New Roman"/>
          <w:sz w:val="28"/>
          <w:szCs w:val="28"/>
          <w:lang w:val="uk-UA"/>
        </w:rPr>
        <w:t>Основні джерела: податок на доходи фізичних осіб, плата за землю, єдиний податок</w:t>
      </w:r>
    </w:p>
    <w:p w14:paraId="49971DBF" w14:textId="77777777" w:rsidR="00661D57" w:rsidRPr="00EF32C0" w:rsidRDefault="00661D57" w:rsidP="00EF32C0">
      <w:pPr>
        <w:numPr>
          <w:ilvl w:val="0"/>
          <w:numId w:val="119"/>
        </w:numPr>
        <w:jc w:val="both"/>
        <w:rPr>
          <w:rFonts w:ascii="Times New Roman" w:hAnsi="Times New Roman" w:cs="Times New Roman"/>
          <w:sz w:val="28"/>
          <w:szCs w:val="28"/>
          <w:lang w:val="uk-UA"/>
        </w:rPr>
      </w:pPr>
      <w:r w:rsidRPr="00EF32C0">
        <w:rPr>
          <w:rFonts w:ascii="Times New Roman" w:hAnsi="Times New Roman" w:cs="Times New Roman"/>
          <w:sz w:val="28"/>
          <w:szCs w:val="28"/>
          <w:lang w:val="uk-UA"/>
        </w:rPr>
        <w:lastRenderedPageBreak/>
        <w:t>Основний бюджетоутворюючий платіж: податок на доходи фізичних осіб — 252300,2 тис. грн (66,0% власних доходів), зростання +61344,8 тис. грн (32,1%)</w:t>
      </w:r>
    </w:p>
    <w:p w14:paraId="455CF989" w14:textId="77777777" w:rsidR="00661D57" w:rsidRPr="00EF32C0" w:rsidRDefault="00661D57" w:rsidP="00EF32C0">
      <w:pPr>
        <w:numPr>
          <w:ilvl w:val="0"/>
          <w:numId w:val="119"/>
        </w:numPr>
        <w:jc w:val="both"/>
        <w:rPr>
          <w:rFonts w:ascii="Times New Roman" w:hAnsi="Times New Roman" w:cs="Times New Roman"/>
          <w:sz w:val="28"/>
          <w:szCs w:val="28"/>
          <w:lang w:val="uk-UA"/>
        </w:rPr>
      </w:pPr>
      <w:r w:rsidRPr="00EF32C0">
        <w:rPr>
          <w:rFonts w:ascii="Times New Roman" w:hAnsi="Times New Roman" w:cs="Times New Roman"/>
          <w:sz w:val="28"/>
          <w:szCs w:val="28"/>
          <w:lang w:val="uk-UA"/>
        </w:rPr>
        <w:t>Міжбюджетні трансферти: 177146,8 тис. грн</w:t>
      </w:r>
    </w:p>
    <w:p w14:paraId="1ADDCBBF" w14:textId="77777777" w:rsidR="00661D57" w:rsidRPr="00EF32C0" w:rsidRDefault="00661D57" w:rsidP="00EF32C0">
      <w:pPr>
        <w:ind w:left="1440"/>
        <w:jc w:val="both"/>
        <w:rPr>
          <w:rFonts w:ascii="Times New Roman" w:hAnsi="Times New Roman" w:cs="Times New Roman"/>
          <w:sz w:val="28"/>
          <w:szCs w:val="28"/>
          <w:lang w:val="uk-UA"/>
        </w:rPr>
      </w:pPr>
      <w:r w:rsidRPr="00EF32C0">
        <w:rPr>
          <w:rFonts w:ascii="Times New Roman" w:hAnsi="Times New Roman" w:cs="Times New Roman"/>
          <w:sz w:val="28"/>
          <w:szCs w:val="28"/>
          <w:lang w:val="uk-UA"/>
        </w:rPr>
        <w:t>Базова дотація: 62269,3 тис. грн</w:t>
      </w:r>
    </w:p>
    <w:p w14:paraId="49DE2318" w14:textId="77777777" w:rsidR="00661D57" w:rsidRPr="00EF32C0" w:rsidRDefault="00661D57" w:rsidP="00EF32C0">
      <w:pPr>
        <w:ind w:left="1440"/>
        <w:jc w:val="both"/>
        <w:rPr>
          <w:rFonts w:ascii="Times New Roman" w:hAnsi="Times New Roman" w:cs="Times New Roman"/>
          <w:sz w:val="28"/>
          <w:szCs w:val="28"/>
          <w:lang w:val="uk-UA"/>
        </w:rPr>
      </w:pPr>
      <w:r w:rsidRPr="00EF32C0">
        <w:rPr>
          <w:rFonts w:ascii="Times New Roman" w:hAnsi="Times New Roman" w:cs="Times New Roman"/>
          <w:sz w:val="28"/>
          <w:szCs w:val="28"/>
          <w:lang w:val="uk-UA"/>
        </w:rPr>
        <w:t>Субвенції по загальному фонду: 104290,7 тис. грн</w:t>
      </w:r>
    </w:p>
    <w:p w14:paraId="69F53F36" w14:textId="77777777" w:rsidR="00661D57" w:rsidRPr="00EF32C0" w:rsidRDefault="00661D57" w:rsidP="00EF32C0">
      <w:pPr>
        <w:ind w:left="1440"/>
        <w:jc w:val="both"/>
        <w:rPr>
          <w:rFonts w:ascii="Times New Roman" w:hAnsi="Times New Roman" w:cs="Times New Roman"/>
          <w:sz w:val="28"/>
          <w:szCs w:val="28"/>
          <w:lang w:val="uk-UA"/>
        </w:rPr>
      </w:pPr>
      <w:r w:rsidRPr="00EF32C0">
        <w:rPr>
          <w:rFonts w:ascii="Times New Roman" w:hAnsi="Times New Roman" w:cs="Times New Roman"/>
          <w:sz w:val="28"/>
          <w:szCs w:val="28"/>
          <w:lang w:val="uk-UA"/>
        </w:rPr>
        <w:t>Інші субвенції по спеціальному фонду: 10586,8 тис. грн</w:t>
      </w:r>
    </w:p>
    <w:p w14:paraId="0086DF40" w14:textId="77777777" w:rsidR="00661D57" w:rsidRPr="00EF32C0" w:rsidRDefault="00661D57" w:rsidP="00EF32C0">
      <w:pPr>
        <w:numPr>
          <w:ilvl w:val="0"/>
          <w:numId w:val="119"/>
        </w:numPr>
        <w:jc w:val="both"/>
        <w:rPr>
          <w:rFonts w:ascii="Times New Roman" w:hAnsi="Times New Roman" w:cs="Times New Roman"/>
          <w:sz w:val="28"/>
          <w:szCs w:val="28"/>
          <w:lang w:val="uk-UA"/>
        </w:rPr>
      </w:pPr>
      <w:r w:rsidRPr="00EF32C0">
        <w:rPr>
          <w:rFonts w:ascii="Times New Roman" w:hAnsi="Times New Roman" w:cs="Times New Roman"/>
          <w:sz w:val="28"/>
          <w:szCs w:val="28"/>
          <w:lang w:val="uk-UA"/>
        </w:rPr>
        <w:t>Доходи спеціального фонду: 36873,3 тис. грн (власні надходження бюджетних установ: 22309,9 тис. грн, 60,5% від обсягу)</w:t>
      </w:r>
    </w:p>
    <w:p w14:paraId="512F4B8D" w14:textId="77777777" w:rsidR="00661D57" w:rsidRPr="00EF32C0" w:rsidRDefault="00661D57" w:rsidP="00EF32C0">
      <w:pPr>
        <w:jc w:val="both"/>
        <w:rPr>
          <w:rFonts w:ascii="Times New Roman" w:hAnsi="Times New Roman" w:cs="Times New Roman"/>
          <w:sz w:val="28"/>
          <w:szCs w:val="28"/>
          <w:lang w:val="uk-UA"/>
        </w:rPr>
      </w:pPr>
      <w:r w:rsidRPr="00EF32C0">
        <w:rPr>
          <w:rFonts w:ascii="Times New Roman" w:hAnsi="Times New Roman" w:cs="Times New Roman"/>
          <w:sz w:val="28"/>
          <w:szCs w:val="28"/>
          <w:lang w:val="uk-UA"/>
        </w:rPr>
        <w:t>Видатки</w:t>
      </w:r>
    </w:p>
    <w:p w14:paraId="1E724DFF" w14:textId="77777777" w:rsidR="00661D57" w:rsidRPr="00EF32C0" w:rsidRDefault="00661D57" w:rsidP="00EF32C0">
      <w:pPr>
        <w:numPr>
          <w:ilvl w:val="0"/>
          <w:numId w:val="120"/>
        </w:numPr>
        <w:jc w:val="both"/>
        <w:rPr>
          <w:rFonts w:ascii="Times New Roman" w:hAnsi="Times New Roman" w:cs="Times New Roman"/>
          <w:sz w:val="28"/>
          <w:szCs w:val="28"/>
          <w:lang w:val="uk-UA"/>
        </w:rPr>
      </w:pPr>
      <w:r w:rsidRPr="00EF32C0">
        <w:rPr>
          <w:rFonts w:ascii="Times New Roman" w:hAnsi="Times New Roman" w:cs="Times New Roman"/>
          <w:sz w:val="28"/>
          <w:szCs w:val="28"/>
          <w:lang w:val="uk-UA"/>
        </w:rPr>
        <w:t>Фінансування бюджетних видатків: 481980,0 тис. грн (96,1% до затверджених бюджетних призначень)</w:t>
      </w:r>
    </w:p>
    <w:p w14:paraId="2226F28D" w14:textId="77777777" w:rsidR="00661D57" w:rsidRPr="00EF32C0" w:rsidRDefault="00661D57" w:rsidP="00EF32C0">
      <w:pPr>
        <w:ind w:left="1440"/>
        <w:jc w:val="both"/>
        <w:rPr>
          <w:rFonts w:ascii="Times New Roman" w:hAnsi="Times New Roman" w:cs="Times New Roman"/>
          <w:sz w:val="28"/>
          <w:szCs w:val="28"/>
          <w:lang w:val="uk-UA"/>
        </w:rPr>
      </w:pPr>
      <w:r w:rsidRPr="00EF32C0">
        <w:rPr>
          <w:rFonts w:ascii="Times New Roman" w:hAnsi="Times New Roman" w:cs="Times New Roman"/>
          <w:sz w:val="28"/>
          <w:szCs w:val="28"/>
          <w:lang w:val="uk-UA"/>
        </w:rPr>
        <w:t>69,7% фінансування — власні надходження</w:t>
      </w:r>
    </w:p>
    <w:p w14:paraId="4B33C691" w14:textId="77777777" w:rsidR="00661D57" w:rsidRPr="00EF32C0" w:rsidRDefault="00661D57" w:rsidP="00EF32C0">
      <w:pPr>
        <w:ind w:left="1440"/>
        <w:jc w:val="both"/>
        <w:rPr>
          <w:rFonts w:ascii="Times New Roman" w:hAnsi="Times New Roman" w:cs="Times New Roman"/>
          <w:sz w:val="28"/>
          <w:szCs w:val="28"/>
          <w:lang w:val="uk-UA"/>
        </w:rPr>
      </w:pPr>
      <w:r w:rsidRPr="00EF32C0">
        <w:rPr>
          <w:rFonts w:ascii="Times New Roman" w:hAnsi="Times New Roman" w:cs="Times New Roman"/>
          <w:sz w:val="28"/>
          <w:szCs w:val="28"/>
          <w:lang w:val="uk-UA"/>
        </w:rPr>
        <w:t>30,3% — дотації та субвенції</w:t>
      </w:r>
    </w:p>
    <w:p w14:paraId="1C557D1F" w14:textId="77777777" w:rsidR="00661D57" w:rsidRPr="00EF32C0" w:rsidRDefault="00661D57" w:rsidP="00EF32C0">
      <w:pPr>
        <w:numPr>
          <w:ilvl w:val="0"/>
          <w:numId w:val="120"/>
        </w:numPr>
        <w:jc w:val="both"/>
        <w:rPr>
          <w:rFonts w:ascii="Times New Roman" w:hAnsi="Times New Roman" w:cs="Times New Roman"/>
          <w:sz w:val="28"/>
          <w:szCs w:val="28"/>
          <w:lang w:val="uk-UA"/>
        </w:rPr>
      </w:pPr>
      <w:r w:rsidRPr="00EF32C0">
        <w:rPr>
          <w:rFonts w:ascii="Times New Roman" w:hAnsi="Times New Roman" w:cs="Times New Roman"/>
          <w:sz w:val="28"/>
          <w:szCs w:val="28"/>
          <w:lang w:val="uk-UA"/>
        </w:rPr>
        <w:t>Структура видатків:</w:t>
      </w:r>
    </w:p>
    <w:p w14:paraId="16ADDCF0" w14:textId="77777777" w:rsidR="00661D57" w:rsidRPr="00EF32C0" w:rsidRDefault="00661D57" w:rsidP="00EF32C0">
      <w:pPr>
        <w:ind w:left="1440"/>
        <w:jc w:val="both"/>
        <w:rPr>
          <w:rFonts w:ascii="Times New Roman" w:hAnsi="Times New Roman" w:cs="Times New Roman"/>
          <w:sz w:val="28"/>
          <w:szCs w:val="28"/>
          <w:lang w:val="uk-UA"/>
        </w:rPr>
      </w:pPr>
      <w:r w:rsidRPr="00EF32C0">
        <w:rPr>
          <w:rFonts w:ascii="Times New Roman" w:hAnsi="Times New Roman" w:cs="Times New Roman"/>
          <w:sz w:val="28"/>
          <w:szCs w:val="28"/>
          <w:lang w:val="uk-UA"/>
        </w:rPr>
        <w:t>Заробітна плата з нарахуваннями: 290550,7 тис. грн (60,3%)</w:t>
      </w:r>
    </w:p>
    <w:p w14:paraId="2701B263" w14:textId="77777777" w:rsidR="00661D57" w:rsidRPr="00EF32C0" w:rsidRDefault="00661D57" w:rsidP="00EF32C0">
      <w:pPr>
        <w:ind w:left="1440"/>
        <w:jc w:val="both"/>
        <w:rPr>
          <w:rFonts w:ascii="Times New Roman" w:hAnsi="Times New Roman" w:cs="Times New Roman"/>
          <w:sz w:val="28"/>
          <w:szCs w:val="28"/>
          <w:lang w:val="uk-UA"/>
        </w:rPr>
      </w:pPr>
      <w:r w:rsidRPr="00EF32C0">
        <w:rPr>
          <w:rFonts w:ascii="Times New Roman" w:hAnsi="Times New Roman" w:cs="Times New Roman"/>
          <w:sz w:val="28"/>
          <w:szCs w:val="28"/>
          <w:lang w:val="uk-UA"/>
        </w:rPr>
        <w:t>Комунальні послуги та енергоносії: 47138,4 тис. грн (9,8%)</w:t>
      </w:r>
    </w:p>
    <w:p w14:paraId="07255995" w14:textId="77777777" w:rsidR="00661D57" w:rsidRPr="00EF32C0" w:rsidRDefault="00661D57" w:rsidP="00EF32C0">
      <w:pPr>
        <w:ind w:left="1440"/>
        <w:jc w:val="both"/>
        <w:rPr>
          <w:rFonts w:ascii="Times New Roman" w:hAnsi="Times New Roman" w:cs="Times New Roman"/>
          <w:sz w:val="28"/>
          <w:szCs w:val="28"/>
          <w:lang w:val="uk-UA"/>
        </w:rPr>
      </w:pPr>
      <w:r w:rsidRPr="00EF32C0">
        <w:rPr>
          <w:rFonts w:ascii="Times New Roman" w:hAnsi="Times New Roman" w:cs="Times New Roman"/>
          <w:sz w:val="28"/>
          <w:szCs w:val="28"/>
          <w:lang w:val="uk-UA"/>
        </w:rPr>
        <w:t>Використання товарів і послуг: 53864,4 тис. грн (11,2%)</w:t>
      </w:r>
    </w:p>
    <w:p w14:paraId="3EEA65E5" w14:textId="77777777" w:rsidR="00661D57" w:rsidRPr="00EF32C0" w:rsidRDefault="00661D57" w:rsidP="00EF32C0">
      <w:pPr>
        <w:ind w:left="1440"/>
        <w:jc w:val="both"/>
        <w:rPr>
          <w:rFonts w:ascii="Times New Roman" w:hAnsi="Times New Roman" w:cs="Times New Roman"/>
          <w:sz w:val="28"/>
          <w:szCs w:val="28"/>
          <w:lang w:val="uk-UA"/>
        </w:rPr>
      </w:pPr>
      <w:r w:rsidRPr="00EF32C0">
        <w:rPr>
          <w:rFonts w:ascii="Times New Roman" w:hAnsi="Times New Roman" w:cs="Times New Roman"/>
          <w:sz w:val="28"/>
          <w:szCs w:val="28"/>
          <w:lang w:val="uk-UA"/>
        </w:rPr>
        <w:t>Поточні трансферти: 88331,3 тис. грн (18,3%)</w:t>
      </w:r>
    </w:p>
    <w:p w14:paraId="4153E7F2" w14:textId="77777777" w:rsidR="00661D57" w:rsidRPr="00EF32C0" w:rsidRDefault="00661D57" w:rsidP="00EF32C0">
      <w:pPr>
        <w:ind w:left="1440"/>
        <w:jc w:val="both"/>
        <w:rPr>
          <w:rFonts w:ascii="Times New Roman" w:hAnsi="Times New Roman" w:cs="Times New Roman"/>
          <w:sz w:val="28"/>
          <w:szCs w:val="28"/>
          <w:lang w:val="uk-UA"/>
        </w:rPr>
      </w:pPr>
      <w:r w:rsidRPr="00EF32C0">
        <w:rPr>
          <w:rFonts w:ascii="Times New Roman" w:hAnsi="Times New Roman" w:cs="Times New Roman"/>
          <w:sz w:val="28"/>
          <w:szCs w:val="28"/>
          <w:lang w:val="uk-UA"/>
        </w:rPr>
        <w:t>Інші витрати: 2095,2 тис. грн (0,4%)</w:t>
      </w:r>
    </w:p>
    <w:p w14:paraId="4AF5FC04" w14:textId="77777777" w:rsidR="00661D57" w:rsidRPr="00EF32C0" w:rsidRDefault="00661D57" w:rsidP="00EF32C0">
      <w:pPr>
        <w:jc w:val="both"/>
        <w:rPr>
          <w:rFonts w:ascii="Times New Roman" w:hAnsi="Times New Roman" w:cs="Times New Roman"/>
          <w:sz w:val="28"/>
          <w:szCs w:val="28"/>
          <w:lang w:val="uk-UA"/>
        </w:rPr>
      </w:pPr>
      <w:r w:rsidRPr="00EF32C0">
        <w:rPr>
          <w:rFonts w:ascii="Times New Roman" w:hAnsi="Times New Roman" w:cs="Times New Roman"/>
          <w:sz w:val="28"/>
          <w:szCs w:val="28"/>
          <w:lang w:val="uk-UA"/>
        </w:rPr>
        <w:t>Основні напрямки витрат</w:t>
      </w:r>
    </w:p>
    <w:p w14:paraId="59D1FBC5" w14:textId="77777777" w:rsidR="00661D57" w:rsidRPr="00EF32C0" w:rsidRDefault="00661D57" w:rsidP="00EF32C0">
      <w:pPr>
        <w:numPr>
          <w:ilvl w:val="0"/>
          <w:numId w:val="121"/>
        </w:numPr>
        <w:jc w:val="both"/>
        <w:rPr>
          <w:rFonts w:ascii="Times New Roman" w:hAnsi="Times New Roman" w:cs="Times New Roman"/>
          <w:sz w:val="28"/>
          <w:szCs w:val="28"/>
          <w:lang w:val="uk-UA"/>
        </w:rPr>
      </w:pPr>
      <w:r w:rsidRPr="00EF32C0">
        <w:rPr>
          <w:rFonts w:ascii="Times New Roman" w:hAnsi="Times New Roman" w:cs="Times New Roman"/>
          <w:sz w:val="28"/>
          <w:szCs w:val="28"/>
          <w:lang w:val="uk-UA"/>
        </w:rPr>
        <w:t>Соціально-культурна сфера: 337562,7 тис. грн (97,0% до затверджених бюджетних призначень), зростання +19373,0 тис. грн у порівнянні з минулим роком</w:t>
      </w:r>
    </w:p>
    <w:p w14:paraId="67B497FF" w14:textId="77777777" w:rsidR="00661D57" w:rsidRPr="00EF32C0" w:rsidRDefault="00661D57" w:rsidP="00EF32C0">
      <w:pPr>
        <w:numPr>
          <w:ilvl w:val="0"/>
          <w:numId w:val="121"/>
        </w:numPr>
        <w:jc w:val="both"/>
        <w:rPr>
          <w:rFonts w:ascii="Times New Roman" w:hAnsi="Times New Roman" w:cs="Times New Roman"/>
          <w:sz w:val="28"/>
          <w:szCs w:val="28"/>
          <w:lang w:val="uk-UA"/>
        </w:rPr>
      </w:pPr>
      <w:r w:rsidRPr="00EF32C0">
        <w:rPr>
          <w:rFonts w:ascii="Times New Roman" w:hAnsi="Times New Roman" w:cs="Times New Roman"/>
          <w:sz w:val="28"/>
          <w:szCs w:val="28"/>
          <w:lang w:val="uk-UA"/>
        </w:rPr>
        <w:t>Мобілізаційні заходи та заходи з територіальної оборони: 50124,9 тис. грн при бюджетному призначенні 70505,9 тис. грн</w:t>
      </w:r>
    </w:p>
    <w:p w14:paraId="1637ECE7" w14:textId="77777777" w:rsidR="00661D57" w:rsidRPr="00EF32C0" w:rsidRDefault="00661D57" w:rsidP="00EF32C0">
      <w:pPr>
        <w:jc w:val="both"/>
        <w:rPr>
          <w:rFonts w:ascii="Times New Roman" w:hAnsi="Times New Roman" w:cs="Times New Roman"/>
          <w:sz w:val="28"/>
          <w:szCs w:val="28"/>
          <w:lang w:val="uk-UA"/>
        </w:rPr>
      </w:pPr>
      <w:r w:rsidRPr="00EF32C0">
        <w:rPr>
          <w:rFonts w:ascii="Times New Roman" w:hAnsi="Times New Roman" w:cs="Times New Roman"/>
          <w:sz w:val="28"/>
          <w:szCs w:val="28"/>
          <w:lang w:val="uk-UA"/>
        </w:rPr>
        <w:t>Капітальні видатки</w:t>
      </w:r>
    </w:p>
    <w:p w14:paraId="7A881688" w14:textId="77777777" w:rsidR="00661D57" w:rsidRPr="00EF32C0" w:rsidRDefault="00661D57" w:rsidP="00EF32C0">
      <w:pPr>
        <w:numPr>
          <w:ilvl w:val="0"/>
          <w:numId w:val="122"/>
        </w:numPr>
        <w:jc w:val="both"/>
        <w:rPr>
          <w:rFonts w:ascii="Times New Roman" w:hAnsi="Times New Roman" w:cs="Times New Roman"/>
          <w:sz w:val="28"/>
          <w:szCs w:val="28"/>
          <w:lang w:val="uk-UA"/>
        </w:rPr>
      </w:pPr>
      <w:r w:rsidRPr="00EF32C0">
        <w:rPr>
          <w:rFonts w:ascii="Times New Roman" w:hAnsi="Times New Roman" w:cs="Times New Roman"/>
          <w:sz w:val="28"/>
          <w:szCs w:val="28"/>
          <w:lang w:val="uk-UA"/>
        </w:rPr>
        <w:lastRenderedPageBreak/>
        <w:t>Виконані капітальні роботи: 66961,8 тис. грн (+31425,1 тис. грн у порівнянні з 2022 роком)</w:t>
      </w:r>
    </w:p>
    <w:p w14:paraId="51D55D96" w14:textId="77777777" w:rsidR="00661D57" w:rsidRPr="00EF32C0" w:rsidRDefault="00661D57" w:rsidP="00EF32C0">
      <w:pPr>
        <w:numPr>
          <w:ilvl w:val="0"/>
          <w:numId w:val="122"/>
        </w:numPr>
        <w:jc w:val="both"/>
        <w:rPr>
          <w:rFonts w:ascii="Times New Roman" w:hAnsi="Times New Roman" w:cs="Times New Roman"/>
          <w:sz w:val="28"/>
          <w:szCs w:val="28"/>
          <w:lang w:val="uk-UA"/>
        </w:rPr>
      </w:pPr>
      <w:r w:rsidRPr="00EF32C0">
        <w:rPr>
          <w:rFonts w:ascii="Times New Roman" w:hAnsi="Times New Roman" w:cs="Times New Roman"/>
          <w:sz w:val="28"/>
          <w:szCs w:val="28"/>
          <w:lang w:val="uk-UA"/>
        </w:rPr>
        <w:t>Розвиток комунального господарства: 45489,4 тис. грн (+12506,1 тис. грн у порівнянні з минулим роком)</w:t>
      </w:r>
    </w:p>
    <w:p w14:paraId="017418D7" w14:textId="77777777" w:rsidR="00661D57" w:rsidRPr="00EF32C0" w:rsidRDefault="00661D57" w:rsidP="00EF32C0">
      <w:pPr>
        <w:numPr>
          <w:ilvl w:val="0"/>
          <w:numId w:val="122"/>
        </w:numPr>
        <w:jc w:val="both"/>
        <w:rPr>
          <w:rFonts w:ascii="Times New Roman" w:hAnsi="Times New Roman" w:cs="Times New Roman"/>
          <w:sz w:val="28"/>
          <w:szCs w:val="28"/>
          <w:lang w:val="uk-UA"/>
        </w:rPr>
      </w:pPr>
      <w:r w:rsidRPr="00EF32C0">
        <w:rPr>
          <w:rFonts w:ascii="Times New Roman" w:hAnsi="Times New Roman" w:cs="Times New Roman"/>
          <w:sz w:val="28"/>
          <w:szCs w:val="28"/>
          <w:lang w:val="uk-UA"/>
        </w:rPr>
        <w:t>Ремонт доріг: 13070,1 тис. грн (+5726,1 тис. грн у порівнянні з минулим роком)</w:t>
      </w:r>
    </w:p>
    <w:p w14:paraId="5DE99F4F" w14:textId="77777777" w:rsidR="00661D57" w:rsidRPr="00EF32C0" w:rsidRDefault="00661D57" w:rsidP="00EF32C0">
      <w:pPr>
        <w:jc w:val="both"/>
        <w:rPr>
          <w:rFonts w:ascii="Times New Roman" w:hAnsi="Times New Roman" w:cs="Times New Roman"/>
          <w:sz w:val="28"/>
          <w:szCs w:val="28"/>
          <w:lang w:val="uk-UA"/>
        </w:rPr>
      </w:pPr>
      <w:r w:rsidRPr="00EF32C0">
        <w:rPr>
          <w:rFonts w:ascii="Times New Roman" w:hAnsi="Times New Roman" w:cs="Times New Roman"/>
          <w:sz w:val="28"/>
          <w:szCs w:val="28"/>
          <w:lang w:val="uk-UA"/>
        </w:rPr>
        <w:t>Стан бюджету на 01.01.2024</w:t>
      </w:r>
    </w:p>
    <w:p w14:paraId="6691842C" w14:textId="77777777" w:rsidR="00661D57" w:rsidRPr="00EF32C0" w:rsidRDefault="00661D57" w:rsidP="00EF32C0">
      <w:pPr>
        <w:numPr>
          <w:ilvl w:val="0"/>
          <w:numId w:val="123"/>
        </w:numPr>
        <w:jc w:val="both"/>
        <w:rPr>
          <w:rFonts w:ascii="Times New Roman" w:hAnsi="Times New Roman" w:cs="Times New Roman"/>
          <w:sz w:val="28"/>
          <w:szCs w:val="28"/>
          <w:lang w:val="uk-UA"/>
        </w:rPr>
      </w:pPr>
      <w:r w:rsidRPr="00EF32C0">
        <w:rPr>
          <w:rFonts w:ascii="Times New Roman" w:hAnsi="Times New Roman" w:cs="Times New Roman"/>
          <w:sz w:val="28"/>
          <w:szCs w:val="28"/>
          <w:lang w:val="uk-UA"/>
        </w:rPr>
        <w:t>Кредиторська заборгованість: відсутня по загальному та спеціальному фондах бюджету громади.</w:t>
      </w:r>
    </w:p>
    <w:p w14:paraId="085A2373" w14:textId="38B02273" w:rsidR="00551095" w:rsidRPr="006F5F24" w:rsidRDefault="00551095" w:rsidP="00EF32C0">
      <w:pPr>
        <w:jc w:val="both"/>
        <w:rPr>
          <w:rFonts w:ascii="Times New Roman" w:hAnsi="Times New Roman" w:cs="Times New Roman"/>
          <w:b/>
          <w:bCs/>
          <w:sz w:val="28"/>
          <w:szCs w:val="28"/>
          <w:lang w:val="uk-UA"/>
        </w:rPr>
      </w:pPr>
      <w:r w:rsidRPr="006F5F24">
        <w:rPr>
          <w:rFonts w:ascii="Times New Roman" w:hAnsi="Times New Roman" w:cs="Times New Roman"/>
          <w:b/>
          <w:bCs/>
          <w:sz w:val="28"/>
          <w:szCs w:val="28"/>
          <w:lang w:val="uk-UA"/>
        </w:rPr>
        <w:t>МЕДИЦИНА</w:t>
      </w:r>
    </w:p>
    <w:p w14:paraId="2508BB1F" w14:textId="4BA4FEA5" w:rsidR="008869BF" w:rsidRPr="00EF32C0" w:rsidRDefault="00811730" w:rsidP="00EF32C0">
      <w:pPr>
        <w:jc w:val="both"/>
        <w:rPr>
          <w:rFonts w:ascii="Times New Roman" w:hAnsi="Times New Roman" w:cs="Times New Roman"/>
          <w:sz w:val="28"/>
          <w:szCs w:val="28"/>
          <w:lang w:val="ru-RU"/>
        </w:rPr>
      </w:pPr>
      <w:r w:rsidRPr="00EF32C0">
        <w:rPr>
          <w:rFonts w:ascii="Times New Roman" w:hAnsi="Times New Roman" w:cs="Times New Roman"/>
          <w:sz w:val="28"/>
          <w:szCs w:val="28"/>
          <w:lang w:val="uk-UA"/>
        </w:rPr>
        <w:t xml:space="preserve">Галузь охорони здоров’я Нововолинської громади в умовах війни постала перед новими викликами. </w:t>
      </w:r>
      <w:r w:rsidR="006D6346" w:rsidRPr="00EF32C0">
        <w:rPr>
          <w:rFonts w:ascii="Times New Roman" w:hAnsi="Times New Roman" w:cs="Times New Roman"/>
          <w:sz w:val="28"/>
          <w:szCs w:val="28"/>
          <w:lang w:val="ru-RU"/>
        </w:rPr>
        <w:t>Попри</w:t>
      </w:r>
      <w:r w:rsidRPr="00EF32C0">
        <w:rPr>
          <w:rFonts w:ascii="Times New Roman" w:hAnsi="Times New Roman" w:cs="Times New Roman"/>
          <w:sz w:val="28"/>
          <w:szCs w:val="28"/>
          <w:lang w:val="ru-RU"/>
        </w:rPr>
        <w:t xml:space="preserve"> </w:t>
      </w:r>
      <w:proofErr w:type="spellStart"/>
      <w:r w:rsidRPr="00EF32C0">
        <w:rPr>
          <w:rFonts w:ascii="Times New Roman" w:hAnsi="Times New Roman" w:cs="Times New Roman"/>
          <w:sz w:val="28"/>
          <w:szCs w:val="28"/>
          <w:lang w:val="ru-RU"/>
        </w:rPr>
        <w:t>складну</w:t>
      </w:r>
      <w:proofErr w:type="spellEnd"/>
      <w:r w:rsidRPr="00EF32C0">
        <w:rPr>
          <w:rFonts w:ascii="Times New Roman" w:hAnsi="Times New Roman" w:cs="Times New Roman"/>
          <w:sz w:val="28"/>
          <w:szCs w:val="28"/>
          <w:lang w:val="ru-RU"/>
        </w:rPr>
        <w:t xml:space="preserve"> </w:t>
      </w:r>
      <w:proofErr w:type="spellStart"/>
      <w:r w:rsidRPr="00EF32C0">
        <w:rPr>
          <w:rFonts w:ascii="Times New Roman" w:hAnsi="Times New Roman" w:cs="Times New Roman"/>
          <w:sz w:val="28"/>
          <w:szCs w:val="28"/>
          <w:lang w:val="ru-RU"/>
        </w:rPr>
        <w:t>ситуацію</w:t>
      </w:r>
      <w:proofErr w:type="spellEnd"/>
      <w:r w:rsidR="004C5453" w:rsidRPr="00EF32C0">
        <w:rPr>
          <w:rFonts w:ascii="Times New Roman" w:hAnsi="Times New Roman" w:cs="Times New Roman"/>
          <w:sz w:val="28"/>
          <w:szCs w:val="28"/>
          <w:lang w:val="ru-RU"/>
        </w:rPr>
        <w:t xml:space="preserve"> в </w:t>
      </w:r>
      <w:proofErr w:type="spellStart"/>
      <w:r w:rsidR="004C5453" w:rsidRPr="00EF32C0">
        <w:rPr>
          <w:rFonts w:ascii="Times New Roman" w:hAnsi="Times New Roman" w:cs="Times New Roman"/>
          <w:sz w:val="28"/>
          <w:szCs w:val="28"/>
          <w:lang w:val="ru-RU"/>
        </w:rPr>
        <w:t>державі</w:t>
      </w:r>
      <w:proofErr w:type="spellEnd"/>
      <w:r w:rsidRPr="00EF32C0">
        <w:rPr>
          <w:rFonts w:ascii="Times New Roman" w:hAnsi="Times New Roman" w:cs="Times New Roman"/>
          <w:sz w:val="28"/>
          <w:szCs w:val="28"/>
          <w:lang w:val="ru-RU"/>
        </w:rPr>
        <w:t xml:space="preserve">, ми </w:t>
      </w:r>
      <w:proofErr w:type="spellStart"/>
      <w:r w:rsidRPr="00EF32C0">
        <w:rPr>
          <w:rFonts w:ascii="Times New Roman" w:hAnsi="Times New Roman" w:cs="Times New Roman"/>
          <w:sz w:val="28"/>
          <w:szCs w:val="28"/>
          <w:lang w:val="ru-RU"/>
        </w:rPr>
        <w:t>прагнемо</w:t>
      </w:r>
      <w:proofErr w:type="spellEnd"/>
      <w:r w:rsidRPr="00EF32C0">
        <w:rPr>
          <w:rFonts w:ascii="Times New Roman" w:hAnsi="Times New Roman" w:cs="Times New Roman"/>
          <w:sz w:val="28"/>
          <w:szCs w:val="28"/>
          <w:lang w:val="ru-RU"/>
        </w:rPr>
        <w:t xml:space="preserve"> </w:t>
      </w:r>
      <w:proofErr w:type="spellStart"/>
      <w:r w:rsidRPr="00EF32C0">
        <w:rPr>
          <w:rFonts w:ascii="Times New Roman" w:hAnsi="Times New Roman" w:cs="Times New Roman"/>
          <w:sz w:val="28"/>
          <w:szCs w:val="28"/>
          <w:lang w:val="ru-RU"/>
        </w:rPr>
        <w:t>забезпечити</w:t>
      </w:r>
      <w:proofErr w:type="spellEnd"/>
      <w:r w:rsidRPr="00EF32C0">
        <w:rPr>
          <w:rFonts w:ascii="Times New Roman" w:hAnsi="Times New Roman" w:cs="Times New Roman"/>
          <w:sz w:val="28"/>
          <w:szCs w:val="28"/>
          <w:lang w:val="ru-RU"/>
        </w:rPr>
        <w:t xml:space="preserve"> кожного </w:t>
      </w:r>
      <w:proofErr w:type="spellStart"/>
      <w:r w:rsidRPr="00EF32C0">
        <w:rPr>
          <w:rFonts w:ascii="Times New Roman" w:hAnsi="Times New Roman" w:cs="Times New Roman"/>
          <w:sz w:val="28"/>
          <w:szCs w:val="28"/>
          <w:lang w:val="ru-RU"/>
        </w:rPr>
        <w:t>мешканця</w:t>
      </w:r>
      <w:proofErr w:type="spellEnd"/>
      <w:r w:rsidRPr="00EF32C0">
        <w:rPr>
          <w:rFonts w:ascii="Times New Roman" w:hAnsi="Times New Roman" w:cs="Times New Roman"/>
          <w:sz w:val="28"/>
          <w:szCs w:val="28"/>
          <w:lang w:val="ru-RU"/>
        </w:rPr>
        <w:t xml:space="preserve"> </w:t>
      </w:r>
      <w:proofErr w:type="spellStart"/>
      <w:r w:rsidRPr="00EF32C0">
        <w:rPr>
          <w:rFonts w:ascii="Times New Roman" w:hAnsi="Times New Roman" w:cs="Times New Roman"/>
          <w:sz w:val="28"/>
          <w:szCs w:val="28"/>
          <w:lang w:val="ru-RU"/>
        </w:rPr>
        <w:t>необхідними</w:t>
      </w:r>
      <w:proofErr w:type="spellEnd"/>
      <w:r w:rsidRPr="00EF32C0">
        <w:rPr>
          <w:rFonts w:ascii="Times New Roman" w:hAnsi="Times New Roman" w:cs="Times New Roman"/>
          <w:sz w:val="28"/>
          <w:szCs w:val="28"/>
          <w:lang w:val="ru-RU"/>
        </w:rPr>
        <w:t xml:space="preserve"> </w:t>
      </w:r>
      <w:proofErr w:type="spellStart"/>
      <w:r w:rsidRPr="00EF32C0">
        <w:rPr>
          <w:rFonts w:ascii="Times New Roman" w:hAnsi="Times New Roman" w:cs="Times New Roman"/>
          <w:sz w:val="28"/>
          <w:szCs w:val="28"/>
          <w:lang w:val="ru-RU"/>
        </w:rPr>
        <w:t>медичними</w:t>
      </w:r>
      <w:proofErr w:type="spellEnd"/>
      <w:r w:rsidRPr="00EF32C0">
        <w:rPr>
          <w:rFonts w:ascii="Times New Roman" w:hAnsi="Times New Roman" w:cs="Times New Roman"/>
          <w:sz w:val="28"/>
          <w:szCs w:val="28"/>
          <w:lang w:val="ru-RU"/>
        </w:rPr>
        <w:t xml:space="preserve"> </w:t>
      </w:r>
      <w:proofErr w:type="spellStart"/>
      <w:r w:rsidRPr="00EF32C0">
        <w:rPr>
          <w:rFonts w:ascii="Times New Roman" w:hAnsi="Times New Roman" w:cs="Times New Roman"/>
          <w:sz w:val="28"/>
          <w:szCs w:val="28"/>
          <w:lang w:val="ru-RU"/>
        </w:rPr>
        <w:t>послугами</w:t>
      </w:r>
      <w:proofErr w:type="spellEnd"/>
      <w:r w:rsidRPr="00EF32C0">
        <w:rPr>
          <w:rFonts w:ascii="Times New Roman" w:hAnsi="Times New Roman" w:cs="Times New Roman"/>
          <w:sz w:val="28"/>
          <w:szCs w:val="28"/>
          <w:lang w:val="ru-RU"/>
        </w:rPr>
        <w:t xml:space="preserve"> та доступом до </w:t>
      </w:r>
      <w:proofErr w:type="spellStart"/>
      <w:r w:rsidRPr="00EF32C0">
        <w:rPr>
          <w:rFonts w:ascii="Times New Roman" w:hAnsi="Times New Roman" w:cs="Times New Roman"/>
          <w:sz w:val="28"/>
          <w:szCs w:val="28"/>
          <w:lang w:val="ru-RU"/>
        </w:rPr>
        <w:t>якісної</w:t>
      </w:r>
      <w:proofErr w:type="spellEnd"/>
      <w:r w:rsidRPr="00EF32C0">
        <w:rPr>
          <w:rFonts w:ascii="Times New Roman" w:hAnsi="Times New Roman" w:cs="Times New Roman"/>
          <w:sz w:val="28"/>
          <w:szCs w:val="28"/>
          <w:lang w:val="ru-RU"/>
        </w:rPr>
        <w:t xml:space="preserve"> </w:t>
      </w:r>
      <w:proofErr w:type="spellStart"/>
      <w:r w:rsidRPr="00EF32C0">
        <w:rPr>
          <w:rFonts w:ascii="Times New Roman" w:hAnsi="Times New Roman" w:cs="Times New Roman"/>
          <w:sz w:val="28"/>
          <w:szCs w:val="28"/>
          <w:lang w:val="ru-RU"/>
        </w:rPr>
        <w:t>медицини</w:t>
      </w:r>
      <w:proofErr w:type="spellEnd"/>
      <w:r w:rsidRPr="00EF32C0">
        <w:rPr>
          <w:rFonts w:ascii="Times New Roman" w:hAnsi="Times New Roman" w:cs="Times New Roman"/>
          <w:sz w:val="28"/>
          <w:szCs w:val="28"/>
          <w:lang w:val="ru-RU"/>
        </w:rPr>
        <w:t xml:space="preserve">. </w:t>
      </w:r>
      <w:r w:rsidR="00D02CD3" w:rsidRPr="00EF32C0">
        <w:rPr>
          <w:rFonts w:ascii="Times New Roman" w:hAnsi="Times New Roman" w:cs="Times New Roman"/>
          <w:sz w:val="28"/>
          <w:szCs w:val="28"/>
          <w:lang w:val="ru-RU"/>
        </w:rPr>
        <w:t xml:space="preserve">Для </w:t>
      </w:r>
      <w:proofErr w:type="spellStart"/>
      <w:r w:rsidR="00D02CD3" w:rsidRPr="00EF32C0">
        <w:rPr>
          <w:rFonts w:ascii="Times New Roman" w:hAnsi="Times New Roman" w:cs="Times New Roman"/>
          <w:sz w:val="28"/>
          <w:szCs w:val="28"/>
          <w:lang w:val="ru-RU"/>
        </w:rPr>
        <w:t>Нововолинської</w:t>
      </w:r>
      <w:proofErr w:type="spellEnd"/>
      <w:r w:rsidR="00D02CD3" w:rsidRPr="00EF32C0">
        <w:rPr>
          <w:rFonts w:ascii="Times New Roman" w:hAnsi="Times New Roman" w:cs="Times New Roman"/>
          <w:sz w:val="28"/>
          <w:szCs w:val="28"/>
          <w:lang w:val="ru-RU"/>
        </w:rPr>
        <w:t xml:space="preserve"> </w:t>
      </w:r>
      <w:proofErr w:type="spellStart"/>
      <w:r w:rsidR="00D02CD3" w:rsidRPr="00EF32C0">
        <w:rPr>
          <w:rFonts w:ascii="Times New Roman" w:hAnsi="Times New Roman" w:cs="Times New Roman"/>
          <w:sz w:val="28"/>
          <w:szCs w:val="28"/>
          <w:lang w:val="ru-RU"/>
        </w:rPr>
        <w:t>центральної</w:t>
      </w:r>
      <w:proofErr w:type="spellEnd"/>
      <w:r w:rsidR="00D02CD3" w:rsidRPr="00EF32C0">
        <w:rPr>
          <w:rFonts w:ascii="Times New Roman" w:hAnsi="Times New Roman" w:cs="Times New Roman"/>
          <w:sz w:val="28"/>
          <w:szCs w:val="28"/>
          <w:lang w:val="ru-RU"/>
        </w:rPr>
        <w:t xml:space="preserve"> </w:t>
      </w:r>
      <w:proofErr w:type="spellStart"/>
      <w:r w:rsidR="00D02CD3" w:rsidRPr="00EF32C0">
        <w:rPr>
          <w:rFonts w:ascii="Times New Roman" w:hAnsi="Times New Roman" w:cs="Times New Roman"/>
          <w:sz w:val="28"/>
          <w:szCs w:val="28"/>
          <w:lang w:val="ru-RU"/>
        </w:rPr>
        <w:t>міської</w:t>
      </w:r>
      <w:proofErr w:type="spellEnd"/>
      <w:r w:rsidR="00D02CD3" w:rsidRPr="00EF32C0">
        <w:rPr>
          <w:rFonts w:ascii="Times New Roman" w:hAnsi="Times New Roman" w:cs="Times New Roman"/>
          <w:sz w:val="28"/>
          <w:szCs w:val="28"/>
          <w:lang w:val="ru-RU"/>
        </w:rPr>
        <w:t xml:space="preserve"> </w:t>
      </w:r>
      <w:proofErr w:type="spellStart"/>
      <w:r w:rsidR="00D02CD3" w:rsidRPr="00EF32C0">
        <w:rPr>
          <w:rFonts w:ascii="Times New Roman" w:hAnsi="Times New Roman" w:cs="Times New Roman"/>
          <w:sz w:val="28"/>
          <w:szCs w:val="28"/>
          <w:lang w:val="ru-RU"/>
        </w:rPr>
        <w:t>лікарні</w:t>
      </w:r>
      <w:proofErr w:type="spellEnd"/>
      <w:r w:rsidR="00D02CD3" w:rsidRPr="00EF32C0">
        <w:rPr>
          <w:rFonts w:ascii="Times New Roman" w:hAnsi="Times New Roman" w:cs="Times New Roman"/>
          <w:sz w:val="28"/>
          <w:szCs w:val="28"/>
          <w:lang w:val="ru-RU"/>
        </w:rPr>
        <w:t xml:space="preserve"> </w:t>
      </w:r>
      <w:proofErr w:type="spellStart"/>
      <w:r w:rsidR="00D02CD3" w:rsidRPr="00EF32C0">
        <w:rPr>
          <w:rFonts w:ascii="Times New Roman" w:hAnsi="Times New Roman" w:cs="Times New Roman"/>
          <w:sz w:val="28"/>
          <w:szCs w:val="28"/>
          <w:lang w:val="ru-RU"/>
        </w:rPr>
        <w:t>минулий</w:t>
      </w:r>
      <w:proofErr w:type="spellEnd"/>
      <w:r w:rsidR="00D02CD3" w:rsidRPr="00EF32C0">
        <w:rPr>
          <w:rFonts w:ascii="Times New Roman" w:hAnsi="Times New Roman" w:cs="Times New Roman"/>
          <w:sz w:val="28"/>
          <w:szCs w:val="28"/>
          <w:lang w:val="ru-RU"/>
        </w:rPr>
        <w:t xml:space="preserve"> </w:t>
      </w:r>
      <w:proofErr w:type="spellStart"/>
      <w:r w:rsidR="00D02CD3" w:rsidRPr="00EF32C0">
        <w:rPr>
          <w:rFonts w:ascii="Times New Roman" w:hAnsi="Times New Roman" w:cs="Times New Roman"/>
          <w:sz w:val="28"/>
          <w:szCs w:val="28"/>
          <w:lang w:val="ru-RU"/>
        </w:rPr>
        <w:t>рік</w:t>
      </w:r>
      <w:proofErr w:type="spellEnd"/>
      <w:r w:rsidR="00D02CD3" w:rsidRPr="00EF32C0">
        <w:rPr>
          <w:rFonts w:ascii="Times New Roman" w:hAnsi="Times New Roman" w:cs="Times New Roman"/>
          <w:sz w:val="28"/>
          <w:szCs w:val="28"/>
          <w:lang w:val="ru-RU"/>
        </w:rPr>
        <w:t xml:space="preserve"> </w:t>
      </w:r>
      <w:proofErr w:type="spellStart"/>
      <w:r w:rsidR="00D02CD3" w:rsidRPr="00EF32C0">
        <w:rPr>
          <w:rFonts w:ascii="Times New Roman" w:hAnsi="Times New Roman" w:cs="Times New Roman"/>
          <w:sz w:val="28"/>
          <w:szCs w:val="28"/>
          <w:lang w:val="ru-RU"/>
        </w:rPr>
        <w:t>був</w:t>
      </w:r>
      <w:proofErr w:type="spellEnd"/>
      <w:r w:rsidR="00D02CD3" w:rsidRPr="00EF32C0">
        <w:rPr>
          <w:rFonts w:ascii="Times New Roman" w:hAnsi="Times New Roman" w:cs="Times New Roman"/>
          <w:sz w:val="28"/>
          <w:szCs w:val="28"/>
          <w:lang w:val="ru-RU"/>
        </w:rPr>
        <w:t xml:space="preserve"> </w:t>
      </w:r>
      <w:proofErr w:type="spellStart"/>
      <w:r w:rsidR="00D02CD3" w:rsidRPr="00EF32C0">
        <w:rPr>
          <w:rFonts w:ascii="Times New Roman" w:hAnsi="Times New Roman" w:cs="Times New Roman"/>
          <w:sz w:val="28"/>
          <w:szCs w:val="28"/>
          <w:lang w:val="ru-RU"/>
        </w:rPr>
        <w:t>вкрай</w:t>
      </w:r>
      <w:proofErr w:type="spellEnd"/>
      <w:r w:rsidR="00D02CD3" w:rsidRPr="00EF32C0">
        <w:rPr>
          <w:rFonts w:ascii="Times New Roman" w:hAnsi="Times New Roman" w:cs="Times New Roman"/>
          <w:sz w:val="28"/>
          <w:szCs w:val="28"/>
          <w:lang w:val="ru-RU"/>
        </w:rPr>
        <w:t xml:space="preserve"> </w:t>
      </w:r>
      <w:proofErr w:type="spellStart"/>
      <w:r w:rsidR="00D02CD3" w:rsidRPr="00EF32C0">
        <w:rPr>
          <w:rFonts w:ascii="Times New Roman" w:hAnsi="Times New Roman" w:cs="Times New Roman"/>
          <w:sz w:val="28"/>
          <w:szCs w:val="28"/>
          <w:lang w:val="ru-RU"/>
        </w:rPr>
        <w:t>важливим</w:t>
      </w:r>
      <w:proofErr w:type="spellEnd"/>
      <w:r w:rsidR="00D02CD3" w:rsidRPr="00EF32C0">
        <w:rPr>
          <w:rFonts w:ascii="Times New Roman" w:hAnsi="Times New Roman" w:cs="Times New Roman"/>
          <w:sz w:val="28"/>
          <w:szCs w:val="28"/>
          <w:lang w:val="ru-RU"/>
        </w:rPr>
        <w:t xml:space="preserve"> і </w:t>
      </w:r>
      <w:proofErr w:type="spellStart"/>
      <w:r w:rsidR="00D02CD3" w:rsidRPr="00EF32C0">
        <w:rPr>
          <w:rFonts w:ascii="Times New Roman" w:hAnsi="Times New Roman" w:cs="Times New Roman"/>
          <w:sz w:val="28"/>
          <w:szCs w:val="28"/>
          <w:lang w:val="ru-RU"/>
        </w:rPr>
        <w:t>продуктивним</w:t>
      </w:r>
      <w:proofErr w:type="spellEnd"/>
      <w:r w:rsidR="00D02CD3" w:rsidRPr="00EF32C0">
        <w:rPr>
          <w:rFonts w:ascii="Times New Roman" w:hAnsi="Times New Roman" w:cs="Times New Roman"/>
          <w:sz w:val="28"/>
          <w:szCs w:val="28"/>
          <w:lang w:val="ru-RU"/>
        </w:rPr>
        <w:t xml:space="preserve">. Наша </w:t>
      </w:r>
      <w:proofErr w:type="spellStart"/>
      <w:r w:rsidR="00D02CD3" w:rsidRPr="00EF32C0">
        <w:rPr>
          <w:rFonts w:ascii="Times New Roman" w:hAnsi="Times New Roman" w:cs="Times New Roman"/>
          <w:sz w:val="28"/>
          <w:szCs w:val="28"/>
          <w:lang w:val="ru-RU"/>
        </w:rPr>
        <w:t>лікарня</w:t>
      </w:r>
      <w:proofErr w:type="spellEnd"/>
      <w:r w:rsidR="00D02CD3" w:rsidRPr="00EF32C0">
        <w:rPr>
          <w:rFonts w:ascii="Times New Roman" w:hAnsi="Times New Roman" w:cs="Times New Roman"/>
          <w:sz w:val="28"/>
          <w:szCs w:val="28"/>
          <w:lang w:val="ru-RU"/>
        </w:rPr>
        <w:t xml:space="preserve"> </w:t>
      </w:r>
      <w:proofErr w:type="spellStart"/>
      <w:r w:rsidR="00D02CD3" w:rsidRPr="00EF32C0">
        <w:rPr>
          <w:rFonts w:ascii="Times New Roman" w:hAnsi="Times New Roman" w:cs="Times New Roman"/>
          <w:sz w:val="28"/>
          <w:szCs w:val="28"/>
          <w:lang w:val="ru-RU"/>
        </w:rPr>
        <w:t>отримала</w:t>
      </w:r>
      <w:proofErr w:type="spellEnd"/>
      <w:r w:rsidR="00D02CD3" w:rsidRPr="00EF32C0">
        <w:rPr>
          <w:rFonts w:ascii="Times New Roman" w:hAnsi="Times New Roman" w:cs="Times New Roman"/>
          <w:sz w:val="28"/>
          <w:szCs w:val="28"/>
          <w:lang w:val="ru-RU"/>
        </w:rPr>
        <w:t xml:space="preserve"> статус кластерного закладу </w:t>
      </w:r>
      <w:proofErr w:type="spellStart"/>
      <w:r w:rsidR="00D02CD3" w:rsidRPr="00EF32C0">
        <w:rPr>
          <w:rFonts w:ascii="Times New Roman" w:hAnsi="Times New Roman" w:cs="Times New Roman"/>
          <w:sz w:val="28"/>
          <w:szCs w:val="28"/>
          <w:lang w:val="ru-RU"/>
        </w:rPr>
        <w:t>охорони</w:t>
      </w:r>
      <w:proofErr w:type="spellEnd"/>
      <w:r w:rsidR="00D02CD3" w:rsidRPr="00EF32C0">
        <w:rPr>
          <w:rFonts w:ascii="Times New Roman" w:hAnsi="Times New Roman" w:cs="Times New Roman"/>
          <w:sz w:val="28"/>
          <w:szCs w:val="28"/>
          <w:lang w:val="ru-RU"/>
        </w:rPr>
        <w:t xml:space="preserve"> </w:t>
      </w:r>
      <w:proofErr w:type="spellStart"/>
      <w:r w:rsidR="00D02CD3" w:rsidRPr="00EF32C0">
        <w:rPr>
          <w:rFonts w:ascii="Times New Roman" w:hAnsi="Times New Roman" w:cs="Times New Roman"/>
          <w:sz w:val="28"/>
          <w:szCs w:val="28"/>
          <w:lang w:val="ru-RU"/>
        </w:rPr>
        <w:t>здоров’я</w:t>
      </w:r>
      <w:proofErr w:type="spellEnd"/>
      <w:r w:rsidR="00FE5EDB" w:rsidRPr="00EF32C0">
        <w:rPr>
          <w:rFonts w:ascii="Times New Roman" w:hAnsi="Times New Roman" w:cs="Times New Roman"/>
          <w:sz w:val="28"/>
          <w:szCs w:val="28"/>
          <w:lang w:val="ru-RU"/>
        </w:rPr>
        <w:t xml:space="preserve"> та </w:t>
      </w:r>
      <w:r w:rsidR="00D02CD3" w:rsidRPr="00EF32C0">
        <w:rPr>
          <w:rFonts w:ascii="Times New Roman" w:hAnsi="Times New Roman" w:cs="Times New Roman"/>
          <w:sz w:val="28"/>
          <w:szCs w:val="28"/>
          <w:lang w:val="ru-RU"/>
        </w:rPr>
        <w:t xml:space="preserve">включена до </w:t>
      </w:r>
      <w:proofErr w:type="spellStart"/>
      <w:r w:rsidR="00D02CD3" w:rsidRPr="00EF32C0">
        <w:rPr>
          <w:rFonts w:ascii="Times New Roman" w:hAnsi="Times New Roman" w:cs="Times New Roman"/>
          <w:sz w:val="28"/>
          <w:szCs w:val="28"/>
          <w:lang w:val="ru-RU"/>
        </w:rPr>
        <w:t>спроможної</w:t>
      </w:r>
      <w:proofErr w:type="spellEnd"/>
      <w:r w:rsidR="00D02CD3" w:rsidRPr="00EF32C0">
        <w:rPr>
          <w:rFonts w:ascii="Times New Roman" w:hAnsi="Times New Roman" w:cs="Times New Roman"/>
          <w:sz w:val="28"/>
          <w:szCs w:val="28"/>
          <w:lang w:val="ru-RU"/>
        </w:rPr>
        <w:t xml:space="preserve"> </w:t>
      </w:r>
      <w:proofErr w:type="spellStart"/>
      <w:r w:rsidR="00D02CD3" w:rsidRPr="00EF32C0">
        <w:rPr>
          <w:rFonts w:ascii="Times New Roman" w:hAnsi="Times New Roman" w:cs="Times New Roman"/>
          <w:sz w:val="28"/>
          <w:szCs w:val="28"/>
          <w:lang w:val="ru-RU"/>
        </w:rPr>
        <w:t>мережі</w:t>
      </w:r>
      <w:proofErr w:type="spellEnd"/>
      <w:r w:rsidR="00D02CD3" w:rsidRPr="00EF32C0">
        <w:rPr>
          <w:rFonts w:ascii="Times New Roman" w:hAnsi="Times New Roman" w:cs="Times New Roman"/>
          <w:sz w:val="28"/>
          <w:szCs w:val="28"/>
          <w:lang w:val="ru-RU"/>
        </w:rPr>
        <w:t xml:space="preserve"> </w:t>
      </w:r>
      <w:proofErr w:type="spellStart"/>
      <w:r w:rsidR="00D02CD3" w:rsidRPr="00EF32C0">
        <w:rPr>
          <w:rFonts w:ascii="Times New Roman" w:hAnsi="Times New Roman" w:cs="Times New Roman"/>
          <w:sz w:val="28"/>
          <w:szCs w:val="28"/>
          <w:lang w:val="ru-RU"/>
        </w:rPr>
        <w:t>закладів</w:t>
      </w:r>
      <w:proofErr w:type="spellEnd"/>
      <w:r w:rsidR="00D02CD3" w:rsidRPr="00EF32C0">
        <w:rPr>
          <w:rFonts w:ascii="Times New Roman" w:hAnsi="Times New Roman" w:cs="Times New Roman"/>
          <w:sz w:val="28"/>
          <w:szCs w:val="28"/>
          <w:lang w:val="ru-RU"/>
        </w:rPr>
        <w:t xml:space="preserve"> </w:t>
      </w:r>
      <w:proofErr w:type="spellStart"/>
      <w:r w:rsidR="00D02CD3" w:rsidRPr="00EF32C0">
        <w:rPr>
          <w:rFonts w:ascii="Times New Roman" w:hAnsi="Times New Roman" w:cs="Times New Roman"/>
          <w:sz w:val="28"/>
          <w:szCs w:val="28"/>
          <w:lang w:val="ru-RU"/>
        </w:rPr>
        <w:t>Волинського</w:t>
      </w:r>
      <w:proofErr w:type="spellEnd"/>
      <w:r w:rsidR="00D02CD3" w:rsidRPr="00EF32C0">
        <w:rPr>
          <w:rFonts w:ascii="Times New Roman" w:hAnsi="Times New Roman" w:cs="Times New Roman"/>
          <w:sz w:val="28"/>
          <w:szCs w:val="28"/>
          <w:lang w:val="ru-RU"/>
        </w:rPr>
        <w:t xml:space="preserve"> </w:t>
      </w:r>
      <w:proofErr w:type="spellStart"/>
      <w:r w:rsidR="00D02CD3" w:rsidRPr="00EF32C0">
        <w:rPr>
          <w:rFonts w:ascii="Times New Roman" w:hAnsi="Times New Roman" w:cs="Times New Roman"/>
          <w:sz w:val="28"/>
          <w:szCs w:val="28"/>
          <w:lang w:val="ru-RU"/>
        </w:rPr>
        <w:t>госпітального</w:t>
      </w:r>
      <w:proofErr w:type="spellEnd"/>
      <w:r w:rsidR="00D02CD3" w:rsidRPr="00EF32C0">
        <w:rPr>
          <w:rFonts w:ascii="Times New Roman" w:hAnsi="Times New Roman" w:cs="Times New Roman"/>
          <w:sz w:val="28"/>
          <w:szCs w:val="28"/>
          <w:lang w:val="ru-RU"/>
        </w:rPr>
        <w:t xml:space="preserve"> округу</w:t>
      </w:r>
      <w:r w:rsidR="00F54AAE" w:rsidRPr="00EF32C0">
        <w:rPr>
          <w:rFonts w:ascii="Times New Roman" w:hAnsi="Times New Roman" w:cs="Times New Roman"/>
          <w:sz w:val="28"/>
          <w:szCs w:val="28"/>
          <w:lang w:val="ru-RU"/>
        </w:rPr>
        <w:t>.</w:t>
      </w:r>
      <w:r w:rsidR="0087704D" w:rsidRPr="00EF32C0">
        <w:rPr>
          <w:rFonts w:ascii="Times New Roman" w:hAnsi="Times New Roman" w:cs="Times New Roman"/>
          <w:sz w:val="28"/>
          <w:szCs w:val="28"/>
          <w:lang w:val="ru-RU"/>
        </w:rPr>
        <w:t xml:space="preserve"> На </w:t>
      </w:r>
      <w:proofErr w:type="spellStart"/>
      <w:r w:rsidR="0087704D" w:rsidRPr="00EF32C0">
        <w:rPr>
          <w:rFonts w:ascii="Times New Roman" w:hAnsi="Times New Roman" w:cs="Times New Roman"/>
          <w:sz w:val="28"/>
          <w:szCs w:val="28"/>
          <w:lang w:val="ru-RU"/>
        </w:rPr>
        <w:t>базі</w:t>
      </w:r>
      <w:proofErr w:type="spellEnd"/>
      <w:r w:rsidR="0087704D" w:rsidRPr="00EF32C0">
        <w:rPr>
          <w:rFonts w:ascii="Times New Roman" w:hAnsi="Times New Roman" w:cs="Times New Roman"/>
          <w:sz w:val="28"/>
          <w:szCs w:val="28"/>
          <w:lang w:val="ru-RU"/>
        </w:rPr>
        <w:t xml:space="preserve"> </w:t>
      </w:r>
      <w:proofErr w:type="spellStart"/>
      <w:r w:rsidR="0087704D" w:rsidRPr="00EF32C0">
        <w:rPr>
          <w:rFonts w:ascii="Times New Roman" w:hAnsi="Times New Roman" w:cs="Times New Roman"/>
          <w:sz w:val="28"/>
          <w:szCs w:val="28"/>
          <w:lang w:val="ru-RU"/>
        </w:rPr>
        <w:t>Нововолинської</w:t>
      </w:r>
      <w:proofErr w:type="spellEnd"/>
      <w:r w:rsidR="0087704D" w:rsidRPr="00EF32C0">
        <w:rPr>
          <w:rFonts w:ascii="Times New Roman" w:hAnsi="Times New Roman" w:cs="Times New Roman"/>
          <w:sz w:val="28"/>
          <w:szCs w:val="28"/>
          <w:lang w:val="ru-RU"/>
        </w:rPr>
        <w:t xml:space="preserve"> </w:t>
      </w:r>
      <w:proofErr w:type="spellStart"/>
      <w:r w:rsidR="0087704D" w:rsidRPr="00EF32C0">
        <w:rPr>
          <w:rFonts w:ascii="Times New Roman" w:hAnsi="Times New Roman" w:cs="Times New Roman"/>
          <w:sz w:val="28"/>
          <w:szCs w:val="28"/>
          <w:lang w:val="ru-RU"/>
        </w:rPr>
        <w:t>центральної</w:t>
      </w:r>
      <w:proofErr w:type="spellEnd"/>
      <w:r w:rsidR="0087704D" w:rsidRPr="00EF32C0">
        <w:rPr>
          <w:rFonts w:ascii="Times New Roman" w:hAnsi="Times New Roman" w:cs="Times New Roman"/>
          <w:sz w:val="28"/>
          <w:szCs w:val="28"/>
          <w:lang w:val="ru-RU"/>
        </w:rPr>
        <w:t xml:space="preserve"> </w:t>
      </w:r>
      <w:proofErr w:type="spellStart"/>
      <w:r w:rsidR="0087704D" w:rsidRPr="00EF32C0">
        <w:rPr>
          <w:rFonts w:ascii="Times New Roman" w:hAnsi="Times New Roman" w:cs="Times New Roman"/>
          <w:sz w:val="28"/>
          <w:szCs w:val="28"/>
          <w:lang w:val="ru-RU"/>
        </w:rPr>
        <w:t>міської</w:t>
      </w:r>
      <w:proofErr w:type="spellEnd"/>
      <w:r w:rsidR="0087704D" w:rsidRPr="00EF32C0">
        <w:rPr>
          <w:rFonts w:ascii="Times New Roman" w:hAnsi="Times New Roman" w:cs="Times New Roman"/>
          <w:sz w:val="28"/>
          <w:szCs w:val="28"/>
          <w:lang w:val="ru-RU"/>
        </w:rPr>
        <w:t xml:space="preserve"> </w:t>
      </w:r>
      <w:proofErr w:type="spellStart"/>
      <w:r w:rsidR="0087704D" w:rsidRPr="00EF32C0">
        <w:rPr>
          <w:rFonts w:ascii="Times New Roman" w:hAnsi="Times New Roman" w:cs="Times New Roman"/>
          <w:sz w:val="28"/>
          <w:szCs w:val="28"/>
          <w:lang w:val="ru-RU"/>
        </w:rPr>
        <w:t>лікарні</w:t>
      </w:r>
      <w:proofErr w:type="spellEnd"/>
      <w:r w:rsidR="0087704D" w:rsidRPr="00EF32C0">
        <w:rPr>
          <w:rFonts w:ascii="Times New Roman" w:hAnsi="Times New Roman" w:cs="Times New Roman"/>
          <w:sz w:val="28"/>
          <w:szCs w:val="28"/>
          <w:lang w:val="ru-RU"/>
        </w:rPr>
        <w:t xml:space="preserve"> </w:t>
      </w:r>
      <w:proofErr w:type="spellStart"/>
      <w:r w:rsidR="0087704D" w:rsidRPr="00EF32C0">
        <w:rPr>
          <w:rFonts w:ascii="Times New Roman" w:hAnsi="Times New Roman" w:cs="Times New Roman"/>
          <w:sz w:val="28"/>
          <w:szCs w:val="28"/>
          <w:lang w:val="ru-RU"/>
        </w:rPr>
        <w:t>було</w:t>
      </w:r>
      <w:proofErr w:type="spellEnd"/>
      <w:r w:rsidR="0087704D" w:rsidRPr="00EF32C0">
        <w:rPr>
          <w:rFonts w:ascii="Times New Roman" w:hAnsi="Times New Roman" w:cs="Times New Roman"/>
          <w:sz w:val="28"/>
          <w:szCs w:val="28"/>
          <w:lang w:val="ru-RU"/>
        </w:rPr>
        <w:t xml:space="preserve"> </w:t>
      </w:r>
      <w:proofErr w:type="spellStart"/>
      <w:r w:rsidR="0087704D" w:rsidRPr="00EF32C0">
        <w:rPr>
          <w:rFonts w:ascii="Times New Roman" w:hAnsi="Times New Roman" w:cs="Times New Roman"/>
          <w:sz w:val="28"/>
          <w:szCs w:val="28"/>
          <w:lang w:val="ru-RU"/>
        </w:rPr>
        <w:t>відкрито</w:t>
      </w:r>
      <w:proofErr w:type="spellEnd"/>
      <w:r w:rsidR="0087704D" w:rsidRPr="00EF32C0">
        <w:rPr>
          <w:rFonts w:ascii="Times New Roman" w:hAnsi="Times New Roman" w:cs="Times New Roman"/>
          <w:sz w:val="28"/>
          <w:szCs w:val="28"/>
          <w:lang w:val="ru-RU"/>
        </w:rPr>
        <w:t xml:space="preserve"> </w:t>
      </w:r>
      <w:proofErr w:type="spellStart"/>
      <w:r w:rsidR="0087704D" w:rsidRPr="00EF32C0">
        <w:rPr>
          <w:rFonts w:ascii="Times New Roman" w:hAnsi="Times New Roman" w:cs="Times New Roman"/>
          <w:sz w:val="28"/>
          <w:szCs w:val="28"/>
          <w:lang w:val="ru-RU"/>
        </w:rPr>
        <w:t>відділення</w:t>
      </w:r>
      <w:proofErr w:type="spellEnd"/>
      <w:r w:rsidR="0087704D" w:rsidRPr="00EF32C0">
        <w:rPr>
          <w:rFonts w:ascii="Times New Roman" w:hAnsi="Times New Roman" w:cs="Times New Roman"/>
          <w:sz w:val="28"/>
          <w:szCs w:val="28"/>
          <w:lang w:val="ru-RU"/>
        </w:rPr>
        <w:t xml:space="preserve"> </w:t>
      </w:r>
      <w:proofErr w:type="spellStart"/>
      <w:r w:rsidR="0087704D" w:rsidRPr="00EF32C0">
        <w:rPr>
          <w:rFonts w:ascii="Times New Roman" w:hAnsi="Times New Roman" w:cs="Times New Roman"/>
          <w:sz w:val="28"/>
          <w:szCs w:val="28"/>
          <w:lang w:val="ru-RU"/>
        </w:rPr>
        <w:t>діалізу</w:t>
      </w:r>
      <w:proofErr w:type="spellEnd"/>
      <w:r w:rsidR="0087704D" w:rsidRPr="00EF32C0">
        <w:rPr>
          <w:rFonts w:ascii="Times New Roman" w:hAnsi="Times New Roman" w:cs="Times New Roman"/>
          <w:sz w:val="28"/>
          <w:szCs w:val="28"/>
          <w:lang w:val="ru-RU"/>
        </w:rPr>
        <w:t xml:space="preserve"> та </w:t>
      </w:r>
      <w:proofErr w:type="spellStart"/>
      <w:r w:rsidR="0087704D" w:rsidRPr="00EF32C0">
        <w:rPr>
          <w:rFonts w:ascii="Times New Roman" w:hAnsi="Times New Roman" w:cs="Times New Roman"/>
          <w:sz w:val="28"/>
          <w:szCs w:val="28"/>
          <w:lang w:val="ru-RU"/>
        </w:rPr>
        <w:t>відділення</w:t>
      </w:r>
      <w:proofErr w:type="spellEnd"/>
      <w:r w:rsidR="0087704D" w:rsidRPr="00EF32C0">
        <w:rPr>
          <w:rFonts w:ascii="Times New Roman" w:hAnsi="Times New Roman" w:cs="Times New Roman"/>
          <w:sz w:val="28"/>
          <w:szCs w:val="28"/>
          <w:lang w:val="ru-RU"/>
        </w:rPr>
        <w:t xml:space="preserve"> </w:t>
      </w:r>
      <w:proofErr w:type="spellStart"/>
      <w:r w:rsidR="0087704D" w:rsidRPr="00EF32C0">
        <w:rPr>
          <w:rFonts w:ascii="Times New Roman" w:hAnsi="Times New Roman" w:cs="Times New Roman"/>
          <w:sz w:val="28"/>
          <w:szCs w:val="28"/>
          <w:lang w:val="ru-RU"/>
        </w:rPr>
        <w:t>паліативної</w:t>
      </w:r>
      <w:proofErr w:type="spellEnd"/>
      <w:r w:rsidR="0087704D" w:rsidRPr="00EF32C0">
        <w:rPr>
          <w:rFonts w:ascii="Times New Roman" w:hAnsi="Times New Roman" w:cs="Times New Roman"/>
          <w:sz w:val="28"/>
          <w:szCs w:val="28"/>
          <w:lang w:val="ru-RU"/>
        </w:rPr>
        <w:t xml:space="preserve"> </w:t>
      </w:r>
      <w:proofErr w:type="spellStart"/>
      <w:r w:rsidR="0087704D" w:rsidRPr="00EF32C0">
        <w:rPr>
          <w:rFonts w:ascii="Times New Roman" w:hAnsi="Times New Roman" w:cs="Times New Roman"/>
          <w:sz w:val="28"/>
          <w:szCs w:val="28"/>
          <w:lang w:val="ru-RU"/>
        </w:rPr>
        <w:t>допомоги</w:t>
      </w:r>
      <w:proofErr w:type="spellEnd"/>
      <w:r w:rsidR="0087704D" w:rsidRPr="00EF32C0">
        <w:rPr>
          <w:rFonts w:ascii="Times New Roman" w:hAnsi="Times New Roman" w:cs="Times New Roman"/>
          <w:sz w:val="28"/>
          <w:szCs w:val="28"/>
          <w:lang w:val="ru-RU"/>
        </w:rPr>
        <w:t>.</w:t>
      </w:r>
      <w:r w:rsidR="008869BF" w:rsidRPr="00EF32C0">
        <w:rPr>
          <w:rFonts w:ascii="Times New Roman" w:hAnsi="Times New Roman" w:cs="Times New Roman"/>
          <w:sz w:val="28"/>
          <w:szCs w:val="28"/>
          <w:lang w:val="ru-RU"/>
        </w:rPr>
        <w:t xml:space="preserve"> </w:t>
      </w:r>
    </w:p>
    <w:p w14:paraId="311BFE03" w14:textId="569E434C" w:rsidR="00205194" w:rsidRPr="00EF32C0" w:rsidRDefault="008869BF" w:rsidP="00EF32C0">
      <w:pPr>
        <w:jc w:val="both"/>
        <w:rPr>
          <w:rFonts w:ascii="Times New Roman" w:hAnsi="Times New Roman" w:cs="Times New Roman"/>
          <w:sz w:val="28"/>
          <w:szCs w:val="28"/>
          <w:lang w:val="ru-RU"/>
        </w:rPr>
      </w:pPr>
      <w:proofErr w:type="spellStart"/>
      <w:r w:rsidRPr="00EF32C0">
        <w:rPr>
          <w:rFonts w:ascii="Times New Roman" w:hAnsi="Times New Roman" w:cs="Times New Roman"/>
          <w:sz w:val="28"/>
          <w:szCs w:val="28"/>
          <w:lang w:val="ru-RU"/>
        </w:rPr>
        <w:t>Придбано</w:t>
      </w:r>
      <w:proofErr w:type="spellEnd"/>
      <w:r w:rsidR="00205194" w:rsidRPr="00EF32C0">
        <w:rPr>
          <w:rFonts w:ascii="Times New Roman" w:hAnsi="Times New Roman" w:cs="Times New Roman"/>
          <w:sz w:val="28"/>
          <w:szCs w:val="28"/>
          <w:lang w:val="ru-RU"/>
        </w:rPr>
        <w:t xml:space="preserve"> </w:t>
      </w:r>
      <w:r w:rsidRPr="00EF32C0">
        <w:rPr>
          <w:rFonts w:ascii="Times New Roman" w:hAnsi="Times New Roman" w:cs="Times New Roman"/>
          <w:sz w:val="28"/>
          <w:szCs w:val="28"/>
          <w:lang w:val="ru-RU"/>
        </w:rPr>
        <w:t xml:space="preserve">ряд </w:t>
      </w:r>
      <w:proofErr w:type="spellStart"/>
      <w:r w:rsidRPr="00EF32C0">
        <w:rPr>
          <w:rFonts w:ascii="Times New Roman" w:hAnsi="Times New Roman" w:cs="Times New Roman"/>
          <w:sz w:val="28"/>
          <w:szCs w:val="28"/>
          <w:lang w:val="ru-RU"/>
        </w:rPr>
        <w:t>дороговартісного</w:t>
      </w:r>
      <w:proofErr w:type="spellEnd"/>
      <w:r w:rsidRPr="00EF32C0">
        <w:rPr>
          <w:rFonts w:ascii="Times New Roman" w:hAnsi="Times New Roman" w:cs="Times New Roman"/>
          <w:sz w:val="28"/>
          <w:szCs w:val="28"/>
          <w:lang w:val="ru-RU"/>
        </w:rPr>
        <w:t xml:space="preserve">, </w:t>
      </w:r>
      <w:proofErr w:type="spellStart"/>
      <w:r w:rsidRPr="00EF32C0">
        <w:rPr>
          <w:rFonts w:ascii="Times New Roman" w:hAnsi="Times New Roman" w:cs="Times New Roman"/>
          <w:sz w:val="28"/>
          <w:szCs w:val="28"/>
          <w:lang w:val="ru-RU"/>
        </w:rPr>
        <w:t>сучасного</w:t>
      </w:r>
      <w:proofErr w:type="spellEnd"/>
      <w:r w:rsidRPr="00EF32C0">
        <w:rPr>
          <w:rFonts w:ascii="Times New Roman" w:hAnsi="Times New Roman" w:cs="Times New Roman"/>
          <w:sz w:val="28"/>
          <w:szCs w:val="28"/>
          <w:lang w:val="ru-RU"/>
        </w:rPr>
        <w:t xml:space="preserve"> </w:t>
      </w:r>
      <w:proofErr w:type="spellStart"/>
      <w:r w:rsidRPr="00EF32C0">
        <w:rPr>
          <w:rFonts w:ascii="Times New Roman" w:hAnsi="Times New Roman" w:cs="Times New Roman"/>
          <w:sz w:val="28"/>
          <w:szCs w:val="28"/>
          <w:lang w:val="ru-RU"/>
        </w:rPr>
        <w:t>операційного</w:t>
      </w:r>
      <w:proofErr w:type="spellEnd"/>
      <w:r w:rsidRPr="00EF32C0">
        <w:rPr>
          <w:rFonts w:ascii="Times New Roman" w:hAnsi="Times New Roman" w:cs="Times New Roman"/>
          <w:sz w:val="28"/>
          <w:szCs w:val="28"/>
          <w:lang w:val="ru-RU"/>
        </w:rPr>
        <w:t xml:space="preserve"> й </w:t>
      </w:r>
      <w:proofErr w:type="spellStart"/>
      <w:r w:rsidRPr="00EF32C0">
        <w:rPr>
          <w:rFonts w:ascii="Times New Roman" w:hAnsi="Times New Roman" w:cs="Times New Roman"/>
          <w:sz w:val="28"/>
          <w:szCs w:val="28"/>
          <w:lang w:val="ru-RU"/>
        </w:rPr>
        <w:t>діагностичного</w:t>
      </w:r>
      <w:proofErr w:type="spellEnd"/>
      <w:r w:rsidRPr="00EF32C0">
        <w:rPr>
          <w:rFonts w:ascii="Times New Roman" w:hAnsi="Times New Roman" w:cs="Times New Roman"/>
          <w:sz w:val="28"/>
          <w:szCs w:val="28"/>
          <w:lang w:val="ru-RU"/>
        </w:rPr>
        <w:t xml:space="preserve"> </w:t>
      </w:r>
      <w:proofErr w:type="spellStart"/>
      <w:r w:rsidRPr="00EF32C0">
        <w:rPr>
          <w:rFonts w:ascii="Times New Roman" w:hAnsi="Times New Roman" w:cs="Times New Roman"/>
          <w:sz w:val="28"/>
          <w:szCs w:val="28"/>
          <w:lang w:val="ru-RU"/>
        </w:rPr>
        <w:t>обладнання</w:t>
      </w:r>
      <w:proofErr w:type="spellEnd"/>
      <w:r w:rsidRPr="00EF32C0">
        <w:rPr>
          <w:rFonts w:ascii="Times New Roman" w:hAnsi="Times New Roman" w:cs="Times New Roman"/>
          <w:sz w:val="28"/>
          <w:szCs w:val="28"/>
          <w:lang w:val="ru-RU"/>
        </w:rPr>
        <w:t xml:space="preserve">. </w:t>
      </w:r>
      <w:proofErr w:type="spellStart"/>
      <w:r w:rsidRPr="00EF32C0">
        <w:rPr>
          <w:rFonts w:ascii="Times New Roman" w:hAnsi="Times New Roman" w:cs="Times New Roman"/>
          <w:sz w:val="28"/>
          <w:szCs w:val="28"/>
          <w:lang w:val="ru-RU"/>
        </w:rPr>
        <w:t>Насамперед</w:t>
      </w:r>
      <w:proofErr w:type="spellEnd"/>
      <w:r w:rsidRPr="00EF32C0">
        <w:rPr>
          <w:rFonts w:ascii="Times New Roman" w:hAnsi="Times New Roman" w:cs="Times New Roman"/>
          <w:sz w:val="28"/>
          <w:szCs w:val="28"/>
          <w:lang w:val="ru-RU"/>
        </w:rPr>
        <w:t xml:space="preserve"> </w:t>
      </w:r>
      <w:proofErr w:type="spellStart"/>
      <w:r w:rsidRPr="00EF32C0">
        <w:rPr>
          <w:rFonts w:ascii="Times New Roman" w:hAnsi="Times New Roman" w:cs="Times New Roman"/>
          <w:sz w:val="28"/>
          <w:szCs w:val="28"/>
          <w:lang w:val="ru-RU"/>
        </w:rPr>
        <w:t>ангіографічну</w:t>
      </w:r>
      <w:proofErr w:type="spellEnd"/>
      <w:r w:rsidRPr="00EF32C0">
        <w:rPr>
          <w:rFonts w:ascii="Times New Roman" w:hAnsi="Times New Roman" w:cs="Times New Roman"/>
          <w:sz w:val="28"/>
          <w:szCs w:val="28"/>
          <w:lang w:val="ru-RU"/>
        </w:rPr>
        <w:t xml:space="preserve"> систему (</w:t>
      </w:r>
      <w:proofErr w:type="spellStart"/>
      <w:r w:rsidRPr="00EF32C0">
        <w:rPr>
          <w:rFonts w:ascii="Times New Roman" w:hAnsi="Times New Roman" w:cs="Times New Roman"/>
          <w:sz w:val="28"/>
          <w:szCs w:val="28"/>
          <w:lang w:val="ru-RU"/>
        </w:rPr>
        <w:t>ангіограф</w:t>
      </w:r>
      <w:proofErr w:type="spellEnd"/>
      <w:r w:rsidRPr="00EF32C0">
        <w:rPr>
          <w:rFonts w:ascii="Times New Roman" w:hAnsi="Times New Roman" w:cs="Times New Roman"/>
          <w:sz w:val="28"/>
          <w:szCs w:val="28"/>
          <w:lang w:val="ru-RU"/>
        </w:rPr>
        <w:t xml:space="preserve">), </w:t>
      </w:r>
      <w:proofErr w:type="spellStart"/>
      <w:r w:rsidRPr="00EF32C0">
        <w:rPr>
          <w:rFonts w:ascii="Times New Roman" w:hAnsi="Times New Roman" w:cs="Times New Roman"/>
          <w:sz w:val="28"/>
          <w:szCs w:val="28"/>
          <w:lang w:val="ru-RU"/>
        </w:rPr>
        <w:t>вартістю</w:t>
      </w:r>
      <w:proofErr w:type="spellEnd"/>
      <w:r w:rsidRPr="00EF32C0">
        <w:rPr>
          <w:rFonts w:ascii="Times New Roman" w:hAnsi="Times New Roman" w:cs="Times New Roman"/>
          <w:sz w:val="28"/>
          <w:szCs w:val="28"/>
          <w:lang w:val="ru-RU"/>
        </w:rPr>
        <w:t xml:space="preserve"> 37 млн 945 тис грн., </w:t>
      </w:r>
      <w:proofErr w:type="spellStart"/>
      <w:r w:rsidRPr="00EF32C0">
        <w:rPr>
          <w:rFonts w:ascii="Times New Roman" w:hAnsi="Times New Roman" w:cs="Times New Roman"/>
          <w:sz w:val="28"/>
          <w:szCs w:val="28"/>
          <w:lang w:val="ru-RU"/>
        </w:rPr>
        <w:t>що</w:t>
      </w:r>
      <w:proofErr w:type="spellEnd"/>
      <w:r w:rsidRPr="00EF32C0">
        <w:rPr>
          <w:rFonts w:ascii="Times New Roman" w:hAnsi="Times New Roman" w:cs="Times New Roman"/>
          <w:sz w:val="28"/>
          <w:szCs w:val="28"/>
          <w:lang w:val="ru-RU"/>
        </w:rPr>
        <w:t xml:space="preserve"> </w:t>
      </w:r>
      <w:proofErr w:type="spellStart"/>
      <w:r w:rsidRPr="00EF32C0">
        <w:rPr>
          <w:rFonts w:ascii="Times New Roman" w:hAnsi="Times New Roman" w:cs="Times New Roman"/>
          <w:sz w:val="28"/>
          <w:szCs w:val="28"/>
          <w:lang w:val="ru-RU"/>
        </w:rPr>
        <w:t>забезпечує</w:t>
      </w:r>
      <w:proofErr w:type="spellEnd"/>
      <w:r w:rsidRPr="00EF32C0">
        <w:rPr>
          <w:rFonts w:ascii="Times New Roman" w:hAnsi="Times New Roman" w:cs="Times New Roman"/>
          <w:sz w:val="28"/>
          <w:szCs w:val="28"/>
          <w:lang w:val="ru-RU"/>
        </w:rPr>
        <w:t xml:space="preserve"> </w:t>
      </w:r>
      <w:proofErr w:type="spellStart"/>
      <w:r w:rsidRPr="00EF32C0">
        <w:rPr>
          <w:rFonts w:ascii="Times New Roman" w:hAnsi="Times New Roman" w:cs="Times New Roman"/>
          <w:sz w:val="28"/>
          <w:szCs w:val="28"/>
          <w:lang w:val="ru-RU"/>
        </w:rPr>
        <w:t>можливість</w:t>
      </w:r>
      <w:proofErr w:type="spellEnd"/>
      <w:r w:rsidRPr="00EF32C0">
        <w:rPr>
          <w:rFonts w:ascii="Times New Roman" w:hAnsi="Times New Roman" w:cs="Times New Roman"/>
          <w:sz w:val="28"/>
          <w:szCs w:val="28"/>
          <w:lang w:val="ru-RU"/>
        </w:rPr>
        <w:t xml:space="preserve"> </w:t>
      </w:r>
      <w:proofErr w:type="spellStart"/>
      <w:r w:rsidRPr="00EF32C0">
        <w:rPr>
          <w:rFonts w:ascii="Times New Roman" w:hAnsi="Times New Roman" w:cs="Times New Roman"/>
          <w:sz w:val="28"/>
          <w:szCs w:val="28"/>
          <w:lang w:val="ru-RU"/>
        </w:rPr>
        <w:t>лікування</w:t>
      </w:r>
      <w:proofErr w:type="spellEnd"/>
      <w:r w:rsidRPr="00EF32C0">
        <w:rPr>
          <w:rFonts w:ascii="Times New Roman" w:hAnsi="Times New Roman" w:cs="Times New Roman"/>
          <w:sz w:val="28"/>
          <w:szCs w:val="28"/>
          <w:lang w:val="ru-RU"/>
        </w:rPr>
        <w:t xml:space="preserve"> </w:t>
      </w:r>
      <w:proofErr w:type="spellStart"/>
      <w:r w:rsidRPr="00EF32C0">
        <w:rPr>
          <w:rFonts w:ascii="Times New Roman" w:hAnsi="Times New Roman" w:cs="Times New Roman"/>
          <w:sz w:val="28"/>
          <w:szCs w:val="28"/>
          <w:lang w:val="ru-RU"/>
        </w:rPr>
        <w:t>інфарктів</w:t>
      </w:r>
      <w:proofErr w:type="spellEnd"/>
      <w:r w:rsidRPr="00EF32C0">
        <w:rPr>
          <w:rFonts w:ascii="Times New Roman" w:hAnsi="Times New Roman" w:cs="Times New Roman"/>
          <w:sz w:val="28"/>
          <w:szCs w:val="28"/>
          <w:lang w:val="ru-RU"/>
        </w:rPr>
        <w:t xml:space="preserve"> </w:t>
      </w:r>
      <w:proofErr w:type="spellStart"/>
      <w:r w:rsidRPr="00EF32C0">
        <w:rPr>
          <w:rFonts w:ascii="Times New Roman" w:hAnsi="Times New Roman" w:cs="Times New Roman"/>
          <w:sz w:val="28"/>
          <w:szCs w:val="28"/>
          <w:lang w:val="ru-RU"/>
        </w:rPr>
        <w:t>міокарда</w:t>
      </w:r>
      <w:proofErr w:type="spellEnd"/>
      <w:r w:rsidRPr="00EF32C0">
        <w:rPr>
          <w:rFonts w:ascii="Times New Roman" w:hAnsi="Times New Roman" w:cs="Times New Roman"/>
          <w:sz w:val="28"/>
          <w:szCs w:val="28"/>
          <w:lang w:val="ru-RU"/>
        </w:rPr>
        <w:t xml:space="preserve"> за </w:t>
      </w:r>
      <w:proofErr w:type="spellStart"/>
      <w:r w:rsidRPr="00EF32C0">
        <w:rPr>
          <w:rFonts w:ascii="Times New Roman" w:hAnsi="Times New Roman" w:cs="Times New Roman"/>
          <w:sz w:val="28"/>
          <w:szCs w:val="28"/>
          <w:lang w:val="ru-RU"/>
        </w:rPr>
        <w:t>допомогою</w:t>
      </w:r>
      <w:proofErr w:type="spellEnd"/>
      <w:r w:rsidRPr="00EF32C0">
        <w:rPr>
          <w:rFonts w:ascii="Times New Roman" w:hAnsi="Times New Roman" w:cs="Times New Roman"/>
          <w:sz w:val="28"/>
          <w:szCs w:val="28"/>
          <w:lang w:val="ru-RU"/>
        </w:rPr>
        <w:t xml:space="preserve"> </w:t>
      </w:r>
      <w:proofErr w:type="spellStart"/>
      <w:r w:rsidRPr="00EF32C0">
        <w:rPr>
          <w:rFonts w:ascii="Times New Roman" w:hAnsi="Times New Roman" w:cs="Times New Roman"/>
          <w:sz w:val="28"/>
          <w:szCs w:val="28"/>
          <w:lang w:val="ru-RU"/>
        </w:rPr>
        <w:t>стентування</w:t>
      </w:r>
      <w:proofErr w:type="spellEnd"/>
      <w:r w:rsidRPr="00EF32C0">
        <w:rPr>
          <w:rFonts w:ascii="Times New Roman" w:hAnsi="Times New Roman" w:cs="Times New Roman"/>
          <w:sz w:val="28"/>
          <w:szCs w:val="28"/>
          <w:lang w:val="ru-RU"/>
        </w:rPr>
        <w:t xml:space="preserve"> </w:t>
      </w:r>
      <w:proofErr w:type="spellStart"/>
      <w:r w:rsidRPr="00EF32C0">
        <w:rPr>
          <w:rFonts w:ascii="Times New Roman" w:hAnsi="Times New Roman" w:cs="Times New Roman"/>
          <w:sz w:val="28"/>
          <w:szCs w:val="28"/>
          <w:lang w:val="ru-RU"/>
        </w:rPr>
        <w:t>судин</w:t>
      </w:r>
      <w:proofErr w:type="spellEnd"/>
      <w:r w:rsidRPr="00EF32C0">
        <w:rPr>
          <w:rFonts w:ascii="Times New Roman" w:hAnsi="Times New Roman" w:cs="Times New Roman"/>
          <w:sz w:val="28"/>
          <w:szCs w:val="28"/>
          <w:lang w:val="ru-RU"/>
        </w:rPr>
        <w:t xml:space="preserve"> </w:t>
      </w:r>
      <w:proofErr w:type="spellStart"/>
      <w:r w:rsidRPr="00EF32C0">
        <w:rPr>
          <w:rFonts w:ascii="Times New Roman" w:hAnsi="Times New Roman" w:cs="Times New Roman"/>
          <w:sz w:val="28"/>
          <w:szCs w:val="28"/>
          <w:lang w:val="ru-RU"/>
        </w:rPr>
        <w:t>серця</w:t>
      </w:r>
      <w:proofErr w:type="spellEnd"/>
      <w:r w:rsidR="00205194" w:rsidRPr="00EF32C0">
        <w:rPr>
          <w:rFonts w:ascii="Times New Roman" w:hAnsi="Times New Roman" w:cs="Times New Roman"/>
          <w:sz w:val="28"/>
          <w:szCs w:val="28"/>
          <w:lang w:val="ru-RU"/>
        </w:rPr>
        <w:t>.</w:t>
      </w:r>
    </w:p>
    <w:p w14:paraId="104BBFFE" w14:textId="30FDCE07" w:rsidR="00305FC5" w:rsidRPr="00EF32C0" w:rsidRDefault="000072AC" w:rsidP="00EF32C0">
      <w:pPr>
        <w:jc w:val="both"/>
        <w:rPr>
          <w:rFonts w:ascii="Times New Roman" w:hAnsi="Times New Roman" w:cs="Times New Roman"/>
          <w:sz w:val="28"/>
          <w:szCs w:val="28"/>
          <w:lang w:val="ru-RU"/>
        </w:rPr>
      </w:pPr>
      <w:r w:rsidRPr="00EF32C0">
        <w:rPr>
          <w:rFonts w:ascii="Times New Roman" w:hAnsi="Times New Roman" w:cs="Times New Roman"/>
          <w:sz w:val="28"/>
          <w:szCs w:val="28"/>
          <w:lang w:val="ru-RU"/>
        </w:rPr>
        <w:t xml:space="preserve">Для </w:t>
      </w:r>
      <w:proofErr w:type="spellStart"/>
      <w:r w:rsidRPr="00EF32C0">
        <w:rPr>
          <w:rFonts w:ascii="Times New Roman" w:hAnsi="Times New Roman" w:cs="Times New Roman"/>
          <w:sz w:val="28"/>
          <w:szCs w:val="28"/>
          <w:lang w:val="ru-RU"/>
        </w:rPr>
        <w:t>проведення</w:t>
      </w:r>
      <w:proofErr w:type="spellEnd"/>
      <w:r w:rsidRPr="00EF32C0">
        <w:rPr>
          <w:rFonts w:ascii="Times New Roman" w:hAnsi="Times New Roman" w:cs="Times New Roman"/>
          <w:sz w:val="28"/>
          <w:szCs w:val="28"/>
          <w:lang w:val="ru-RU"/>
        </w:rPr>
        <w:t xml:space="preserve"> </w:t>
      </w:r>
      <w:proofErr w:type="spellStart"/>
      <w:r w:rsidRPr="00EF32C0">
        <w:rPr>
          <w:rFonts w:ascii="Times New Roman" w:hAnsi="Times New Roman" w:cs="Times New Roman"/>
          <w:sz w:val="28"/>
          <w:szCs w:val="28"/>
          <w:lang w:val="ru-RU"/>
        </w:rPr>
        <w:t>пацієнтам</w:t>
      </w:r>
      <w:proofErr w:type="spellEnd"/>
      <w:r w:rsidRPr="00EF32C0">
        <w:rPr>
          <w:rFonts w:ascii="Times New Roman" w:hAnsi="Times New Roman" w:cs="Times New Roman"/>
          <w:sz w:val="28"/>
          <w:szCs w:val="28"/>
          <w:lang w:val="ru-RU"/>
        </w:rPr>
        <w:t xml:space="preserve"> </w:t>
      </w:r>
      <w:proofErr w:type="spellStart"/>
      <w:r w:rsidRPr="00EF32C0">
        <w:rPr>
          <w:rFonts w:ascii="Times New Roman" w:hAnsi="Times New Roman" w:cs="Times New Roman"/>
          <w:sz w:val="28"/>
          <w:szCs w:val="28"/>
          <w:lang w:val="ru-RU"/>
        </w:rPr>
        <w:t>малоінвазивних</w:t>
      </w:r>
      <w:proofErr w:type="spellEnd"/>
      <w:r w:rsidRPr="00EF32C0">
        <w:rPr>
          <w:rFonts w:ascii="Times New Roman" w:hAnsi="Times New Roman" w:cs="Times New Roman"/>
          <w:sz w:val="28"/>
          <w:szCs w:val="28"/>
          <w:lang w:val="ru-RU"/>
        </w:rPr>
        <w:t xml:space="preserve"> </w:t>
      </w:r>
      <w:proofErr w:type="spellStart"/>
      <w:r w:rsidRPr="00EF32C0">
        <w:rPr>
          <w:rFonts w:ascii="Times New Roman" w:hAnsi="Times New Roman" w:cs="Times New Roman"/>
          <w:sz w:val="28"/>
          <w:szCs w:val="28"/>
          <w:lang w:val="ru-RU"/>
        </w:rPr>
        <w:t>операцій</w:t>
      </w:r>
      <w:proofErr w:type="spellEnd"/>
      <w:r w:rsidRPr="00EF32C0">
        <w:rPr>
          <w:rFonts w:ascii="Times New Roman" w:hAnsi="Times New Roman" w:cs="Times New Roman"/>
          <w:sz w:val="28"/>
          <w:szCs w:val="28"/>
          <w:lang w:val="ru-RU"/>
        </w:rPr>
        <w:t xml:space="preserve"> </w:t>
      </w:r>
      <w:proofErr w:type="spellStart"/>
      <w:r w:rsidRPr="00EF32C0">
        <w:rPr>
          <w:rFonts w:ascii="Times New Roman" w:hAnsi="Times New Roman" w:cs="Times New Roman"/>
          <w:sz w:val="28"/>
          <w:szCs w:val="28"/>
          <w:lang w:val="ru-RU"/>
        </w:rPr>
        <w:t>придбано</w:t>
      </w:r>
      <w:proofErr w:type="spellEnd"/>
      <w:r w:rsidRPr="00EF32C0">
        <w:rPr>
          <w:rFonts w:ascii="Times New Roman" w:hAnsi="Times New Roman" w:cs="Times New Roman"/>
          <w:sz w:val="28"/>
          <w:szCs w:val="28"/>
          <w:lang w:val="ru-RU"/>
        </w:rPr>
        <w:t xml:space="preserve"> </w:t>
      </w:r>
      <w:proofErr w:type="spellStart"/>
      <w:r w:rsidR="008869BF" w:rsidRPr="00EF32C0">
        <w:rPr>
          <w:rFonts w:ascii="Times New Roman" w:hAnsi="Times New Roman" w:cs="Times New Roman"/>
          <w:sz w:val="28"/>
          <w:szCs w:val="28"/>
          <w:lang w:val="ru-RU"/>
        </w:rPr>
        <w:t>лапароскопічну</w:t>
      </w:r>
      <w:proofErr w:type="spellEnd"/>
      <w:r w:rsidR="008869BF" w:rsidRPr="00EF32C0">
        <w:rPr>
          <w:rFonts w:ascii="Times New Roman" w:hAnsi="Times New Roman" w:cs="Times New Roman"/>
          <w:sz w:val="28"/>
          <w:szCs w:val="28"/>
          <w:lang w:val="ru-RU"/>
        </w:rPr>
        <w:t xml:space="preserve"> </w:t>
      </w:r>
      <w:proofErr w:type="spellStart"/>
      <w:r w:rsidR="008869BF" w:rsidRPr="00EF32C0">
        <w:rPr>
          <w:rFonts w:ascii="Times New Roman" w:hAnsi="Times New Roman" w:cs="Times New Roman"/>
          <w:sz w:val="28"/>
          <w:szCs w:val="28"/>
          <w:lang w:val="ru-RU"/>
        </w:rPr>
        <w:t>стійку</w:t>
      </w:r>
      <w:proofErr w:type="spellEnd"/>
      <w:r w:rsidR="008869BF" w:rsidRPr="00EF32C0">
        <w:rPr>
          <w:rFonts w:ascii="Times New Roman" w:hAnsi="Times New Roman" w:cs="Times New Roman"/>
          <w:sz w:val="28"/>
          <w:szCs w:val="28"/>
          <w:lang w:val="ru-RU"/>
        </w:rPr>
        <w:t xml:space="preserve"> в </w:t>
      </w:r>
      <w:proofErr w:type="spellStart"/>
      <w:r w:rsidR="008869BF" w:rsidRPr="00EF32C0">
        <w:rPr>
          <w:rFonts w:ascii="Times New Roman" w:hAnsi="Times New Roman" w:cs="Times New Roman"/>
          <w:sz w:val="28"/>
          <w:szCs w:val="28"/>
          <w:lang w:val="ru-RU"/>
        </w:rPr>
        <w:t>комплекті</w:t>
      </w:r>
      <w:proofErr w:type="spellEnd"/>
      <w:r w:rsidR="008869BF" w:rsidRPr="00EF32C0">
        <w:rPr>
          <w:rFonts w:ascii="Times New Roman" w:hAnsi="Times New Roman" w:cs="Times New Roman"/>
          <w:sz w:val="28"/>
          <w:szCs w:val="28"/>
          <w:lang w:val="ru-RU"/>
        </w:rPr>
        <w:t xml:space="preserve"> з </w:t>
      </w:r>
      <w:proofErr w:type="spellStart"/>
      <w:r w:rsidR="008869BF" w:rsidRPr="00EF32C0">
        <w:rPr>
          <w:rFonts w:ascii="Times New Roman" w:hAnsi="Times New Roman" w:cs="Times New Roman"/>
          <w:sz w:val="28"/>
          <w:szCs w:val="28"/>
          <w:lang w:val="ru-RU"/>
        </w:rPr>
        <w:t>інструментами</w:t>
      </w:r>
      <w:proofErr w:type="spellEnd"/>
      <w:r w:rsidR="008869BF" w:rsidRPr="00EF32C0">
        <w:rPr>
          <w:rFonts w:ascii="Times New Roman" w:hAnsi="Times New Roman" w:cs="Times New Roman"/>
          <w:sz w:val="28"/>
          <w:szCs w:val="28"/>
          <w:lang w:val="ru-RU"/>
        </w:rPr>
        <w:t xml:space="preserve">, </w:t>
      </w:r>
      <w:proofErr w:type="spellStart"/>
      <w:r w:rsidR="008869BF" w:rsidRPr="00EF32C0">
        <w:rPr>
          <w:rFonts w:ascii="Times New Roman" w:hAnsi="Times New Roman" w:cs="Times New Roman"/>
          <w:sz w:val="28"/>
          <w:szCs w:val="28"/>
          <w:lang w:val="ru-RU"/>
        </w:rPr>
        <w:t>вартістю</w:t>
      </w:r>
      <w:proofErr w:type="spellEnd"/>
      <w:r w:rsidR="008869BF" w:rsidRPr="00EF32C0">
        <w:rPr>
          <w:rFonts w:ascii="Times New Roman" w:hAnsi="Times New Roman" w:cs="Times New Roman"/>
          <w:sz w:val="28"/>
          <w:szCs w:val="28"/>
          <w:lang w:val="ru-RU"/>
        </w:rPr>
        <w:t xml:space="preserve"> 5 </w:t>
      </w:r>
      <w:r w:rsidRPr="00EF32C0">
        <w:rPr>
          <w:rFonts w:ascii="Times New Roman" w:hAnsi="Times New Roman" w:cs="Times New Roman"/>
          <w:sz w:val="28"/>
          <w:szCs w:val="28"/>
          <w:lang w:val="ru-RU"/>
        </w:rPr>
        <w:t xml:space="preserve">млн </w:t>
      </w:r>
      <w:r w:rsidR="008869BF" w:rsidRPr="00EF32C0">
        <w:rPr>
          <w:rFonts w:ascii="Times New Roman" w:hAnsi="Times New Roman" w:cs="Times New Roman"/>
          <w:sz w:val="28"/>
          <w:szCs w:val="28"/>
          <w:lang w:val="ru-RU"/>
        </w:rPr>
        <w:t>957 262,50 грн.</w:t>
      </w:r>
      <w:r w:rsidR="00EF0191" w:rsidRPr="00EF32C0">
        <w:rPr>
          <w:rFonts w:ascii="Times New Roman" w:hAnsi="Times New Roman" w:cs="Times New Roman"/>
          <w:sz w:val="28"/>
          <w:szCs w:val="28"/>
          <w:lang w:val="ru-RU"/>
        </w:rPr>
        <w:t>;</w:t>
      </w:r>
    </w:p>
    <w:p w14:paraId="554D1BF4" w14:textId="7A364817" w:rsidR="008869BF" w:rsidRPr="00EF32C0" w:rsidRDefault="008869BF" w:rsidP="00EF32C0">
      <w:pPr>
        <w:jc w:val="both"/>
        <w:rPr>
          <w:rFonts w:ascii="Times New Roman" w:hAnsi="Times New Roman" w:cs="Times New Roman"/>
          <w:sz w:val="28"/>
          <w:szCs w:val="28"/>
          <w:lang w:val="ru-RU"/>
        </w:rPr>
      </w:pPr>
      <w:proofErr w:type="spellStart"/>
      <w:r w:rsidRPr="00EF32C0">
        <w:rPr>
          <w:rFonts w:ascii="Times New Roman" w:hAnsi="Times New Roman" w:cs="Times New Roman"/>
          <w:sz w:val="28"/>
          <w:szCs w:val="28"/>
          <w:lang w:val="ru-RU"/>
        </w:rPr>
        <w:t>відеоколоноскоп</w:t>
      </w:r>
      <w:proofErr w:type="spellEnd"/>
      <w:r w:rsidRPr="00EF32C0">
        <w:rPr>
          <w:rFonts w:ascii="Times New Roman" w:hAnsi="Times New Roman" w:cs="Times New Roman"/>
          <w:sz w:val="28"/>
          <w:szCs w:val="28"/>
          <w:lang w:val="ru-RU"/>
        </w:rPr>
        <w:t xml:space="preserve">, </w:t>
      </w:r>
      <w:proofErr w:type="spellStart"/>
      <w:r w:rsidRPr="00EF32C0">
        <w:rPr>
          <w:rFonts w:ascii="Times New Roman" w:hAnsi="Times New Roman" w:cs="Times New Roman"/>
          <w:sz w:val="28"/>
          <w:szCs w:val="28"/>
          <w:lang w:val="ru-RU"/>
        </w:rPr>
        <w:t>вартістю</w:t>
      </w:r>
      <w:proofErr w:type="spellEnd"/>
      <w:r w:rsidRPr="00EF32C0">
        <w:rPr>
          <w:rFonts w:ascii="Times New Roman" w:hAnsi="Times New Roman" w:cs="Times New Roman"/>
          <w:sz w:val="28"/>
          <w:szCs w:val="28"/>
          <w:lang w:val="ru-RU"/>
        </w:rPr>
        <w:t xml:space="preserve"> 1 </w:t>
      </w:r>
      <w:r w:rsidR="00EF0191" w:rsidRPr="00EF32C0">
        <w:rPr>
          <w:rFonts w:ascii="Times New Roman" w:hAnsi="Times New Roman" w:cs="Times New Roman"/>
          <w:sz w:val="28"/>
          <w:szCs w:val="28"/>
          <w:lang w:val="ru-RU"/>
        </w:rPr>
        <w:t xml:space="preserve">млн </w:t>
      </w:r>
      <w:r w:rsidRPr="00EF32C0">
        <w:rPr>
          <w:rFonts w:ascii="Times New Roman" w:hAnsi="Times New Roman" w:cs="Times New Roman"/>
          <w:sz w:val="28"/>
          <w:szCs w:val="28"/>
          <w:lang w:val="ru-RU"/>
        </w:rPr>
        <w:t xml:space="preserve">545 175,00 грн.; </w:t>
      </w:r>
      <w:proofErr w:type="spellStart"/>
      <w:r w:rsidRPr="00EF32C0">
        <w:rPr>
          <w:rFonts w:ascii="Times New Roman" w:hAnsi="Times New Roman" w:cs="Times New Roman"/>
          <w:sz w:val="28"/>
          <w:szCs w:val="28"/>
          <w:lang w:val="ru-RU"/>
        </w:rPr>
        <w:t>аналізатори</w:t>
      </w:r>
      <w:proofErr w:type="spellEnd"/>
      <w:r w:rsidRPr="00EF32C0">
        <w:rPr>
          <w:rFonts w:ascii="Times New Roman" w:hAnsi="Times New Roman" w:cs="Times New Roman"/>
          <w:sz w:val="28"/>
          <w:szCs w:val="28"/>
          <w:lang w:val="ru-RU"/>
        </w:rPr>
        <w:t xml:space="preserve"> для </w:t>
      </w:r>
      <w:proofErr w:type="spellStart"/>
      <w:r w:rsidRPr="00EF32C0">
        <w:rPr>
          <w:rFonts w:ascii="Times New Roman" w:hAnsi="Times New Roman" w:cs="Times New Roman"/>
          <w:sz w:val="28"/>
          <w:szCs w:val="28"/>
          <w:lang w:val="ru-RU"/>
        </w:rPr>
        <w:t>клініко-діагностичної</w:t>
      </w:r>
      <w:proofErr w:type="spellEnd"/>
      <w:r w:rsidRPr="00EF32C0">
        <w:rPr>
          <w:rFonts w:ascii="Times New Roman" w:hAnsi="Times New Roman" w:cs="Times New Roman"/>
          <w:sz w:val="28"/>
          <w:szCs w:val="28"/>
          <w:lang w:val="ru-RU"/>
        </w:rPr>
        <w:t xml:space="preserve"> </w:t>
      </w:r>
      <w:proofErr w:type="spellStart"/>
      <w:r w:rsidRPr="00EF32C0">
        <w:rPr>
          <w:rFonts w:ascii="Times New Roman" w:hAnsi="Times New Roman" w:cs="Times New Roman"/>
          <w:sz w:val="28"/>
          <w:szCs w:val="28"/>
          <w:lang w:val="ru-RU"/>
        </w:rPr>
        <w:t>лабораторії</w:t>
      </w:r>
      <w:proofErr w:type="spellEnd"/>
      <w:r w:rsidRPr="00EF32C0">
        <w:rPr>
          <w:rFonts w:ascii="Times New Roman" w:hAnsi="Times New Roman" w:cs="Times New Roman"/>
          <w:sz w:val="28"/>
          <w:szCs w:val="28"/>
          <w:lang w:val="ru-RU"/>
        </w:rPr>
        <w:t xml:space="preserve">, на </w:t>
      </w:r>
      <w:proofErr w:type="spellStart"/>
      <w:r w:rsidRPr="00EF32C0">
        <w:rPr>
          <w:rFonts w:ascii="Times New Roman" w:hAnsi="Times New Roman" w:cs="Times New Roman"/>
          <w:sz w:val="28"/>
          <w:szCs w:val="28"/>
          <w:lang w:val="ru-RU"/>
        </w:rPr>
        <w:t>загальну</w:t>
      </w:r>
      <w:proofErr w:type="spellEnd"/>
      <w:r w:rsidRPr="00EF32C0">
        <w:rPr>
          <w:rFonts w:ascii="Times New Roman" w:hAnsi="Times New Roman" w:cs="Times New Roman"/>
          <w:sz w:val="28"/>
          <w:szCs w:val="28"/>
          <w:lang w:val="ru-RU"/>
        </w:rPr>
        <w:t xml:space="preserve"> </w:t>
      </w:r>
      <w:proofErr w:type="spellStart"/>
      <w:r w:rsidRPr="00EF32C0">
        <w:rPr>
          <w:rFonts w:ascii="Times New Roman" w:hAnsi="Times New Roman" w:cs="Times New Roman"/>
          <w:sz w:val="28"/>
          <w:szCs w:val="28"/>
          <w:lang w:val="ru-RU"/>
        </w:rPr>
        <w:t>вартістю</w:t>
      </w:r>
      <w:proofErr w:type="spellEnd"/>
      <w:r w:rsidRPr="00EF32C0">
        <w:rPr>
          <w:rFonts w:ascii="Times New Roman" w:hAnsi="Times New Roman" w:cs="Times New Roman"/>
          <w:sz w:val="28"/>
          <w:szCs w:val="28"/>
          <w:lang w:val="ru-RU"/>
        </w:rPr>
        <w:t xml:space="preserve"> 4 407 850,02 грн. </w:t>
      </w:r>
    </w:p>
    <w:p w14:paraId="4A19002D" w14:textId="69951854" w:rsidR="00D02CD3" w:rsidRPr="00EF32C0" w:rsidRDefault="00EF0191" w:rsidP="00EF32C0">
      <w:pPr>
        <w:jc w:val="both"/>
        <w:rPr>
          <w:rFonts w:ascii="Times New Roman" w:hAnsi="Times New Roman" w:cs="Times New Roman"/>
          <w:sz w:val="28"/>
          <w:szCs w:val="28"/>
          <w:lang w:val="uk-UA"/>
        </w:rPr>
      </w:pPr>
      <w:proofErr w:type="gramStart"/>
      <w:r w:rsidRPr="00EF32C0">
        <w:rPr>
          <w:rFonts w:ascii="Times New Roman" w:hAnsi="Times New Roman" w:cs="Times New Roman"/>
          <w:sz w:val="28"/>
          <w:szCs w:val="28"/>
          <w:lang w:val="ru-RU"/>
        </w:rPr>
        <w:t>Д</w:t>
      </w:r>
      <w:r w:rsidR="008869BF" w:rsidRPr="00EF32C0">
        <w:rPr>
          <w:rFonts w:ascii="Times New Roman" w:hAnsi="Times New Roman" w:cs="Times New Roman"/>
          <w:sz w:val="28"/>
          <w:szCs w:val="28"/>
          <w:lang w:val="ru-RU"/>
        </w:rPr>
        <w:t xml:space="preserve">ля  </w:t>
      </w:r>
      <w:proofErr w:type="spellStart"/>
      <w:r w:rsidR="008869BF" w:rsidRPr="00EF32C0">
        <w:rPr>
          <w:rFonts w:ascii="Times New Roman" w:hAnsi="Times New Roman" w:cs="Times New Roman"/>
          <w:sz w:val="28"/>
          <w:szCs w:val="28"/>
          <w:lang w:val="ru-RU"/>
        </w:rPr>
        <w:t>забезпечення</w:t>
      </w:r>
      <w:proofErr w:type="spellEnd"/>
      <w:proofErr w:type="gramEnd"/>
      <w:r w:rsidR="008869BF" w:rsidRPr="00EF32C0">
        <w:rPr>
          <w:rFonts w:ascii="Times New Roman" w:hAnsi="Times New Roman" w:cs="Times New Roman"/>
          <w:sz w:val="28"/>
          <w:szCs w:val="28"/>
          <w:lang w:val="ru-RU"/>
        </w:rPr>
        <w:t xml:space="preserve"> </w:t>
      </w:r>
      <w:proofErr w:type="spellStart"/>
      <w:r w:rsidR="008869BF" w:rsidRPr="00EF32C0">
        <w:rPr>
          <w:rFonts w:ascii="Times New Roman" w:hAnsi="Times New Roman" w:cs="Times New Roman"/>
          <w:sz w:val="28"/>
          <w:szCs w:val="28"/>
          <w:lang w:val="ru-RU"/>
        </w:rPr>
        <w:t>безперебійного</w:t>
      </w:r>
      <w:proofErr w:type="spellEnd"/>
      <w:r w:rsidR="008869BF" w:rsidRPr="00EF32C0">
        <w:rPr>
          <w:rFonts w:ascii="Times New Roman" w:hAnsi="Times New Roman" w:cs="Times New Roman"/>
          <w:sz w:val="28"/>
          <w:szCs w:val="28"/>
          <w:lang w:val="ru-RU"/>
        </w:rPr>
        <w:t xml:space="preserve"> </w:t>
      </w:r>
      <w:proofErr w:type="spellStart"/>
      <w:r w:rsidR="008869BF" w:rsidRPr="00EF32C0">
        <w:rPr>
          <w:rFonts w:ascii="Times New Roman" w:hAnsi="Times New Roman" w:cs="Times New Roman"/>
          <w:sz w:val="28"/>
          <w:szCs w:val="28"/>
          <w:lang w:val="ru-RU"/>
        </w:rPr>
        <w:t>електроживлення</w:t>
      </w:r>
      <w:proofErr w:type="spellEnd"/>
      <w:r w:rsidR="008869BF" w:rsidRPr="00EF32C0">
        <w:rPr>
          <w:rFonts w:ascii="Times New Roman" w:hAnsi="Times New Roman" w:cs="Times New Roman"/>
          <w:sz w:val="28"/>
          <w:szCs w:val="28"/>
          <w:lang w:val="ru-RU"/>
        </w:rPr>
        <w:t xml:space="preserve"> на </w:t>
      </w:r>
      <w:proofErr w:type="spellStart"/>
      <w:r w:rsidR="008869BF" w:rsidRPr="00EF32C0">
        <w:rPr>
          <w:rFonts w:ascii="Times New Roman" w:hAnsi="Times New Roman" w:cs="Times New Roman"/>
          <w:sz w:val="28"/>
          <w:szCs w:val="28"/>
          <w:lang w:val="ru-RU"/>
        </w:rPr>
        <w:t>випадок</w:t>
      </w:r>
      <w:proofErr w:type="spellEnd"/>
      <w:r w:rsidR="008869BF" w:rsidRPr="00EF32C0">
        <w:rPr>
          <w:rFonts w:ascii="Times New Roman" w:hAnsi="Times New Roman" w:cs="Times New Roman"/>
          <w:sz w:val="28"/>
          <w:szCs w:val="28"/>
          <w:lang w:val="ru-RU"/>
        </w:rPr>
        <w:t xml:space="preserve"> </w:t>
      </w:r>
      <w:proofErr w:type="spellStart"/>
      <w:r w:rsidR="008869BF" w:rsidRPr="00EF32C0">
        <w:rPr>
          <w:rFonts w:ascii="Times New Roman" w:hAnsi="Times New Roman" w:cs="Times New Roman"/>
          <w:sz w:val="28"/>
          <w:szCs w:val="28"/>
          <w:lang w:val="ru-RU"/>
        </w:rPr>
        <w:t>відключення</w:t>
      </w:r>
      <w:proofErr w:type="spellEnd"/>
      <w:r w:rsidR="008869BF" w:rsidRPr="00EF32C0">
        <w:rPr>
          <w:rFonts w:ascii="Times New Roman" w:hAnsi="Times New Roman" w:cs="Times New Roman"/>
          <w:sz w:val="28"/>
          <w:szCs w:val="28"/>
          <w:lang w:val="ru-RU"/>
        </w:rPr>
        <w:t xml:space="preserve"> </w:t>
      </w:r>
      <w:proofErr w:type="spellStart"/>
      <w:r w:rsidR="008869BF" w:rsidRPr="00EF32C0">
        <w:rPr>
          <w:rFonts w:ascii="Times New Roman" w:hAnsi="Times New Roman" w:cs="Times New Roman"/>
          <w:sz w:val="28"/>
          <w:szCs w:val="28"/>
          <w:lang w:val="ru-RU"/>
        </w:rPr>
        <w:t>електропостачання</w:t>
      </w:r>
      <w:proofErr w:type="spellEnd"/>
      <w:r w:rsidR="008869BF" w:rsidRPr="00EF32C0">
        <w:rPr>
          <w:rFonts w:ascii="Times New Roman" w:hAnsi="Times New Roman" w:cs="Times New Roman"/>
          <w:sz w:val="28"/>
          <w:szCs w:val="28"/>
          <w:lang w:val="ru-RU"/>
        </w:rPr>
        <w:t xml:space="preserve"> проведено </w:t>
      </w:r>
      <w:proofErr w:type="spellStart"/>
      <w:r w:rsidR="008869BF" w:rsidRPr="00EF32C0">
        <w:rPr>
          <w:rFonts w:ascii="Times New Roman" w:hAnsi="Times New Roman" w:cs="Times New Roman"/>
          <w:sz w:val="28"/>
          <w:szCs w:val="28"/>
          <w:lang w:val="ru-RU"/>
        </w:rPr>
        <w:t>реконструкцію</w:t>
      </w:r>
      <w:proofErr w:type="spellEnd"/>
      <w:r w:rsidR="008869BF" w:rsidRPr="00EF32C0">
        <w:rPr>
          <w:rFonts w:ascii="Times New Roman" w:hAnsi="Times New Roman" w:cs="Times New Roman"/>
          <w:sz w:val="28"/>
          <w:szCs w:val="28"/>
          <w:lang w:val="ru-RU"/>
        </w:rPr>
        <w:t xml:space="preserve"> </w:t>
      </w:r>
      <w:proofErr w:type="spellStart"/>
      <w:r w:rsidR="008869BF" w:rsidRPr="00EF32C0">
        <w:rPr>
          <w:rFonts w:ascii="Times New Roman" w:hAnsi="Times New Roman" w:cs="Times New Roman"/>
          <w:sz w:val="28"/>
          <w:szCs w:val="28"/>
          <w:lang w:val="ru-RU"/>
        </w:rPr>
        <w:t>електричних</w:t>
      </w:r>
      <w:proofErr w:type="spellEnd"/>
      <w:r w:rsidR="008869BF" w:rsidRPr="00EF32C0">
        <w:rPr>
          <w:rFonts w:ascii="Times New Roman" w:hAnsi="Times New Roman" w:cs="Times New Roman"/>
          <w:sz w:val="28"/>
          <w:szCs w:val="28"/>
          <w:lang w:val="ru-RU"/>
        </w:rPr>
        <w:t xml:space="preserve"> мереж з </w:t>
      </w:r>
      <w:proofErr w:type="spellStart"/>
      <w:r w:rsidR="008869BF" w:rsidRPr="00EF32C0">
        <w:rPr>
          <w:rFonts w:ascii="Times New Roman" w:hAnsi="Times New Roman" w:cs="Times New Roman"/>
          <w:sz w:val="28"/>
          <w:szCs w:val="28"/>
          <w:lang w:val="ru-RU"/>
        </w:rPr>
        <w:t>встановленням</w:t>
      </w:r>
      <w:proofErr w:type="spellEnd"/>
      <w:r w:rsidR="00FD5808" w:rsidRPr="00EF32C0">
        <w:rPr>
          <w:rFonts w:ascii="Times New Roman" w:hAnsi="Times New Roman" w:cs="Times New Roman"/>
          <w:sz w:val="28"/>
          <w:szCs w:val="28"/>
          <w:lang w:val="ru-RU"/>
        </w:rPr>
        <w:t xml:space="preserve"> потужного</w:t>
      </w:r>
      <w:r w:rsidR="008869BF" w:rsidRPr="00EF32C0">
        <w:rPr>
          <w:rFonts w:ascii="Times New Roman" w:hAnsi="Times New Roman" w:cs="Times New Roman"/>
          <w:sz w:val="28"/>
          <w:szCs w:val="28"/>
          <w:lang w:val="ru-RU"/>
        </w:rPr>
        <w:t xml:space="preserve"> дизельного генератора у </w:t>
      </w:r>
      <w:proofErr w:type="spellStart"/>
      <w:r w:rsidR="008869BF" w:rsidRPr="00EF32C0">
        <w:rPr>
          <w:rFonts w:ascii="Times New Roman" w:hAnsi="Times New Roman" w:cs="Times New Roman"/>
          <w:sz w:val="28"/>
          <w:szCs w:val="28"/>
          <w:lang w:val="ru-RU"/>
        </w:rPr>
        <w:t>хірургічно-травматологічному</w:t>
      </w:r>
      <w:proofErr w:type="spellEnd"/>
      <w:r w:rsidR="008869BF" w:rsidRPr="00EF32C0">
        <w:rPr>
          <w:rFonts w:ascii="Times New Roman" w:hAnsi="Times New Roman" w:cs="Times New Roman"/>
          <w:sz w:val="28"/>
          <w:szCs w:val="28"/>
          <w:lang w:val="ru-RU"/>
        </w:rPr>
        <w:t xml:space="preserve"> </w:t>
      </w:r>
      <w:proofErr w:type="spellStart"/>
      <w:r w:rsidR="008869BF" w:rsidRPr="00EF32C0">
        <w:rPr>
          <w:rFonts w:ascii="Times New Roman" w:hAnsi="Times New Roman" w:cs="Times New Roman"/>
          <w:sz w:val="28"/>
          <w:szCs w:val="28"/>
          <w:lang w:val="ru-RU"/>
        </w:rPr>
        <w:t>корпусі</w:t>
      </w:r>
      <w:proofErr w:type="spellEnd"/>
      <w:r w:rsidR="008869BF" w:rsidRPr="00EF32C0">
        <w:rPr>
          <w:rFonts w:ascii="Times New Roman" w:hAnsi="Times New Roman" w:cs="Times New Roman"/>
          <w:sz w:val="28"/>
          <w:szCs w:val="28"/>
          <w:lang w:val="ru-RU"/>
        </w:rPr>
        <w:t xml:space="preserve"> </w:t>
      </w:r>
      <w:proofErr w:type="spellStart"/>
      <w:r w:rsidR="008869BF" w:rsidRPr="00EF32C0">
        <w:rPr>
          <w:rFonts w:ascii="Times New Roman" w:hAnsi="Times New Roman" w:cs="Times New Roman"/>
          <w:sz w:val="28"/>
          <w:szCs w:val="28"/>
          <w:lang w:val="ru-RU"/>
        </w:rPr>
        <w:t>лікарні</w:t>
      </w:r>
      <w:proofErr w:type="spellEnd"/>
      <w:r w:rsidR="008869BF" w:rsidRPr="00EF32C0">
        <w:rPr>
          <w:rFonts w:ascii="Times New Roman" w:hAnsi="Times New Roman" w:cs="Times New Roman"/>
          <w:sz w:val="28"/>
          <w:szCs w:val="28"/>
          <w:lang w:val="ru-RU"/>
        </w:rPr>
        <w:t>.</w:t>
      </w:r>
    </w:p>
    <w:p w14:paraId="6088BB04" w14:textId="71A537C3" w:rsidR="005E2CB2" w:rsidRPr="00EF32C0" w:rsidRDefault="005E2CB2" w:rsidP="00EF32C0">
      <w:pPr>
        <w:jc w:val="both"/>
        <w:rPr>
          <w:rFonts w:ascii="Times New Roman" w:hAnsi="Times New Roman" w:cs="Times New Roman"/>
          <w:sz w:val="28"/>
          <w:szCs w:val="28"/>
          <w:lang w:val="uk-UA"/>
        </w:rPr>
      </w:pPr>
      <w:r w:rsidRPr="00EF32C0">
        <w:rPr>
          <w:rFonts w:ascii="Times New Roman" w:hAnsi="Times New Roman" w:cs="Times New Roman"/>
          <w:sz w:val="28"/>
          <w:szCs w:val="28"/>
          <w:lang w:val="uk-UA"/>
        </w:rPr>
        <w:lastRenderedPageBreak/>
        <w:t xml:space="preserve">Активно розвивається і первинна ланка медицини. У Нововолинському центрі первинної медико-санітарної допомоги вдалося покращити </w:t>
      </w:r>
      <w:r w:rsidR="007F1B3A" w:rsidRPr="00EF32C0">
        <w:rPr>
          <w:rFonts w:ascii="Times New Roman" w:hAnsi="Times New Roman" w:cs="Times New Roman"/>
          <w:sz w:val="28"/>
          <w:szCs w:val="28"/>
          <w:lang w:val="uk-UA"/>
        </w:rPr>
        <w:t>інфраструктуру закладів. Зокрема, проведено к</w:t>
      </w:r>
      <w:r w:rsidRPr="00EF32C0">
        <w:rPr>
          <w:rFonts w:ascii="Times New Roman" w:hAnsi="Times New Roman" w:cs="Times New Roman"/>
          <w:sz w:val="28"/>
          <w:szCs w:val="28"/>
          <w:lang w:val="uk-UA"/>
        </w:rPr>
        <w:t xml:space="preserve">апітальний ремонт </w:t>
      </w:r>
      <w:proofErr w:type="spellStart"/>
      <w:r w:rsidRPr="00EF32C0">
        <w:rPr>
          <w:rFonts w:ascii="Times New Roman" w:hAnsi="Times New Roman" w:cs="Times New Roman"/>
          <w:sz w:val="28"/>
          <w:szCs w:val="28"/>
          <w:lang w:val="uk-UA"/>
        </w:rPr>
        <w:t>Грибовицького</w:t>
      </w:r>
      <w:proofErr w:type="spellEnd"/>
      <w:r w:rsidRPr="00EF32C0">
        <w:rPr>
          <w:rFonts w:ascii="Times New Roman" w:hAnsi="Times New Roman" w:cs="Times New Roman"/>
          <w:sz w:val="28"/>
          <w:szCs w:val="28"/>
          <w:lang w:val="uk-UA"/>
        </w:rPr>
        <w:t xml:space="preserve"> медичного пункту</w:t>
      </w:r>
      <w:r w:rsidR="000C635F" w:rsidRPr="00EF32C0">
        <w:rPr>
          <w:rFonts w:ascii="Times New Roman" w:hAnsi="Times New Roman" w:cs="Times New Roman"/>
          <w:sz w:val="28"/>
          <w:szCs w:val="28"/>
          <w:lang w:val="uk-UA"/>
        </w:rPr>
        <w:t xml:space="preserve">, придбано </w:t>
      </w:r>
      <w:r w:rsidRPr="00EF32C0">
        <w:rPr>
          <w:rFonts w:ascii="Times New Roman" w:hAnsi="Times New Roman" w:cs="Times New Roman"/>
          <w:sz w:val="28"/>
          <w:szCs w:val="28"/>
          <w:lang w:val="uk-UA"/>
        </w:rPr>
        <w:t>медичне обладнання (електрокардіограф, гінекологічне крісло та інше), меблі, господарські товари</w:t>
      </w:r>
      <w:r w:rsidR="000C635F" w:rsidRPr="00EF32C0">
        <w:rPr>
          <w:rFonts w:ascii="Times New Roman" w:hAnsi="Times New Roman" w:cs="Times New Roman"/>
          <w:sz w:val="28"/>
          <w:szCs w:val="28"/>
          <w:lang w:val="uk-UA"/>
        </w:rPr>
        <w:t xml:space="preserve">. </w:t>
      </w:r>
      <w:r w:rsidRPr="00EF32C0">
        <w:rPr>
          <w:rFonts w:ascii="Times New Roman" w:hAnsi="Times New Roman" w:cs="Times New Roman"/>
          <w:sz w:val="28"/>
          <w:szCs w:val="28"/>
          <w:lang w:val="uk-UA"/>
        </w:rPr>
        <w:t>Оновлений медпункт надає невідкладну допомогу, працюють процедурний кабінет, жіночий оглядовий, приймальний та</w:t>
      </w:r>
      <w:r w:rsidR="000C635F" w:rsidRPr="00EF32C0">
        <w:rPr>
          <w:rFonts w:ascii="Times New Roman" w:hAnsi="Times New Roman" w:cs="Times New Roman"/>
          <w:sz w:val="28"/>
          <w:szCs w:val="28"/>
          <w:lang w:val="uk-UA"/>
        </w:rPr>
        <w:t xml:space="preserve"> </w:t>
      </w:r>
      <w:r w:rsidRPr="00EF32C0">
        <w:rPr>
          <w:rFonts w:ascii="Times New Roman" w:hAnsi="Times New Roman" w:cs="Times New Roman"/>
          <w:sz w:val="28"/>
          <w:szCs w:val="28"/>
          <w:lang w:val="uk-UA"/>
        </w:rPr>
        <w:t>фізіотерапевтичний кабінети.</w:t>
      </w:r>
    </w:p>
    <w:p w14:paraId="1BB529B7" w14:textId="02C8FF59" w:rsidR="00ED12F5" w:rsidRPr="00EF32C0" w:rsidRDefault="00ED12F5" w:rsidP="00EF32C0">
      <w:pPr>
        <w:jc w:val="both"/>
        <w:rPr>
          <w:rFonts w:ascii="Times New Roman" w:hAnsi="Times New Roman" w:cs="Times New Roman"/>
          <w:sz w:val="28"/>
          <w:szCs w:val="28"/>
          <w:lang w:val="uk-UA"/>
        </w:rPr>
      </w:pPr>
      <w:r w:rsidRPr="00EF32C0">
        <w:rPr>
          <w:rFonts w:ascii="Times New Roman" w:hAnsi="Times New Roman" w:cs="Times New Roman"/>
          <w:sz w:val="28"/>
          <w:szCs w:val="28"/>
          <w:lang w:val="uk-UA"/>
        </w:rPr>
        <w:t>У центрі первинної медико-санітарної допомоги запроваджено спеціалізовані послуги:</w:t>
      </w:r>
      <w:r w:rsidR="001A6FD4" w:rsidRPr="00EF32C0">
        <w:rPr>
          <w:rFonts w:ascii="Times New Roman" w:hAnsi="Times New Roman" w:cs="Times New Roman"/>
          <w:sz w:val="28"/>
          <w:szCs w:val="28"/>
          <w:lang w:val="uk-UA"/>
        </w:rPr>
        <w:t xml:space="preserve"> «Школа відповідального батьківства», Група Рівних, надається безоплатна мобільна паліативна допомога для важкохворих пацієнтів, </w:t>
      </w:r>
      <w:r w:rsidR="007B2FC5" w:rsidRPr="00EF32C0">
        <w:rPr>
          <w:rFonts w:ascii="Times New Roman" w:hAnsi="Times New Roman" w:cs="Times New Roman"/>
          <w:sz w:val="28"/>
          <w:szCs w:val="28"/>
          <w:lang w:val="uk-UA"/>
        </w:rPr>
        <w:t xml:space="preserve">супровід і лікування пацієнтів із психічними розладами, </w:t>
      </w:r>
      <w:r w:rsidR="001A6FD4" w:rsidRPr="00EF32C0">
        <w:rPr>
          <w:rFonts w:ascii="Times New Roman" w:hAnsi="Times New Roman" w:cs="Times New Roman"/>
          <w:sz w:val="28"/>
          <w:szCs w:val="28"/>
          <w:lang w:val="uk-UA"/>
        </w:rPr>
        <w:t>працює</w:t>
      </w:r>
      <w:r w:rsidRPr="00EF32C0">
        <w:rPr>
          <w:rFonts w:ascii="Times New Roman" w:hAnsi="Times New Roman" w:cs="Times New Roman"/>
          <w:sz w:val="28"/>
          <w:szCs w:val="28"/>
          <w:lang w:val="uk-UA"/>
        </w:rPr>
        <w:t xml:space="preserve"> консультант з грудного вигодовування</w:t>
      </w:r>
      <w:r w:rsidR="007B2FC5" w:rsidRPr="00EF32C0">
        <w:rPr>
          <w:rFonts w:ascii="Times New Roman" w:hAnsi="Times New Roman" w:cs="Times New Roman"/>
          <w:sz w:val="28"/>
          <w:szCs w:val="28"/>
          <w:lang w:val="uk-UA"/>
        </w:rPr>
        <w:t>.</w:t>
      </w:r>
    </w:p>
    <w:p w14:paraId="61828DD1" w14:textId="77777777" w:rsidR="0080102A" w:rsidRPr="006F5F24" w:rsidRDefault="0080102A" w:rsidP="00EF32C0">
      <w:pPr>
        <w:jc w:val="both"/>
        <w:rPr>
          <w:rFonts w:ascii="Times New Roman" w:hAnsi="Times New Roman" w:cs="Times New Roman"/>
          <w:b/>
          <w:bCs/>
          <w:sz w:val="28"/>
          <w:szCs w:val="28"/>
          <w:lang w:val="uk-UA"/>
        </w:rPr>
      </w:pPr>
      <w:r w:rsidRPr="006F5F24">
        <w:rPr>
          <w:rFonts w:ascii="Times New Roman" w:hAnsi="Times New Roman" w:cs="Times New Roman"/>
          <w:b/>
          <w:bCs/>
          <w:sz w:val="28"/>
          <w:szCs w:val="28"/>
          <w:lang w:val="uk-UA"/>
        </w:rPr>
        <w:t>СОЦІАЛЬНИЙ ЗАХИСТ</w:t>
      </w:r>
    </w:p>
    <w:p w14:paraId="04A64A32" w14:textId="4630E1F7" w:rsidR="00DE3CCE" w:rsidRPr="00EF32C0" w:rsidRDefault="0091172A" w:rsidP="00EF32C0">
      <w:pPr>
        <w:jc w:val="both"/>
        <w:rPr>
          <w:rFonts w:ascii="Times New Roman" w:hAnsi="Times New Roman" w:cs="Times New Roman"/>
          <w:sz w:val="28"/>
          <w:szCs w:val="28"/>
          <w:lang w:val="uk-UA"/>
        </w:rPr>
      </w:pPr>
      <w:r w:rsidRPr="00EF32C0">
        <w:rPr>
          <w:rFonts w:ascii="Times New Roman" w:hAnsi="Times New Roman" w:cs="Times New Roman"/>
          <w:sz w:val="28"/>
          <w:szCs w:val="28"/>
          <w:lang w:val="uk-UA"/>
        </w:rPr>
        <w:t xml:space="preserve">У такий непростий час підтримки потребують і соціально незахищені категорії </w:t>
      </w:r>
      <w:proofErr w:type="spellStart"/>
      <w:r w:rsidRPr="00EF32C0">
        <w:rPr>
          <w:rFonts w:ascii="Times New Roman" w:hAnsi="Times New Roman" w:cs="Times New Roman"/>
          <w:sz w:val="28"/>
          <w:szCs w:val="28"/>
          <w:lang w:val="uk-UA"/>
        </w:rPr>
        <w:t>нововолинців</w:t>
      </w:r>
      <w:proofErr w:type="spellEnd"/>
      <w:r w:rsidRPr="00EF32C0">
        <w:rPr>
          <w:rFonts w:ascii="Times New Roman" w:hAnsi="Times New Roman" w:cs="Times New Roman"/>
          <w:sz w:val="28"/>
          <w:szCs w:val="28"/>
          <w:lang w:val="uk-UA"/>
        </w:rPr>
        <w:t xml:space="preserve">. Це </w:t>
      </w:r>
      <w:r w:rsidR="006B032A" w:rsidRPr="00EF32C0">
        <w:rPr>
          <w:rFonts w:ascii="Times New Roman" w:hAnsi="Times New Roman" w:cs="Times New Roman"/>
          <w:sz w:val="28"/>
          <w:szCs w:val="28"/>
          <w:lang w:val="uk-UA"/>
        </w:rPr>
        <w:t>люди з інвалідністю, одинокі люди, люди поважного віку, багатодітні сім’ї та ті, хто опинився у складних життєвих обставинах.</w:t>
      </w:r>
    </w:p>
    <w:p w14:paraId="4EE8F04E" w14:textId="5DC6A8F5" w:rsidR="00742D4E" w:rsidRPr="00EF32C0" w:rsidRDefault="00DE3CCE" w:rsidP="00EF32C0">
      <w:pPr>
        <w:jc w:val="both"/>
        <w:rPr>
          <w:rFonts w:ascii="Times New Roman" w:hAnsi="Times New Roman" w:cs="Times New Roman"/>
          <w:sz w:val="28"/>
          <w:szCs w:val="28"/>
          <w:lang w:val="uk-UA"/>
        </w:rPr>
      </w:pPr>
      <w:r w:rsidRPr="00EF32C0">
        <w:rPr>
          <w:rFonts w:ascii="Times New Roman" w:hAnsi="Times New Roman" w:cs="Times New Roman"/>
          <w:sz w:val="28"/>
          <w:szCs w:val="28"/>
          <w:lang w:val="uk-UA"/>
        </w:rPr>
        <w:t xml:space="preserve">Протягом 2023 року </w:t>
      </w:r>
      <w:r w:rsidR="00E10D20" w:rsidRPr="00EF32C0">
        <w:rPr>
          <w:rFonts w:ascii="Times New Roman" w:hAnsi="Times New Roman" w:cs="Times New Roman"/>
          <w:sz w:val="28"/>
          <w:szCs w:val="28"/>
          <w:lang w:val="uk-UA"/>
        </w:rPr>
        <w:t xml:space="preserve">управління соціальної та ветеранської політики </w:t>
      </w:r>
      <w:r w:rsidRPr="00EF32C0">
        <w:rPr>
          <w:rFonts w:ascii="Times New Roman" w:hAnsi="Times New Roman" w:cs="Times New Roman"/>
          <w:sz w:val="28"/>
          <w:szCs w:val="28"/>
          <w:lang w:val="uk-UA"/>
        </w:rPr>
        <w:t>прийня</w:t>
      </w:r>
      <w:r w:rsidR="00E10D20" w:rsidRPr="00EF32C0">
        <w:rPr>
          <w:rFonts w:ascii="Times New Roman" w:hAnsi="Times New Roman" w:cs="Times New Roman"/>
          <w:sz w:val="28"/>
          <w:szCs w:val="28"/>
          <w:lang w:val="uk-UA"/>
        </w:rPr>
        <w:t>ло</w:t>
      </w:r>
      <w:r w:rsidRPr="00EF32C0">
        <w:rPr>
          <w:rFonts w:ascii="Times New Roman" w:hAnsi="Times New Roman" w:cs="Times New Roman"/>
          <w:sz w:val="28"/>
          <w:szCs w:val="28"/>
          <w:lang w:val="uk-UA"/>
        </w:rPr>
        <w:t xml:space="preserve"> 2442 заяви для призначення державних соціальних допомог.</w:t>
      </w:r>
      <w:r w:rsidR="008463DA" w:rsidRPr="00EF32C0">
        <w:rPr>
          <w:rFonts w:ascii="Times New Roman" w:hAnsi="Times New Roman" w:cs="Times New Roman"/>
          <w:sz w:val="28"/>
          <w:szCs w:val="28"/>
          <w:lang w:val="ru-RU"/>
        </w:rPr>
        <w:t xml:space="preserve"> </w:t>
      </w:r>
      <w:r w:rsidR="00742D4E" w:rsidRPr="00EF32C0">
        <w:rPr>
          <w:rFonts w:ascii="Times New Roman" w:hAnsi="Times New Roman" w:cs="Times New Roman"/>
          <w:sz w:val="28"/>
          <w:szCs w:val="28"/>
          <w:lang w:val="uk-UA"/>
        </w:rPr>
        <w:t>Загальна кількість одержувачів допомог - 8016 осіб.</w:t>
      </w:r>
    </w:p>
    <w:p w14:paraId="5CD21A2F" w14:textId="19BDB655" w:rsidR="00712005" w:rsidRPr="00EF32C0" w:rsidRDefault="008463DA" w:rsidP="00EF32C0">
      <w:pPr>
        <w:jc w:val="both"/>
        <w:rPr>
          <w:rFonts w:ascii="Times New Roman" w:hAnsi="Times New Roman" w:cs="Times New Roman"/>
          <w:sz w:val="28"/>
          <w:szCs w:val="28"/>
          <w:lang w:val="uk-UA"/>
        </w:rPr>
      </w:pPr>
      <w:r w:rsidRPr="00EF32C0">
        <w:rPr>
          <w:rFonts w:ascii="Times New Roman" w:hAnsi="Times New Roman" w:cs="Times New Roman"/>
          <w:sz w:val="28"/>
          <w:szCs w:val="28"/>
          <w:lang w:val="uk-UA"/>
        </w:rPr>
        <w:t>Допомог</w:t>
      </w:r>
      <w:r w:rsidR="00742D4E" w:rsidRPr="00EF32C0">
        <w:rPr>
          <w:rFonts w:ascii="Times New Roman" w:hAnsi="Times New Roman" w:cs="Times New Roman"/>
          <w:sz w:val="28"/>
          <w:szCs w:val="28"/>
          <w:lang w:val="uk-UA"/>
        </w:rPr>
        <w:t>у</w:t>
      </w:r>
      <w:r w:rsidRPr="00EF32C0">
        <w:rPr>
          <w:rFonts w:ascii="Times New Roman" w:hAnsi="Times New Roman" w:cs="Times New Roman"/>
          <w:sz w:val="28"/>
          <w:szCs w:val="28"/>
          <w:lang w:val="uk-UA"/>
        </w:rPr>
        <w:t xml:space="preserve"> особам з інвалідністю з дитинства та дітям з інвалідністю</w:t>
      </w:r>
      <w:r w:rsidR="00742D4E" w:rsidRPr="00EF32C0">
        <w:rPr>
          <w:rFonts w:ascii="Times New Roman" w:hAnsi="Times New Roman" w:cs="Times New Roman"/>
          <w:sz w:val="28"/>
          <w:szCs w:val="28"/>
          <w:lang w:val="uk-UA"/>
        </w:rPr>
        <w:t xml:space="preserve"> отримали</w:t>
      </w:r>
      <w:r w:rsidRPr="00EF32C0">
        <w:rPr>
          <w:rFonts w:ascii="Times New Roman" w:hAnsi="Times New Roman" w:cs="Times New Roman"/>
          <w:sz w:val="28"/>
          <w:szCs w:val="28"/>
          <w:lang w:val="uk-UA"/>
        </w:rPr>
        <w:t xml:space="preserve"> 844 особи</w:t>
      </w:r>
      <w:r w:rsidR="00470EA4" w:rsidRPr="00EF32C0">
        <w:rPr>
          <w:rFonts w:ascii="Times New Roman" w:hAnsi="Times New Roman" w:cs="Times New Roman"/>
          <w:sz w:val="28"/>
          <w:szCs w:val="28"/>
          <w:lang w:val="uk-UA"/>
        </w:rPr>
        <w:t xml:space="preserve">; </w:t>
      </w:r>
      <w:r w:rsidR="005B64B9" w:rsidRPr="00EF32C0">
        <w:rPr>
          <w:rFonts w:ascii="Times New Roman" w:hAnsi="Times New Roman" w:cs="Times New Roman"/>
          <w:sz w:val="28"/>
          <w:szCs w:val="28"/>
          <w:lang w:val="uk-UA"/>
        </w:rPr>
        <w:t>малозабезпеченим сім’ям</w:t>
      </w:r>
      <w:r w:rsidR="00470EA4" w:rsidRPr="00EF32C0">
        <w:rPr>
          <w:rFonts w:ascii="Times New Roman" w:hAnsi="Times New Roman" w:cs="Times New Roman"/>
          <w:sz w:val="28"/>
          <w:szCs w:val="28"/>
          <w:lang w:val="uk-UA"/>
        </w:rPr>
        <w:t xml:space="preserve"> -</w:t>
      </w:r>
      <w:r w:rsidR="005B64B9" w:rsidRPr="00EF32C0">
        <w:rPr>
          <w:rFonts w:ascii="Times New Roman" w:hAnsi="Times New Roman" w:cs="Times New Roman"/>
          <w:sz w:val="28"/>
          <w:szCs w:val="28"/>
          <w:lang w:val="uk-UA"/>
        </w:rPr>
        <w:t xml:space="preserve"> 331 особа</w:t>
      </w:r>
      <w:r w:rsidR="00470EA4" w:rsidRPr="00EF32C0">
        <w:rPr>
          <w:rFonts w:ascii="Times New Roman" w:hAnsi="Times New Roman" w:cs="Times New Roman"/>
          <w:sz w:val="28"/>
          <w:szCs w:val="28"/>
          <w:lang w:val="uk-UA"/>
        </w:rPr>
        <w:t xml:space="preserve">, </w:t>
      </w:r>
      <w:r w:rsidR="000B6793" w:rsidRPr="00EF32C0">
        <w:rPr>
          <w:rFonts w:ascii="Times New Roman" w:hAnsi="Times New Roman" w:cs="Times New Roman"/>
          <w:sz w:val="28"/>
          <w:szCs w:val="28"/>
          <w:lang w:val="uk-UA"/>
        </w:rPr>
        <w:t xml:space="preserve">допомога при народженні дитини - 1211 осіб, допомога на дітей під опікою - 61 особа, допомога на дітей одиноким матерям - 103 особи, компенсація по догляду за особою з інвалідністю І групи та престарілим - 64 особи, тимчасова державна допомога дітям: 19 осіб, допомога на догляд за особою з інвалідністю І-ІІ групи внаслідок психічного розладу - 89 осіб, </w:t>
      </w:r>
      <w:r w:rsidR="00F44A7D" w:rsidRPr="00EF32C0">
        <w:rPr>
          <w:rFonts w:ascii="Times New Roman" w:hAnsi="Times New Roman" w:cs="Times New Roman"/>
          <w:sz w:val="28"/>
          <w:szCs w:val="28"/>
          <w:lang w:val="uk-UA"/>
        </w:rPr>
        <w:t>державна соціальна допомога на догляд - 143 особи,</w:t>
      </w:r>
      <w:r w:rsidR="00471CCD" w:rsidRPr="00EF32C0">
        <w:rPr>
          <w:rFonts w:ascii="Times New Roman" w:hAnsi="Times New Roman" w:cs="Times New Roman"/>
          <w:sz w:val="28"/>
          <w:szCs w:val="28"/>
          <w:lang w:val="uk-UA"/>
        </w:rPr>
        <w:t xml:space="preserve"> державна соціальна допомога особам, які не мають права на пенсію - 218 осіб, допомога на дітей у багатодітних сім'ях - 428 осіб,  тимчасова допомога особам, які не набули права на пенсію - 16 осіб, грошова компенсація вартості «пакунка малюка» - 303 особи, допомога на проживання внутрішньо переміщеним особам - 3938 осіб ,дитячі будинки (в </w:t>
      </w:r>
      <w:proofErr w:type="spellStart"/>
      <w:r w:rsidR="00471CCD" w:rsidRPr="00EF32C0">
        <w:rPr>
          <w:rFonts w:ascii="Times New Roman" w:hAnsi="Times New Roman" w:cs="Times New Roman"/>
          <w:sz w:val="28"/>
          <w:szCs w:val="28"/>
          <w:lang w:val="uk-UA"/>
        </w:rPr>
        <w:t>т.ч</w:t>
      </w:r>
      <w:proofErr w:type="spellEnd"/>
      <w:r w:rsidR="00471CCD" w:rsidRPr="00EF32C0">
        <w:rPr>
          <w:rFonts w:ascii="Times New Roman" w:hAnsi="Times New Roman" w:cs="Times New Roman"/>
          <w:sz w:val="28"/>
          <w:szCs w:val="28"/>
          <w:lang w:val="uk-UA"/>
        </w:rPr>
        <w:t xml:space="preserve">. сімейного типу) - 9 осіб, допомога при усиновленні дитини - 2 особи, компенсація фізичним особам за надання соціальних послуг - </w:t>
      </w:r>
      <w:r w:rsidR="00D34D73" w:rsidRPr="00EF32C0">
        <w:rPr>
          <w:rFonts w:ascii="Times New Roman" w:hAnsi="Times New Roman" w:cs="Times New Roman"/>
          <w:sz w:val="28"/>
          <w:szCs w:val="28"/>
          <w:lang w:val="uk-UA"/>
        </w:rPr>
        <w:t>56</w:t>
      </w:r>
      <w:r w:rsidR="00471CCD" w:rsidRPr="00EF32C0">
        <w:rPr>
          <w:rFonts w:ascii="Times New Roman" w:hAnsi="Times New Roman" w:cs="Times New Roman"/>
          <w:sz w:val="28"/>
          <w:szCs w:val="28"/>
          <w:lang w:val="uk-UA"/>
        </w:rPr>
        <w:t xml:space="preserve"> ос</w:t>
      </w:r>
      <w:r w:rsidR="00D34D73" w:rsidRPr="00EF32C0">
        <w:rPr>
          <w:rFonts w:ascii="Times New Roman" w:hAnsi="Times New Roman" w:cs="Times New Roman"/>
          <w:sz w:val="28"/>
          <w:szCs w:val="28"/>
          <w:lang w:val="uk-UA"/>
        </w:rPr>
        <w:t>іб</w:t>
      </w:r>
      <w:r w:rsidR="00C05030" w:rsidRPr="00EF32C0">
        <w:rPr>
          <w:rFonts w:ascii="Times New Roman" w:hAnsi="Times New Roman" w:cs="Times New Roman"/>
          <w:sz w:val="28"/>
          <w:szCs w:val="28"/>
          <w:lang w:val="uk-UA"/>
        </w:rPr>
        <w:t xml:space="preserve">, </w:t>
      </w:r>
      <w:r w:rsidR="00551154" w:rsidRPr="00EF32C0">
        <w:rPr>
          <w:rFonts w:ascii="Times New Roman" w:hAnsi="Times New Roman" w:cs="Times New Roman"/>
          <w:sz w:val="28"/>
          <w:szCs w:val="28"/>
          <w:lang w:val="uk-UA"/>
        </w:rPr>
        <w:t>підтримка</w:t>
      </w:r>
      <w:r w:rsidR="008D085B" w:rsidRPr="00EF32C0">
        <w:rPr>
          <w:rFonts w:ascii="Times New Roman" w:hAnsi="Times New Roman" w:cs="Times New Roman"/>
          <w:sz w:val="28"/>
          <w:szCs w:val="28"/>
          <w:lang w:val="uk-UA"/>
        </w:rPr>
        <w:t xml:space="preserve"> </w:t>
      </w:r>
      <w:r w:rsidR="00712005" w:rsidRPr="00EF32C0">
        <w:rPr>
          <w:rFonts w:ascii="Times New Roman" w:hAnsi="Times New Roman" w:cs="Times New Roman"/>
          <w:sz w:val="28"/>
          <w:szCs w:val="28"/>
          <w:lang w:val="uk-UA"/>
        </w:rPr>
        <w:t>громадян, постраждали</w:t>
      </w:r>
      <w:r w:rsidR="00C05030" w:rsidRPr="00EF32C0">
        <w:rPr>
          <w:rFonts w:ascii="Times New Roman" w:hAnsi="Times New Roman" w:cs="Times New Roman"/>
          <w:sz w:val="28"/>
          <w:szCs w:val="28"/>
          <w:lang w:val="uk-UA"/>
        </w:rPr>
        <w:t>м</w:t>
      </w:r>
      <w:r w:rsidR="00712005" w:rsidRPr="00EF32C0">
        <w:rPr>
          <w:rFonts w:ascii="Times New Roman" w:hAnsi="Times New Roman" w:cs="Times New Roman"/>
          <w:sz w:val="28"/>
          <w:szCs w:val="28"/>
          <w:lang w:val="uk-UA"/>
        </w:rPr>
        <w:t xml:space="preserve"> від Чорнобильської катастрофи</w:t>
      </w:r>
      <w:r w:rsidR="00551154" w:rsidRPr="00EF32C0">
        <w:rPr>
          <w:rFonts w:ascii="Times New Roman" w:hAnsi="Times New Roman" w:cs="Times New Roman"/>
          <w:sz w:val="28"/>
          <w:szCs w:val="28"/>
          <w:lang w:val="uk-UA"/>
        </w:rPr>
        <w:t xml:space="preserve"> – 255 осіб.</w:t>
      </w:r>
    </w:p>
    <w:p w14:paraId="284C7765" w14:textId="03435AE3" w:rsidR="008D085B" w:rsidRPr="00EF32C0" w:rsidRDefault="008D085B" w:rsidP="00EF32C0">
      <w:pPr>
        <w:jc w:val="both"/>
        <w:rPr>
          <w:rFonts w:ascii="Times New Roman" w:hAnsi="Times New Roman" w:cs="Times New Roman"/>
          <w:sz w:val="28"/>
          <w:szCs w:val="28"/>
          <w:lang w:val="uk-UA"/>
        </w:rPr>
      </w:pPr>
      <w:r w:rsidRPr="00EF32C0">
        <w:rPr>
          <w:rFonts w:ascii="Times New Roman" w:hAnsi="Times New Roman" w:cs="Times New Roman"/>
          <w:sz w:val="28"/>
          <w:szCs w:val="28"/>
          <w:lang w:val="uk-UA"/>
        </w:rPr>
        <w:lastRenderedPageBreak/>
        <w:t xml:space="preserve">Матеріальну допомогу на лікування отримали 194 мешканці. </w:t>
      </w:r>
    </w:p>
    <w:p w14:paraId="3A776543" w14:textId="2E667998" w:rsidR="00A14721" w:rsidRPr="00EF32C0" w:rsidRDefault="00DE3CCE" w:rsidP="00EF32C0">
      <w:pPr>
        <w:jc w:val="both"/>
        <w:rPr>
          <w:rFonts w:ascii="Times New Roman" w:hAnsi="Times New Roman" w:cs="Times New Roman"/>
          <w:sz w:val="28"/>
          <w:szCs w:val="28"/>
          <w:lang w:val="uk-UA"/>
        </w:rPr>
      </w:pPr>
      <w:r w:rsidRPr="00EF32C0">
        <w:rPr>
          <w:rFonts w:ascii="Times New Roman" w:hAnsi="Times New Roman" w:cs="Times New Roman"/>
          <w:sz w:val="28"/>
          <w:szCs w:val="28"/>
          <w:lang w:val="uk-UA"/>
        </w:rPr>
        <w:t>У рамках обласної програми 14 сімей загиблих учасників АТО/ООС відпочили в санаторіях.</w:t>
      </w:r>
      <w:r w:rsidR="00D34D73" w:rsidRPr="00EF32C0">
        <w:rPr>
          <w:rFonts w:ascii="Times New Roman" w:hAnsi="Times New Roman" w:cs="Times New Roman"/>
          <w:sz w:val="28"/>
          <w:szCs w:val="28"/>
          <w:lang w:val="uk-UA"/>
        </w:rPr>
        <w:t xml:space="preserve"> </w:t>
      </w:r>
      <w:r w:rsidR="00A14721" w:rsidRPr="00EF32C0">
        <w:rPr>
          <w:rFonts w:ascii="Times New Roman" w:hAnsi="Times New Roman" w:cs="Times New Roman"/>
          <w:sz w:val="28"/>
          <w:szCs w:val="28"/>
          <w:lang w:val="uk-UA"/>
        </w:rPr>
        <w:t xml:space="preserve">12 особам із числа сімей загиблих надано відшкодування на оздоровлення. </w:t>
      </w:r>
    </w:p>
    <w:p w14:paraId="0DD408EA" w14:textId="76DD1768" w:rsidR="000A0E42" w:rsidRPr="00EF32C0" w:rsidRDefault="008D085B" w:rsidP="00EF32C0">
      <w:pPr>
        <w:jc w:val="both"/>
        <w:rPr>
          <w:rFonts w:ascii="Times New Roman" w:hAnsi="Times New Roman" w:cs="Times New Roman"/>
          <w:sz w:val="28"/>
          <w:szCs w:val="28"/>
          <w:lang w:val="uk-UA"/>
        </w:rPr>
      </w:pPr>
      <w:r w:rsidRPr="00EF32C0">
        <w:rPr>
          <w:rFonts w:ascii="Times New Roman" w:hAnsi="Times New Roman" w:cs="Times New Roman"/>
          <w:sz w:val="28"/>
          <w:szCs w:val="28"/>
          <w:lang w:val="uk-UA"/>
        </w:rPr>
        <w:t>Важливою частиною якісного виховання дітей, зокрема дітей з особливими потребами, є оздоровлення. У</w:t>
      </w:r>
      <w:r w:rsidR="00991F66" w:rsidRPr="00EF32C0">
        <w:rPr>
          <w:rFonts w:ascii="Times New Roman" w:hAnsi="Times New Roman" w:cs="Times New Roman"/>
          <w:sz w:val="28"/>
          <w:szCs w:val="28"/>
          <w:lang w:val="uk-UA"/>
        </w:rPr>
        <w:t xml:space="preserve"> 202</w:t>
      </w:r>
      <w:r w:rsidRPr="00EF32C0">
        <w:rPr>
          <w:rFonts w:ascii="Times New Roman" w:hAnsi="Times New Roman" w:cs="Times New Roman"/>
          <w:sz w:val="28"/>
          <w:szCs w:val="28"/>
          <w:lang w:val="uk-UA"/>
        </w:rPr>
        <w:t>3 році</w:t>
      </w:r>
      <w:r w:rsidR="00991F66" w:rsidRPr="00EF32C0">
        <w:rPr>
          <w:rFonts w:ascii="Times New Roman" w:hAnsi="Times New Roman" w:cs="Times New Roman"/>
          <w:sz w:val="28"/>
          <w:szCs w:val="28"/>
          <w:lang w:val="uk-UA"/>
        </w:rPr>
        <w:t xml:space="preserve"> охоплен</w:t>
      </w:r>
      <w:r w:rsidRPr="00EF32C0">
        <w:rPr>
          <w:rFonts w:ascii="Times New Roman" w:hAnsi="Times New Roman" w:cs="Times New Roman"/>
          <w:sz w:val="28"/>
          <w:szCs w:val="28"/>
          <w:lang w:val="uk-UA"/>
        </w:rPr>
        <w:t xml:space="preserve">о </w:t>
      </w:r>
      <w:r w:rsidR="00991F66" w:rsidRPr="00EF32C0">
        <w:rPr>
          <w:rFonts w:ascii="Times New Roman" w:hAnsi="Times New Roman" w:cs="Times New Roman"/>
          <w:sz w:val="28"/>
          <w:szCs w:val="28"/>
          <w:lang w:val="uk-UA"/>
        </w:rPr>
        <w:t>оздоровленням та відпочинком 2270 дітей</w:t>
      </w:r>
      <w:r w:rsidR="00C100C8" w:rsidRPr="00EF32C0">
        <w:rPr>
          <w:rFonts w:ascii="Times New Roman" w:hAnsi="Times New Roman" w:cs="Times New Roman"/>
          <w:sz w:val="28"/>
          <w:szCs w:val="28"/>
          <w:lang w:val="uk-UA"/>
        </w:rPr>
        <w:t xml:space="preserve">, із них - </w:t>
      </w:r>
      <w:r w:rsidR="00991F66" w:rsidRPr="00EF32C0">
        <w:rPr>
          <w:rFonts w:ascii="Times New Roman" w:hAnsi="Times New Roman" w:cs="Times New Roman"/>
          <w:sz w:val="28"/>
          <w:szCs w:val="28"/>
          <w:lang w:val="uk-UA"/>
        </w:rPr>
        <w:t xml:space="preserve">1876 </w:t>
      </w:r>
      <w:r w:rsidR="00C100C8" w:rsidRPr="00EF32C0">
        <w:rPr>
          <w:rFonts w:ascii="Times New Roman" w:hAnsi="Times New Roman" w:cs="Times New Roman"/>
          <w:sz w:val="28"/>
          <w:szCs w:val="28"/>
          <w:lang w:val="uk-UA"/>
        </w:rPr>
        <w:t xml:space="preserve">діти пільгових категорій. За підтримки міст-партнерів Нововолинська за кордоном, вдалося організувати відпочинок для </w:t>
      </w:r>
      <w:r w:rsidR="00991F66" w:rsidRPr="00EF32C0">
        <w:rPr>
          <w:rFonts w:ascii="Times New Roman" w:hAnsi="Times New Roman" w:cs="Times New Roman"/>
          <w:sz w:val="28"/>
          <w:szCs w:val="28"/>
          <w:lang w:val="uk-UA"/>
        </w:rPr>
        <w:t>247 дітей, зокрема</w:t>
      </w:r>
      <w:r w:rsidR="00C100C8" w:rsidRPr="00EF32C0">
        <w:rPr>
          <w:rFonts w:ascii="Times New Roman" w:hAnsi="Times New Roman" w:cs="Times New Roman"/>
          <w:sz w:val="28"/>
          <w:szCs w:val="28"/>
          <w:lang w:val="uk-UA"/>
        </w:rPr>
        <w:t xml:space="preserve">, у </w:t>
      </w:r>
      <w:r w:rsidR="00991F66" w:rsidRPr="00EF32C0">
        <w:rPr>
          <w:rFonts w:ascii="Times New Roman" w:hAnsi="Times New Roman" w:cs="Times New Roman"/>
          <w:sz w:val="28"/>
          <w:szCs w:val="28"/>
          <w:lang w:val="uk-UA"/>
        </w:rPr>
        <w:t>Польщ</w:t>
      </w:r>
      <w:r w:rsidR="00C100C8" w:rsidRPr="00EF32C0">
        <w:rPr>
          <w:rFonts w:ascii="Times New Roman" w:hAnsi="Times New Roman" w:cs="Times New Roman"/>
          <w:sz w:val="28"/>
          <w:szCs w:val="28"/>
          <w:lang w:val="uk-UA"/>
        </w:rPr>
        <w:t>і -</w:t>
      </w:r>
      <w:r w:rsidR="00991F66" w:rsidRPr="00EF32C0">
        <w:rPr>
          <w:rFonts w:ascii="Times New Roman" w:hAnsi="Times New Roman" w:cs="Times New Roman"/>
          <w:sz w:val="28"/>
          <w:szCs w:val="28"/>
          <w:lang w:val="uk-UA"/>
        </w:rPr>
        <w:t xml:space="preserve"> 111 дітей</w:t>
      </w:r>
      <w:r w:rsidR="00C100C8" w:rsidRPr="00EF32C0">
        <w:rPr>
          <w:rFonts w:ascii="Times New Roman" w:hAnsi="Times New Roman" w:cs="Times New Roman"/>
          <w:sz w:val="28"/>
          <w:szCs w:val="28"/>
          <w:lang w:val="uk-UA"/>
        </w:rPr>
        <w:t xml:space="preserve">, у </w:t>
      </w:r>
      <w:r w:rsidR="00991F66" w:rsidRPr="00EF32C0">
        <w:rPr>
          <w:rFonts w:ascii="Times New Roman" w:hAnsi="Times New Roman" w:cs="Times New Roman"/>
          <w:sz w:val="28"/>
          <w:szCs w:val="28"/>
          <w:lang w:val="uk-UA"/>
        </w:rPr>
        <w:t>Німеччин</w:t>
      </w:r>
      <w:r w:rsidR="00C100C8" w:rsidRPr="00EF32C0">
        <w:rPr>
          <w:rFonts w:ascii="Times New Roman" w:hAnsi="Times New Roman" w:cs="Times New Roman"/>
          <w:sz w:val="28"/>
          <w:szCs w:val="28"/>
          <w:lang w:val="uk-UA"/>
        </w:rPr>
        <w:t>і -</w:t>
      </w:r>
      <w:r w:rsidR="00991F66" w:rsidRPr="00EF32C0">
        <w:rPr>
          <w:rFonts w:ascii="Times New Roman" w:hAnsi="Times New Roman" w:cs="Times New Roman"/>
          <w:sz w:val="28"/>
          <w:szCs w:val="28"/>
          <w:lang w:val="uk-UA"/>
        </w:rPr>
        <w:t xml:space="preserve"> 99 дітей</w:t>
      </w:r>
      <w:r w:rsidR="00C100C8" w:rsidRPr="00EF32C0">
        <w:rPr>
          <w:rFonts w:ascii="Times New Roman" w:hAnsi="Times New Roman" w:cs="Times New Roman"/>
          <w:sz w:val="28"/>
          <w:szCs w:val="28"/>
          <w:lang w:val="uk-UA"/>
        </w:rPr>
        <w:t xml:space="preserve">, у </w:t>
      </w:r>
      <w:r w:rsidR="00991F66" w:rsidRPr="00EF32C0">
        <w:rPr>
          <w:rFonts w:ascii="Times New Roman" w:hAnsi="Times New Roman" w:cs="Times New Roman"/>
          <w:sz w:val="28"/>
          <w:szCs w:val="28"/>
          <w:lang w:val="uk-UA"/>
        </w:rPr>
        <w:t>Литв</w:t>
      </w:r>
      <w:r w:rsidR="00C100C8" w:rsidRPr="00EF32C0">
        <w:rPr>
          <w:rFonts w:ascii="Times New Roman" w:hAnsi="Times New Roman" w:cs="Times New Roman"/>
          <w:sz w:val="28"/>
          <w:szCs w:val="28"/>
          <w:lang w:val="uk-UA"/>
        </w:rPr>
        <w:t>і -</w:t>
      </w:r>
      <w:r w:rsidR="00991F66" w:rsidRPr="00EF32C0">
        <w:rPr>
          <w:rFonts w:ascii="Times New Roman" w:hAnsi="Times New Roman" w:cs="Times New Roman"/>
          <w:sz w:val="28"/>
          <w:szCs w:val="28"/>
          <w:lang w:val="uk-UA"/>
        </w:rPr>
        <w:t xml:space="preserve"> 20 дітей</w:t>
      </w:r>
      <w:r w:rsidR="00C100C8" w:rsidRPr="00EF32C0">
        <w:rPr>
          <w:rFonts w:ascii="Times New Roman" w:hAnsi="Times New Roman" w:cs="Times New Roman"/>
          <w:sz w:val="28"/>
          <w:szCs w:val="28"/>
          <w:lang w:val="uk-UA"/>
        </w:rPr>
        <w:t xml:space="preserve">, у </w:t>
      </w:r>
      <w:r w:rsidR="00991F66" w:rsidRPr="00EF32C0">
        <w:rPr>
          <w:rFonts w:ascii="Times New Roman" w:hAnsi="Times New Roman" w:cs="Times New Roman"/>
          <w:sz w:val="28"/>
          <w:szCs w:val="28"/>
          <w:lang w:val="uk-UA"/>
        </w:rPr>
        <w:t>Словаччин</w:t>
      </w:r>
      <w:r w:rsidR="00C100C8" w:rsidRPr="00EF32C0">
        <w:rPr>
          <w:rFonts w:ascii="Times New Roman" w:hAnsi="Times New Roman" w:cs="Times New Roman"/>
          <w:sz w:val="28"/>
          <w:szCs w:val="28"/>
          <w:lang w:val="uk-UA"/>
        </w:rPr>
        <w:t>і -</w:t>
      </w:r>
      <w:r w:rsidR="00991F66" w:rsidRPr="00EF32C0">
        <w:rPr>
          <w:rFonts w:ascii="Times New Roman" w:hAnsi="Times New Roman" w:cs="Times New Roman"/>
          <w:sz w:val="28"/>
          <w:szCs w:val="28"/>
          <w:lang w:val="uk-UA"/>
        </w:rPr>
        <w:t xml:space="preserve"> 17 дітей</w:t>
      </w:r>
      <w:r w:rsidR="00C100C8" w:rsidRPr="00EF32C0">
        <w:rPr>
          <w:rFonts w:ascii="Times New Roman" w:hAnsi="Times New Roman" w:cs="Times New Roman"/>
          <w:sz w:val="28"/>
          <w:szCs w:val="28"/>
          <w:lang w:val="uk-UA"/>
        </w:rPr>
        <w:t>.</w:t>
      </w:r>
      <w:r w:rsidR="005A2650" w:rsidRPr="00EF32C0">
        <w:rPr>
          <w:rFonts w:ascii="Times New Roman" w:hAnsi="Times New Roman" w:cs="Times New Roman"/>
          <w:sz w:val="28"/>
          <w:szCs w:val="28"/>
          <w:lang w:val="uk-UA"/>
        </w:rPr>
        <w:t xml:space="preserve"> </w:t>
      </w:r>
      <w:r w:rsidR="00E54CCF" w:rsidRPr="00EF32C0">
        <w:rPr>
          <w:rFonts w:ascii="Times New Roman" w:hAnsi="Times New Roman" w:cs="Times New Roman"/>
          <w:sz w:val="28"/>
          <w:szCs w:val="28"/>
          <w:lang w:val="uk-UA"/>
        </w:rPr>
        <w:t xml:space="preserve">Діти пільгових категорій були охоплені відпочинком у </w:t>
      </w:r>
      <w:r w:rsidR="004C6276" w:rsidRPr="00EF32C0">
        <w:rPr>
          <w:rFonts w:ascii="Times New Roman" w:hAnsi="Times New Roman" w:cs="Times New Roman"/>
          <w:sz w:val="28"/>
          <w:szCs w:val="28"/>
          <w:lang w:val="uk-UA"/>
        </w:rPr>
        <w:t>санаторіях: «Артек-Буковель»: 5 дітей, санаторій «Дачний»: 22 дітей, санаторій «Джерело»: 2 дітей.</w:t>
      </w:r>
      <w:r w:rsidR="000A0E42" w:rsidRPr="00EF32C0">
        <w:rPr>
          <w:rFonts w:ascii="Times New Roman" w:hAnsi="Times New Roman" w:cs="Times New Roman"/>
          <w:sz w:val="28"/>
          <w:szCs w:val="28"/>
          <w:lang w:val="uk-UA"/>
        </w:rPr>
        <w:t xml:space="preserve"> За підтримки благодійних і релігійних організацій – 574 дитини. </w:t>
      </w:r>
      <w:r w:rsidR="00991F66" w:rsidRPr="00EF32C0">
        <w:rPr>
          <w:rFonts w:ascii="Times New Roman" w:hAnsi="Times New Roman" w:cs="Times New Roman"/>
          <w:sz w:val="28"/>
          <w:szCs w:val="28"/>
          <w:lang w:val="uk-UA"/>
        </w:rPr>
        <w:t>За рахунок державного бюджету: 68 дітей.</w:t>
      </w:r>
      <w:r w:rsidR="000A0E42" w:rsidRPr="00EF32C0">
        <w:rPr>
          <w:rFonts w:ascii="Times New Roman" w:hAnsi="Times New Roman" w:cs="Times New Roman"/>
          <w:sz w:val="28"/>
          <w:szCs w:val="28"/>
          <w:lang w:val="uk-UA"/>
        </w:rPr>
        <w:t xml:space="preserve"> Це діти,</w:t>
      </w:r>
      <w:r w:rsidR="00991F66" w:rsidRPr="00EF32C0">
        <w:rPr>
          <w:rFonts w:ascii="Times New Roman" w:hAnsi="Times New Roman" w:cs="Times New Roman"/>
          <w:sz w:val="28"/>
          <w:szCs w:val="28"/>
          <w:lang w:val="uk-UA"/>
        </w:rPr>
        <w:t xml:space="preserve"> позбавлен</w:t>
      </w:r>
      <w:r w:rsidR="000A0E42" w:rsidRPr="00EF32C0">
        <w:rPr>
          <w:rFonts w:ascii="Times New Roman" w:hAnsi="Times New Roman" w:cs="Times New Roman"/>
          <w:sz w:val="28"/>
          <w:szCs w:val="28"/>
          <w:lang w:val="uk-UA"/>
        </w:rPr>
        <w:t>і</w:t>
      </w:r>
      <w:r w:rsidR="00991F66" w:rsidRPr="00EF32C0">
        <w:rPr>
          <w:rFonts w:ascii="Times New Roman" w:hAnsi="Times New Roman" w:cs="Times New Roman"/>
          <w:sz w:val="28"/>
          <w:szCs w:val="28"/>
          <w:lang w:val="uk-UA"/>
        </w:rPr>
        <w:t xml:space="preserve"> батьківського піклування</w:t>
      </w:r>
      <w:r w:rsidR="000A0E42" w:rsidRPr="00EF32C0">
        <w:rPr>
          <w:rFonts w:ascii="Times New Roman" w:hAnsi="Times New Roman" w:cs="Times New Roman"/>
          <w:sz w:val="28"/>
          <w:szCs w:val="28"/>
          <w:lang w:val="uk-UA"/>
        </w:rPr>
        <w:t>, діти-сироти, з малозабезпечених і  багатодітних сімей, діти загиблих військовослужбовців, безвісти зниклих, учасників бойових дій, ВПО, діти з інвалідністю</w:t>
      </w:r>
      <w:r w:rsidR="006429DE" w:rsidRPr="00EF32C0">
        <w:rPr>
          <w:rFonts w:ascii="Times New Roman" w:hAnsi="Times New Roman" w:cs="Times New Roman"/>
          <w:sz w:val="28"/>
          <w:szCs w:val="28"/>
          <w:lang w:val="uk-UA"/>
        </w:rPr>
        <w:t>, д</w:t>
      </w:r>
      <w:r w:rsidR="000A0E42" w:rsidRPr="00EF32C0">
        <w:rPr>
          <w:rFonts w:ascii="Times New Roman" w:hAnsi="Times New Roman" w:cs="Times New Roman"/>
          <w:sz w:val="28"/>
          <w:szCs w:val="28"/>
          <w:lang w:val="uk-UA"/>
        </w:rPr>
        <w:t>іти, які опинились у складних життєвих обставинах</w:t>
      </w:r>
      <w:r w:rsidR="006429DE" w:rsidRPr="00EF32C0">
        <w:rPr>
          <w:rFonts w:ascii="Times New Roman" w:hAnsi="Times New Roman" w:cs="Times New Roman"/>
          <w:sz w:val="28"/>
          <w:szCs w:val="28"/>
          <w:lang w:val="uk-UA"/>
        </w:rPr>
        <w:t>, т</w:t>
      </w:r>
      <w:r w:rsidR="000A0E42" w:rsidRPr="00EF32C0">
        <w:rPr>
          <w:rFonts w:ascii="Times New Roman" w:hAnsi="Times New Roman" w:cs="Times New Roman"/>
          <w:sz w:val="28"/>
          <w:szCs w:val="28"/>
          <w:lang w:val="uk-UA"/>
        </w:rPr>
        <w:t>алановиті, обдаровані</w:t>
      </w:r>
      <w:r w:rsidR="006429DE" w:rsidRPr="00EF32C0">
        <w:rPr>
          <w:rFonts w:ascii="Times New Roman" w:hAnsi="Times New Roman" w:cs="Times New Roman"/>
          <w:sz w:val="28"/>
          <w:szCs w:val="28"/>
          <w:lang w:val="uk-UA"/>
        </w:rPr>
        <w:t>.</w:t>
      </w:r>
    </w:p>
    <w:p w14:paraId="34FECDEC" w14:textId="24685A86" w:rsidR="00780F0B" w:rsidRPr="00EF32C0" w:rsidRDefault="00780F0B" w:rsidP="00EF32C0">
      <w:pPr>
        <w:jc w:val="both"/>
        <w:rPr>
          <w:rFonts w:ascii="Times New Roman" w:hAnsi="Times New Roman" w:cs="Times New Roman"/>
          <w:sz w:val="28"/>
          <w:szCs w:val="28"/>
          <w:lang w:val="uk-UA"/>
        </w:rPr>
      </w:pPr>
      <w:r w:rsidRPr="00EF32C0">
        <w:rPr>
          <w:rFonts w:ascii="Times New Roman" w:hAnsi="Times New Roman" w:cs="Times New Roman"/>
          <w:sz w:val="28"/>
          <w:szCs w:val="28"/>
          <w:lang w:val="uk-UA"/>
        </w:rPr>
        <w:t>Захист прав дітей: на обліку: 98 дітей-сиріт, з яких 94 влаштовано в сімейні форми виховання:</w:t>
      </w:r>
      <w:r w:rsidR="002C60EF" w:rsidRPr="00EF32C0">
        <w:rPr>
          <w:rFonts w:ascii="Times New Roman" w:hAnsi="Times New Roman" w:cs="Times New Roman"/>
          <w:sz w:val="28"/>
          <w:szCs w:val="28"/>
          <w:lang w:val="uk-UA"/>
        </w:rPr>
        <w:t xml:space="preserve"> </w:t>
      </w:r>
      <w:r w:rsidRPr="00EF32C0">
        <w:rPr>
          <w:rFonts w:ascii="Times New Roman" w:hAnsi="Times New Roman" w:cs="Times New Roman"/>
          <w:sz w:val="28"/>
          <w:szCs w:val="28"/>
          <w:lang w:val="uk-UA"/>
        </w:rPr>
        <w:t>77 — в сім'ї опікунів,</w:t>
      </w:r>
      <w:r w:rsidR="002C60EF" w:rsidRPr="00EF32C0">
        <w:rPr>
          <w:rFonts w:ascii="Times New Roman" w:hAnsi="Times New Roman" w:cs="Times New Roman"/>
          <w:sz w:val="28"/>
          <w:szCs w:val="28"/>
          <w:lang w:val="uk-UA"/>
        </w:rPr>
        <w:t xml:space="preserve"> </w:t>
      </w:r>
      <w:r w:rsidRPr="00EF32C0">
        <w:rPr>
          <w:rFonts w:ascii="Times New Roman" w:hAnsi="Times New Roman" w:cs="Times New Roman"/>
          <w:sz w:val="28"/>
          <w:szCs w:val="28"/>
          <w:lang w:val="uk-UA"/>
        </w:rPr>
        <w:t>10 — у дитячі будинки сімейного типу,</w:t>
      </w:r>
      <w:r w:rsidR="002C60EF" w:rsidRPr="00EF32C0">
        <w:rPr>
          <w:rFonts w:ascii="Times New Roman" w:hAnsi="Times New Roman" w:cs="Times New Roman"/>
          <w:sz w:val="28"/>
          <w:szCs w:val="28"/>
          <w:lang w:val="uk-UA"/>
        </w:rPr>
        <w:t xml:space="preserve"> </w:t>
      </w:r>
      <w:r w:rsidRPr="00EF32C0">
        <w:rPr>
          <w:rFonts w:ascii="Times New Roman" w:hAnsi="Times New Roman" w:cs="Times New Roman"/>
          <w:sz w:val="28"/>
          <w:szCs w:val="28"/>
          <w:lang w:val="uk-UA"/>
        </w:rPr>
        <w:t>6 — у прийомні сім'ї,</w:t>
      </w:r>
      <w:r w:rsidR="002C60EF" w:rsidRPr="00EF32C0">
        <w:rPr>
          <w:rFonts w:ascii="Times New Roman" w:hAnsi="Times New Roman" w:cs="Times New Roman"/>
          <w:sz w:val="28"/>
          <w:szCs w:val="28"/>
          <w:lang w:val="uk-UA"/>
        </w:rPr>
        <w:t xml:space="preserve"> </w:t>
      </w:r>
      <w:r w:rsidRPr="00EF32C0">
        <w:rPr>
          <w:rFonts w:ascii="Times New Roman" w:hAnsi="Times New Roman" w:cs="Times New Roman"/>
          <w:sz w:val="28"/>
          <w:szCs w:val="28"/>
          <w:lang w:val="uk-UA"/>
        </w:rPr>
        <w:t>4 — під повним державним забезпеченням.</w:t>
      </w:r>
    </w:p>
    <w:p w14:paraId="01BEAC9C" w14:textId="0BB61A1B" w:rsidR="00780F0B" w:rsidRPr="00EF32C0" w:rsidRDefault="00780F0B" w:rsidP="00EF32C0">
      <w:pPr>
        <w:jc w:val="both"/>
        <w:rPr>
          <w:rFonts w:ascii="Times New Roman" w:hAnsi="Times New Roman" w:cs="Times New Roman"/>
          <w:sz w:val="28"/>
          <w:szCs w:val="28"/>
          <w:lang w:val="uk-UA"/>
        </w:rPr>
      </w:pPr>
      <w:r w:rsidRPr="00EF32C0">
        <w:rPr>
          <w:rFonts w:ascii="Times New Roman" w:hAnsi="Times New Roman" w:cs="Times New Roman"/>
          <w:sz w:val="28"/>
          <w:szCs w:val="28"/>
          <w:lang w:val="uk-UA"/>
        </w:rPr>
        <w:t>У 2023 році</w:t>
      </w:r>
      <w:r w:rsidR="002C60EF" w:rsidRPr="00EF32C0">
        <w:rPr>
          <w:rFonts w:ascii="Times New Roman" w:hAnsi="Times New Roman" w:cs="Times New Roman"/>
          <w:sz w:val="28"/>
          <w:szCs w:val="28"/>
          <w:lang w:val="uk-UA"/>
        </w:rPr>
        <w:t xml:space="preserve"> п</w:t>
      </w:r>
      <w:r w:rsidRPr="00EF32C0">
        <w:rPr>
          <w:rFonts w:ascii="Times New Roman" w:hAnsi="Times New Roman" w:cs="Times New Roman"/>
          <w:sz w:val="28"/>
          <w:szCs w:val="28"/>
          <w:lang w:val="uk-UA"/>
        </w:rPr>
        <w:t>ридбано матеріали для ремонту житла 3 дітям-сиротам</w:t>
      </w:r>
      <w:r w:rsidR="002C60EF" w:rsidRPr="00EF32C0">
        <w:rPr>
          <w:rFonts w:ascii="Times New Roman" w:hAnsi="Times New Roman" w:cs="Times New Roman"/>
          <w:sz w:val="28"/>
          <w:szCs w:val="28"/>
          <w:lang w:val="uk-UA"/>
        </w:rPr>
        <w:t>, п</w:t>
      </w:r>
      <w:r w:rsidRPr="00EF32C0">
        <w:rPr>
          <w:rFonts w:ascii="Times New Roman" w:hAnsi="Times New Roman" w:cs="Times New Roman"/>
          <w:sz w:val="28"/>
          <w:szCs w:val="28"/>
          <w:lang w:val="uk-UA"/>
        </w:rPr>
        <w:t>роведено поточний ремонт квартири для дитини-сироти.</w:t>
      </w:r>
    </w:p>
    <w:p w14:paraId="314CD0C9" w14:textId="0AF09758" w:rsidR="00780F0B" w:rsidRPr="00EF32C0" w:rsidRDefault="00780F0B" w:rsidP="00EF32C0">
      <w:pPr>
        <w:jc w:val="both"/>
        <w:rPr>
          <w:rFonts w:ascii="Times New Roman" w:hAnsi="Times New Roman" w:cs="Times New Roman"/>
          <w:sz w:val="28"/>
          <w:szCs w:val="28"/>
          <w:lang w:val="uk-UA"/>
        </w:rPr>
      </w:pPr>
    </w:p>
    <w:p w14:paraId="65124630" w14:textId="72237CC8" w:rsidR="00127BDB" w:rsidRPr="00EF32C0" w:rsidRDefault="00FB0011" w:rsidP="00EF32C0">
      <w:pPr>
        <w:jc w:val="both"/>
        <w:rPr>
          <w:rFonts w:ascii="Times New Roman" w:hAnsi="Times New Roman" w:cs="Times New Roman"/>
          <w:sz w:val="28"/>
          <w:szCs w:val="28"/>
          <w:lang w:val="uk-UA"/>
        </w:rPr>
      </w:pPr>
      <w:r w:rsidRPr="00EF32C0">
        <w:rPr>
          <w:rFonts w:ascii="Times New Roman" w:hAnsi="Times New Roman" w:cs="Times New Roman"/>
          <w:sz w:val="28"/>
          <w:szCs w:val="28"/>
          <w:lang w:val="uk-UA"/>
        </w:rPr>
        <w:t>Соціальний супровід надається 21 сім’ї у складних умовах, 23 сім’ї з дітьми-сиротами</w:t>
      </w:r>
      <w:r w:rsidR="006F4D4C" w:rsidRPr="00EF32C0">
        <w:rPr>
          <w:rFonts w:ascii="Times New Roman" w:hAnsi="Times New Roman" w:cs="Times New Roman"/>
          <w:sz w:val="28"/>
          <w:szCs w:val="28"/>
          <w:lang w:val="uk-UA"/>
        </w:rPr>
        <w:t xml:space="preserve">, </w:t>
      </w:r>
      <w:r w:rsidR="00127BDB" w:rsidRPr="00EF32C0">
        <w:rPr>
          <w:rFonts w:ascii="Times New Roman" w:hAnsi="Times New Roman" w:cs="Times New Roman"/>
          <w:sz w:val="28"/>
          <w:szCs w:val="28"/>
          <w:lang w:val="uk-UA"/>
        </w:rPr>
        <w:t>6 прийомни</w:t>
      </w:r>
      <w:r w:rsidR="006F4D4C" w:rsidRPr="00EF32C0">
        <w:rPr>
          <w:rFonts w:ascii="Times New Roman" w:hAnsi="Times New Roman" w:cs="Times New Roman"/>
          <w:sz w:val="28"/>
          <w:szCs w:val="28"/>
          <w:lang w:val="uk-UA"/>
        </w:rPr>
        <w:t>м</w:t>
      </w:r>
      <w:r w:rsidR="00127BDB" w:rsidRPr="00EF32C0">
        <w:rPr>
          <w:rFonts w:ascii="Times New Roman" w:hAnsi="Times New Roman" w:cs="Times New Roman"/>
          <w:sz w:val="28"/>
          <w:szCs w:val="28"/>
          <w:lang w:val="uk-UA"/>
        </w:rPr>
        <w:t xml:space="preserve"> сім</w:t>
      </w:r>
      <w:r w:rsidR="006F4D4C" w:rsidRPr="00EF32C0">
        <w:rPr>
          <w:rFonts w:ascii="Times New Roman" w:hAnsi="Times New Roman" w:cs="Times New Roman"/>
          <w:sz w:val="28"/>
          <w:szCs w:val="28"/>
          <w:lang w:val="uk-UA"/>
        </w:rPr>
        <w:t>’ям</w:t>
      </w:r>
      <w:r w:rsidR="00127BDB" w:rsidRPr="00EF32C0">
        <w:rPr>
          <w:rFonts w:ascii="Times New Roman" w:hAnsi="Times New Roman" w:cs="Times New Roman"/>
          <w:sz w:val="28"/>
          <w:szCs w:val="28"/>
          <w:lang w:val="uk-UA"/>
        </w:rPr>
        <w:t xml:space="preserve"> і 4 дитяч</w:t>
      </w:r>
      <w:r w:rsidR="006F4D4C" w:rsidRPr="00EF32C0">
        <w:rPr>
          <w:rFonts w:ascii="Times New Roman" w:hAnsi="Times New Roman" w:cs="Times New Roman"/>
          <w:sz w:val="28"/>
          <w:szCs w:val="28"/>
          <w:lang w:val="uk-UA"/>
        </w:rPr>
        <w:t>им</w:t>
      </w:r>
      <w:r w:rsidR="00127BDB" w:rsidRPr="00EF32C0">
        <w:rPr>
          <w:rFonts w:ascii="Times New Roman" w:hAnsi="Times New Roman" w:cs="Times New Roman"/>
          <w:sz w:val="28"/>
          <w:szCs w:val="28"/>
          <w:lang w:val="uk-UA"/>
        </w:rPr>
        <w:t xml:space="preserve"> будин</w:t>
      </w:r>
      <w:r w:rsidR="006F4D4C" w:rsidRPr="00EF32C0">
        <w:rPr>
          <w:rFonts w:ascii="Times New Roman" w:hAnsi="Times New Roman" w:cs="Times New Roman"/>
          <w:sz w:val="28"/>
          <w:szCs w:val="28"/>
          <w:lang w:val="uk-UA"/>
        </w:rPr>
        <w:t>кам</w:t>
      </w:r>
      <w:r w:rsidR="00127BDB" w:rsidRPr="00EF32C0">
        <w:rPr>
          <w:rFonts w:ascii="Times New Roman" w:hAnsi="Times New Roman" w:cs="Times New Roman"/>
          <w:sz w:val="28"/>
          <w:szCs w:val="28"/>
          <w:lang w:val="uk-UA"/>
        </w:rPr>
        <w:t xml:space="preserve"> сімейного типу (44 дитини).</w:t>
      </w:r>
      <w:r w:rsidR="006F4D4C" w:rsidRPr="00EF32C0">
        <w:rPr>
          <w:rFonts w:ascii="Times New Roman" w:hAnsi="Times New Roman" w:cs="Times New Roman"/>
          <w:sz w:val="28"/>
          <w:szCs w:val="28"/>
          <w:lang w:val="uk-UA"/>
        </w:rPr>
        <w:t xml:space="preserve"> </w:t>
      </w:r>
      <w:r w:rsidR="00127BDB" w:rsidRPr="00EF32C0">
        <w:rPr>
          <w:rFonts w:ascii="Times New Roman" w:hAnsi="Times New Roman" w:cs="Times New Roman"/>
          <w:sz w:val="28"/>
          <w:szCs w:val="28"/>
          <w:lang w:val="uk-UA"/>
        </w:rPr>
        <w:t>36 сімей опікунів/піклувальників отримали послуги, 13 з них – супровід.</w:t>
      </w:r>
    </w:p>
    <w:p w14:paraId="0D6DC12C" w14:textId="415F9A6C" w:rsidR="00BF6BDD" w:rsidRPr="00EF32C0" w:rsidRDefault="00BF6BDD" w:rsidP="00EF32C0">
      <w:pPr>
        <w:jc w:val="both"/>
        <w:rPr>
          <w:rFonts w:ascii="Times New Roman" w:hAnsi="Times New Roman" w:cs="Times New Roman"/>
          <w:sz w:val="28"/>
          <w:szCs w:val="28"/>
          <w:lang w:val="uk-UA"/>
        </w:rPr>
      </w:pPr>
      <w:r w:rsidRPr="00EF32C0">
        <w:rPr>
          <w:rFonts w:ascii="Times New Roman" w:hAnsi="Times New Roman" w:cs="Times New Roman"/>
          <w:sz w:val="28"/>
          <w:szCs w:val="28"/>
          <w:lang w:val="uk-UA"/>
        </w:rPr>
        <w:t>З постраждалими від насильства Працює мобільна бригада, яка здійснила 27 виїздів у 2023 році.</w:t>
      </w:r>
    </w:p>
    <w:p w14:paraId="3206020D" w14:textId="22048112" w:rsidR="00BF6BDD" w:rsidRPr="00EF32C0" w:rsidRDefault="00BF6BDD" w:rsidP="00EF32C0">
      <w:pPr>
        <w:jc w:val="both"/>
        <w:rPr>
          <w:rFonts w:ascii="Times New Roman" w:hAnsi="Times New Roman" w:cs="Times New Roman"/>
          <w:sz w:val="28"/>
          <w:szCs w:val="28"/>
          <w:lang w:val="uk-UA"/>
        </w:rPr>
      </w:pPr>
      <w:r w:rsidRPr="00EF32C0">
        <w:rPr>
          <w:rFonts w:ascii="Times New Roman" w:hAnsi="Times New Roman" w:cs="Times New Roman"/>
          <w:sz w:val="28"/>
          <w:szCs w:val="28"/>
          <w:lang w:val="uk-UA"/>
        </w:rPr>
        <w:t>Для створення Денного центру соціально-психологічної допомоги тим, хто постраждав від насильства Нововолинська громада виграла конкурс із бюджетом 1,5 млн грн.</w:t>
      </w:r>
    </w:p>
    <w:p w14:paraId="09C1DF7B" w14:textId="7B420F19" w:rsidR="00871E9F" w:rsidRPr="00EF32C0" w:rsidRDefault="00E5587B" w:rsidP="00EF32C0">
      <w:pPr>
        <w:jc w:val="both"/>
        <w:rPr>
          <w:rFonts w:ascii="Times New Roman" w:hAnsi="Times New Roman" w:cs="Times New Roman"/>
          <w:sz w:val="28"/>
          <w:szCs w:val="28"/>
          <w:lang w:val="uk-UA"/>
        </w:rPr>
      </w:pPr>
      <w:r w:rsidRPr="00EF32C0">
        <w:rPr>
          <w:rFonts w:ascii="Times New Roman" w:hAnsi="Times New Roman" w:cs="Times New Roman"/>
          <w:sz w:val="28"/>
          <w:szCs w:val="28"/>
          <w:lang w:val="uk-UA"/>
        </w:rPr>
        <w:lastRenderedPageBreak/>
        <w:t>Для працівників територіального центру</w:t>
      </w:r>
      <w:r w:rsidR="00283EE9" w:rsidRPr="00EF32C0">
        <w:rPr>
          <w:rFonts w:ascii="Times New Roman" w:hAnsi="Times New Roman" w:cs="Times New Roman"/>
          <w:sz w:val="28"/>
          <w:szCs w:val="28"/>
          <w:lang w:val="uk-UA"/>
        </w:rPr>
        <w:t>, які</w:t>
      </w:r>
      <w:r w:rsidRPr="00EF32C0">
        <w:rPr>
          <w:rFonts w:ascii="Times New Roman" w:hAnsi="Times New Roman" w:cs="Times New Roman"/>
          <w:sz w:val="28"/>
          <w:szCs w:val="28"/>
          <w:lang w:val="uk-UA"/>
        </w:rPr>
        <w:t xml:space="preserve"> </w:t>
      </w:r>
      <w:r w:rsidR="00F9340E" w:rsidRPr="00EF32C0">
        <w:rPr>
          <w:rFonts w:ascii="Times New Roman" w:hAnsi="Times New Roman" w:cs="Times New Roman"/>
          <w:sz w:val="28"/>
          <w:szCs w:val="28"/>
          <w:lang w:val="uk-UA"/>
        </w:rPr>
        <w:t>надають допомогу вдома одиноким, хворим мешканцям поважного віку в</w:t>
      </w:r>
      <w:r w:rsidR="00283EE9" w:rsidRPr="00EF32C0">
        <w:rPr>
          <w:rFonts w:ascii="Times New Roman" w:hAnsi="Times New Roman" w:cs="Times New Roman"/>
          <w:sz w:val="28"/>
          <w:szCs w:val="28"/>
          <w:lang w:val="uk-UA"/>
        </w:rPr>
        <w:t xml:space="preserve"> </w:t>
      </w:r>
      <w:proofErr w:type="spellStart"/>
      <w:r w:rsidR="00283EE9" w:rsidRPr="00EF32C0">
        <w:rPr>
          <w:rFonts w:ascii="Times New Roman" w:hAnsi="Times New Roman" w:cs="Times New Roman"/>
          <w:sz w:val="28"/>
          <w:szCs w:val="28"/>
          <w:lang w:val="uk-UA"/>
        </w:rPr>
        <w:t>старостинських</w:t>
      </w:r>
      <w:proofErr w:type="spellEnd"/>
      <w:r w:rsidR="00283EE9" w:rsidRPr="00EF32C0">
        <w:rPr>
          <w:rFonts w:ascii="Times New Roman" w:hAnsi="Times New Roman" w:cs="Times New Roman"/>
          <w:sz w:val="28"/>
          <w:szCs w:val="28"/>
          <w:lang w:val="uk-UA"/>
        </w:rPr>
        <w:t xml:space="preserve"> округах: Благодатному, </w:t>
      </w:r>
      <w:proofErr w:type="spellStart"/>
      <w:r w:rsidR="00283EE9" w:rsidRPr="00EF32C0">
        <w:rPr>
          <w:rFonts w:ascii="Times New Roman" w:hAnsi="Times New Roman" w:cs="Times New Roman"/>
          <w:sz w:val="28"/>
          <w:szCs w:val="28"/>
          <w:lang w:val="uk-UA"/>
        </w:rPr>
        <w:t>Грибовиці</w:t>
      </w:r>
      <w:proofErr w:type="spellEnd"/>
      <w:r w:rsidR="00283EE9" w:rsidRPr="00EF32C0">
        <w:rPr>
          <w:rFonts w:ascii="Times New Roman" w:hAnsi="Times New Roman" w:cs="Times New Roman"/>
          <w:sz w:val="28"/>
          <w:szCs w:val="28"/>
          <w:lang w:val="uk-UA"/>
        </w:rPr>
        <w:t xml:space="preserve"> та Грядах, </w:t>
      </w:r>
      <w:r w:rsidRPr="00EF32C0">
        <w:rPr>
          <w:rFonts w:ascii="Times New Roman" w:hAnsi="Times New Roman" w:cs="Times New Roman"/>
          <w:sz w:val="28"/>
          <w:szCs w:val="28"/>
          <w:lang w:val="uk-UA"/>
        </w:rPr>
        <w:t>придбано 12 велосипедів</w:t>
      </w:r>
      <w:r w:rsidR="00F9340E" w:rsidRPr="00EF32C0">
        <w:rPr>
          <w:rFonts w:ascii="Times New Roman" w:hAnsi="Times New Roman" w:cs="Times New Roman"/>
          <w:sz w:val="28"/>
          <w:szCs w:val="28"/>
          <w:lang w:val="uk-UA"/>
        </w:rPr>
        <w:t xml:space="preserve">. </w:t>
      </w:r>
    </w:p>
    <w:p w14:paraId="4E8DE0C1" w14:textId="6EB0D7C4" w:rsidR="00871E9F" w:rsidRPr="006F5F24" w:rsidRDefault="00871E9F" w:rsidP="00EF32C0">
      <w:pPr>
        <w:jc w:val="both"/>
        <w:rPr>
          <w:rFonts w:ascii="Times New Roman" w:hAnsi="Times New Roman" w:cs="Times New Roman"/>
          <w:b/>
          <w:bCs/>
          <w:sz w:val="28"/>
          <w:szCs w:val="28"/>
          <w:lang w:val="uk-UA"/>
        </w:rPr>
      </w:pPr>
      <w:r w:rsidRPr="006F5F24">
        <w:rPr>
          <w:rFonts w:ascii="Times New Roman" w:hAnsi="Times New Roman" w:cs="Times New Roman"/>
          <w:b/>
          <w:bCs/>
          <w:sz w:val="28"/>
          <w:szCs w:val="28"/>
          <w:lang w:val="uk-UA"/>
        </w:rPr>
        <w:t>ВНУТРІШНЬО ПЕРЕМІЩЕНІ ОСОБИ</w:t>
      </w:r>
    </w:p>
    <w:p w14:paraId="39ED8177" w14:textId="29D8BED6" w:rsidR="00871E9F" w:rsidRPr="00EF32C0" w:rsidRDefault="00871E9F" w:rsidP="00EF32C0">
      <w:pPr>
        <w:jc w:val="both"/>
        <w:rPr>
          <w:rFonts w:ascii="Times New Roman" w:hAnsi="Times New Roman" w:cs="Times New Roman"/>
          <w:sz w:val="28"/>
          <w:szCs w:val="28"/>
          <w:lang w:val="uk-UA"/>
        </w:rPr>
      </w:pPr>
      <w:r w:rsidRPr="00EF32C0">
        <w:rPr>
          <w:rFonts w:ascii="Times New Roman" w:hAnsi="Times New Roman" w:cs="Times New Roman"/>
          <w:sz w:val="28"/>
          <w:szCs w:val="28"/>
          <w:lang w:val="uk-UA"/>
        </w:rPr>
        <w:t xml:space="preserve">З першого дня повномасштабного вторгнення Нововолинськ став </w:t>
      </w:r>
      <w:r w:rsidR="00806064" w:rsidRPr="00EF32C0">
        <w:rPr>
          <w:rFonts w:ascii="Times New Roman" w:hAnsi="Times New Roman" w:cs="Times New Roman"/>
          <w:sz w:val="28"/>
          <w:szCs w:val="28"/>
          <w:lang w:val="uk-UA"/>
        </w:rPr>
        <w:t xml:space="preserve">потужним гуманітарним хабом, який прихистив тисячі українців, які втікали від обстрілів з різних куточків країни. </w:t>
      </w:r>
      <w:r w:rsidR="009A4721" w:rsidRPr="00EF32C0">
        <w:rPr>
          <w:rFonts w:ascii="Times New Roman" w:hAnsi="Times New Roman" w:cs="Times New Roman"/>
          <w:sz w:val="28"/>
          <w:szCs w:val="28"/>
          <w:lang w:val="uk-UA"/>
        </w:rPr>
        <w:t>Через Нововолинську громаду проїхали по</w:t>
      </w:r>
      <w:r w:rsidR="00A47CAA" w:rsidRPr="00EF32C0">
        <w:rPr>
          <w:rFonts w:ascii="Times New Roman" w:hAnsi="Times New Roman" w:cs="Times New Roman"/>
          <w:sz w:val="28"/>
          <w:szCs w:val="28"/>
          <w:lang w:val="uk-UA"/>
        </w:rPr>
        <w:t>на</w:t>
      </w:r>
      <w:r w:rsidR="009A4721" w:rsidRPr="00EF32C0">
        <w:rPr>
          <w:rFonts w:ascii="Times New Roman" w:hAnsi="Times New Roman" w:cs="Times New Roman"/>
          <w:sz w:val="28"/>
          <w:szCs w:val="28"/>
          <w:lang w:val="uk-UA"/>
        </w:rPr>
        <w:t xml:space="preserve">д 15 тисяч мешканців, які тут отримали </w:t>
      </w:r>
      <w:r w:rsidR="00A47CAA" w:rsidRPr="00EF32C0">
        <w:rPr>
          <w:rFonts w:ascii="Times New Roman" w:hAnsi="Times New Roman" w:cs="Times New Roman"/>
          <w:sz w:val="28"/>
          <w:szCs w:val="28"/>
          <w:lang w:val="uk-UA"/>
        </w:rPr>
        <w:t xml:space="preserve">гуманітарну </w:t>
      </w:r>
      <w:r w:rsidR="009A4721" w:rsidRPr="00EF32C0">
        <w:rPr>
          <w:rFonts w:ascii="Times New Roman" w:hAnsi="Times New Roman" w:cs="Times New Roman"/>
          <w:sz w:val="28"/>
          <w:szCs w:val="28"/>
          <w:lang w:val="uk-UA"/>
        </w:rPr>
        <w:t>допомогу</w:t>
      </w:r>
      <w:r w:rsidR="00A47CAA" w:rsidRPr="00EF32C0">
        <w:rPr>
          <w:rFonts w:ascii="Times New Roman" w:hAnsi="Times New Roman" w:cs="Times New Roman"/>
          <w:sz w:val="28"/>
          <w:szCs w:val="28"/>
          <w:lang w:val="uk-UA"/>
        </w:rPr>
        <w:t xml:space="preserve">, харчування, необхідні адміністративні послуги. </w:t>
      </w:r>
    </w:p>
    <w:p w14:paraId="190CD645" w14:textId="7F4BC125" w:rsidR="00CE31E4" w:rsidRPr="00EF32C0" w:rsidRDefault="001828AA" w:rsidP="00EF32C0">
      <w:pPr>
        <w:jc w:val="both"/>
        <w:rPr>
          <w:rFonts w:ascii="Times New Roman" w:hAnsi="Times New Roman" w:cs="Times New Roman"/>
          <w:sz w:val="28"/>
          <w:szCs w:val="28"/>
          <w:lang w:val="uk-UA"/>
        </w:rPr>
      </w:pPr>
      <w:r w:rsidRPr="00EF32C0">
        <w:rPr>
          <w:rFonts w:ascii="Times New Roman" w:hAnsi="Times New Roman" w:cs="Times New Roman"/>
          <w:sz w:val="28"/>
          <w:szCs w:val="28"/>
          <w:lang w:val="uk-UA"/>
        </w:rPr>
        <w:t xml:space="preserve">Станом на кінець 2023 року в громаді мешкало 3949 внутрішньо переміщених осіб. </w:t>
      </w:r>
      <w:r w:rsidR="001E042B" w:rsidRPr="00EF32C0">
        <w:rPr>
          <w:rFonts w:ascii="Times New Roman" w:hAnsi="Times New Roman" w:cs="Times New Roman"/>
          <w:sz w:val="28"/>
          <w:szCs w:val="28"/>
          <w:lang w:val="uk-UA"/>
        </w:rPr>
        <w:t xml:space="preserve">За </w:t>
      </w:r>
      <w:r w:rsidR="002056CB" w:rsidRPr="00EF32C0">
        <w:rPr>
          <w:rFonts w:ascii="Times New Roman" w:hAnsi="Times New Roman" w:cs="Times New Roman"/>
          <w:sz w:val="28"/>
          <w:szCs w:val="28"/>
          <w:lang w:val="uk-UA"/>
        </w:rPr>
        <w:t>минулий рік</w:t>
      </w:r>
      <w:r w:rsidR="001E042B" w:rsidRPr="00EF32C0">
        <w:rPr>
          <w:rFonts w:ascii="Times New Roman" w:hAnsi="Times New Roman" w:cs="Times New Roman"/>
          <w:sz w:val="28"/>
          <w:szCs w:val="28"/>
          <w:lang w:val="uk-UA"/>
        </w:rPr>
        <w:t xml:space="preserve"> оброблено 1544 звернення ВПО</w:t>
      </w:r>
      <w:r w:rsidR="003A5EBA" w:rsidRPr="00EF32C0">
        <w:rPr>
          <w:rFonts w:ascii="Times New Roman" w:hAnsi="Times New Roman" w:cs="Times New Roman"/>
          <w:sz w:val="28"/>
          <w:szCs w:val="28"/>
          <w:lang w:val="uk-UA"/>
        </w:rPr>
        <w:t xml:space="preserve">. </w:t>
      </w:r>
      <w:r w:rsidR="00F842DC" w:rsidRPr="00EF32C0">
        <w:rPr>
          <w:rFonts w:ascii="Times New Roman" w:hAnsi="Times New Roman" w:cs="Times New Roman"/>
          <w:sz w:val="28"/>
          <w:szCs w:val="28"/>
          <w:lang w:val="uk-UA"/>
        </w:rPr>
        <w:t>Частина переселенців мешкає</w:t>
      </w:r>
      <w:r w:rsidR="00B110EE" w:rsidRPr="00EF32C0">
        <w:rPr>
          <w:rFonts w:ascii="Times New Roman" w:hAnsi="Times New Roman" w:cs="Times New Roman"/>
          <w:sz w:val="28"/>
          <w:szCs w:val="28"/>
          <w:lang w:val="uk-UA"/>
        </w:rPr>
        <w:t xml:space="preserve"> у двох </w:t>
      </w:r>
      <w:r w:rsidR="00F842DC" w:rsidRPr="00EF32C0">
        <w:rPr>
          <w:rFonts w:ascii="Times New Roman" w:hAnsi="Times New Roman" w:cs="Times New Roman"/>
          <w:sz w:val="28"/>
          <w:szCs w:val="28"/>
          <w:lang w:val="uk-UA"/>
        </w:rPr>
        <w:t>місцях компактного проживання</w:t>
      </w:r>
      <w:r w:rsidR="00B110EE" w:rsidRPr="00EF32C0">
        <w:rPr>
          <w:rFonts w:ascii="Times New Roman" w:hAnsi="Times New Roman" w:cs="Times New Roman"/>
          <w:sz w:val="28"/>
          <w:szCs w:val="28"/>
          <w:lang w:val="uk-UA"/>
        </w:rPr>
        <w:t>, які облаштовані на вулиці Лу</w:t>
      </w:r>
      <w:r w:rsidR="0051624C" w:rsidRPr="00EF32C0">
        <w:rPr>
          <w:rFonts w:ascii="Times New Roman" w:hAnsi="Times New Roman" w:cs="Times New Roman"/>
          <w:sz w:val="28"/>
          <w:szCs w:val="28"/>
          <w:lang w:val="uk-UA"/>
        </w:rPr>
        <w:t>ц</w:t>
      </w:r>
      <w:r w:rsidR="00B110EE" w:rsidRPr="00EF32C0">
        <w:rPr>
          <w:rFonts w:ascii="Times New Roman" w:hAnsi="Times New Roman" w:cs="Times New Roman"/>
          <w:sz w:val="28"/>
          <w:szCs w:val="28"/>
          <w:lang w:val="uk-UA"/>
        </w:rPr>
        <w:t>ькій, 24</w:t>
      </w:r>
      <w:r w:rsidR="009635A5" w:rsidRPr="00EF32C0">
        <w:rPr>
          <w:rFonts w:ascii="Times New Roman" w:hAnsi="Times New Roman" w:cs="Times New Roman"/>
          <w:sz w:val="28"/>
          <w:szCs w:val="28"/>
          <w:lang w:val="uk-UA"/>
        </w:rPr>
        <w:t xml:space="preserve"> </w:t>
      </w:r>
      <w:r w:rsidR="0051624C" w:rsidRPr="00EF32C0">
        <w:rPr>
          <w:rFonts w:ascii="Times New Roman" w:hAnsi="Times New Roman" w:cs="Times New Roman"/>
          <w:sz w:val="28"/>
          <w:szCs w:val="28"/>
          <w:lang w:val="uk-UA"/>
        </w:rPr>
        <w:t xml:space="preserve">та вул. Нововолинській, </w:t>
      </w:r>
      <w:r w:rsidR="00B73521" w:rsidRPr="00EF32C0">
        <w:rPr>
          <w:rFonts w:ascii="Times New Roman" w:hAnsi="Times New Roman" w:cs="Times New Roman"/>
          <w:sz w:val="28"/>
          <w:szCs w:val="28"/>
          <w:lang w:val="uk-UA"/>
        </w:rPr>
        <w:t>17.</w:t>
      </w:r>
      <w:r w:rsidR="0051624C" w:rsidRPr="00EF32C0">
        <w:rPr>
          <w:rFonts w:ascii="Times New Roman" w:hAnsi="Times New Roman" w:cs="Times New Roman"/>
          <w:sz w:val="28"/>
          <w:szCs w:val="28"/>
          <w:lang w:val="uk-UA"/>
        </w:rPr>
        <w:t xml:space="preserve"> Загалом там проживає 118 ВПО, з них – 40 дітей. </w:t>
      </w:r>
      <w:r w:rsidR="00CE31E4" w:rsidRPr="00EF32C0">
        <w:rPr>
          <w:rFonts w:ascii="Times New Roman" w:hAnsi="Times New Roman" w:cs="Times New Roman"/>
          <w:sz w:val="28"/>
          <w:szCs w:val="28"/>
          <w:lang w:val="uk-UA"/>
        </w:rPr>
        <w:t xml:space="preserve">Завдяки співпраці з міжнародними організаціями, ВПО </w:t>
      </w:r>
      <w:r w:rsidR="00155315" w:rsidRPr="00EF32C0">
        <w:rPr>
          <w:rFonts w:ascii="Times New Roman" w:hAnsi="Times New Roman" w:cs="Times New Roman"/>
          <w:sz w:val="28"/>
          <w:szCs w:val="28"/>
          <w:lang w:val="uk-UA"/>
        </w:rPr>
        <w:t xml:space="preserve">регулярно отримували </w:t>
      </w:r>
      <w:r w:rsidR="009953EC" w:rsidRPr="00EF32C0">
        <w:rPr>
          <w:rFonts w:ascii="Times New Roman" w:hAnsi="Times New Roman" w:cs="Times New Roman"/>
          <w:sz w:val="28"/>
          <w:szCs w:val="28"/>
          <w:lang w:val="uk-UA"/>
        </w:rPr>
        <w:t>продуктові, гігієнічні набори та грошову</w:t>
      </w:r>
      <w:r w:rsidR="00155315" w:rsidRPr="00EF32C0">
        <w:rPr>
          <w:rFonts w:ascii="Times New Roman" w:hAnsi="Times New Roman" w:cs="Times New Roman"/>
          <w:sz w:val="28"/>
          <w:szCs w:val="28"/>
          <w:lang w:val="uk-UA"/>
        </w:rPr>
        <w:t xml:space="preserve"> допомогу: від ч</w:t>
      </w:r>
      <w:r w:rsidR="00CE31E4" w:rsidRPr="00EF32C0">
        <w:rPr>
          <w:rFonts w:ascii="Times New Roman" w:hAnsi="Times New Roman" w:cs="Times New Roman"/>
          <w:sz w:val="28"/>
          <w:szCs w:val="28"/>
          <w:lang w:val="uk-UA"/>
        </w:rPr>
        <w:t>еськ</w:t>
      </w:r>
      <w:r w:rsidR="00155315" w:rsidRPr="00EF32C0">
        <w:rPr>
          <w:rFonts w:ascii="Times New Roman" w:hAnsi="Times New Roman" w:cs="Times New Roman"/>
          <w:sz w:val="28"/>
          <w:szCs w:val="28"/>
          <w:lang w:val="uk-UA"/>
        </w:rPr>
        <w:t>ої</w:t>
      </w:r>
      <w:r w:rsidR="00CE31E4" w:rsidRPr="00EF32C0">
        <w:rPr>
          <w:rFonts w:ascii="Times New Roman" w:hAnsi="Times New Roman" w:cs="Times New Roman"/>
          <w:sz w:val="28"/>
          <w:szCs w:val="28"/>
          <w:lang w:val="uk-UA"/>
        </w:rPr>
        <w:t xml:space="preserve"> гуманітарн</w:t>
      </w:r>
      <w:r w:rsidR="00155315" w:rsidRPr="00EF32C0">
        <w:rPr>
          <w:rFonts w:ascii="Times New Roman" w:hAnsi="Times New Roman" w:cs="Times New Roman"/>
          <w:sz w:val="28"/>
          <w:szCs w:val="28"/>
          <w:lang w:val="uk-UA"/>
        </w:rPr>
        <w:t>ої</w:t>
      </w:r>
      <w:r w:rsidR="00CE31E4" w:rsidRPr="00EF32C0">
        <w:rPr>
          <w:rFonts w:ascii="Times New Roman" w:hAnsi="Times New Roman" w:cs="Times New Roman"/>
          <w:sz w:val="28"/>
          <w:szCs w:val="28"/>
          <w:lang w:val="uk-UA"/>
        </w:rPr>
        <w:t xml:space="preserve"> організаці</w:t>
      </w:r>
      <w:r w:rsidR="00155315" w:rsidRPr="00EF32C0">
        <w:rPr>
          <w:rFonts w:ascii="Times New Roman" w:hAnsi="Times New Roman" w:cs="Times New Roman"/>
          <w:sz w:val="28"/>
          <w:szCs w:val="28"/>
          <w:lang w:val="uk-UA"/>
        </w:rPr>
        <w:t>ї</w:t>
      </w:r>
      <w:r w:rsidR="00CE31E4" w:rsidRPr="00EF32C0">
        <w:rPr>
          <w:rFonts w:ascii="Times New Roman" w:hAnsi="Times New Roman" w:cs="Times New Roman"/>
          <w:sz w:val="28"/>
          <w:szCs w:val="28"/>
          <w:lang w:val="uk-UA"/>
        </w:rPr>
        <w:t xml:space="preserve"> «Людина в біді»</w:t>
      </w:r>
      <w:r w:rsidR="009953EC" w:rsidRPr="00EF32C0">
        <w:rPr>
          <w:rFonts w:ascii="Times New Roman" w:hAnsi="Times New Roman" w:cs="Times New Roman"/>
          <w:sz w:val="28"/>
          <w:szCs w:val="28"/>
          <w:lang w:val="uk-UA"/>
        </w:rPr>
        <w:t xml:space="preserve">, </w:t>
      </w:r>
      <w:r w:rsidR="00CE31E4" w:rsidRPr="00EF32C0">
        <w:rPr>
          <w:rFonts w:ascii="Times New Roman" w:hAnsi="Times New Roman" w:cs="Times New Roman"/>
          <w:sz w:val="28"/>
          <w:szCs w:val="28"/>
          <w:lang w:val="uk-UA"/>
        </w:rPr>
        <w:t>БФ «Право на захист»</w:t>
      </w:r>
      <w:r w:rsidR="009953EC" w:rsidRPr="00EF32C0">
        <w:rPr>
          <w:rFonts w:ascii="Times New Roman" w:hAnsi="Times New Roman" w:cs="Times New Roman"/>
          <w:sz w:val="28"/>
          <w:szCs w:val="28"/>
          <w:lang w:val="uk-UA"/>
        </w:rPr>
        <w:t xml:space="preserve"> та інших.</w:t>
      </w:r>
    </w:p>
    <w:p w14:paraId="45659D73" w14:textId="77777777" w:rsidR="00FB0011" w:rsidRPr="00EF32C0" w:rsidRDefault="00D54F8E" w:rsidP="00EF32C0">
      <w:pPr>
        <w:jc w:val="both"/>
        <w:rPr>
          <w:rFonts w:ascii="Times New Roman" w:hAnsi="Times New Roman" w:cs="Times New Roman"/>
          <w:sz w:val="28"/>
          <w:szCs w:val="28"/>
          <w:lang w:val="uk-UA"/>
        </w:rPr>
      </w:pPr>
      <w:r w:rsidRPr="00EF32C0">
        <w:rPr>
          <w:rFonts w:ascii="Times New Roman" w:hAnsi="Times New Roman" w:cs="Times New Roman"/>
          <w:sz w:val="28"/>
          <w:szCs w:val="28"/>
          <w:lang w:val="uk-UA"/>
        </w:rPr>
        <w:t>1835 в</w:t>
      </w:r>
      <w:r w:rsidR="00C96660" w:rsidRPr="00EF32C0">
        <w:rPr>
          <w:rFonts w:ascii="Times New Roman" w:hAnsi="Times New Roman" w:cs="Times New Roman"/>
          <w:sz w:val="28"/>
          <w:szCs w:val="28"/>
          <w:lang w:val="uk-UA"/>
        </w:rPr>
        <w:t>ласник</w:t>
      </w:r>
      <w:r w:rsidRPr="00EF32C0">
        <w:rPr>
          <w:rFonts w:ascii="Times New Roman" w:hAnsi="Times New Roman" w:cs="Times New Roman"/>
          <w:sz w:val="28"/>
          <w:szCs w:val="28"/>
          <w:lang w:val="uk-UA"/>
        </w:rPr>
        <w:t>ів</w:t>
      </w:r>
      <w:r w:rsidR="00C96660" w:rsidRPr="00EF32C0">
        <w:rPr>
          <w:rFonts w:ascii="Times New Roman" w:hAnsi="Times New Roman" w:cs="Times New Roman"/>
          <w:sz w:val="28"/>
          <w:szCs w:val="28"/>
          <w:lang w:val="uk-UA"/>
        </w:rPr>
        <w:t xml:space="preserve"> домогосподарств, які в себе прихистили вимушено переміщених осіб, </w:t>
      </w:r>
      <w:r w:rsidRPr="00EF32C0">
        <w:rPr>
          <w:rFonts w:ascii="Times New Roman" w:hAnsi="Times New Roman" w:cs="Times New Roman"/>
          <w:sz w:val="28"/>
          <w:szCs w:val="28"/>
          <w:lang w:val="uk-UA"/>
        </w:rPr>
        <w:t xml:space="preserve">отримали  компенсації. </w:t>
      </w:r>
      <w:r w:rsidR="00FB0011" w:rsidRPr="00EF32C0">
        <w:rPr>
          <w:rFonts w:ascii="Times New Roman" w:hAnsi="Times New Roman" w:cs="Times New Roman"/>
          <w:sz w:val="28"/>
          <w:szCs w:val="28"/>
          <w:lang w:val="uk-UA"/>
        </w:rPr>
        <w:t>Проведено 163 оцінки потреб дітей з сімей ВПО.</w:t>
      </w:r>
    </w:p>
    <w:p w14:paraId="7CD2524F" w14:textId="7617D394" w:rsidR="00FB0011" w:rsidRPr="00EF32C0" w:rsidRDefault="009953EC" w:rsidP="00EF32C0">
      <w:pPr>
        <w:jc w:val="both"/>
        <w:rPr>
          <w:rFonts w:ascii="Times New Roman" w:hAnsi="Times New Roman" w:cs="Times New Roman"/>
          <w:sz w:val="28"/>
          <w:szCs w:val="28"/>
          <w:lang w:val="uk-UA"/>
        </w:rPr>
      </w:pPr>
      <w:r w:rsidRPr="00EF32C0">
        <w:rPr>
          <w:rFonts w:ascii="Times New Roman" w:hAnsi="Times New Roman" w:cs="Times New Roman"/>
          <w:sz w:val="28"/>
          <w:szCs w:val="28"/>
          <w:lang w:val="uk-UA"/>
        </w:rPr>
        <w:t>Для налагодження роботи з ВПО</w:t>
      </w:r>
      <w:r w:rsidR="00085C01" w:rsidRPr="00EF32C0">
        <w:rPr>
          <w:rFonts w:ascii="Times New Roman" w:hAnsi="Times New Roman" w:cs="Times New Roman"/>
          <w:sz w:val="28"/>
          <w:szCs w:val="28"/>
          <w:lang w:val="uk-UA"/>
        </w:rPr>
        <w:t xml:space="preserve"> </w:t>
      </w:r>
      <w:r w:rsidR="00A63010" w:rsidRPr="00EF32C0">
        <w:rPr>
          <w:rFonts w:ascii="Times New Roman" w:hAnsi="Times New Roman" w:cs="Times New Roman"/>
          <w:sz w:val="28"/>
          <w:szCs w:val="28"/>
          <w:lang w:val="uk-UA"/>
        </w:rPr>
        <w:t>та їх інтеграцію в життя Нововолинської громади, с</w:t>
      </w:r>
      <w:r w:rsidR="00DE3CCE" w:rsidRPr="00EF32C0">
        <w:rPr>
          <w:rFonts w:ascii="Times New Roman" w:hAnsi="Times New Roman" w:cs="Times New Roman"/>
          <w:sz w:val="28"/>
          <w:szCs w:val="28"/>
          <w:lang w:val="uk-UA"/>
        </w:rPr>
        <w:t xml:space="preserve">творено Координаційну раду з питань </w:t>
      </w:r>
      <w:r w:rsidR="00435538" w:rsidRPr="00EF32C0">
        <w:rPr>
          <w:rFonts w:ascii="Times New Roman" w:hAnsi="Times New Roman" w:cs="Times New Roman"/>
          <w:sz w:val="28"/>
          <w:szCs w:val="28"/>
          <w:lang w:val="uk-UA"/>
        </w:rPr>
        <w:t>внутрішньо переміщених осіб.</w:t>
      </w:r>
      <w:r w:rsidR="00FB0011" w:rsidRPr="00EF32C0">
        <w:rPr>
          <w:rFonts w:ascii="Times New Roman" w:hAnsi="Times New Roman" w:cs="Times New Roman"/>
          <w:sz w:val="28"/>
          <w:szCs w:val="28"/>
          <w:lang w:val="uk-UA"/>
        </w:rPr>
        <w:t xml:space="preserve"> Для інтеграці</w:t>
      </w:r>
      <w:r w:rsidR="009D32F9" w:rsidRPr="00EF32C0">
        <w:rPr>
          <w:rFonts w:ascii="Times New Roman" w:hAnsi="Times New Roman" w:cs="Times New Roman"/>
          <w:sz w:val="28"/>
          <w:szCs w:val="28"/>
          <w:lang w:val="uk-UA"/>
        </w:rPr>
        <w:t>ї</w:t>
      </w:r>
      <w:r w:rsidR="00FB0011" w:rsidRPr="00EF32C0">
        <w:rPr>
          <w:rFonts w:ascii="Times New Roman" w:hAnsi="Times New Roman" w:cs="Times New Roman"/>
          <w:sz w:val="28"/>
          <w:szCs w:val="28"/>
          <w:lang w:val="uk-UA"/>
        </w:rPr>
        <w:t xml:space="preserve"> ВПО в життя громади </w:t>
      </w:r>
      <w:r w:rsidR="00173D81" w:rsidRPr="00EF32C0">
        <w:rPr>
          <w:rFonts w:ascii="Times New Roman" w:hAnsi="Times New Roman" w:cs="Times New Roman"/>
          <w:sz w:val="28"/>
          <w:szCs w:val="28"/>
          <w:lang w:val="uk-UA"/>
        </w:rPr>
        <w:t>о</w:t>
      </w:r>
      <w:r w:rsidR="00FB0011" w:rsidRPr="00EF32C0">
        <w:rPr>
          <w:rFonts w:ascii="Times New Roman" w:hAnsi="Times New Roman" w:cs="Times New Roman"/>
          <w:sz w:val="28"/>
          <w:szCs w:val="28"/>
          <w:lang w:val="uk-UA"/>
        </w:rPr>
        <w:t>рганізовано поїздки для 18 сімей до комплексу «Вовчак» та «</w:t>
      </w:r>
      <w:proofErr w:type="spellStart"/>
      <w:r w:rsidR="00FB0011" w:rsidRPr="00EF32C0">
        <w:rPr>
          <w:rFonts w:ascii="Times New Roman" w:hAnsi="Times New Roman" w:cs="Times New Roman"/>
          <w:sz w:val="28"/>
          <w:szCs w:val="28"/>
          <w:lang w:val="uk-UA"/>
        </w:rPr>
        <w:t>Амілапарк</w:t>
      </w:r>
      <w:proofErr w:type="spellEnd"/>
      <w:r w:rsidR="00FB0011" w:rsidRPr="00EF32C0">
        <w:rPr>
          <w:rFonts w:ascii="Times New Roman" w:hAnsi="Times New Roman" w:cs="Times New Roman"/>
          <w:sz w:val="28"/>
          <w:szCs w:val="28"/>
          <w:lang w:val="uk-UA"/>
        </w:rPr>
        <w:t>»</w:t>
      </w:r>
      <w:r w:rsidR="00173D81" w:rsidRPr="00EF32C0">
        <w:rPr>
          <w:rFonts w:ascii="Times New Roman" w:hAnsi="Times New Roman" w:cs="Times New Roman"/>
          <w:sz w:val="28"/>
          <w:szCs w:val="28"/>
          <w:lang w:val="uk-UA"/>
        </w:rPr>
        <w:t>, н</w:t>
      </w:r>
      <w:r w:rsidR="00FB0011" w:rsidRPr="00EF32C0">
        <w:rPr>
          <w:rFonts w:ascii="Times New Roman" w:hAnsi="Times New Roman" w:cs="Times New Roman"/>
          <w:sz w:val="28"/>
          <w:szCs w:val="28"/>
          <w:lang w:val="uk-UA"/>
        </w:rPr>
        <w:t>адавалося 100 продуктових наборів для ВПО</w:t>
      </w:r>
      <w:r w:rsidR="00173D81" w:rsidRPr="00EF32C0">
        <w:rPr>
          <w:rFonts w:ascii="Times New Roman" w:hAnsi="Times New Roman" w:cs="Times New Roman"/>
          <w:sz w:val="28"/>
          <w:szCs w:val="28"/>
          <w:lang w:val="uk-UA"/>
        </w:rPr>
        <w:t xml:space="preserve">, </w:t>
      </w:r>
      <w:r w:rsidR="00FB0011" w:rsidRPr="00EF32C0">
        <w:rPr>
          <w:rFonts w:ascii="Times New Roman" w:hAnsi="Times New Roman" w:cs="Times New Roman"/>
          <w:sz w:val="28"/>
          <w:szCs w:val="28"/>
          <w:lang w:val="uk-UA"/>
        </w:rPr>
        <w:t>89 сімей отримали зимовий одяг для 120 дітей, 28 сімей з дітьми з інвалідністю отримали гігієнічні засоби.</w:t>
      </w:r>
    </w:p>
    <w:p w14:paraId="3B06D99D" w14:textId="77777777" w:rsidR="00F47B75" w:rsidRPr="00EF32C0" w:rsidRDefault="00F47B75" w:rsidP="00EF32C0">
      <w:pPr>
        <w:jc w:val="both"/>
        <w:rPr>
          <w:rFonts w:ascii="Times New Roman" w:hAnsi="Times New Roman" w:cs="Times New Roman"/>
          <w:sz w:val="28"/>
          <w:szCs w:val="28"/>
          <w:lang w:val="uk-UA"/>
        </w:rPr>
      </w:pPr>
      <w:r w:rsidRPr="00EF32C0">
        <w:rPr>
          <w:rFonts w:ascii="Times New Roman" w:hAnsi="Times New Roman" w:cs="Times New Roman"/>
          <w:sz w:val="28"/>
          <w:szCs w:val="28"/>
          <w:lang w:val="uk-UA"/>
        </w:rPr>
        <w:t>Облік внутрішньо переміщених осіб (ВПО):</w:t>
      </w:r>
    </w:p>
    <w:p w14:paraId="279A2DD2" w14:textId="18E2D463" w:rsidR="00F47B75" w:rsidRPr="00EF32C0" w:rsidRDefault="00F47B75" w:rsidP="00EF32C0">
      <w:pPr>
        <w:jc w:val="both"/>
        <w:rPr>
          <w:rFonts w:ascii="Times New Roman" w:hAnsi="Times New Roman" w:cs="Times New Roman"/>
          <w:sz w:val="28"/>
          <w:szCs w:val="28"/>
          <w:lang w:val="uk-UA"/>
        </w:rPr>
      </w:pPr>
      <w:r w:rsidRPr="00EF32C0">
        <w:rPr>
          <w:rFonts w:ascii="Times New Roman" w:hAnsi="Times New Roman" w:cs="Times New Roman"/>
          <w:sz w:val="28"/>
          <w:szCs w:val="28"/>
          <w:lang w:val="uk-UA"/>
        </w:rPr>
        <w:t>На кінець року на обліку перебували 86 сімей, що потребують житла. Розроблено Порядок формування фонду житла для ВПО відповідно до вимог НЕФКО.</w:t>
      </w:r>
    </w:p>
    <w:p w14:paraId="1A391C80" w14:textId="252F2675" w:rsidR="004359FC" w:rsidRPr="006F5F24" w:rsidRDefault="004774BF" w:rsidP="00EF32C0">
      <w:pPr>
        <w:jc w:val="both"/>
        <w:rPr>
          <w:rFonts w:ascii="Times New Roman" w:hAnsi="Times New Roman" w:cs="Times New Roman"/>
          <w:b/>
          <w:bCs/>
          <w:sz w:val="28"/>
          <w:szCs w:val="28"/>
          <w:lang w:val="uk-UA"/>
        </w:rPr>
      </w:pPr>
      <w:r w:rsidRPr="006F5F24">
        <w:rPr>
          <w:rFonts w:ascii="Times New Roman" w:hAnsi="Times New Roman" w:cs="Times New Roman"/>
          <w:b/>
          <w:bCs/>
          <w:sz w:val="28"/>
          <w:szCs w:val="28"/>
          <w:lang w:val="uk-UA"/>
        </w:rPr>
        <w:t>ОСВІТА</w:t>
      </w:r>
    </w:p>
    <w:p w14:paraId="69F2E2B5" w14:textId="0AE1E3D4" w:rsidR="00624A38" w:rsidRPr="00EF32C0" w:rsidRDefault="00624A38" w:rsidP="00EF32C0">
      <w:pPr>
        <w:jc w:val="both"/>
        <w:rPr>
          <w:rFonts w:ascii="Times New Roman" w:hAnsi="Times New Roman" w:cs="Times New Roman"/>
          <w:sz w:val="28"/>
          <w:szCs w:val="28"/>
          <w:lang w:val="uk-UA"/>
        </w:rPr>
      </w:pPr>
      <w:r w:rsidRPr="00EF32C0">
        <w:rPr>
          <w:rFonts w:ascii="Times New Roman" w:hAnsi="Times New Roman" w:cs="Times New Roman"/>
          <w:sz w:val="28"/>
          <w:szCs w:val="28"/>
          <w:lang w:val="uk-UA"/>
        </w:rPr>
        <w:t xml:space="preserve">В умовах війни </w:t>
      </w:r>
      <w:r w:rsidR="004A03E0" w:rsidRPr="00EF32C0">
        <w:rPr>
          <w:rFonts w:ascii="Times New Roman" w:hAnsi="Times New Roman" w:cs="Times New Roman"/>
          <w:sz w:val="28"/>
          <w:szCs w:val="28"/>
          <w:lang w:val="uk-UA"/>
        </w:rPr>
        <w:t xml:space="preserve">важливо забезпечити доступ наших дітей до якісних освітніх послуг. </w:t>
      </w:r>
      <w:r w:rsidR="00422893" w:rsidRPr="00EF32C0">
        <w:rPr>
          <w:rFonts w:ascii="Times New Roman" w:hAnsi="Times New Roman" w:cs="Times New Roman"/>
          <w:sz w:val="28"/>
          <w:szCs w:val="28"/>
          <w:lang w:val="uk-UA"/>
        </w:rPr>
        <w:t xml:space="preserve">Навчальний процес має бути злагодженим і безперебійним. Для цього </w:t>
      </w:r>
      <w:r w:rsidR="00422893" w:rsidRPr="00EF32C0">
        <w:rPr>
          <w:rFonts w:ascii="Times New Roman" w:hAnsi="Times New Roman" w:cs="Times New Roman"/>
          <w:sz w:val="28"/>
          <w:szCs w:val="28"/>
          <w:lang w:val="uk-UA"/>
        </w:rPr>
        <w:lastRenderedPageBreak/>
        <w:t>в</w:t>
      </w:r>
      <w:r w:rsidRPr="00EF32C0">
        <w:rPr>
          <w:rFonts w:ascii="Times New Roman" w:hAnsi="Times New Roman" w:cs="Times New Roman"/>
          <w:sz w:val="28"/>
          <w:szCs w:val="28"/>
          <w:lang w:val="uk-UA"/>
        </w:rPr>
        <w:t xml:space="preserve"> усіх закладах освіти облаштовано найпростіші укриття відповідно до рекомендацій щодо організації укриття в умовах воєнного стану.</w:t>
      </w:r>
    </w:p>
    <w:p w14:paraId="2259ADE7" w14:textId="6C91F729" w:rsidR="00181DEA" w:rsidRPr="00EF32C0" w:rsidRDefault="00B97E32" w:rsidP="00EF32C0">
      <w:pPr>
        <w:jc w:val="both"/>
        <w:rPr>
          <w:rFonts w:ascii="Times New Roman" w:hAnsi="Times New Roman" w:cs="Times New Roman"/>
          <w:sz w:val="28"/>
          <w:szCs w:val="28"/>
          <w:lang w:val="uk-UA"/>
        </w:rPr>
      </w:pPr>
      <w:r w:rsidRPr="00EF32C0">
        <w:rPr>
          <w:rFonts w:ascii="Times New Roman" w:hAnsi="Times New Roman" w:cs="Times New Roman"/>
          <w:sz w:val="28"/>
          <w:szCs w:val="28"/>
          <w:lang w:val="uk-UA"/>
        </w:rPr>
        <w:t>У 2022-2023 навчальному році функціонувало 11 закладів загальної середньої освіти з 6119 учнями у змішаному форматі. Зростання учнів, які повернулися з-за кордону, досягло 602 дітей.</w:t>
      </w:r>
      <w:r w:rsidR="00D11E3F" w:rsidRPr="00EF32C0">
        <w:rPr>
          <w:rFonts w:ascii="Times New Roman" w:hAnsi="Times New Roman" w:cs="Times New Roman"/>
          <w:sz w:val="28"/>
          <w:szCs w:val="28"/>
          <w:lang w:val="uk-UA"/>
        </w:rPr>
        <w:t xml:space="preserve"> </w:t>
      </w:r>
    </w:p>
    <w:p w14:paraId="2E423BFF" w14:textId="50F000C0" w:rsidR="006409E8" w:rsidRPr="00EF32C0" w:rsidRDefault="006409E8" w:rsidP="00EF32C0">
      <w:pPr>
        <w:jc w:val="both"/>
        <w:rPr>
          <w:rFonts w:ascii="Times New Roman" w:hAnsi="Times New Roman" w:cs="Times New Roman"/>
          <w:sz w:val="28"/>
          <w:szCs w:val="28"/>
          <w:lang w:val="uk-UA"/>
        </w:rPr>
      </w:pPr>
      <w:r w:rsidRPr="00EF32C0">
        <w:rPr>
          <w:rFonts w:ascii="Times New Roman" w:hAnsi="Times New Roman" w:cs="Times New Roman"/>
          <w:sz w:val="28"/>
          <w:szCs w:val="28"/>
          <w:lang w:val="uk-UA"/>
        </w:rPr>
        <w:t xml:space="preserve">З метою підтримки батьків, закладів освіти та керівників </w:t>
      </w:r>
      <w:proofErr w:type="spellStart"/>
      <w:r w:rsidRPr="00EF32C0">
        <w:rPr>
          <w:rFonts w:ascii="Times New Roman" w:hAnsi="Times New Roman" w:cs="Times New Roman"/>
          <w:sz w:val="28"/>
          <w:szCs w:val="28"/>
          <w:lang w:val="uk-UA"/>
        </w:rPr>
        <w:t>інклюзивно</w:t>
      </w:r>
      <w:proofErr w:type="spellEnd"/>
      <w:r w:rsidRPr="00EF32C0">
        <w:rPr>
          <w:rFonts w:ascii="Times New Roman" w:hAnsi="Times New Roman" w:cs="Times New Roman"/>
          <w:sz w:val="28"/>
          <w:szCs w:val="28"/>
          <w:lang w:val="uk-UA"/>
        </w:rPr>
        <w:t xml:space="preserve">-ресурсних центрів у роботі з дітьми з особливими освітніми потребами було запущено портал «Україна. Інклюзія». У кожному закладі освіти визначено відповідальних працівників для роботи в системі автоматизації </w:t>
      </w:r>
      <w:proofErr w:type="spellStart"/>
      <w:r w:rsidRPr="00EF32C0">
        <w:rPr>
          <w:rFonts w:ascii="Times New Roman" w:hAnsi="Times New Roman" w:cs="Times New Roman"/>
          <w:sz w:val="28"/>
          <w:szCs w:val="28"/>
          <w:lang w:val="uk-UA"/>
        </w:rPr>
        <w:t>інклюзивно</w:t>
      </w:r>
      <w:proofErr w:type="spellEnd"/>
      <w:r w:rsidRPr="00EF32C0">
        <w:rPr>
          <w:rFonts w:ascii="Times New Roman" w:hAnsi="Times New Roman" w:cs="Times New Roman"/>
          <w:sz w:val="28"/>
          <w:szCs w:val="28"/>
          <w:lang w:val="uk-UA"/>
        </w:rPr>
        <w:t>-ресурсних центрів.</w:t>
      </w:r>
    </w:p>
    <w:p w14:paraId="3E046E8B" w14:textId="77777777" w:rsidR="006409E8" w:rsidRPr="00EF32C0" w:rsidRDefault="006409E8" w:rsidP="00EF32C0">
      <w:pPr>
        <w:jc w:val="both"/>
        <w:rPr>
          <w:rFonts w:ascii="Times New Roman" w:hAnsi="Times New Roman" w:cs="Times New Roman"/>
          <w:sz w:val="28"/>
          <w:szCs w:val="28"/>
          <w:lang w:val="uk-UA"/>
        </w:rPr>
      </w:pPr>
      <w:r w:rsidRPr="00EF32C0">
        <w:rPr>
          <w:rFonts w:ascii="Times New Roman" w:hAnsi="Times New Roman" w:cs="Times New Roman"/>
          <w:sz w:val="28"/>
          <w:szCs w:val="28"/>
          <w:lang w:val="uk-UA"/>
        </w:rPr>
        <w:t>Для забезпечення успішності навчання розроблено індивідуальні програми розвитку, навчальні програми та розклад корекційно-</w:t>
      </w:r>
      <w:proofErr w:type="spellStart"/>
      <w:r w:rsidRPr="00EF32C0">
        <w:rPr>
          <w:rFonts w:ascii="Times New Roman" w:hAnsi="Times New Roman" w:cs="Times New Roman"/>
          <w:sz w:val="28"/>
          <w:szCs w:val="28"/>
          <w:lang w:val="uk-UA"/>
        </w:rPr>
        <w:t>розвиткових</w:t>
      </w:r>
      <w:proofErr w:type="spellEnd"/>
      <w:r w:rsidRPr="00EF32C0">
        <w:rPr>
          <w:rFonts w:ascii="Times New Roman" w:hAnsi="Times New Roman" w:cs="Times New Roman"/>
          <w:sz w:val="28"/>
          <w:szCs w:val="28"/>
          <w:lang w:val="uk-UA"/>
        </w:rPr>
        <w:t xml:space="preserve"> занять. У Нововолинському ліцеї №2 створено команду психолого-педагогічного супроводу, до якої входять практичні психологи, вчителі-логопеди, соціальні педагоги, вчитель-</w:t>
      </w:r>
      <w:proofErr w:type="spellStart"/>
      <w:r w:rsidRPr="00EF32C0">
        <w:rPr>
          <w:rFonts w:ascii="Times New Roman" w:hAnsi="Times New Roman" w:cs="Times New Roman"/>
          <w:sz w:val="28"/>
          <w:szCs w:val="28"/>
          <w:lang w:val="uk-UA"/>
        </w:rPr>
        <w:t>реабілітолог</w:t>
      </w:r>
      <w:proofErr w:type="spellEnd"/>
      <w:r w:rsidRPr="00EF32C0">
        <w:rPr>
          <w:rFonts w:ascii="Times New Roman" w:hAnsi="Times New Roman" w:cs="Times New Roman"/>
          <w:sz w:val="28"/>
          <w:szCs w:val="28"/>
          <w:lang w:val="uk-UA"/>
        </w:rPr>
        <w:t>. Усі учні з освітніми труднощами отримують корекційно-розвиткові послуги, а також забезпечуються асистентами вчителів.</w:t>
      </w:r>
    </w:p>
    <w:p w14:paraId="256152B1" w14:textId="43C45351" w:rsidR="009F604F" w:rsidRPr="00EF32C0" w:rsidRDefault="009F604F" w:rsidP="00EF32C0">
      <w:pPr>
        <w:jc w:val="both"/>
        <w:rPr>
          <w:rFonts w:ascii="Times New Roman" w:hAnsi="Times New Roman" w:cs="Times New Roman"/>
          <w:sz w:val="28"/>
          <w:szCs w:val="28"/>
          <w:lang w:val="uk-UA"/>
        </w:rPr>
      </w:pPr>
      <w:r w:rsidRPr="00EF32C0">
        <w:rPr>
          <w:rFonts w:ascii="Times New Roman" w:hAnsi="Times New Roman" w:cs="Times New Roman"/>
          <w:sz w:val="28"/>
          <w:szCs w:val="28"/>
          <w:lang w:val="uk-UA"/>
        </w:rPr>
        <w:t>У садочках групи компенсуючого типу відвідували 50 дітей із особливими освітніми потребами (ООП), інклюзивні групи – 27 дітей.</w:t>
      </w:r>
    </w:p>
    <w:p w14:paraId="67CC3EB4" w14:textId="0F44DA2E" w:rsidR="00B97E32" w:rsidRPr="00EF32C0" w:rsidRDefault="00B97E32" w:rsidP="00EF32C0">
      <w:pPr>
        <w:jc w:val="both"/>
        <w:rPr>
          <w:rFonts w:ascii="Times New Roman" w:hAnsi="Times New Roman" w:cs="Times New Roman"/>
          <w:sz w:val="28"/>
          <w:szCs w:val="28"/>
          <w:lang w:val="uk-UA"/>
        </w:rPr>
      </w:pPr>
    </w:p>
    <w:p w14:paraId="72E9FA14" w14:textId="4FE3DE7C" w:rsidR="00B97E32" w:rsidRPr="00EF32C0" w:rsidRDefault="00D11E3F" w:rsidP="00EF32C0">
      <w:pPr>
        <w:jc w:val="both"/>
        <w:rPr>
          <w:rFonts w:ascii="Times New Roman" w:hAnsi="Times New Roman" w:cs="Times New Roman"/>
          <w:sz w:val="28"/>
          <w:szCs w:val="28"/>
          <w:lang w:val="uk-UA"/>
        </w:rPr>
      </w:pPr>
      <w:r w:rsidRPr="00EF32C0">
        <w:rPr>
          <w:rFonts w:ascii="Times New Roman" w:hAnsi="Times New Roman" w:cs="Times New Roman"/>
          <w:sz w:val="28"/>
          <w:szCs w:val="28"/>
          <w:lang w:val="uk-UA"/>
        </w:rPr>
        <w:t>Для</w:t>
      </w:r>
      <w:r w:rsidR="00B97E32" w:rsidRPr="00EF32C0">
        <w:rPr>
          <w:rFonts w:ascii="Times New Roman" w:hAnsi="Times New Roman" w:cs="Times New Roman"/>
          <w:sz w:val="28"/>
          <w:szCs w:val="28"/>
          <w:lang w:val="uk-UA"/>
        </w:rPr>
        <w:t xml:space="preserve"> </w:t>
      </w:r>
      <w:r w:rsidRPr="00EF32C0">
        <w:rPr>
          <w:rFonts w:ascii="Times New Roman" w:hAnsi="Times New Roman" w:cs="Times New Roman"/>
          <w:sz w:val="28"/>
          <w:szCs w:val="28"/>
          <w:lang w:val="uk-UA"/>
        </w:rPr>
        <w:t>забезпечення автоматизації та економії часу в освітньому процесі в</w:t>
      </w:r>
      <w:r w:rsidR="00B97E32" w:rsidRPr="00EF32C0">
        <w:rPr>
          <w:rFonts w:ascii="Times New Roman" w:hAnsi="Times New Roman" w:cs="Times New Roman"/>
          <w:sz w:val="28"/>
          <w:szCs w:val="28"/>
          <w:lang w:val="uk-UA"/>
        </w:rPr>
        <w:t>проваджено електронні щоденники та журнали</w:t>
      </w:r>
      <w:r w:rsidRPr="00EF32C0">
        <w:rPr>
          <w:rFonts w:ascii="Times New Roman" w:hAnsi="Times New Roman" w:cs="Times New Roman"/>
          <w:sz w:val="28"/>
          <w:szCs w:val="28"/>
          <w:lang w:val="uk-UA"/>
        </w:rPr>
        <w:t>.</w:t>
      </w:r>
      <w:r w:rsidR="00B97E32" w:rsidRPr="00EF32C0">
        <w:rPr>
          <w:rFonts w:ascii="Times New Roman" w:hAnsi="Times New Roman" w:cs="Times New Roman"/>
          <w:sz w:val="28"/>
          <w:szCs w:val="28"/>
          <w:lang w:val="uk-UA"/>
        </w:rPr>
        <w:t xml:space="preserve"> Всі учні старшої школи навчалися за профілями, з найбільшим інтересом до української філології та технологічного профілю.</w:t>
      </w:r>
    </w:p>
    <w:p w14:paraId="1B9F858D" w14:textId="77777777" w:rsidR="00D138B0" w:rsidRPr="00EF32C0" w:rsidRDefault="00D138B0" w:rsidP="00EF32C0">
      <w:pPr>
        <w:jc w:val="both"/>
        <w:rPr>
          <w:rFonts w:ascii="Times New Roman" w:hAnsi="Times New Roman" w:cs="Times New Roman"/>
          <w:sz w:val="28"/>
          <w:szCs w:val="28"/>
          <w:lang w:val="uk-UA"/>
        </w:rPr>
      </w:pPr>
      <w:r w:rsidRPr="00EF32C0">
        <w:rPr>
          <w:rFonts w:ascii="Times New Roman" w:hAnsi="Times New Roman" w:cs="Times New Roman"/>
          <w:sz w:val="28"/>
          <w:szCs w:val="28"/>
          <w:lang w:val="uk-UA"/>
        </w:rPr>
        <w:t>Заклади загальної середньої освіти постійно працюють над покращенням умов навчання. Для учнів, які потребують соціального захисту, здійснюється безкоштовне харчування, що включає дітей-сиріт, дітей з інвалідністю, учнів з малозабезпечених сімей, внутрішньо переміщених осіб та учнів, батьки яких загинули під час війни.</w:t>
      </w:r>
    </w:p>
    <w:p w14:paraId="51D324CC" w14:textId="172FF6EE" w:rsidR="00D138B0" w:rsidRPr="00EF32C0" w:rsidRDefault="00C012BF" w:rsidP="00EF32C0">
      <w:pPr>
        <w:jc w:val="both"/>
        <w:rPr>
          <w:rFonts w:ascii="Times New Roman" w:hAnsi="Times New Roman" w:cs="Times New Roman"/>
          <w:sz w:val="28"/>
          <w:szCs w:val="28"/>
          <w:lang w:val="uk-UA"/>
        </w:rPr>
      </w:pPr>
      <w:r w:rsidRPr="00EF32C0">
        <w:rPr>
          <w:rFonts w:ascii="Times New Roman" w:hAnsi="Times New Roman" w:cs="Times New Roman"/>
          <w:sz w:val="28"/>
          <w:szCs w:val="28"/>
          <w:lang w:val="uk-UA"/>
        </w:rPr>
        <w:t>Наразі</w:t>
      </w:r>
      <w:r w:rsidR="00D138B0" w:rsidRPr="00EF32C0">
        <w:rPr>
          <w:rFonts w:ascii="Times New Roman" w:hAnsi="Times New Roman" w:cs="Times New Roman"/>
          <w:sz w:val="28"/>
          <w:szCs w:val="28"/>
          <w:lang w:val="uk-UA"/>
        </w:rPr>
        <w:t xml:space="preserve"> вартість харчування для одного учня становить 40 грн на день. У 2023-2024 навчальному році 1210 учнів пільгових категорій (20,2% від загальної кількості учнів) отримують гаряче харчування. Ця цифра зростає, станом на 01.11.2023 року – 1396 учнів.</w:t>
      </w:r>
    </w:p>
    <w:p w14:paraId="28A1F1E3" w14:textId="77777777" w:rsidR="009B7F48" w:rsidRPr="00EF32C0" w:rsidRDefault="00AC6E72" w:rsidP="00EF32C0">
      <w:pPr>
        <w:jc w:val="both"/>
        <w:rPr>
          <w:rFonts w:ascii="Times New Roman" w:hAnsi="Times New Roman" w:cs="Times New Roman"/>
          <w:sz w:val="28"/>
          <w:szCs w:val="28"/>
          <w:lang w:val="uk-UA"/>
        </w:rPr>
      </w:pPr>
      <w:r w:rsidRPr="00EF32C0">
        <w:rPr>
          <w:rFonts w:ascii="Times New Roman" w:hAnsi="Times New Roman" w:cs="Times New Roman"/>
          <w:sz w:val="28"/>
          <w:szCs w:val="28"/>
          <w:lang w:val="uk-UA"/>
        </w:rPr>
        <w:lastRenderedPageBreak/>
        <w:t>У всіх закладах дошкільної освіти створено умови для триразового харчування, ведення документації відповідно до системи НАССР.</w:t>
      </w:r>
      <w:r w:rsidR="0003377C" w:rsidRPr="00EF32C0">
        <w:rPr>
          <w:rFonts w:ascii="Times New Roman" w:hAnsi="Times New Roman" w:cs="Times New Roman"/>
          <w:sz w:val="28"/>
          <w:szCs w:val="28"/>
          <w:lang w:val="uk-UA"/>
        </w:rPr>
        <w:t xml:space="preserve"> </w:t>
      </w:r>
    </w:p>
    <w:p w14:paraId="2EDEDE0F" w14:textId="6DA3765C" w:rsidR="009B7F48" w:rsidRPr="00EF32C0" w:rsidRDefault="009B7F48" w:rsidP="00EF32C0">
      <w:pPr>
        <w:jc w:val="both"/>
        <w:rPr>
          <w:rFonts w:ascii="Times New Roman" w:hAnsi="Times New Roman" w:cs="Times New Roman"/>
          <w:sz w:val="28"/>
          <w:szCs w:val="28"/>
          <w:lang w:val="uk-UA"/>
        </w:rPr>
      </w:pPr>
      <w:r w:rsidRPr="00EF32C0">
        <w:rPr>
          <w:rFonts w:ascii="Times New Roman" w:hAnsi="Times New Roman" w:cs="Times New Roman"/>
          <w:sz w:val="28"/>
          <w:szCs w:val="28"/>
          <w:lang w:val="uk-UA"/>
        </w:rPr>
        <w:t>Хочу подякувати всім керівникам, педагогічним, учнівським і батьківським колекти</w:t>
      </w:r>
      <w:r w:rsidR="007362AA" w:rsidRPr="00EF32C0">
        <w:rPr>
          <w:rFonts w:ascii="Times New Roman" w:hAnsi="Times New Roman" w:cs="Times New Roman"/>
          <w:sz w:val="28"/>
          <w:szCs w:val="28"/>
          <w:lang w:val="uk-UA"/>
        </w:rPr>
        <w:t>вам</w:t>
      </w:r>
      <w:r w:rsidRPr="00EF32C0">
        <w:rPr>
          <w:rFonts w:ascii="Times New Roman" w:hAnsi="Times New Roman" w:cs="Times New Roman"/>
          <w:sz w:val="28"/>
          <w:szCs w:val="28"/>
          <w:lang w:val="uk-UA"/>
        </w:rPr>
        <w:t xml:space="preserve"> садочків і ліцеї нашої громади. З перших днів великої війни ви активно включилися у волонтерську діяльність. Пров</w:t>
      </w:r>
      <w:r w:rsidR="00DE1586" w:rsidRPr="00EF32C0">
        <w:rPr>
          <w:rFonts w:ascii="Times New Roman" w:hAnsi="Times New Roman" w:cs="Times New Roman"/>
          <w:sz w:val="28"/>
          <w:szCs w:val="28"/>
          <w:lang w:val="uk-UA"/>
        </w:rPr>
        <w:t>о</w:t>
      </w:r>
      <w:r w:rsidRPr="00EF32C0">
        <w:rPr>
          <w:rFonts w:ascii="Times New Roman" w:hAnsi="Times New Roman" w:cs="Times New Roman"/>
          <w:sz w:val="28"/>
          <w:szCs w:val="28"/>
          <w:lang w:val="uk-UA"/>
        </w:rPr>
        <w:t>дяться культурно-мистецькі заходи на підтримку Збройних Сил України: ярмарки, концерти, виготовляють тематичні обереги, купляють і передають необхідні речі військовим. До слова, за минулий рік ліцеї громади провели благодійні ярмарки та сумарно зібрали понад 700 тисяч гривень на підтримку ЗСУ.</w:t>
      </w:r>
    </w:p>
    <w:p w14:paraId="3E93FE0B" w14:textId="2AD7F628" w:rsidR="009A5E05" w:rsidRPr="00EF32C0" w:rsidRDefault="009A5E05" w:rsidP="00EF32C0">
      <w:pPr>
        <w:jc w:val="both"/>
        <w:rPr>
          <w:rFonts w:ascii="Times New Roman" w:hAnsi="Times New Roman" w:cs="Times New Roman"/>
          <w:sz w:val="28"/>
          <w:szCs w:val="28"/>
          <w:lang w:val="uk-UA"/>
        </w:rPr>
      </w:pPr>
      <w:r w:rsidRPr="00EF32C0">
        <w:rPr>
          <w:rFonts w:ascii="Times New Roman" w:hAnsi="Times New Roman" w:cs="Times New Roman"/>
          <w:sz w:val="28"/>
          <w:szCs w:val="28"/>
          <w:lang w:val="uk-UA"/>
        </w:rPr>
        <w:t>Заклади освіти завжди були та залишаються осередками національно-патріотичного виховання молоді.</w:t>
      </w:r>
      <w:r w:rsidR="00864D42" w:rsidRPr="00EF32C0">
        <w:rPr>
          <w:rFonts w:ascii="Times New Roman" w:hAnsi="Times New Roman" w:cs="Times New Roman"/>
          <w:sz w:val="28"/>
          <w:szCs w:val="28"/>
          <w:lang w:val="uk-UA"/>
        </w:rPr>
        <w:t xml:space="preserve"> На фасадах ліцеїв в</w:t>
      </w:r>
      <w:r w:rsidRPr="00EF32C0">
        <w:rPr>
          <w:rFonts w:ascii="Times New Roman" w:hAnsi="Times New Roman" w:cs="Times New Roman"/>
          <w:sz w:val="28"/>
          <w:szCs w:val="28"/>
          <w:lang w:val="uk-UA"/>
        </w:rPr>
        <w:t>становл</w:t>
      </w:r>
      <w:r w:rsidR="00864D42" w:rsidRPr="00EF32C0">
        <w:rPr>
          <w:rFonts w:ascii="Times New Roman" w:hAnsi="Times New Roman" w:cs="Times New Roman"/>
          <w:sz w:val="28"/>
          <w:szCs w:val="28"/>
          <w:lang w:val="uk-UA"/>
        </w:rPr>
        <w:t>ено</w:t>
      </w:r>
      <w:r w:rsidRPr="00EF32C0">
        <w:rPr>
          <w:rFonts w:ascii="Times New Roman" w:hAnsi="Times New Roman" w:cs="Times New Roman"/>
          <w:sz w:val="28"/>
          <w:szCs w:val="28"/>
          <w:lang w:val="uk-UA"/>
        </w:rPr>
        <w:t xml:space="preserve"> меморіальн</w:t>
      </w:r>
      <w:r w:rsidR="00864D42" w:rsidRPr="00EF32C0">
        <w:rPr>
          <w:rFonts w:ascii="Times New Roman" w:hAnsi="Times New Roman" w:cs="Times New Roman"/>
          <w:sz w:val="28"/>
          <w:szCs w:val="28"/>
          <w:lang w:val="uk-UA"/>
        </w:rPr>
        <w:t>і</w:t>
      </w:r>
      <w:r w:rsidRPr="00EF32C0">
        <w:rPr>
          <w:rFonts w:ascii="Times New Roman" w:hAnsi="Times New Roman" w:cs="Times New Roman"/>
          <w:sz w:val="28"/>
          <w:szCs w:val="28"/>
          <w:lang w:val="uk-UA"/>
        </w:rPr>
        <w:t xml:space="preserve"> дош</w:t>
      </w:r>
      <w:r w:rsidR="00864D42" w:rsidRPr="00EF32C0">
        <w:rPr>
          <w:rFonts w:ascii="Times New Roman" w:hAnsi="Times New Roman" w:cs="Times New Roman"/>
          <w:sz w:val="28"/>
          <w:szCs w:val="28"/>
          <w:lang w:val="uk-UA"/>
        </w:rPr>
        <w:t>ки</w:t>
      </w:r>
      <w:r w:rsidRPr="00EF32C0">
        <w:rPr>
          <w:rFonts w:ascii="Times New Roman" w:hAnsi="Times New Roman" w:cs="Times New Roman"/>
          <w:sz w:val="28"/>
          <w:szCs w:val="28"/>
          <w:lang w:val="uk-UA"/>
        </w:rPr>
        <w:t xml:space="preserve"> 23 загиблим воїнам</w:t>
      </w:r>
      <w:r w:rsidR="00864D42" w:rsidRPr="00EF32C0">
        <w:rPr>
          <w:rFonts w:ascii="Times New Roman" w:hAnsi="Times New Roman" w:cs="Times New Roman"/>
          <w:sz w:val="28"/>
          <w:szCs w:val="28"/>
          <w:lang w:val="uk-UA"/>
        </w:rPr>
        <w:t xml:space="preserve"> –</w:t>
      </w:r>
      <w:r w:rsidRPr="00EF32C0">
        <w:rPr>
          <w:rFonts w:ascii="Times New Roman" w:hAnsi="Times New Roman" w:cs="Times New Roman"/>
          <w:sz w:val="28"/>
          <w:szCs w:val="28"/>
          <w:lang w:val="uk-UA"/>
        </w:rPr>
        <w:t xml:space="preserve"> випускникам</w:t>
      </w:r>
      <w:r w:rsidR="00864D42" w:rsidRPr="00EF32C0">
        <w:rPr>
          <w:rFonts w:ascii="Times New Roman" w:hAnsi="Times New Roman" w:cs="Times New Roman"/>
          <w:sz w:val="28"/>
          <w:szCs w:val="28"/>
          <w:lang w:val="uk-UA"/>
        </w:rPr>
        <w:t xml:space="preserve">, проведено години пам’яті та освячення цих дошок. </w:t>
      </w:r>
    </w:p>
    <w:p w14:paraId="4A53C73E" w14:textId="38CC6A89" w:rsidR="00624A38" w:rsidRPr="00EF32C0" w:rsidRDefault="00932B22" w:rsidP="00EF32C0">
      <w:pPr>
        <w:jc w:val="both"/>
        <w:rPr>
          <w:rFonts w:ascii="Times New Roman" w:hAnsi="Times New Roman" w:cs="Times New Roman"/>
          <w:sz w:val="28"/>
          <w:szCs w:val="28"/>
          <w:lang w:val="uk-UA"/>
        </w:rPr>
      </w:pPr>
      <w:r w:rsidRPr="00EF32C0">
        <w:rPr>
          <w:rFonts w:ascii="Times New Roman" w:hAnsi="Times New Roman" w:cs="Times New Roman"/>
          <w:sz w:val="28"/>
          <w:szCs w:val="28"/>
          <w:lang w:val="uk-UA"/>
        </w:rPr>
        <w:t>Для п</w:t>
      </w:r>
      <w:r w:rsidR="00624A38" w:rsidRPr="00EF32C0">
        <w:rPr>
          <w:rFonts w:ascii="Times New Roman" w:hAnsi="Times New Roman" w:cs="Times New Roman"/>
          <w:sz w:val="28"/>
          <w:szCs w:val="28"/>
          <w:lang w:val="uk-UA"/>
        </w:rPr>
        <w:t>рофесійн</w:t>
      </w:r>
      <w:r w:rsidRPr="00EF32C0">
        <w:rPr>
          <w:rFonts w:ascii="Times New Roman" w:hAnsi="Times New Roman" w:cs="Times New Roman"/>
          <w:sz w:val="28"/>
          <w:szCs w:val="28"/>
          <w:lang w:val="uk-UA"/>
        </w:rPr>
        <w:t>ої</w:t>
      </w:r>
      <w:r w:rsidR="00624A38" w:rsidRPr="00EF32C0">
        <w:rPr>
          <w:rFonts w:ascii="Times New Roman" w:hAnsi="Times New Roman" w:cs="Times New Roman"/>
          <w:sz w:val="28"/>
          <w:szCs w:val="28"/>
          <w:lang w:val="uk-UA"/>
        </w:rPr>
        <w:t xml:space="preserve"> освіт</w:t>
      </w:r>
      <w:r w:rsidRPr="00EF32C0">
        <w:rPr>
          <w:rFonts w:ascii="Times New Roman" w:hAnsi="Times New Roman" w:cs="Times New Roman"/>
          <w:sz w:val="28"/>
          <w:szCs w:val="28"/>
          <w:lang w:val="uk-UA"/>
        </w:rPr>
        <w:t>и</w:t>
      </w:r>
      <w:r w:rsidR="00624A38" w:rsidRPr="00EF32C0">
        <w:rPr>
          <w:rFonts w:ascii="Times New Roman" w:hAnsi="Times New Roman" w:cs="Times New Roman"/>
          <w:sz w:val="28"/>
          <w:szCs w:val="28"/>
          <w:lang w:val="uk-UA"/>
        </w:rPr>
        <w:t xml:space="preserve"> старшокласників</w:t>
      </w:r>
      <w:r w:rsidR="00795A12" w:rsidRPr="00EF32C0">
        <w:rPr>
          <w:rFonts w:ascii="Times New Roman" w:hAnsi="Times New Roman" w:cs="Times New Roman"/>
          <w:sz w:val="28"/>
          <w:szCs w:val="28"/>
          <w:lang w:val="uk-UA"/>
        </w:rPr>
        <w:t xml:space="preserve"> </w:t>
      </w:r>
      <w:r w:rsidR="00C652A8" w:rsidRPr="00EF32C0">
        <w:rPr>
          <w:rFonts w:ascii="Times New Roman" w:hAnsi="Times New Roman" w:cs="Times New Roman"/>
          <w:sz w:val="28"/>
          <w:szCs w:val="28"/>
          <w:lang w:val="uk-UA"/>
        </w:rPr>
        <w:t xml:space="preserve">працює </w:t>
      </w:r>
      <w:r w:rsidR="00624A38" w:rsidRPr="00EF32C0">
        <w:rPr>
          <w:rFonts w:ascii="Times New Roman" w:hAnsi="Times New Roman" w:cs="Times New Roman"/>
          <w:sz w:val="28"/>
          <w:szCs w:val="28"/>
          <w:lang w:val="uk-UA"/>
        </w:rPr>
        <w:t>Нововолинський міжшкільний ресурсний центр</w:t>
      </w:r>
      <w:r w:rsidR="00C652A8" w:rsidRPr="00EF32C0">
        <w:rPr>
          <w:rFonts w:ascii="Times New Roman" w:hAnsi="Times New Roman" w:cs="Times New Roman"/>
          <w:sz w:val="28"/>
          <w:szCs w:val="28"/>
          <w:lang w:val="uk-UA"/>
        </w:rPr>
        <w:t>. На базі центру проведено п</w:t>
      </w:r>
      <w:r w:rsidR="00624A38" w:rsidRPr="00EF32C0">
        <w:rPr>
          <w:rFonts w:ascii="Times New Roman" w:hAnsi="Times New Roman" w:cs="Times New Roman"/>
          <w:sz w:val="28"/>
          <w:szCs w:val="28"/>
          <w:lang w:val="uk-UA"/>
        </w:rPr>
        <w:t>ідготовк</w:t>
      </w:r>
      <w:r w:rsidR="00C652A8" w:rsidRPr="00EF32C0">
        <w:rPr>
          <w:rFonts w:ascii="Times New Roman" w:hAnsi="Times New Roman" w:cs="Times New Roman"/>
          <w:sz w:val="28"/>
          <w:szCs w:val="28"/>
          <w:lang w:val="uk-UA"/>
        </w:rPr>
        <w:t>у</w:t>
      </w:r>
      <w:r w:rsidR="00624A38" w:rsidRPr="00EF32C0">
        <w:rPr>
          <w:rFonts w:ascii="Times New Roman" w:hAnsi="Times New Roman" w:cs="Times New Roman"/>
          <w:sz w:val="28"/>
          <w:szCs w:val="28"/>
          <w:lang w:val="uk-UA"/>
        </w:rPr>
        <w:t xml:space="preserve"> слухачів за навчальною програмою «Захист України»</w:t>
      </w:r>
      <w:r w:rsidR="00C652A8" w:rsidRPr="00EF32C0">
        <w:rPr>
          <w:rFonts w:ascii="Times New Roman" w:hAnsi="Times New Roman" w:cs="Times New Roman"/>
          <w:sz w:val="28"/>
          <w:szCs w:val="28"/>
          <w:lang w:val="uk-UA"/>
        </w:rPr>
        <w:t xml:space="preserve"> та о</w:t>
      </w:r>
      <w:r w:rsidR="00624A38" w:rsidRPr="00EF32C0">
        <w:rPr>
          <w:rFonts w:ascii="Times New Roman" w:hAnsi="Times New Roman" w:cs="Times New Roman"/>
          <w:sz w:val="28"/>
          <w:szCs w:val="28"/>
          <w:lang w:val="uk-UA"/>
        </w:rPr>
        <w:t xml:space="preserve">хоплено 626 </w:t>
      </w:r>
      <w:r w:rsidR="00C652A8" w:rsidRPr="00EF32C0">
        <w:rPr>
          <w:rFonts w:ascii="Times New Roman" w:hAnsi="Times New Roman" w:cs="Times New Roman"/>
          <w:sz w:val="28"/>
          <w:szCs w:val="28"/>
          <w:lang w:val="uk-UA"/>
        </w:rPr>
        <w:t>учнів</w:t>
      </w:r>
      <w:r w:rsidR="00624A38" w:rsidRPr="00EF32C0">
        <w:rPr>
          <w:rFonts w:ascii="Times New Roman" w:hAnsi="Times New Roman" w:cs="Times New Roman"/>
          <w:sz w:val="28"/>
          <w:szCs w:val="28"/>
          <w:lang w:val="uk-UA"/>
        </w:rPr>
        <w:t>.</w:t>
      </w:r>
      <w:r w:rsidR="00C652A8" w:rsidRPr="00EF32C0">
        <w:rPr>
          <w:rFonts w:ascii="Times New Roman" w:hAnsi="Times New Roman" w:cs="Times New Roman"/>
          <w:sz w:val="28"/>
          <w:szCs w:val="28"/>
          <w:lang w:val="uk-UA"/>
        </w:rPr>
        <w:t xml:space="preserve"> Також старшокласники відвідують курси за такими напрямками: в</w:t>
      </w:r>
      <w:r w:rsidR="00624A38" w:rsidRPr="00EF32C0">
        <w:rPr>
          <w:rFonts w:ascii="Times New Roman" w:hAnsi="Times New Roman" w:cs="Times New Roman"/>
          <w:sz w:val="28"/>
          <w:szCs w:val="28"/>
          <w:lang w:val="uk-UA"/>
        </w:rPr>
        <w:t>одій автотранспортних засобів</w:t>
      </w:r>
      <w:r w:rsidR="00C652A8" w:rsidRPr="00EF32C0">
        <w:rPr>
          <w:rFonts w:ascii="Times New Roman" w:hAnsi="Times New Roman" w:cs="Times New Roman"/>
          <w:sz w:val="28"/>
          <w:szCs w:val="28"/>
          <w:lang w:val="uk-UA"/>
        </w:rPr>
        <w:t xml:space="preserve"> -</w:t>
      </w:r>
      <w:r w:rsidR="00624A38" w:rsidRPr="00EF32C0">
        <w:rPr>
          <w:rFonts w:ascii="Times New Roman" w:hAnsi="Times New Roman" w:cs="Times New Roman"/>
          <w:sz w:val="28"/>
          <w:szCs w:val="28"/>
          <w:lang w:val="uk-UA"/>
        </w:rPr>
        <w:t xml:space="preserve"> 17 </w:t>
      </w:r>
      <w:r w:rsidR="00C652A8" w:rsidRPr="00EF32C0">
        <w:rPr>
          <w:rFonts w:ascii="Times New Roman" w:hAnsi="Times New Roman" w:cs="Times New Roman"/>
          <w:sz w:val="28"/>
          <w:szCs w:val="28"/>
          <w:lang w:val="uk-UA"/>
        </w:rPr>
        <w:t>учнів, р</w:t>
      </w:r>
      <w:r w:rsidR="00624A38" w:rsidRPr="00EF32C0">
        <w:rPr>
          <w:rFonts w:ascii="Times New Roman" w:hAnsi="Times New Roman" w:cs="Times New Roman"/>
          <w:sz w:val="28"/>
          <w:szCs w:val="28"/>
          <w:lang w:val="uk-UA"/>
        </w:rPr>
        <w:t>емонт побутової техніки</w:t>
      </w:r>
      <w:r w:rsidR="00C652A8" w:rsidRPr="00EF32C0">
        <w:rPr>
          <w:rFonts w:ascii="Times New Roman" w:hAnsi="Times New Roman" w:cs="Times New Roman"/>
          <w:sz w:val="28"/>
          <w:szCs w:val="28"/>
          <w:lang w:val="uk-UA"/>
        </w:rPr>
        <w:t xml:space="preserve"> -</w:t>
      </w:r>
      <w:r w:rsidR="00624A38" w:rsidRPr="00EF32C0">
        <w:rPr>
          <w:rFonts w:ascii="Times New Roman" w:hAnsi="Times New Roman" w:cs="Times New Roman"/>
          <w:sz w:val="28"/>
          <w:szCs w:val="28"/>
          <w:lang w:val="uk-UA"/>
        </w:rPr>
        <w:t xml:space="preserve"> 35 учнів</w:t>
      </w:r>
      <w:r w:rsidR="00C652A8" w:rsidRPr="00EF32C0">
        <w:rPr>
          <w:rFonts w:ascii="Times New Roman" w:hAnsi="Times New Roman" w:cs="Times New Roman"/>
          <w:sz w:val="28"/>
          <w:szCs w:val="28"/>
          <w:lang w:val="uk-UA"/>
        </w:rPr>
        <w:t>, к</w:t>
      </w:r>
      <w:r w:rsidR="00624A38" w:rsidRPr="00EF32C0">
        <w:rPr>
          <w:rFonts w:ascii="Times New Roman" w:hAnsi="Times New Roman" w:cs="Times New Roman"/>
          <w:sz w:val="28"/>
          <w:szCs w:val="28"/>
          <w:lang w:val="uk-UA"/>
        </w:rPr>
        <w:t>ухар</w:t>
      </w:r>
      <w:r w:rsidR="00C652A8" w:rsidRPr="00EF32C0">
        <w:rPr>
          <w:rFonts w:ascii="Times New Roman" w:hAnsi="Times New Roman" w:cs="Times New Roman"/>
          <w:sz w:val="28"/>
          <w:szCs w:val="28"/>
          <w:lang w:val="uk-UA"/>
        </w:rPr>
        <w:t xml:space="preserve"> -</w:t>
      </w:r>
      <w:r w:rsidR="00624A38" w:rsidRPr="00EF32C0">
        <w:rPr>
          <w:rFonts w:ascii="Times New Roman" w:hAnsi="Times New Roman" w:cs="Times New Roman"/>
          <w:sz w:val="28"/>
          <w:szCs w:val="28"/>
          <w:lang w:val="uk-UA"/>
        </w:rPr>
        <w:t xml:space="preserve"> 30 учнів</w:t>
      </w:r>
      <w:r w:rsidR="001C618D" w:rsidRPr="00EF32C0">
        <w:rPr>
          <w:rFonts w:ascii="Times New Roman" w:hAnsi="Times New Roman" w:cs="Times New Roman"/>
          <w:sz w:val="28"/>
          <w:szCs w:val="28"/>
          <w:lang w:val="uk-UA"/>
        </w:rPr>
        <w:t>,</w:t>
      </w:r>
      <w:r w:rsidR="006D7E71" w:rsidRPr="00EF32C0">
        <w:rPr>
          <w:rFonts w:ascii="Times New Roman" w:hAnsi="Times New Roman" w:cs="Times New Roman"/>
          <w:sz w:val="28"/>
          <w:szCs w:val="28"/>
          <w:lang w:val="uk-UA"/>
        </w:rPr>
        <w:t xml:space="preserve"> п</w:t>
      </w:r>
      <w:r w:rsidR="00624A38" w:rsidRPr="00EF32C0">
        <w:rPr>
          <w:rFonts w:ascii="Times New Roman" w:hAnsi="Times New Roman" w:cs="Times New Roman"/>
          <w:sz w:val="28"/>
          <w:szCs w:val="28"/>
          <w:lang w:val="uk-UA"/>
        </w:rPr>
        <w:t>ерукар</w:t>
      </w:r>
      <w:r w:rsidR="006D7E71" w:rsidRPr="00EF32C0">
        <w:rPr>
          <w:rFonts w:ascii="Times New Roman" w:hAnsi="Times New Roman" w:cs="Times New Roman"/>
          <w:sz w:val="28"/>
          <w:szCs w:val="28"/>
          <w:lang w:val="uk-UA"/>
        </w:rPr>
        <w:t xml:space="preserve"> - </w:t>
      </w:r>
      <w:r w:rsidR="00624A38" w:rsidRPr="00EF32C0">
        <w:rPr>
          <w:rFonts w:ascii="Times New Roman" w:hAnsi="Times New Roman" w:cs="Times New Roman"/>
          <w:sz w:val="28"/>
          <w:szCs w:val="28"/>
          <w:lang w:val="uk-UA"/>
        </w:rPr>
        <w:t>28 учнів</w:t>
      </w:r>
      <w:r w:rsidR="006D7E71" w:rsidRPr="00EF32C0">
        <w:rPr>
          <w:rFonts w:ascii="Times New Roman" w:hAnsi="Times New Roman" w:cs="Times New Roman"/>
          <w:sz w:val="28"/>
          <w:szCs w:val="28"/>
          <w:lang w:val="uk-UA"/>
        </w:rPr>
        <w:t>, м</w:t>
      </w:r>
      <w:r w:rsidR="00624A38" w:rsidRPr="00EF32C0">
        <w:rPr>
          <w:rFonts w:ascii="Times New Roman" w:hAnsi="Times New Roman" w:cs="Times New Roman"/>
          <w:sz w:val="28"/>
          <w:szCs w:val="28"/>
          <w:lang w:val="uk-UA"/>
        </w:rPr>
        <w:t>олодша медична сестра</w:t>
      </w:r>
      <w:r w:rsidR="006D7E71" w:rsidRPr="00EF32C0">
        <w:rPr>
          <w:rFonts w:ascii="Times New Roman" w:hAnsi="Times New Roman" w:cs="Times New Roman"/>
          <w:sz w:val="28"/>
          <w:szCs w:val="28"/>
          <w:lang w:val="uk-UA"/>
        </w:rPr>
        <w:t xml:space="preserve"> -</w:t>
      </w:r>
      <w:r w:rsidR="00624A38" w:rsidRPr="00EF32C0">
        <w:rPr>
          <w:rFonts w:ascii="Times New Roman" w:hAnsi="Times New Roman" w:cs="Times New Roman"/>
          <w:sz w:val="28"/>
          <w:szCs w:val="28"/>
          <w:lang w:val="uk-UA"/>
        </w:rPr>
        <w:t xml:space="preserve"> 27 учнів</w:t>
      </w:r>
      <w:r w:rsidR="006D7E71" w:rsidRPr="00EF32C0">
        <w:rPr>
          <w:rFonts w:ascii="Times New Roman" w:hAnsi="Times New Roman" w:cs="Times New Roman"/>
          <w:sz w:val="28"/>
          <w:szCs w:val="28"/>
          <w:lang w:val="uk-UA"/>
        </w:rPr>
        <w:t>, к</w:t>
      </w:r>
      <w:r w:rsidR="00624A38" w:rsidRPr="00EF32C0">
        <w:rPr>
          <w:rFonts w:ascii="Times New Roman" w:hAnsi="Times New Roman" w:cs="Times New Roman"/>
          <w:sz w:val="28"/>
          <w:szCs w:val="28"/>
          <w:lang w:val="uk-UA"/>
        </w:rPr>
        <w:t>віткар</w:t>
      </w:r>
      <w:r w:rsidR="006D7E71" w:rsidRPr="00EF32C0">
        <w:rPr>
          <w:rFonts w:ascii="Times New Roman" w:hAnsi="Times New Roman" w:cs="Times New Roman"/>
          <w:sz w:val="28"/>
          <w:szCs w:val="28"/>
          <w:lang w:val="uk-UA"/>
        </w:rPr>
        <w:t xml:space="preserve"> -</w:t>
      </w:r>
      <w:r w:rsidR="00624A38" w:rsidRPr="00EF32C0">
        <w:rPr>
          <w:rFonts w:ascii="Times New Roman" w:hAnsi="Times New Roman" w:cs="Times New Roman"/>
          <w:sz w:val="28"/>
          <w:szCs w:val="28"/>
          <w:lang w:val="uk-UA"/>
        </w:rPr>
        <w:t xml:space="preserve"> 21 учен</w:t>
      </w:r>
      <w:r w:rsidR="004405AF" w:rsidRPr="00EF32C0">
        <w:rPr>
          <w:rFonts w:ascii="Times New Roman" w:hAnsi="Times New Roman" w:cs="Times New Roman"/>
          <w:sz w:val="28"/>
          <w:szCs w:val="28"/>
          <w:lang w:val="uk-UA"/>
        </w:rPr>
        <w:t>ь, к</w:t>
      </w:r>
      <w:r w:rsidR="00624A38" w:rsidRPr="00EF32C0">
        <w:rPr>
          <w:rFonts w:ascii="Times New Roman" w:hAnsi="Times New Roman" w:cs="Times New Roman"/>
          <w:sz w:val="28"/>
          <w:szCs w:val="28"/>
          <w:lang w:val="uk-UA"/>
        </w:rPr>
        <w:t>равець</w:t>
      </w:r>
      <w:r w:rsidR="004405AF" w:rsidRPr="00EF32C0">
        <w:rPr>
          <w:rFonts w:ascii="Times New Roman" w:hAnsi="Times New Roman" w:cs="Times New Roman"/>
          <w:sz w:val="28"/>
          <w:szCs w:val="28"/>
          <w:lang w:val="uk-UA"/>
        </w:rPr>
        <w:t xml:space="preserve"> -</w:t>
      </w:r>
      <w:r w:rsidR="00624A38" w:rsidRPr="00EF32C0">
        <w:rPr>
          <w:rFonts w:ascii="Times New Roman" w:hAnsi="Times New Roman" w:cs="Times New Roman"/>
          <w:sz w:val="28"/>
          <w:szCs w:val="28"/>
          <w:lang w:val="uk-UA"/>
        </w:rPr>
        <w:t xml:space="preserve"> 6 учнів</w:t>
      </w:r>
      <w:r w:rsidR="004405AF" w:rsidRPr="00EF32C0">
        <w:rPr>
          <w:rFonts w:ascii="Times New Roman" w:hAnsi="Times New Roman" w:cs="Times New Roman"/>
          <w:sz w:val="28"/>
          <w:szCs w:val="28"/>
          <w:lang w:val="uk-UA"/>
        </w:rPr>
        <w:t>.</w:t>
      </w:r>
    </w:p>
    <w:p w14:paraId="14E0B629" w14:textId="3B4E0B3E" w:rsidR="00624A38" w:rsidRPr="00EF32C0" w:rsidRDefault="00CA5409" w:rsidP="00EF32C0">
      <w:pPr>
        <w:jc w:val="both"/>
        <w:rPr>
          <w:rFonts w:ascii="Times New Roman" w:hAnsi="Times New Roman" w:cs="Times New Roman"/>
          <w:sz w:val="28"/>
          <w:szCs w:val="28"/>
          <w:lang w:val="uk-UA"/>
        </w:rPr>
      </w:pPr>
      <w:r w:rsidRPr="00EF32C0">
        <w:rPr>
          <w:rFonts w:ascii="Times New Roman" w:hAnsi="Times New Roman" w:cs="Times New Roman"/>
          <w:sz w:val="28"/>
          <w:szCs w:val="28"/>
          <w:lang w:val="uk-UA"/>
        </w:rPr>
        <w:t>Під час воєнного стану активно надають підтримку дітям з особливими освітніми потребами</w:t>
      </w:r>
      <w:r w:rsidR="00AC33E4" w:rsidRPr="00EF32C0">
        <w:rPr>
          <w:rFonts w:ascii="Times New Roman" w:hAnsi="Times New Roman" w:cs="Times New Roman"/>
          <w:sz w:val="28"/>
          <w:szCs w:val="28"/>
          <w:lang w:val="uk-UA"/>
        </w:rPr>
        <w:t xml:space="preserve"> у </w:t>
      </w:r>
      <w:r w:rsidR="00624A38" w:rsidRPr="00EF32C0">
        <w:rPr>
          <w:rFonts w:ascii="Times New Roman" w:hAnsi="Times New Roman" w:cs="Times New Roman"/>
          <w:sz w:val="28"/>
          <w:szCs w:val="28"/>
          <w:lang w:val="uk-UA"/>
        </w:rPr>
        <w:t>Нововолинсько</w:t>
      </w:r>
      <w:r w:rsidR="00AC33E4" w:rsidRPr="00EF32C0">
        <w:rPr>
          <w:rFonts w:ascii="Times New Roman" w:hAnsi="Times New Roman" w:cs="Times New Roman"/>
          <w:sz w:val="28"/>
          <w:szCs w:val="28"/>
          <w:lang w:val="uk-UA"/>
        </w:rPr>
        <w:t>му</w:t>
      </w:r>
      <w:r w:rsidR="00624A38" w:rsidRPr="00EF32C0">
        <w:rPr>
          <w:rFonts w:ascii="Times New Roman" w:hAnsi="Times New Roman" w:cs="Times New Roman"/>
          <w:sz w:val="28"/>
          <w:szCs w:val="28"/>
          <w:lang w:val="uk-UA"/>
        </w:rPr>
        <w:t xml:space="preserve"> </w:t>
      </w:r>
      <w:proofErr w:type="spellStart"/>
      <w:r w:rsidR="00624A38" w:rsidRPr="00EF32C0">
        <w:rPr>
          <w:rFonts w:ascii="Times New Roman" w:hAnsi="Times New Roman" w:cs="Times New Roman"/>
          <w:sz w:val="28"/>
          <w:szCs w:val="28"/>
          <w:lang w:val="uk-UA"/>
        </w:rPr>
        <w:t>І</w:t>
      </w:r>
      <w:r w:rsidR="00AC33E4" w:rsidRPr="00EF32C0">
        <w:rPr>
          <w:rFonts w:ascii="Times New Roman" w:hAnsi="Times New Roman" w:cs="Times New Roman"/>
          <w:sz w:val="28"/>
          <w:szCs w:val="28"/>
          <w:lang w:val="uk-UA"/>
        </w:rPr>
        <w:t>нклюзивно</w:t>
      </w:r>
      <w:proofErr w:type="spellEnd"/>
      <w:r w:rsidR="00AC33E4" w:rsidRPr="00EF32C0">
        <w:rPr>
          <w:rFonts w:ascii="Times New Roman" w:hAnsi="Times New Roman" w:cs="Times New Roman"/>
          <w:sz w:val="28"/>
          <w:szCs w:val="28"/>
          <w:lang w:val="uk-UA"/>
        </w:rPr>
        <w:t xml:space="preserve">-ресурсному центрі. </w:t>
      </w:r>
      <w:r w:rsidR="00624A38" w:rsidRPr="00EF32C0">
        <w:rPr>
          <w:rFonts w:ascii="Times New Roman" w:hAnsi="Times New Roman" w:cs="Times New Roman"/>
          <w:sz w:val="28"/>
          <w:szCs w:val="28"/>
          <w:lang w:val="uk-UA"/>
        </w:rPr>
        <w:t>На обліку в ІРЦ перебуває 651 дитина з особливими освітніми потребами, 65 з яких є внутрішньо переміщеними.</w:t>
      </w:r>
      <w:r w:rsidR="00D603C4" w:rsidRPr="00EF32C0">
        <w:rPr>
          <w:rFonts w:ascii="Times New Roman" w:hAnsi="Times New Roman" w:cs="Times New Roman"/>
          <w:sz w:val="28"/>
          <w:szCs w:val="28"/>
          <w:lang w:val="uk-UA"/>
        </w:rPr>
        <w:t xml:space="preserve"> </w:t>
      </w:r>
      <w:r w:rsidR="00624A38" w:rsidRPr="00EF32C0">
        <w:rPr>
          <w:rFonts w:ascii="Times New Roman" w:hAnsi="Times New Roman" w:cs="Times New Roman"/>
          <w:sz w:val="28"/>
          <w:szCs w:val="28"/>
          <w:lang w:val="uk-UA"/>
        </w:rPr>
        <w:t>У 2023 році консультанти супроводжували 54 дітей, які навчаються в закладах освіти.</w:t>
      </w:r>
    </w:p>
    <w:p w14:paraId="2A1A009E" w14:textId="2B7C111E" w:rsidR="009A5070" w:rsidRPr="00EF32C0" w:rsidRDefault="00624A38" w:rsidP="00EF32C0">
      <w:pPr>
        <w:jc w:val="both"/>
        <w:rPr>
          <w:rFonts w:ascii="Times New Roman" w:hAnsi="Times New Roman" w:cs="Times New Roman"/>
          <w:sz w:val="28"/>
          <w:szCs w:val="28"/>
          <w:lang w:val="uk-UA"/>
        </w:rPr>
      </w:pPr>
      <w:r w:rsidRPr="00EF32C0">
        <w:rPr>
          <w:rFonts w:ascii="Times New Roman" w:hAnsi="Times New Roman" w:cs="Times New Roman"/>
          <w:sz w:val="28"/>
          <w:szCs w:val="28"/>
          <w:lang w:val="uk-UA"/>
        </w:rPr>
        <w:t>Проведено 489 індивідуальних занять з дітьми та 455 консультацій для батьків і педагогів.</w:t>
      </w:r>
      <w:r w:rsidR="00C2274C" w:rsidRPr="00EF32C0">
        <w:rPr>
          <w:rFonts w:ascii="Times New Roman" w:hAnsi="Times New Roman" w:cs="Times New Roman"/>
          <w:sz w:val="28"/>
          <w:szCs w:val="28"/>
          <w:lang w:val="uk-UA"/>
        </w:rPr>
        <w:t xml:space="preserve"> У Нововолинську відбувся </w:t>
      </w:r>
      <w:r w:rsidRPr="00EF32C0">
        <w:rPr>
          <w:rFonts w:ascii="Times New Roman" w:hAnsi="Times New Roman" w:cs="Times New Roman"/>
          <w:sz w:val="28"/>
          <w:szCs w:val="28"/>
          <w:lang w:val="uk-UA"/>
        </w:rPr>
        <w:t>захід «Спорт для всіх» до Міжнародного Дня захисту дітей, в якому взяли участь більше 100 дітей, включаючи дітей з особливими потребами.</w:t>
      </w:r>
    </w:p>
    <w:p w14:paraId="5A0F4CAF" w14:textId="77777777" w:rsidR="007C6356" w:rsidRPr="00EF32C0" w:rsidRDefault="007C6356" w:rsidP="00EF32C0">
      <w:pPr>
        <w:jc w:val="both"/>
        <w:rPr>
          <w:rFonts w:ascii="Times New Roman" w:hAnsi="Times New Roman" w:cs="Times New Roman"/>
          <w:b/>
          <w:bCs/>
          <w:sz w:val="28"/>
          <w:szCs w:val="28"/>
          <w:lang w:val="uk-UA"/>
        </w:rPr>
      </w:pPr>
    </w:p>
    <w:p w14:paraId="7E4A189E" w14:textId="77777777" w:rsidR="007C6356" w:rsidRPr="00EF32C0" w:rsidRDefault="007C6356" w:rsidP="00EF32C0">
      <w:pPr>
        <w:jc w:val="both"/>
        <w:rPr>
          <w:rFonts w:ascii="Times New Roman" w:hAnsi="Times New Roman" w:cs="Times New Roman"/>
          <w:b/>
          <w:bCs/>
          <w:sz w:val="28"/>
          <w:szCs w:val="28"/>
          <w:lang w:val="uk-UA"/>
        </w:rPr>
      </w:pPr>
    </w:p>
    <w:p w14:paraId="37CACC67" w14:textId="77777777" w:rsidR="00807728" w:rsidRDefault="00807728" w:rsidP="00EF32C0">
      <w:pPr>
        <w:jc w:val="both"/>
        <w:rPr>
          <w:rFonts w:ascii="Times New Roman" w:hAnsi="Times New Roman" w:cs="Times New Roman"/>
          <w:b/>
          <w:bCs/>
          <w:sz w:val="28"/>
          <w:szCs w:val="28"/>
          <w:lang w:val="uk-UA"/>
        </w:rPr>
      </w:pPr>
    </w:p>
    <w:p w14:paraId="615CEE68" w14:textId="77777777" w:rsidR="00807728" w:rsidRDefault="00807728" w:rsidP="00EF32C0">
      <w:pPr>
        <w:jc w:val="both"/>
        <w:rPr>
          <w:rFonts w:ascii="Times New Roman" w:hAnsi="Times New Roman" w:cs="Times New Roman"/>
          <w:b/>
          <w:bCs/>
          <w:sz w:val="28"/>
          <w:szCs w:val="28"/>
          <w:lang w:val="uk-UA"/>
        </w:rPr>
      </w:pPr>
    </w:p>
    <w:p w14:paraId="6CB67546" w14:textId="7A1060C2" w:rsidR="004803CC" w:rsidRPr="00EF32C0" w:rsidRDefault="007C6325" w:rsidP="00EF32C0">
      <w:pPr>
        <w:jc w:val="both"/>
        <w:rPr>
          <w:rFonts w:ascii="Times New Roman" w:hAnsi="Times New Roman" w:cs="Times New Roman"/>
          <w:b/>
          <w:bCs/>
          <w:sz w:val="28"/>
          <w:szCs w:val="28"/>
          <w:lang w:val="uk-UA"/>
        </w:rPr>
      </w:pPr>
      <w:r w:rsidRPr="00EF32C0">
        <w:rPr>
          <w:rFonts w:ascii="Times New Roman" w:hAnsi="Times New Roman" w:cs="Times New Roman"/>
          <w:b/>
          <w:bCs/>
          <w:sz w:val="28"/>
          <w:szCs w:val="28"/>
          <w:lang w:val="uk-UA"/>
        </w:rPr>
        <w:lastRenderedPageBreak/>
        <w:t>СТАДІОН ЛІЦЕЙ</w:t>
      </w:r>
      <w:r w:rsidR="007C6356" w:rsidRPr="00EF32C0">
        <w:rPr>
          <w:rFonts w:ascii="Times New Roman" w:hAnsi="Times New Roman" w:cs="Times New Roman"/>
          <w:b/>
          <w:bCs/>
          <w:sz w:val="28"/>
          <w:szCs w:val="28"/>
          <w:lang w:val="uk-UA"/>
        </w:rPr>
        <w:t xml:space="preserve"> </w:t>
      </w:r>
      <w:r w:rsidRPr="00EF32C0">
        <w:rPr>
          <w:rFonts w:ascii="Times New Roman" w:hAnsi="Times New Roman" w:cs="Times New Roman"/>
          <w:b/>
          <w:bCs/>
          <w:sz w:val="28"/>
          <w:szCs w:val="28"/>
          <w:lang w:val="uk-UA"/>
        </w:rPr>
        <w:t>№8</w:t>
      </w:r>
    </w:p>
    <w:p w14:paraId="4ABEA3FB" w14:textId="02D6021F" w:rsidR="00B447DC" w:rsidRPr="00B447DC" w:rsidRDefault="00B447DC" w:rsidP="00EF32C0">
      <w:pPr>
        <w:jc w:val="both"/>
        <w:rPr>
          <w:rFonts w:ascii="Times New Roman" w:hAnsi="Times New Roman" w:cs="Times New Roman"/>
          <w:sz w:val="28"/>
          <w:szCs w:val="28"/>
          <w:lang w:val="uk-UA"/>
        </w:rPr>
      </w:pPr>
      <w:r w:rsidRPr="00B447DC">
        <w:rPr>
          <w:rFonts w:ascii="Times New Roman" w:hAnsi="Times New Roman" w:cs="Times New Roman"/>
          <w:sz w:val="28"/>
          <w:szCs w:val="28"/>
          <w:lang w:val="uk-UA"/>
        </w:rPr>
        <w:t>У липн</w:t>
      </w:r>
      <w:r w:rsidRPr="00EF32C0">
        <w:rPr>
          <w:rFonts w:ascii="Times New Roman" w:hAnsi="Times New Roman" w:cs="Times New Roman"/>
          <w:sz w:val="28"/>
          <w:szCs w:val="28"/>
          <w:lang w:val="uk-UA"/>
        </w:rPr>
        <w:t>і 2023 року</w:t>
      </w:r>
      <w:r w:rsidRPr="00B447DC">
        <w:rPr>
          <w:rFonts w:ascii="Times New Roman" w:hAnsi="Times New Roman" w:cs="Times New Roman"/>
          <w:sz w:val="28"/>
          <w:szCs w:val="28"/>
          <w:lang w:val="uk-UA"/>
        </w:rPr>
        <w:t xml:space="preserve"> відбулося офіційне відкриття </w:t>
      </w:r>
      <w:r w:rsidR="001A617D" w:rsidRPr="00EF32C0">
        <w:rPr>
          <w:rFonts w:ascii="Times New Roman" w:hAnsi="Times New Roman" w:cs="Times New Roman"/>
          <w:sz w:val="28"/>
          <w:szCs w:val="28"/>
          <w:lang w:val="uk-UA"/>
        </w:rPr>
        <w:t xml:space="preserve">спортивного майданчика зі штучним покриттям </w:t>
      </w:r>
      <w:r w:rsidRPr="00B447DC">
        <w:rPr>
          <w:rFonts w:ascii="Times New Roman" w:hAnsi="Times New Roman" w:cs="Times New Roman"/>
          <w:sz w:val="28"/>
          <w:szCs w:val="28"/>
          <w:lang w:val="uk-UA"/>
        </w:rPr>
        <w:t xml:space="preserve">на території Нововолинського ліцею №8. </w:t>
      </w:r>
    </w:p>
    <w:p w14:paraId="0EA5B4FF" w14:textId="5C2E3412" w:rsidR="00B447DC" w:rsidRPr="00B447DC" w:rsidRDefault="00B447DC" w:rsidP="00EF32C0">
      <w:pPr>
        <w:jc w:val="both"/>
        <w:rPr>
          <w:rFonts w:ascii="Times New Roman" w:hAnsi="Times New Roman" w:cs="Times New Roman"/>
          <w:sz w:val="28"/>
          <w:szCs w:val="28"/>
          <w:lang w:val="uk-UA"/>
        </w:rPr>
      </w:pPr>
      <w:r w:rsidRPr="00B447DC">
        <w:rPr>
          <w:rFonts w:ascii="Times New Roman" w:hAnsi="Times New Roman" w:cs="Times New Roman"/>
          <w:sz w:val="28"/>
          <w:szCs w:val="28"/>
          <w:lang w:val="uk-UA"/>
        </w:rPr>
        <w:t xml:space="preserve">Цей </w:t>
      </w:r>
      <w:proofErr w:type="spellStart"/>
      <w:r w:rsidRPr="00B447DC">
        <w:rPr>
          <w:rFonts w:ascii="Times New Roman" w:hAnsi="Times New Roman" w:cs="Times New Roman"/>
          <w:sz w:val="28"/>
          <w:szCs w:val="28"/>
          <w:lang w:val="uk-UA"/>
        </w:rPr>
        <w:t>мультифункціональний</w:t>
      </w:r>
      <w:proofErr w:type="spellEnd"/>
      <w:r w:rsidRPr="00B447DC">
        <w:rPr>
          <w:rFonts w:ascii="Times New Roman" w:hAnsi="Times New Roman" w:cs="Times New Roman"/>
          <w:sz w:val="28"/>
          <w:szCs w:val="28"/>
          <w:lang w:val="uk-UA"/>
        </w:rPr>
        <w:t xml:space="preserve"> спортивний комплекс складається з футбольного поля, майданчика для гри у баскетбол, вуличних тренажерів, тенісних столів і легкоатлетичних доріжок. </w:t>
      </w:r>
    </w:p>
    <w:p w14:paraId="061D41D4" w14:textId="4D9C6BE8" w:rsidR="00B447DC" w:rsidRPr="00B447DC" w:rsidRDefault="00B447DC" w:rsidP="00EF32C0">
      <w:pPr>
        <w:jc w:val="both"/>
        <w:rPr>
          <w:rFonts w:ascii="Times New Roman" w:hAnsi="Times New Roman" w:cs="Times New Roman"/>
          <w:sz w:val="28"/>
          <w:szCs w:val="28"/>
          <w:lang w:val="uk-UA"/>
        </w:rPr>
      </w:pPr>
      <w:r w:rsidRPr="00B447DC">
        <w:rPr>
          <w:rFonts w:ascii="Times New Roman" w:hAnsi="Times New Roman" w:cs="Times New Roman"/>
          <w:sz w:val="28"/>
          <w:szCs w:val="28"/>
          <w:lang w:val="uk-UA"/>
        </w:rPr>
        <w:t xml:space="preserve">Загальна вартість об‘єкта - понад 8 мільйонів гривень. </w:t>
      </w:r>
      <w:r w:rsidR="00F44BD4" w:rsidRPr="00EF32C0">
        <w:rPr>
          <w:rFonts w:ascii="Times New Roman" w:hAnsi="Times New Roman" w:cs="Times New Roman"/>
          <w:sz w:val="28"/>
          <w:szCs w:val="28"/>
          <w:lang w:val="uk-UA"/>
        </w:rPr>
        <w:t xml:space="preserve">З цих коштів: 6,5 млн грн – субвенція </w:t>
      </w:r>
      <w:r w:rsidR="00415DCC" w:rsidRPr="00EF32C0">
        <w:rPr>
          <w:rFonts w:ascii="Times New Roman" w:hAnsi="Times New Roman" w:cs="Times New Roman"/>
          <w:sz w:val="28"/>
          <w:szCs w:val="28"/>
          <w:lang w:val="uk-UA"/>
        </w:rPr>
        <w:t xml:space="preserve">з державного бюджету на соціально-економічний розвиток, яку вдалося залучити за підтримки </w:t>
      </w:r>
      <w:r w:rsidRPr="00B447DC">
        <w:rPr>
          <w:rFonts w:ascii="Times New Roman" w:hAnsi="Times New Roman" w:cs="Times New Roman"/>
          <w:sz w:val="28"/>
          <w:szCs w:val="28"/>
          <w:lang w:val="uk-UA"/>
        </w:rPr>
        <w:t>нар</w:t>
      </w:r>
      <w:r w:rsidR="00415DCC" w:rsidRPr="00EF32C0">
        <w:rPr>
          <w:rFonts w:ascii="Times New Roman" w:hAnsi="Times New Roman" w:cs="Times New Roman"/>
          <w:sz w:val="28"/>
          <w:szCs w:val="28"/>
          <w:lang w:val="uk-UA"/>
        </w:rPr>
        <w:t>одного депутата України</w:t>
      </w:r>
      <w:r w:rsidRPr="00B447DC">
        <w:rPr>
          <w:rFonts w:ascii="Times New Roman" w:hAnsi="Times New Roman" w:cs="Times New Roman"/>
          <w:sz w:val="28"/>
          <w:szCs w:val="28"/>
          <w:lang w:val="uk-UA"/>
        </w:rPr>
        <w:t xml:space="preserve"> Андрія </w:t>
      </w:r>
      <w:proofErr w:type="spellStart"/>
      <w:r w:rsidRPr="00B447DC">
        <w:rPr>
          <w:rFonts w:ascii="Times New Roman" w:hAnsi="Times New Roman" w:cs="Times New Roman"/>
          <w:sz w:val="28"/>
          <w:szCs w:val="28"/>
          <w:lang w:val="uk-UA"/>
        </w:rPr>
        <w:t>Геруса</w:t>
      </w:r>
      <w:proofErr w:type="spellEnd"/>
      <w:r w:rsidRPr="00B447DC">
        <w:rPr>
          <w:rFonts w:ascii="Times New Roman" w:hAnsi="Times New Roman" w:cs="Times New Roman"/>
          <w:sz w:val="28"/>
          <w:szCs w:val="28"/>
          <w:lang w:val="uk-UA"/>
        </w:rPr>
        <w:t>.</w:t>
      </w:r>
      <w:r w:rsidR="00415DCC" w:rsidRPr="00EF32C0">
        <w:rPr>
          <w:rFonts w:ascii="Times New Roman" w:hAnsi="Times New Roman" w:cs="Times New Roman"/>
          <w:sz w:val="28"/>
          <w:szCs w:val="28"/>
          <w:lang w:val="uk-UA"/>
        </w:rPr>
        <w:t xml:space="preserve"> Співфінансування з бюджету громади складало </w:t>
      </w:r>
      <w:r w:rsidR="008702A8" w:rsidRPr="00EF32C0">
        <w:rPr>
          <w:rFonts w:ascii="Times New Roman" w:hAnsi="Times New Roman" w:cs="Times New Roman"/>
          <w:sz w:val="28"/>
          <w:szCs w:val="28"/>
          <w:lang w:val="uk-UA"/>
        </w:rPr>
        <w:t>–</w:t>
      </w:r>
      <w:r w:rsidR="00415DCC" w:rsidRPr="00EF32C0">
        <w:rPr>
          <w:rFonts w:ascii="Times New Roman" w:hAnsi="Times New Roman" w:cs="Times New Roman"/>
          <w:sz w:val="28"/>
          <w:szCs w:val="28"/>
          <w:lang w:val="uk-UA"/>
        </w:rPr>
        <w:t xml:space="preserve"> </w:t>
      </w:r>
      <w:r w:rsidR="008702A8" w:rsidRPr="00EF32C0">
        <w:rPr>
          <w:rFonts w:ascii="Times New Roman" w:hAnsi="Times New Roman" w:cs="Times New Roman"/>
          <w:sz w:val="28"/>
          <w:szCs w:val="28"/>
          <w:lang w:val="uk-UA"/>
        </w:rPr>
        <w:t xml:space="preserve">1,1 млн грн. </w:t>
      </w:r>
    </w:p>
    <w:p w14:paraId="2EDB41BE" w14:textId="77777777" w:rsidR="007C6356" w:rsidRPr="00EF32C0" w:rsidRDefault="007C6356" w:rsidP="00EF32C0">
      <w:pPr>
        <w:jc w:val="both"/>
        <w:rPr>
          <w:rFonts w:ascii="Times New Roman" w:hAnsi="Times New Roman" w:cs="Times New Roman"/>
          <w:sz w:val="28"/>
          <w:szCs w:val="28"/>
          <w:lang w:val="uk-UA"/>
        </w:rPr>
      </w:pPr>
    </w:p>
    <w:p w14:paraId="471E1E5C" w14:textId="0EE34B8D" w:rsidR="004803CC" w:rsidRPr="006F5F24" w:rsidRDefault="004803CC" w:rsidP="00EF32C0">
      <w:pPr>
        <w:jc w:val="both"/>
        <w:rPr>
          <w:rFonts w:ascii="Times New Roman" w:hAnsi="Times New Roman" w:cs="Times New Roman"/>
          <w:b/>
          <w:bCs/>
          <w:sz w:val="28"/>
          <w:szCs w:val="28"/>
          <w:lang w:val="uk-UA"/>
        </w:rPr>
      </w:pPr>
      <w:r w:rsidRPr="006F5F24">
        <w:rPr>
          <w:rFonts w:ascii="Times New Roman" w:hAnsi="Times New Roman" w:cs="Times New Roman"/>
          <w:b/>
          <w:bCs/>
          <w:sz w:val="28"/>
          <w:szCs w:val="28"/>
          <w:lang w:val="uk-UA"/>
        </w:rPr>
        <w:t>ПОЗАШКІЛЬНА ОСВІТА</w:t>
      </w:r>
    </w:p>
    <w:p w14:paraId="13AD7935" w14:textId="77777777" w:rsidR="004803CC" w:rsidRPr="00EF32C0" w:rsidRDefault="004803CC" w:rsidP="00EF32C0">
      <w:pPr>
        <w:jc w:val="both"/>
        <w:rPr>
          <w:rFonts w:ascii="Times New Roman" w:hAnsi="Times New Roman" w:cs="Times New Roman"/>
          <w:sz w:val="28"/>
          <w:szCs w:val="28"/>
          <w:lang w:val="uk-UA"/>
        </w:rPr>
      </w:pPr>
      <w:r w:rsidRPr="00EF32C0">
        <w:rPr>
          <w:rFonts w:ascii="Times New Roman" w:hAnsi="Times New Roman" w:cs="Times New Roman"/>
          <w:sz w:val="28"/>
          <w:szCs w:val="28"/>
          <w:lang w:val="uk-UA"/>
        </w:rPr>
        <w:t>НОВОВОЛИНСЬКИЙ ЦЕНТР ДИТЯЧОЇ ТА ЮНАЦЬКОЇ ТВОРЧОСТІ</w:t>
      </w:r>
    </w:p>
    <w:p w14:paraId="4DEB53B8" w14:textId="119CB798" w:rsidR="004803CC" w:rsidRPr="00EF32C0" w:rsidRDefault="004803CC" w:rsidP="00EF32C0">
      <w:pPr>
        <w:jc w:val="both"/>
        <w:rPr>
          <w:rFonts w:ascii="Times New Roman" w:hAnsi="Times New Roman" w:cs="Times New Roman"/>
          <w:sz w:val="28"/>
          <w:szCs w:val="28"/>
          <w:lang w:val="uk-UA"/>
        </w:rPr>
      </w:pPr>
      <w:r w:rsidRPr="00EF32C0">
        <w:rPr>
          <w:rFonts w:ascii="Times New Roman" w:hAnsi="Times New Roman" w:cs="Times New Roman"/>
          <w:sz w:val="28"/>
          <w:szCs w:val="28"/>
          <w:lang w:val="uk-UA"/>
        </w:rPr>
        <w:t xml:space="preserve">У НЦДЮТ займаються 1775 вихованців у 115 групах-гуртках, які працюють на базі центру та </w:t>
      </w:r>
      <w:r w:rsidR="00D86DDC" w:rsidRPr="00EF32C0">
        <w:rPr>
          <w:rFonts w:ascii="Times New Roman" w:hAnsi="Times New Roman" w:cs="Times New Roman"/>
          <w:sz w:val="28"/>
          <w:szCs w:val="28"/>
          <w:lang w:val="uk-UA"/>
        </w:rPr>
        <w:t>закладів освіти</w:t>
      </w:r>
      <w:r w:rsidRPr="00EF32C0">
        <w:rPr>
          <w:rFonts w:ascii="Times New Roman" w:hAnsi="Times New Roman" w:cs="Times New Roman"/>
          <w:sz w:val="28"/>
          <w:szCs w:val="28"/>
          <w:lang w:val="uk-UA"/>
        </w:rPr>
        <w:t xml:space="preserve"> Нововолинської </w:t>
      </w:r>
      <w:r w:rsidR="00D86DDC" w:rsidRPr="00EF32C0">
        <w:rPr>
          <w:rFonts w:ascii="Times New Roman" w:hAnsi="Times New Roman" w:cs="Times New Roman"/>
          <w:sz w:val="28"/>
          <w:szCs w:val="28"/>
          <w:lang w:val="uk-UA"/>
        </w:rPr>
        <w:t>громади</w:t>
      </w:r>
      <w:r w:rsidRPr="00EF32C0">
        <w:rPr>
          <w:rFonts w:ascii="Times New Roman" w:hAnsi="Times New Roman" w:cs="Times New Roman"/>
          <w:sz w:val="28"/>
          <w:szCs w:val="28"/>
          <w:lang w:val="uk-UA"/>
        </w:rPr>
        <w:t>.</w:t>
      </w:r>
    </w:p>
    <w:p w14:paraId="577A5AFF" w14:textId="0708B2AA" w:rsidR="004803CC" w:rsidRPr="00EF32C0" w:rsidRDefault="002A677C" w:rsidP="00EF32C0">
      <w:pPr>
        <w:jc w:val="both"/>
        <w:rPr>
          <w:rFonts w:ascii="Times New Roman" w:hAnsi="Times New Roman" w:cs="Times New Roman"/>
          <w:sz w:val="28"/>
          <w:szCs w:val="28"/>
          <w:lang w:val="uk-UA"/>
        </w:rPr>
      </w:pPr>
      <w:r w:rsidRPr="00EF32C0">
        <w:rPr>
          <w:rFonts w:ascii="Times New Roman" w:hAnsi="Times New Roman" w:cs="Times New Roman"/>
          <w:sz w:val="28"/>
          <w:szCs w:val="28"/>
          <w:lang w:val="uk-UA"/>
        </w:rPr>
        <w:t>У 2023 році в</w:t>
      </w:r>
      <w:r w:rsidR="004803CC" w:rsidRPr="00EF32C0">
        <w:rPr>
          <w:rFonts w:ascii="Times New Roman" w:hAnsi="Times New Roman" w:cs="Times New Roman"/>
          <w:sz w:val="28"/>
          <w:szCs w:val="28"/>
          <w:lang w:val="uk-UA"/>
        </w:rPr>
        <w:t xml:space="preserve">ідкрито нові гуртки: «Комп’ютерна анімація» та «Шахи», </w:t>
      </w:r>
      <w:r w:rsidRPr="00EF32C0">
        <w:rPr>
          <w:rFonts w:ascii="Times New Roman" w:hAnsi="Times New Roman" w:cs="Times New Roman"/>
          <w:sz w:val="28"/>
          <w:szCs w:val="28"/>
          <w:lang w:val="uk-UA"/>
        </w:rPr>
        <w:t xml:space="preserve">діє </w:t>
      </w:r>
      <w:r w:rsidR="004803CC" w:rsidRPr="00EF32C0">
        <w:rPr>
          <w:rFonts w:ascii="Times New Roman" w:hAnsi="Times New Roman" w:cs="Times New Roman"/>
          <w:sz w:val="28"/>
          <w:szCs w:val="28"/>
          <w:lang w:val="uk-UA"/>
        </w:rPr>
        <w:t>Школа ранньої творчої орієнтації «Пізнай себе»</w:t>
      </w:r>
      <w:r w:rsidRPr="00EF32C0">
        <w:rPr>
          <w:rFonts w:ascii="Times New Roman" w:hAnsi="Times New Roman" w:cs="Times New Roman"/>
          <w:sz w:val="28"/>
          <w:szCs w:val="28"/>
          <w:lang w:val="uk-UA"/>
        </w:rPr>
        <w:t>.</w:t>
      </w:r>
      <w:r w:rsidR="00162F6F" w:rsidRPr="00EF32C0">
        <w:rPr>
          <w:rFonts w:ascii="Times New Roman" w:hAnsi="Times New Roman" w:cs="Times New Roman"/>
          <w:sz w:val="28"/>
          <w:szCs w:val="28"/>
          <w:lang w:val="uk-UA"/>
        </w:rPr>
        <w:t xml:space="preserve"> У центрі працює 3 народних та 5 зразкових художніх колективів.</w:t>
      </w:r>
    </w:p>
    <w:p w14:paraId="6782172B" w14:textId="090E4C93" w:rsidR="004803CC" w:rsidRPr="00EF32C0" w:rsidRDefault="00162F6F" w:rsidP="00EF32C0">
      <w:pPr>
        <w:jc w:val="both"/>
        <w:rPr>
          <w:rFonts w:ascii="Times New Roman" w:hAnsi="Times New Roman" w:cs="Times New Roman"/>
          <w:sz w:val="28"/>
          <w:szCs w:val="28"/>
          <w:lang w:val="uk-UA"/>
        </w:rPr>
      </w:pPr>
      <w:r w:rsidRPr="00EF32C0">
        <w:rPr>
          <w:rFonts w:ascii="Times New Roman" w:hAnsi="Times New Roman" w:cs="Times New Roman"/>
          <w:sz w:val="28"/>
          <w:szCs w:val="28"/>
          <w:lang w:val="uk-UA"/>
        </w:rPr>
        <w:t xml:space="preserve">Протягом року вихованці НЦДЮТ </w:t>
      </w:r>
      <w:r w:rsidR="004803CC" w:rsidRPr="00EF32C0">
        <w:rPr>
          <w:rFonts w:ascii="Times New Roman" w:hAnsi="Times New Roman" w:cs="Times New Roman"/>
          <w:sz w:val="28"/>
          <w:szCs w:val="28"/>
          <w:lang w:val="uk-UA"/>
        </w:rPr>
        <w:t xml:space="preserve"> </w:t>
      </w:r>
      <w:r w:rsidRPr="00EF32C0">
        <w:rPr>
          <w:rFonts w:ascii="Times New Roman" w:hAnsi="Times New Roman" w:cs="Times New Roman"/>
          <w:sz w:val="28"/>
          <w:szCs w:val="28"/>
          <w:lang w:val="uk-UA"/>
        </w:rPr>
        <w:t xml:space="preserve">брали участь у </w:t>
      </w:r>
      <w:proofErr w:type="spellStart"/>
      <w:r w:rsidR="004803CC" w:rsidRPr="00EF32C0">
        <w:rPr>
          <w:rFonts w:ascii="Times New Roman" w:hAnsi="Times New Roman" w:cs="Times New Roman"/>
          <w:sz w:val="28"/>
          <w:szCs w:val="28"/>
          <w:lang w:val="uk-UA"/>
        </w:rPr>
        <w:t>Міжнарод</w:t>
      </w:r>
      <w:r w:rsidRPr="00EF32C0">
        <w:rPr>
          <w:rFonts w:ascii="Times New Roman" w:hAnsi="Times New Roman" w:cs="Times New Roman"/>
          <w:sz w:val="28"/>
          <w:szCs w:val="28"/>
          <w:lang w:val="uk-UA"/>
        </w:rPr>
        <w:t>их</w:t>
      </w:r>
      <w:proofErr w:type="spellEnd"/>
      <w:r w:rsidR="004803CC" w:rsidRPr="00EF32C0">
        <w:rPr>
          <w:rFonts w:ascii="Times New Roman" w:hAnsi="Times New Roman" w:cs="Times New Roman"/>
          <w:sz w:val="28"/>
          <w:szCs w:val="28"/>
          <w:lang w:val="uk-UA"/>
        </w:rPr>
        <w:t xml:space="preserve"> конкурс</w:t>
      </w:r>
      <w:r w:rsidRPr="00EF32C0">
        <w:rPr>
          <w:rFonts w:ascii="Times New Roman" w:hAnsi="Times New Roman" w:cs="Times New Roman"/>
          <w:sz w:val="28"/>
          <w:szCs w:val="28"/>
          <w:lang w:val="uk-UA"/>
        </w:rPr>
        <w:t>ах</w:t>
      </w:r>
      <w:r w:rsidR="004803CC" w:rsidRPr="00EF32C0">
        <w:rPr>
          <w:rFonts w:ascii="Times New Roman" w:hAnsi="Times New Roman" w:cs="Times New Roman"/>
          <w:sz w:val="28"/>
          <w:szCs w:val="28"/>
          <w:lang w:val="uk-UA"/>
        </w:rPr>
        <w:t xml:space="preserve"> </w:t>
      </w:r>
      <w:r w:rsidRPr="00EF32C0">
        <w:rPr>
          <w:rFonts w:ascii="Times New Roman" w:hAnsi="Times New Roman" w:cs="Times New Roman"/>
          <w:sz w:val="28"/>
          <w:szCs w:val="28"/>
          <w:lang w:val="uk-UA"/>
        </w:rPr>
        <w:t>і</w:t>
      </w:r>
      <w:r w:rsidR="004803CC" w:rsidRPr="00EF32C0">
        <w:rPr>
          <w:rFonts w:ascii="Times New Roman" w:hAnsi="Times New Roman" w:cs="Times New Roman"/>
          <w:sz w:val="28"/>
          <w:szCs w:val="28"/>
          <w:lang w:val="uk-UA"/>
        </w:rPr>
        <w:t xml:space="preserve"> фестивал</w:t>
      </w:r>
      <w:r w:rsidRPr="00EF32C0">
        <w:rPr>
          <w:rFonts w:ascii="Times New Roman" w:hAnsi="Times New Roman" w:cs="Times New Roman"/>
          <w:sz w:val="28"/>
          <w:szCs w:val="28"/>
          <w:lang w:val="uk-UA"/>
        </w:rPr>
        <w:t>я</w:t>
      </w:r>
      <w:r w:rsidR="00411A68" w:rsidRPr="00EF32C0">
        <w:rPr>
          <w:rFonts w:ascii="Times New Roman" w:hAnsi="Times New Roman" w:cs="Times New Roman"/>
          <w:sz w:val="28"/>
          <w:szCs w:val="28"/>
          <w:lang w:val="uk-UA"/>
        </w:rPr>
        <w:t xml:space="preserve">х, де завоювали </w:t>
      </w:r>
      <w:r w:rsidR="004803CC" w:rsidRPr="00EF32C0">
        <w:rPr>
          <w:rFonts w:ascii="Times New Roman" w:hAnsi="Times New Roman" w:cs="Times New Roman"/>
          <w:sz w:val="28"/>
          <w:szCs w:val="28"/>
          <w:lang w:val="uk-UA"/>
        </w:rPr>
        <w:t>5 Гран-прі, 24 - І місце, 13 - ІІ місце, 16 – ІІІ місце.</w:t>
      </w:r>
      <w:r w:rsidR="00411A68" w:rsidRPr="00EF32C0">
        <w:rPr>
          <w:rFonts w:ascii="Times New Roman" w:hAnsi="Times New Roman" w:cs="Times New Roman"/>
          <w:sz w:val="28"/>
          <w:szCs w:val="28"/>
          <w:lang w:val="uk-UA"/>
        </w:rPr>
        <w:t xml:space="preserve"> На </w:t>
      </w:r>
      <w:r w:rsidR="004803CC" w:rsidRPr="00EF32C0">
        <w:rPr>
          <w:rFonts w:ascii="Times New Roman" w:hAnsi="Times New Roman" w:cs="Times New Roman"/>
          <w:sz w:val="28"/>
          <w:szCs w:val="28"/>
          <w:lang w:val="uk-UA"/>
        </w:rPr>
        <w:t>Всеукраїнськ</w:t>
      </w:r>
      <w:r w:rsidR="00411A68" w:rsidRPr="00EF32C0">
        <w:rPr>
          <w:rFonts w:ascii="Times New Roman" w:hAnsi="Times New Roman" w:cs="Times New Roman"/>
          <w:sz w:val="28"/>
          <w:szCs w:val="28"/>
          <w:lang w:val="uk-UA"/>
        </w:rPr>
        <w:t>их</w:t>
      </w:r>
      <w:r w:rsidR="004803CC" w:rsidRPr="00EF32C0">
        <w:rPr>
          <w:rFonts w:ascii="Times New Roman" w:hAnsi="Times New Roman" w:cs="Times New Roman"/>
          <w:sz w:val="28"/>
          <w:szCs w:val="28"/>
          <w:lang w:val="uk-UA"/>
        </w:rPr>
        <w:t xml:space="preserve"> конкурс</w:t>
      </w:r>
      <w:r w:rsidR="00411A68" w:rsidRPr="00EF32C0">
        <w:rPr>
          <w:rFonts w:ascii="Times New Roman" w:hAnsi="Times New Roman" w:cs="Times New Roman"/>
          <w:sz w:val="28"/>
          <w:szCs w:val="28"/>
          <w:lang w:val="uk-UA"/>
        </w:rPr>
        <w:t xml:space="preserve">ах вибороли </w:t>
      </w:r>
      <w:r w:rsidR="004803CC" w:rsidRPr="00EF32C0">
        <w:rPr>
          <w:rFonts w:ascii="Times New Roman" w:hAnsi="Times New Roman" w:cs="Times New Roman"/>
          <w:sz w:val="28"/>
          <w:szCs w:val="28"/>
          <w:lang w:val="uk-UA"/>
        </w:rPr>
        <w:t>3 Гран-прі, 18 - І місце, 14 - ІІ місце, 16 – ІІІ місце</w:t>
      </w:r>
      <w:r w:rsidR="00411A68" w:rsidRPr="00EF32C0">
        <w:rPr>
          <w:rFonts w:ascii="Times New Roman" w:hAnsi="Times New Roman" w:cs="Times New Roman"/>
          <w:sz w:val="28"/>
          <w:szCs w:val="28"/>
          <w:lang w:val="uk-UA"/>
        </w:rPr>
        <w:t>, на о</w:t>
      </w:r>
      <w:r w:rsidR="004803CC" w:rsidRPr="00EF32C0">
        <w:rPr>
          <w:rFonts w:ascii="Times New Roman" w:hAnsi="Times New Roman" w:cs="Times New Roman"/>
          <w:sz w:val="28"/>
          <w:szCs w:val="28"/>
          <w:lang w:val="uk-UA"/>
        </w:rPr>
        <w:t>бласн</w:t>
      </w:r>
      <w:r w:rsidR="00411A68" w:rsidRPr="00EF32C0">
        <w:rPr>
          <w:rFonts w:ascii="Times New Roman" w:hAnsi="Times New Roman" w:cs="Times New Roman"/>
          <w:sz w:val="28"/>
          <w:szCs w:val="28"/>
          <w:lang w:val="uk-UA"/>
        </w:rPr>
        <w:t>их</w:t>
      </w:r>
      <w:r w:rsidR="004803CC" w:rsidRPr="00EF32C0">
        <w:rPr>
          <w:rFonts w:ascii="Times New Roman" w:hAnsi="Times New Roman" w:cs="Times New Roman"/>
          <w:sz w:val="28"/>
          <w:szCs w:val="28"/>
          <w:lang w:val="uk-UA"/>
        </w:rPr>
        <w:t xml:space="preserve"> конкурс</w:t>
      </w:r>
      <w:r w:rsidR="00411A68" w:rsidRPr="00EF32C0">
        <w:rPr>
          <w:rFonts w:ascii="Times New Roman" w:hAnsi="Times New Roman" w:cs="Times New Roman"/>
          <w:sz w:val="28"/>
          <w:szCs w:val="28"/>
          <w:lang w:val="uk-UA"/>
        </w:rPr>
        <w:t>ах</w:t>
      </w:r>
      <w:r w:rsidR="004803CC" w:rsidRPr="00EF32C0">
        <w:rPr>
          <w:rFonts w:ascii="Times New Roman" w:hAnsi="Times New Roman" w:cs="Times New Roman"/>
          <w:sz w:val="28"/>
          <w:szCs w:val="28"/>
          <w:lang w:val="uk-UA"/>
        </w:rPr>
        <w:t xml:space="preserve"> </w:t>
      </w:r>
      <w:r w:rsidR="00411A68" w:rsidRPr="00EF32C0">
        <w:rPr>
          <w:rFonts w:ascii="Times New Roman" w:hAnsi="Times New Roman" w:cs="Times New Roman"/>
          <w:sz w:val="28"/>
          <w:szCs w:val="28"/>
          <w:lang w:val="uk-UA"/>
        </w:rPr>
        <w:t>і</w:t>
      </w:r>
      <w:r w:rsidR="004803CC" w:rsidRPr="00EF32C0">
        <w:rPr>
          <w:rFonts w:ascii="Times New Roman" w:hAnsi="Times New Roman" w:cs="Times New Roman"/>
          <w:sz w:val="28"/>
          <w:szCs w:val="28"/>
          <w:lang w:val="uk-UA"/>
        </w:rPr>
        <w:t xml:space="preserve"> змагання</w:t>
      </w:r>
      <w:r w:rsidR="00411A68" w:rsidRPr="00EF32C0">
        <w:rPr>
          <w:rFonts w:ascii="Times New Roman" w:hAnsi="Times New Roman" w:cs="Times New Roman"/>
          <w:sz w:val="28"/>
          <w:szCs w:val="28"/>
          <w:lang w:val="uk-UA"/>
        </w:rPr>
        <w:t>х</w:t>
      </w:r>
      <w:r w:rsidR="004803CC" w:rsidRPr="00EF32C0">
        <w:rPr>
          <w:rFonts w:ascii="Times New Roman" w:hAnsi="Times New Roman" w:cs="Times New Roman"/>
          <w:sz w:val="28"/>
          <w:szCs w:val="28"/>
          <w:lang w:val="uk-UA"/>
        </w:rPr>
        <w:t>: 12 - І місць, 11 - ІІ місць, 28 - ІІІ місць.</w:t>
      </w:r>
    </w:p>
    <w:p w14:paraId="484E8F1B" w14:textId="7D8223B0" w:rsidR="003509FD" w:rsidRPr="00EF32C0" w:rsidRDefault="003509FD" w:rsidP="00EF32C0">
      <w:pPr>
        <w:spacing w:before="100" w:beforeAutospacing="1" w:after="100" w:afterAutospacing="1" w:line="240" w:lineRule="auto"/>
        <w:jc w:val="both"/>
        <w:rPr>
          <w:rFonts w:ascii="Times New Roman" w:eastAsia="Times New Roman" w:hAnsi="Times New Roman" w:cs="Times New Roman"/>
          <w:kern w:val="0"/>
          <w:sz w:val="28"/>
          <w:szCs w:val="28"/>
          <w:lang w:val="uk-UA" w:eastAsia="uk-UA"/>
          <w14:ligatures w14:val="none"/>
        </w:rPr>
      </w:pPr>
      <w:r w:rsidRPr="00EF32C0">
        <w:rPr>
          <w:rFonts w:ascii="Times New Roman" w:hAnsi="Times New Roman" w:cs="Times New Roman"/>
          <w:sz w:val="28"/>
          <w:szCs w:val="28"/>
          <w:lang w:val="uk-UA"/>
        </w:rPr>
        <w:t xml:space="preserve">Центр дитячої та юнацької творчості співпрацював з </w:t>
      </w:r>
      <w:r w:rsidR="004803CC" w:rsidRPr="00EF32C0">
        <w:rPr>
          <w:rFonts w:ascii="Times New Roman" w:eastAsia="Times New Roman" w:hAnsi="Times New Roman" w:cs="Times New Roman"/>
          <w:kern w:val="0"/>
          <w:sz w:val="28"/>
          <w:szCs w:val="28"/>
          <w:lang w:val="uk-UA" w:eastAsia="uk-UA"/>
          <w14:ligatures w14:val="none"/>
        </w:rPr>
        <w:t>благодійними організаціям</w:t>
      </w:r>
      <w:r w:rsidRPr="00EF32C0">
        <w:rPr>
          <w:rFonts w:ascii="Times New Roman" w:eastAsia="Times New Roman" w:hAnsi="Times New Roman" w:cs="Times New Roman"/>
          <w:kern w:val="0"/>
          <w:sz w:val="28"/>
          <w:szCs w:val="28"/>
          <w:lang w:val="uk-UA" w:eastAsia="uk-UA"/>
          <w14:ligatures w14:val="none"/>
        </w:rPr>
        <w:t>и «</w:t>
      </w:r>
      <w:r w:rsidR="004803CC" w:rsidRPr="00EF32C0">
        <w:rPr>
          <w:rFonts w:ascii="Times New Roman" w:eastAsia="Times New Roman" w:hAnsi="Times New Roman" w:cs="Times New Roman"/>
          <w:kern w:val="0"/>
          <w:sz w:val="28"/>
          <w:szCs w:val="28"/>
          <w:lang w:val="uk-UA" w:eastAsia="uk-UA"/>
          <w14:ligatures w14:val="none"/>
        </w:rPr>
        <w:t>Посмішка ЮА</w:t>
      </w:r>
      <w:r w:rsidRPr="00EF32C0">
        <w:rPr>
          <w:rFonts w:ascii="Times New Roman" w:eastAsia="Times New Roman" w:hAnsi="Times New Roman" w:cs="Times New Roman"/>
          <w:kern w:val="0"/>
          <w:sz w:val="28"/>
          <w:szCs w:val="28"/>
          <w:lang w:val="uk-UA" w:eastAsia="uk-UA"/>
          <w14:ligatures w14:val="none"/>
        </w:rPr>
        <w:t>»,  громадською організацією «Егіда-Запоріжжя». У рамках співпраці отримано активів на суму майже 400 тис грн для розвитку гуртків.</w:t>
      </w:r>
    </w:p>
    <w:p w14:paraId="73E471B5" w14:textId="64CBB2F2" w:rsidR="00A100D2" w:rsidRPr="006F5F24" w:rsidRDefault="00A100D2" w:rsidP="00EF32C0">
      <w:pPr>
        <w:jc w:val="both"/>
        <w:rPr>
          <w:rFonts w:ascii="Times New Roman" w:hAnsi="Times New Roman" w:cs="Times New Roman"/>
          <w:b/>
          <w:bCs/>
          <w:sz w:val="28"/>
          <w:szCs w:val="28"/>
          <w:lang w:val="uk-UA"/>
        </w:rPr>
      </w:pPr>
      <w:r w:rsidRPr="006F5F24">
        <w:rPr>
          <w:rFonts w:ascii="Times New Roman" w:hAnsi="Times New Roman" w:cs="Times New Roman"/>
          <w:b/>
          <w:bCs/>
          <w:sz w:val="28"/>
          <w:szCs w:val="28"/>
          <w:lang w:val="uk-UA"/>
        </w:rPr>
        <w:t>СПОРТ</w:t>
      </w:r>
    </w:p>
    <w:p w14:paraId="217B0439" w14:textId="1018ABDD" w:rsidR="00831493" w:rsidRPr="00EF32C0" w:rsidRDefault="00EA5343" w:rsidP="00EF32C0">
      <w:pPr>
        <w:jc w:val="both"/>
        <w:rPr>
          <w:rFonts w:ascii="Times New Roman" w:hAnsi="Times New Roman" w:cs="Times New Roman"/>
          <w:sz w:val="28"/>
          <w:szCs w:val="28"/>
          <w:lang w:val="uk-UA"/>
        </w:rPr>
      </w:pPr>
      <w:r w:rsidRPr="00EF32C0">
        <w:rPr>
          <w:rFonts w:ascii="Times New Roman" w:hAnsi="Times New Roman" w:cs="Times New Roman"/>
          <w:sz w:val="28"/>
          <w:szCs w:val="28"/>
          <w:lang w:val="uk-UA"/>
        </w:rPr>
        <w:t>Важливим етап виховання здорової молоді є фізична культура та спорт. У громаді п</w:t>
      </w:r>
      <w:r w:rsidR="00831493" w:rsidRPr="00EF32C0">
        <w:rPr>
          <w:rFonts w:ascii="Times New Roman" w:hAnsi="Times New Roman" w:cs="Times New Roman"/>
          <w:sz w:val="28"/>
          <w:szCs w:val="28"/>
          <w:lang w:val="uk-UA"/>
        </w:rPr>
        <w:t>рацю</w:t>
      </w:r>
      <w:r w:rsidRPr="00EF32C0">
        <w:rPr>
          <w:rFonts w:ascii="Times New Roman" w:hAnsi="Times New Roman" w:cs="Times New Roman"/>
          <w:sz w:val="28"/>
          <w:szCs w:val="28"/>
          <w:lang w:val="uk-UA"/>
        </w:rPr>
        <w:t>є</w:t>
      </w:r>
      <w:r w:rsidR="00831493" w:rsidRPr="00EF32C0">
        <w:rPr>
          <w:rFonts w:ascii="Times New Roman" w:hAnsi="Times New Roman" w:cs="Times New Roman"/>
          <w:sz w:val="28"/>
          <w:szCs w:val="28"/>
          <w:lang w:val="uk-UA"/>
        </w:rPr>
        <w:t xml:space="preserve"> дитячо-юнацька спортивна школа (ДЮСШ</w:t>
      </w:r>
      <w:r w:rsidR="003F4671" w:rsidRPr="00EF32C0">
        <w:rPr>
          <w:rFonts w:ascii="Times New Roman" w:hAnsi="Times New Roman" w:cs="Times New Roman"/>
          <w:sz w:val="28"/>
          <w:szCs w:val="28"/>
          <w:lang w:val="uk-UA"/>
        </w:rPr>
        <w:t xml:space="preserve">) </w:t>
      </w:r>
      <w:r w:rsidR="007D5C64" w:rsidRPr="00EF32C0">
        <w:rPr>
          <w:rFonts w:ascii="Times New Roman" w:hAnsi="Times New Roman" w:cs="Times New Roman"/>
          <w:sz w:val="28"/>
          <w:szCs w:val="28"/>
          <w:lang w:val="uk-UA"/>
        </w:rPr>
        <w:t xml:space="preserve">та спортивно-оздоровчий комплекс «Шахтар», </w:t>
      </w:r>
      <w:r w:rsidR="003F4671" w:rsidRPr="00EF32C0">
        <w:rPr>
          <w:rFonts w:ascii="Times New Roman" w:hAnsi="Times New Roman" w:cs="Times New Roman"/>
          <w:sz w:val="28"/>
          <w:szCs w:val="28"/>
          <w:lang w:val="uk-UA"/>
        </w:rPr>
        <w:t xml:space="preserve">де активно розвивається спортивна діяльність </w:t>
      </w:r>
      <w:r w:rsidR="003F4671" w:rsidRPr="00EF32C0">
        <w:rPr>
          <w:rFonts w:ascii="Times New Roman" w:hAnsi="Times New Roman" w:cs="Times New Roman"/>
          <w:sz w:val="28"/>
          <w:szCs w:val="28"/>
          <w:lang w:val="uk-UA"/>
        </w:rPr>
        <w:lastRenderedPageBreak/>
        <w:t>серед дітей та молоді, впроваджу</w:t>
      </w:r>
      <w:r w:rsidR="007D5C64" w:rsidRPr="00EF32C0">
        <w:rPr>
          <w:rFonts w:ascii="Times New Roman" w:hAnsi="Times New Roman" w:cs="Times New Roman"/>
          <w:sz w:val="28"/>
          <w:szCs w:val="28"/>
          <w:lang w:val="uk-UA"/>
        </w:rPr>
        <w:t>ються</w:t>
      </w:r>
      <w:r w:rsidR="003F4671" w:rsidRPr="00EF32C0">
        <w:rPr>
          <w:rFonts w:ascii="Times New Roman" w:hAnsi="Times New Roman" w:cs="Times New Roman"/>
          <w:sz w:val="28"/>
          <w:szCs w:val="28"/>
          <w:lang w:val="uk-UA"/>
        </w:rPr>
        <w:t xml:space="preserve"> соціально важливі проекти та забезпеч</w:t>
      </w:r>
      <w:r w:rsidR="007D5C64" w:rsidRPr="00EF32C0">
        <w:rPr>
          <w:rFonts w:ascii="Times New Roman" w:hAnsi="Times New Roman" w:cs="Times New Roman"/>
          <w:sz w:val="28"/>
          <w:szCs w:val="28"/>
          <w:lang w:val="uk-UA"/>
        </w:rPr>
        <w:t>ена</w:t>
      </w:r>
      <w:r w:rsidR="003F4671" w:rsidRPr="00EF32C0">
        <w:rPr>
          <w:rFonts w:ascii="Times New Roman" w:hAnsi="Times New Roman" w:cs="Times New Roman"/>
          <w:sz w:val="28"/>
          <w:szCs w:val="28"/>
          <w:lang w:val="uk-UA"/>
        </w:rPr>
        <w:t xml:space="preserve"> належн</w:t>
      </w:r>
      <w:r w:rsidR="007D5C64" w:rsidRPr="00EF32C0">
        <w:rPr>
          <w:rFonts w:ascii="Times New Roman" w:hAnsi="Times New Roman" w:cs="Times New Roman"/>
          <w:sz w:val="28"/>
          <w:szCs w:val="28"/>
          <w:lang w:val="uk-UA"/>
        </w:rPr>
        <w:t>а</w:t>
      </w:r>
      <w:r w:rsidR="003F4671" w:rsidRPr="00EF32C0">
        <w:rPr>
          <w:rFonts w:ascii="Times New Roman" w:hAnsi="Times New Roman" w:cs="Times New Roman"/>
          <w:sz w:val="28"/>
          <w:szCs w:val="28"/>
          <w:lang w:val="uk-UA"/>
        </w:rPr>
        <w:t xml:space="preserve"> інфраструктур</w:t>
      </w:r>
      <w:r w:rsidR="007D5C64" w:rsidRPr="00EF32C0">
        <w:rPr>
          <w:rFonts w:ascii="Times New Roman" w:hAnsi="Times New Roman" w:cs="Times New Roman"/>
          <w:sz w:val="28"/>
          <w:szCs w:val="28"/>
          <w:lang w:val="uk-UA"/>
        </w:rPr>
        <w:t>а</w:t>
      </w:r>
      <w:r w:rsidR="003F4671" w:rsidRPr="00EF32C0">
        <w:rPr>
          <w:rFonts w:ascii="Times New Roman" w:hAnsi="Times New Roman" w:cs="Times New Roman"/>
          <w:sz w:val="28"/>
          <w:szCs w:val="28"/>
          <w:lang w:val="uk-UA"/>
        </w:rPr>
        <w:t xml:space="preserve"> для навчання та розвитку молодих спортсменів.</w:t>
      </w:r>
    </w:p>
    <w:p w14:paraId="3582ED75" w14:textId="0681042D" w:rsidR="00831493" w:rsidRPr="00EF32C0" w:rsidRDefault="00831493" w:rsidP="00EF32C0">
      <w:pPr>
        <w:jc w:val="both"/>
        <w:rPr>
          <w:rFonts w:ascii="Times New Roman" w:hAnsi="Times New Roman" w:cs="Times New Roman"/>
          <w:sz w:val="28"/>
          <w:szCs w:val="28"/>
          <w:lang w:val="uk-UA"/>
        </w:rPr>
      </w:pPr>
      <w:r w:rsidRPr="00EF32C0">
        <w:rPr>
          <w:rFonts w:ascii="Times New Roman" w:hAnsi="Times New Roman" w:cs="Times New Roman"/>
          <w:sz w:val="28"/>
          <w:szCs w:val="28"/>
          <w:lang w:val="uk-UA"/>
        </w:rPr>
        <w:t>У 14 закладах освіти функціонують спортивні секції, до яких залучено 181 учня (2,8% від загальної чисельності дітей шкільного віку).</w:t>
      </w:r>
      <w:r w:rsidR="00EA5343" w:rsidRPr="00EF32C0">
        <w:rPr>
          <w:rFonts w:ascii="Times New Roman" w:hAnsi="Times New Roman" w:cs="Times New Roman"/>
          <w:sz w:val="28"/>
          <w:szCs w:val="28"/>
          <w:lang w:val="uk-UA"/>
        </w:rPr>
        <w:t xml:space="preserve"> </w:t>
      </w:r>
      <w:r w:rsidRPr="00EF32C0">
        <w:rPr>
          <w:rFonts w:ascii="Times New Roman" w:hAnsi="Times New Roman" w:cs="Times New Roman"/>
          <w:sz w:val="28"/>
          <w:szCs w:val="28"/>
          <w:lang w:val="uk-UA"/>
        </w:rPr>
        <w:t>У міському центрі фізичного здоров'я населення «Спорт для всіх» створено 24 спортивно-оздоровчі групи з 480 учасниками.</w:t>
      </w:r>
    </w:p>
    <w:p w14:paraId="74023857" w14:textId="70EB453E" w:rsidR="00831493" w:rsidRPr="00EF32C0" w:rsidRDefault="00EA5343" w:rsidP="00EF32C0">
      <w:pPr>
        <w:jc w:val="both"/>
        <w:rPr>
          <w:rFonts w:ascii="Times New Roman" w:hAnsi="Times New Roman" w:cs="Times New Roman"/>
          <w:sz w:val="28"/>
          <w:szCs w:val="28"/>
          <w:lang w:val="uk-UA"/>
        </w:rPr>
      </w:pPr>
      <w:r w:rsidRPr="00EF32C0">
        <w:rPr>
          <w:rFonts w:ascii="Times New Roman" w:hAnsi="Times New Roman" w:cs="Times New Roman"/>
          <w:sz w:val="28"/>
          <w:szCs w:val="28"/>
          <w:lang w:val="uk-UA"/>
        </w:rPr>
        <w:t>У 2023 році в</w:t>
      </w:r>
      <w:r w:rsidR="00831493" w:rsidRPr="00EF32C0">
        <w:rPr>
          <w:rFonts w:ascii="Times New Roman" w:hAnsi="Times New Roman" w:cs="Times New Roman"/>
          <w:sz w:val="28"/>
          <w:szCs w:val="28"/>
          <w:lang w:val="uk-UA"/>
        </w:rPr>
        <w:t>ихованці ДЮСШ показали високі результати:</w:t>
      </w:r>
    </w:p>
    <w:p w14:paraId="1438609D" w14:textId="16F4741C" w:rsidR="00831493" w:rsidRPr="00EF32C0" w:rsidRDefault="00831493" w:rsidP="00EF32C0">
      <w:pPr>
        <w:jc w:val="both"/>
        <w:rPr>
          <w:rFonts w:ascii="Times New Roman" w:hAnsi="Times New Roman" w:cs="Times New Roman"/>
          <w:sz w:val="28"/>
          <w:szCs w:val="28"/>
          <w:lang w:val="uk-UA"/>
        </w:rPr>
      </w:pPr>
      <w:r w:rsidRPr="00EF32C0">
        <w:rPr>
          <w:rFonts w:ascii="Times New Roman" w:hAnsi="Times New Roman" w:cs="Times New Roman"/>
          <w:sz w:val="28"/>
          <w:szCs w:val="28"/>
          <w:lang w:val="uk-UA"/>
        </w:rPr>
        <w:t xml:space="preserve">Легка атлетика: </w:t>
      </w:r>
      <w:r w:rsidR="00EA5343" w:rsidRPr="00EF32C0">
        <w:rPr>
          <w:rFonts w:ascii="Times New Roman" w:hAnsi="Times New Roman" w:cs="Times New Roman"/>
          <w:sz w:val="28"/>
          <w:szCs w:val="28"/>
          <w:lang w:val="uk-UA"/>
        </w:rPr>
        <w:t xml:space="preserve">Дарія </w:t>
      </w:r>
      <w:r w:rsidRPr="00EF32C0">
        <w:rPr>
          <w:rFonts w:ascii="Times New Roman" w:hAnsi="Times New Roman" w:cs="Times New Roman"/>
          <w:sz w:val="28"/>
          <w:szCs w:val="28"/>
          <w:lang w:val="uk-UA"/>
        </w:rPr>
        <w:t xml:space="preserve">Шпак - срібний призер на V літній </w:t>
      </w:r>
      <w:proofErr w:type="spellStart"/>
      <w:r w:rsidRPr="00EF32C0">
        <w:rPr>
          <w:rFonts w:ascii="Times New Roman" w:hAnsi="Times New Roman" w:cs="Times New Roman"/>
          <w:sz w:val="28"/>
          <w:szCs w:val="28"/>
          <w:lang w:val="uk-UA"/>
        </w:rPr>
        <w:t>Гімназіаді</w:t>
      </w:r>
      <w:proofErr w:type="spellEnd"/>
      <w:r w:rsidRPr="00EF32C0">
        <w:rPr>
          <w:rFonts w:ascii="Times New Roman" w:hAnsi="Times New Roman" w:cs="Times New Roman"/>
          <w:sz w:val="28"/>
          <w:szCs w:val="28"/>
          <w:lang w:val="uk-UA"/>
        </w:rPr>
        <w:t xml:space="preserve"> України, золото на чемпіонаті України.</w:t>
      </w:r>
    </w:p>
    <w:p w14:paraId="51DF1604" w14:textId="77777777" w:rsidR="00831493" w:rsidRPr="00EF32C0" w:rsidRDefault="00831493" w:rsidP="00EF32C0">
      <w:pPr>
        <w:jc w:val="both"/>
        <w:rPr>
          <w:rFonts w:ascii="Times New Roman" w:hAnsi="Times New Roman" w:cs="Times New Roman"/>
          <w:sz w:val="28"/>
          <w:szCs w:val="28"/>
          <w:lang w:val="uk-UA"/>
        </w:rPr>
      </w:pPr>
      <w:r w:rsidRPr="00EF32C0">
        <w:rPr>
          <w:rFonts w:ascii="Times New Roman" w:hAnsi="Times New Roman" w:cs="Times New Roman"/>
          <w:sz w:val="28"/>
          <w:szCs w:val="28"/>
          <w:lang w:val="uk-UA"/>
        </w:rPr>
        <w:t xml:space="preserve">Гандбол: І місце на Чемпіонаті України з пляжного гандболу, срібло на </w:t>
      </w:r>
      <w:proofErr w:type="spellStart"/>
      <w:r w:rsidRPr="00EF32C0">
        <w:rPr>
          <w:rFonts w:ascii="Times New Roman" w:hAnsi="Times New Roman" w:cs="Times New Roman"/>
          <w:sz w:val="28"/>
          <w:szCs w:val="28"/>
          <w:lang w:val="uk-UA"/>
        </w:rPr>
        <w:t>Гімназіаді</w:t>
      </w:r>
      <w:proofErr w:type="spellEnd"/>
      <w:r w:rsidRPr="00EF32C0">
        <w:rPr>
          <w:rFonts w:ascii="Times New Roman" w:hAnsi="Times New Roman" w:cs="Times New Roman"/>
          <w:sz w:val="28"/>
          <w:szCs w:val="28"/>
          <w:lang w:val="uk-UA"/>
        </w:rPr>
        <w:t>.</w:t>
      </w:r>
    </w:p>
    <w:p w14:paraId="765C6D05" w14:textId="77777777" w:rsidR="00831493" w:rsidRPr="00EF32C0" w:rsidRDefault="00831493" w:rsidP="00EF32C0">
      <w:pPr>
        <w:jc w:val="both"/>
        <w:rPr>
          <w:rFonts w:ascii="Times New Roman" w:hAnsi="Times New Roman" w:cs="Times New Roman"/>
          <w:sz w:val="28"/>
          <w:szCs w:val="28"/>
          <w:lang w:val="uk-UA"/>
        </w:rPr>
      </w:pPr>
      <w:r w:rsidRPr="00EF32C0">
        <w:rPr>
          <w:rFonts w:ascii="Times New Roman" w:hAnsi="Times New Roman" w:cs="Times New Roman"/>
          <w:sz w:val="28"/>
          <w:szCs w:val="28"/>
          <w:lang w:val="uk-UA"/>
        </w:rPr>
        <w:t xml:space="preserve">Баскетбол: ІІІ місце на </w:t>
      </w:r>
      <w:proofErr w:type="spellStart"/>
      <w:r w:rsidRPr="00EF32C0">
        <w:rPr>
          <w:rFonts w:ascii="Times New Roman" w:hAnsi="Times New Roman" w:cs="Times New Roman"/>
          <w:sz w:val="28"/>
          <w:szCs w:val="28"/>
          <w:lang w:val="uk-UA"/>
        </w:rPr>
        <w:t>Гімназіаді</w:t>
      </w:r>
      <w:proofErr w:type="spellEnd"/>
      <w:r w:rsidRPr="00EF32C0">
        <w:rPr>
          <w:rFonts w:ascii="Times New Roman" w:hAnsi="Times New Roman" w:cs="Times New Roman"/>
          <w:sz w:val="28"/>
          <w:szCs w:val="28"/>
          <w:lang w:val="uk-UA"/>
        </w:rPr>
        <w:t>, два призових місця на Спортивних іграх Волині.</w:t>
      </w:r>
    </w:p>
    <w:p w14:paraId="52CF434A" w14:textId="77777777" w:rsidR="00831493" w:rsidRPr="00EF32C0" w:rsidRDefault="00831493" w:rsidP="00EF32C0">
      <w:pPr>
        <w:jc w:val="both"/>
        <w:rPr>
          <w:rFonts w:ascii="Times New Roman" w:hAnsi="Times New Roman" w:cs="Times New Roman"/>
          <w:sz w:val="28"/>
          <w:szCs w:val="28"/>
          <w:lang w:val="uk-UA"/>
        </w:rPr>
      </w:pPr>
      <w:r w:rsidRPr="00EF32C0">
        <w:rPr>
          <w:rFonts w:ascii="Times New Roman" w:hAnsi="Times New Roman" w:cs="Times New Roman"/>
          <w:sz w:val="28"/>
          <w:szCs w:val="28"/>
          <w:lang w:val="uk-UA"/>
        </w:rPr>
        <w:t>Футбол: Команда U-15 - І місце, команда U-17 - ІІІ місце на ДЮФЛ.</w:t>
      </w:r>
    </w:p>
    <w:p w14:paraId="74554C11" w14:textId="77777777" w:rsidR="00831493" w:rsidRPr="00EF32C0" w:rsidRDefault="00831493" w:rsidP="00EF32C0">
      <w:pPr>
        <w:jc w:val="both"/>
        <w:rPr>
          <w:rFonts w:ascii="Times New Roman" w:hAnsi="Times New Roman" w:cs="Times New Roman"/>
          <w:sz w:val="28"/>
          <w:szCs w:val="28"/>
          <w:lang w:val="uk-UA"/>
        </w:rPr>
      </w:pPr>
      <w:proofErr w:type="spellStart"/>
      <w:r w:rsidRPr="00EF32C0">
        <w:rPr>
          <w:rFonts w:ascii="Times New Roman" w:hAnsi="Times New Roman" w:cs="Times New Roman"/>
          <w:sz w:val="28"/>
          <w:szCs w:val="28"/>
          <w:lang w:val="uk-UA"/>
        </w:rPr>
        <w:t>Тхеквондо</w:t>
      </w:r>
      <w:proofErr w:type="spellEnd"/>
      <w:r w:rsidRPr="00EF32C0">
        <w:rPr>
          <w:rFonts w:ascii="Times New Roman" w:hAnsi="Times New Roman" w:cs="Times New Roman"/>
          <w:sz w:val="28"/>
          <w:szCs w:val="28"/>
          <w:lang w:val="uk-UA"/>
        </w:rPr>
        <w:t>: Золоті та бронзові нагороди на чемпіонатах України.</w:t>
      </w:r>
    </w:p>
    <w:p w14:paraId="07540E62" w14:textId="387AF412" w:rsidR="00831493" w:rsidRPr="00EF32C0" w:rsidRDefault="00EA5343" w:rsidP="00EF32C0">
      <w:pPr>
        <w:jc w:val="both"/>
        <w:rPr>
          <w:rFonts w:ascii="Times New Roman" w:hAnsi="Times New Roman" w:cs="Times New Roman"/>
          <w:sz w:val="28"/>
          <w:szCs w:val="28"/>
          <w:lang w:val="uk-UA"/>
        </w:rPr>
      </w:pPr>
      <w:r w:rsidRPr="00EF32C0">
        <w:rPr>
          <w:rFonts w:ascii="Times New Roman" w:hAnsi="Times New Roman" w:cs="Times New Roman"/>
          <w:sz w:val="28"/>
          <w:szCs w:val="28"/>
          <w:lang w:val="uk-UA"/>
        </w:rPr>
        <w:t>Були проведені роботи для покращення м</w:t>
      </w:r>
      <w:r w:rsidR="00831493" w:rsidRPr="00EF32C0">
        <w:rPr>
          <w:rFonts w:ascii="Times New Roman" w:hAnsi="Times New Roman" w:cs="Times New Roman"/>
          <w:sz w:val="28"/>
          <w:szCs w:val="28"/>
          <w:lang w:val="uk-UA"/>
        </w:rPr>
        <w:t>атеріально-технічн</w:t>
      </w:r>
      <w:r w:rsidRPr="00EF32C0">
        <w:rPr>
          <w:rFonts w:ascii="Times New Roman" w:hAnsi="Times New Roman" w:cs="Times New Roman"/>
          <w:sz w:val="28"/>
          <w:szCs w:val="28"/>
          <w:lang w:val="uk-UA"/>
        </w:rPr>
        <w:t>ої</w:t>
      </w:r>
      <w:r w:rsidR="00831493" w:rsidRPr="00EF32C0">
        <w:rPr>
          <w:rFonts w:ascii="Times New Roman" w:hAnsi="Times New Roman" w:cs="Times New Roman"/>
          <w:sz w:val="28"/>
          <w:szCs w:val="28"/>
          <w:lang w:val="uk-UA"/>
        </w:rPr>
        <w:t xml:space="preserve"> баз</w:t>
      </w:r>
      <w:r w:rsidRPr="00EF32C0">
        <w:rPr>
          <w:rFonts w:ascii="Times New Roman" w:hAnsi="Times New Roman" w:cs="Times New Roman"/>
          <w:sz w:val="28"/>
          <w:szCs w:val="28"/>
          <w:lang w:val="uk-UA"/>
        </w:rPr>
        <w:t>и спортивних закладів</w:t>
      </w:r>
      <w:r w:rsidR="00265A23" w:rsidRPr="00EF32C0">
        <w:rPr>
          <w:rFonts w:ascii="Times New Roman" w:hAnsi="Times New Roman" w:cs="Times New Roman"/>
          <w:sz w:val="28"/>
          <w:szCs w:val="28"/>
          <w:lang w:val="uk-UA"/>
        </w:rPr>
        <w:t>.</w:t>
      </w:r>
    </w:p>
    <w:p w14:paraId="44A555F9" w14:textId="35D7F460" w:rsidR="00831493" w:rsidRPr="00EF32C0" w:rsidRDefault="00831493" w:rsidP="00EF32C0">
      <w:pPr>
        <w:jc w:val="both"/>
        <w:rPr>
          <w:rFonts w:ascii="Times New Roman" w:hAnsi="Times New Roman" w:cs="Times New Roman"/>
          <w:sz w:val="28"/>
          <w:szCs w:val="28"/>
          <w:lang w:val="uk-UA"/>
        </w:rPr>
      </w:pPr>
      <w:r w:rsidRPr="00EF32C0">
        <w:rPr>
          <w:rFonts w:ascii="Times New Roman" w:hAnsi="Times New Roman" w:cs="Times New Roman"/>
          <w:sz w:val="28"/>
          <w:szCs w:val="28"/>
          <w:lang w:val="uk-UA"/>
        </w:rPr>
        <w:t>Завершено будівництво спортивного комплексу у Нововолинському ліцеї № 8 на суму 6 млн. грн</w:t>
      </w:r>
      <w:r w:rsidR="00265A23" w:rsidRPr="00EF32C0">
        <w:rPr>
          <w:rFonts w:ascii="Times New Roman" w:hAnsi="Times New Roman" w:cs="Times New Roman"/>
          <w:sz w:val="28"/>
          <w:szCs w:val="28"/>
          <w:lang w:val="uk-UA"/>
        </w:rPr>
        <w:t>. Проведено р</w:t>
      </w:r>
      <w:r w:rsidRPr="00EF32C0">
        <w:rPr>
          <w:rFonts w:ascii="Times New Roman" w:hAnsi="Times New Roman" w:cs="Times New Roman"/>
          <w:sz w:val="28"/>
          <w:szCs w:val="28"/>
          <w:lang w:val="uk-UA"/>
        </w:rPr>
        <w:t>емонт сходів у спортивно-оздоровчому комплексі «Шахтар».</w:t>
      </w:r>
    </w:p>
    <w:p w14:paraId="643DE245" w14:textId="497414F9" w:rsidR="00831493" w:rsidRPr="00EF32C0" w:rsidRDefault="00831493" w:rsidP="00EF32C0">
      <w:pPr>
        <w:jc w:val="both"/>
        <w:rPr>
          <w:rFonts w:ascii="Times New Roman" w:hAnsi="Times New Roman" w:cs="Times New Roman"/>
          <w:sz w:val="28"/>
          <w:szCs w:val="28"/>
          <w:lang w:val="uk-UA"/>
        </w:rPr>
      </w:pPr>
      <w:r w:rsidRPr="00EF32C0">
        <w:rPr>
          <w:rFonts w:ascii="Times New Roman" w:hAnsi="Times New Roman" w:cs="Times New Roman"/>
          <w:sz w:val="28"/>
          <w:szCs w:val="28"/>
          <w:lang w:val="uk-UA"/>
        </w:rPr>
        <w:t>На проведення міських змагань і заходів використано 750,0 тис. грн.</w:t>
      </w:r>
      <w:r w:rsidR="00265A23" w:rsidRPr="00EF32C0">
        <w:rPr>
          <w:rFonts w:ascii="Times New Roman" w:hAnsi="Times New Roman" w:cs="Times New Roman"/>
          <w:sz w:val="28"/>
          <w:szCs w:val="28"/>
          <w:lang w:val="uk-UA"/>
        </w:rPr>
        <w:t xml:space="preserve"> </w:t>
      </w:r>
      <w:r w:rsidRPr="00EF32C0">
        <w:rPr>
          <w:rFonts w:ascii="Times New Roman" w:hAnsi="Times New Roman" w:cs="Times New Roman"/>
          <w:sz w:val="28"/>
          <w:szCs w:val="28"/>
          <w:lang w:val="uk-UA"/>
        </w:rPr>
        <w:t xml:space="preserve">Фінансова підтримка </w:t>
      </w:r>
      <w:proofErr w:type="spellStart"/>
      <w:r w:rsidRPr="00EF32C0">
        <w:rPr>
          <w:rFonts w:ascii="Times New Roman" w:hAnsi="Times New Roman" w:cs="Times New Roman"/>
          <w:sz w:val="28"/>
          <w:szCs w:val="28"/>
          <w:lang w:val="uk-UA"/>
        </w:rPr>
        <w:t>СОКу</w:t>
      </w:r>
      <w:proofErr w:type="spellEnd"/>
      <w:r w:rsidRPr="00EF32C0">
        <w:rPr>
          <w:rFonts w:ascii="Times New Roman" w:hAnsi="Times New Roman" w:cs="Times New Roman"/>
          <w:sz w:val="28"/>
          <w:szCs w:val="28"/>
          <w:lang w:val="uk-UA"/>
        </w:rPr>
        <w:t xml:space="preserve"> «Шахтар» - 4 355,7 тис. грн., функціонування ГО «ФК «Шахтар-Нововолинськ» - 1 020,0 грн.</w:t>
      </w:r>
    </w:p>
    <w:p w14:paraId="351E541F" w14:textId="77777777" w:rsidR="00831493" w:rsidRPr="00EF32C0" w:rsidRDefault="00831493" w:rsidP="00EF32C0">
      <w:pPr>
        <w:jc w:val="both"/>
        <w:rPr>
          <w:rFonts w:ascii="Times New Roman" w:hAnsi="Times New Roman" w:cs="Times New Roman"/>
          <w:sz w:val="28"/>
          <w:szCs w:val="28"/>
          <w:lang w:val="uk-UA"/>
        </w:rPr>
      </w:pPr>
      <w:r w:rsidRPr="00EF32C0">
        <w:rPr>
          <w:rFonts w:ascii="Times New Roman" w:hAnsi="Times New Roman" w:cs="Times New Roman"/>
          <w:sz w:val="28"/>
          <w:szCs w:val="28"/>
          <w:lang w:val="uk-UA"/>
        </w:rPr>
        <w:t>Загальні витрати на виконання програми фізичної культури і спорту склали 6 155,7 тис. грн.</w:t>
      </w:r>
    </w:p>
    <w:p w14:paraId="0B2C0E2D" w14:textId="77777777" w:rsidR="00604A61" w:rsidRPr="00EF32C0" w:rsidRDefault="00604A61" w:rsidP="00EF32C0">
      <w:pPr>
        <w:jc w:val="both"/>
        <w:rPr>
          <w:rFonts w:ascii="Times New Roman" w:hAnsi="Times New Roman" w:cs="Times New Roman"/>
          <w:sz w:val="28"/>
          <w:szCs w:val="28"/>
          <w:lang w:val="uk-UA"/>
        </w:rPr>
      </w:pPr>
    </w:p>
    <w:p w14:paraId="45ED30D3" w14:textId="59BB3169" w:rsidR="00A100D2" w:rsidRPr="00EF32C0" w:rsidRDefault="00A100D2" w:rsidP="00EF32C0">
      <w:pPr>
        <w:jc w:val="both"/>
        <w:rPr>
          <w:rFonts w:ascii="Times New Roman" w:hAnsi="Times New Roman" w:cs="Times New Roman"/>
          <w:sz w:val="28"/>
          <w:szCs w:val="28"/>
          <w:lang w:val="uk-UA"/>
        </w:rPr>
      </w:pPr>
      <w:r w:rsidRPr="00EF32C0">
        <w:rPr>
          <w:rFonts w:ascii="Times New Roman" w:hAnsi="Times New Roman" w:cs="Times New Roman"/>
          <w:sz w:val="28"/>
          <w:szCs w:val="28"/>
          <w:lang w:val="uk-UA"/>
        </w:rPr>
        <w:t>У Нововолинській ДЮСШ у 2023 році працю</w:t>
      </w:r>
      <w:r w:rsidR="00604A61" w:rsidRPr="00EF32C0">
        <w:rPr>
          <w:rFonts w:ascii="Times New Roman" w:hAnsi="Times New Roman" w:cs="Times New Roman"/>
          <w:sz w:val="28"/>
          <w:szCs w:val="28"/>
          <w:lang w:val="uk-UA"/>
        </w:rPr>
        <w:t>вало</w:t>
      </w:r>
      <w:r w:rsidRPr="00EF32C0">
        <w:rPr>
          <w:rFonts w:ascii="Times New Roman" w:hAnsi="Times New Roman" w:cs="Times New Roman"/>
          <w:sz w:val="28"/>
          <w:szCs w:val="28"/>
          <w:lang w:val="uk-UA"/>
        </w:rPr>
        <w:t xml:space="preserve"> 8 відділень з видів спорту</w:t>
      </w:r>
      <w:r w:rsidR="00604A61" w:rsidRPr="00EF32C0">
        <w:rPr>
          <w:rFonts w:ascii="Times New Roman" w:hAnsi="Times New Roman" w:cs="Times New Roman"/>
          <w:sz w:val="28"/>
          <w:szCs w:val="28"/>
          <w:lang w:val="uk-UA"/>
        </w:rPr>
        <w:t>: баскетбол, гандбол, легка атлетика, боротьба греко-римська, футбол, бокс, волейбол і спортивна аеробіка</w:t>
      </w:r>
      <w:r w:rsidRPr="00EF32C0">
        <w:rPr>
          <w:rFonts w:ascii="Times New Roman" w:hAnsi="Times New Roman" w:cs="Times New Roman"/>
          <w:sz w:val="28"/>
          <w:szCs w:val="28"/>
          <w:lang w:val="uk-UA"/>
        </w:rPr>
        <w:t>, в яких займаються 502 учні.</w:t>
      </w:r>
    </w:p>
    <w:p w14:paraId="71126A8E" w14:textId="46FAE27A" w:rsidR="00A100D2" w:rsidRPr="00EF32C0" w:rsidRDefault="00A100D2" w:rsidP="00EF32C0">
      <w:pPr>
        <w:jc w:val="both"/>
        <w:rPr>
          <w:rFonts w:ascii="Times New Roman" w:hAnsi="Times New Roman" w:cs="Times New Roman"/>
          <w:sz w:val="28"/>
          <w:szCs w:val="28"/>
          <w:lang w:val="uk-UA"/>
        </w:rPr>
      </w:pPr>
      <w:r w:rsidRPr="00EF32C0">
        <w:rPr>
          <w:rFonts w:ascii="Times New Roman" w:hAnsi="Times New Roman" w:cs="Times New Roman"/>
          <w:sz w:val="28"/>
          <w:szCs w:val="28"/>
          <w:lang w:val="uk-UA"/>
        </w:rPr>
        <w:lastRenderedPageBreak/>
        <w:t xml:space="preserve">У 2023 році </w:t>
      </w:r>
      <w:r w:rsidR="00FA1BFF" w:rsidRPr="00EF32C0">
        <w:rPr>
          <w:rFonts w:ascii="Times New Roman" w:hAnsi="Times New Roman" w:cs="Times New Roman"/>
          <w:sz w:val="28"/>
          <w:szCs w:val="28"/>
          <w:lang w:val="uk-UA"/>
        </w:rPr>
        <w:t>з</w:t>
      </w:r>
      <w:r w:rsidRPr="00EF32C0">
        <w:rPr>
          <w:rFonts w:ascii="Times New Roman" w:hAnsi="Times New Roman" w:cs="Times New Roman"/>
          <w:sz w:val="28"/>
          <w:szCs w:val="28"/>
          <w:lang w:val="uk-UA"/>
        </w:rPr>
        <w:t xml:space="preserve"> ініціатив</w:t>
      </w:r>
      <w:r w:rsidR="00FA1BFF" w:rsidRPr="00EF32C0">
        <w:rPr>
          <w:rFonts w:ascii="Times New Roman" w:hAnsi="Times New Roman" w:cs="Times New Roman"/>
          <w:sz w:val="28"/>
          <w:szCs w:val="28"/>
          <w:lang w:val="uk-UA"/>
        </w:rPr>
        <w:t>и</w:t>
      </w:r>
      <w:r w:rsidRPr="00EF32C0">
        <w:rPr>
          <w:rFonts w:ascii="Times New Roman" w:hAnsi="Times New Roman" w:cs="Times New Roman"/>
          <w:sz w:val="28"/>
          <w:szCs w:val="28"/>
          <w:lang w:val="uk-UA"/>
        </w:rPr>
        <w:t xml:space="preserve"> тренерів відділення футболу продовжується реалізація </w:t>
      </w:r>
      <w:proofErr w:type="spellStart"/>
      <w:r w:rsidRPr="00EF32C0">
        <w:rPr>
          <w:rFonts w:ascii="Times New Roman" w:hAnsi="Times New Roman" w:cs="Times New Roman"/>
          <w:sz w:val="28"/>
          <w:szCs w:val="28"/>
          <w:lang w:val="uk-UA"/>
        </w:rPr>
        <w:t>про</w:t>
      </w:r>
      <w:r w:rsidR="00E8584F" w:rsidRPr="00EF32C0">
        <w:rPr>
          <w:rFonts w:ascii="Times New Roman" w:hAnsi="Times New Roman" w:cs="Times New Roman"/>
          <w:sz w:val="28"/>
          <w:szCs w:val="28"/>
          <w:lang w:val="uk-UA"/>
        </w:rPr>
        <w:t>є</w:t>
      </w:r>
      <w:r w:rsidRPr="00EF32C0">
        <w:rPr>
          <w:rFonts w:ascii="Times New Roman" w:hAnsi="Times New Roman" w:cs="Times New Roman"/>
          <w:sz w:val="28"/>
          <w:szCs w:val="28"/>
          <w:lang w:val="uk-UA"/>
        </w:rPr>
        <w:t>кту</w:t>
      </w:r>
      <w:proofErr w:type="spellEnd"/>
      <w:r w:rsidRPr="00EF32C0">
        <w:rPr>
          <w:rFonts w:ascii="Times New Roman" w:hAnsi="Times New Roman" w:cs="Times New Roman"/>
          <w:sz w:val="28"/>
          <w:szCs w:val="28"/>
          <w:lang w:val="uk-UA"/>
        </w:rPr>
        <w:t xml:space="preserve"> Міністерства освіти і науки України та ЮНІСЕФ – «ПОРУЧ».</w:t>
      </w:r>
      <w:r w:rsidR="00FA1BFF" w:rsidRPr="00EF32C0">
        <w:rPr>
          <w:rFonts w:ascii="Times New Roman" w:hAnsi="Times New Roman" w:cs="Times New Roman"/>
          <w:sz w:val="28"/>
          <w:szCs w:val="28"/>
          <w:lang w:val="uk-UA"/>
        </w:rPr>
        <w:t xml:space="preserve"> </w:t>
      </w:r>
      <w:r w:rsidRPr="00EF32C0">
        <w:rPr>
          <w:rFonts w:ascii="Times New Roman" w:hAnsi="Times New Roman" w:cs="Times New Roman"/>
          <w:sz w:val="28"/>
          <w:szCs w:val="28"/>
          <w:lang w:val="uk-UA"/>
        </w:rPr>
        <w:t xml:space="preserve">Мета </w:t>
      </w:r>
      <w:proofErr w:type="spellStart"/>
      <w:r w:rsidRPr="00EF32C0">
        <w:rPr>
          <w:rFonts w:ascii="Times New Roman" w:hAnsi="Times New Roman" w:cs="Times New Roman"/>
          <w:sz w:val="28"/>
          <w:szCs w:val="28"/>
          <w:lang w:val="uk-UA"/>
        </w:rPr>
        <w:t>про</w:t>
      </w:r>
      <w:r w:rsidR="00E8584F" w:rsidRPr="00EF32C0">
        <w:rPr>
          <w:rFonts w:ascii="Times New Roman" w:hAnsi="Times New Roman" w:cs="Times New Roman"/>
          <w:sz w:val="28"/>
          <w:szCs w:val="28"/>
          <w:lang w:val="uk-UA"/>
        </w:rPr>
        <w:t>є</w:t>
      </w:r>
      <w:r w:rsidRPr="00EF32C0">
        <w:rPr>
          <w:rFonts w:ascii="Times New Roman" w:hAnsi="Times New Roman" w:cs="Times New Roman"/>
          <w:sz w:val="28"/>
          <w:szCs w:val="28"/>
          <w:lang w:val="uk-UA"/>
        </w:rPr>
        <w:t>кту</w:t>
      </w:r>
      <w:proofErr w:type="spellEnd"/>
      <w:r w:rsidRPr="00EF32C0">
        <w:rPr>
          <w:rFonts w:ascii="Times New Roman" w:hAnsi="Times New Roman" w:cs="Times New Roman"/>
          <w:sz w:val="28"/>
          <w:szCs w:val="28"/>
          <w:lang w:val="uk-UA"/>
        </w:rPr>
        <w:t>:</w:t>
      </w:r>
      <w:r w:rsidR="00FA1BFF" w:rsidRPr="00EF32C0">
        <w:rPr>
          <w:rFonts w:ascii="Times New Roman" w:hAnsi="Times New Roman" w:cs="Times New Roman"/>
          <w:sz w:val="28"/>
          <w:szCs w:val="28"/>
          <w:lang w:val="uk-UA"/>
        </w:rPr>
        <w:t xml:space="preserve"> з</w:t>
      </w:r>
      <w:r w:rsidRPr="00EF32C0">
        <w:rPr>
          <w:rFonts w:ascii="Times New Roman" w:hAnsi="Times New Roman" w:cs="Times New Roman"/>
          <w:sz w:val="28"/>
          <w:szCs w:val="28"/>
          <w:lang w:val="uk-UA"/>
        </w:rPr>
        <w:t>абезпечення психологічної допомоги дітям, молоді та сім’ям, які постраждали від війни</w:t>
      </w:r>
      <w:r w:rsidR="00FA1BFF" w:rsidRPr="00EF32C0">
        <w:rPr>
          <w:rFonts w:ascii="Times New Roman" w:hAnsi="Times New Roman" w:cs="Times New Roman"/>
          <w:sz w:val="28"/>
          <w:szCs w:val="28"/>
          <w:lang w:val="uk-UA"/>
        </w:rPr>
        <w:t xml:space="preserve"> та в</w:t>
      </w:r>
      <w:r w:rsidRPr="00EF32C0">
        <w:rPr>
          <w:rFonts w:ascii="Times New Roman" w:hAnsi="Times New Roman" w:cs="Times New Roman"/>
          <w:sz w:val="28"/>
          <w:szCs w:val="28"/>
          <w:lang w:val="uk-UA"/>
        </w:rPr>
        <w:t>иявлення здібних до занять спортом учнів для подальшого навчання у ДЮСШ.</w:t>
      </w:r>
    </w:p>
    <w:p w14:paraId="6A8EBA0D" w14:textId="77777777" w:rsidR="00A100D2" w:rsidRPr="00EF32C0" w:rsidRDefault="00A100D2" w:rsidP="00EF32C0">
      <w:pPr>
        <w:jc w:val="both"/>
        <w:rPr>
          <w:rFonts w:ascii="Times New Roman" w:hAnsi="Times New Roman" w:cs="Times New Roman"/>
          <w:sz w:val="28"/>
          <w:szCs w:val="28"/>
          <w:lang w:val="uk-UA"/>
        </w:rPr>
      </w:pPr>
      <w:r w:rsidRPr="00EF32C0">
        <w:rPr>
          <w:rFonts w:ascii="Times New Roman" w:hAnsi="Times New Roman" w:cs="Times New Roman"/>
          <w:sz w:val="28"/>
          <w:szCs w:val="28"/>
          <w:lang w:val="uk-UA"/>
        </w:rPr>
        <w:t>У рамках проекту всі школи міста отримали комплекти спортивних наборів.</w:t>
      </w:r>
    </w:p>
    <w:p w14:paraId="6C4C5E8E" w14:textId="77777777" w:rsidR="00A100D2" w:rsidRPr="00EF32C0" w:rsidRDefault="00A100D2" w:rsidP="00EF32C0">
      <w:pPr>
        <w:jc w:val="both"/>
        <w:rPr>
          <w:rFonts w:ascii="Times New Roman" w:hAnsi="Times New Roman" w:cs="Times New Roman"/>
          <w:sz w:val="28"/>
          <w:szCs w:val="28"/>
          <w:lang w:val="uk-UA"/>
        </w:rPr>
      </w:pPr>
    </w:p>
    <w:p w14:paraId="678E080B" w14:textId="6A5BC43C" w:rsidR="00831493" w:rsidRPr="00EF32C0" w:rsidRDefault="00265A23" w:rsidP="00EF32C0">
      <w:pPr>
        <w:jc w:val="both"/>
        <w:rPr>
          <w:rFonts w:ascii="Times New Roman" w:hAnsi="Times New Roman" w:cs="Times New Roman"/>
          <w:sz w:val="28"/>
          <w:szCs w:val="28"/>
          <w:lang w:val="uk-UA"/>
        </w:rPr>
      </w:pPr>
      <w:r w:rsidRPr="00EF32C0">
        <w:rPr>
          <w:rFonts w:ascii="Times New Roman" w:hAnsi="Times New Roman" w:cs="Times New Roman"/>
          <w:sz w:val="28"/>
          <w:szCs w:val="28"/>
          <w:lang w:val="uk-UA"/>
        </w:rPr>
        <w:t xml:space="preserve">Активно розвивається </w:t>
      </w:r>
      <w:r w:rsidRPr="00EF32C0">
        <w:rPr>
          <w:rFonts w:ascii="Times New Roman" w:hAnsi="Times New Roman" w:cs="Times New Roman"/>
          <w:b/>
          <w:bCs/>
          <w:sz w:val="28"/>
          <w:szCs w:val="28"/>
          <w:lang w:val="uk-UA"/>
        </w:rPr>
        <w:t>м</w:t>
      </w:r>
      <w:r w:rsidR="00831493" w:rsidRPr="00EF32C0">
        <w:rPr>
          <w:rFonts w:ascii="Times New Roman" w:hAnsi="Times New Roman" w:cs="Times New Roman"/>
          <w:b/>
          <w:bCs/>
          <w:sz w:val="28"/>
          <w:szCs w:val="28"/>
          <w:lang w:val="uk-UA"/>
        </w:rPr>
        <w:t>олодіжна політика</w:t>
      </w:r>
      <w:r w:rsidR="001C3BE5" w:rsidRPr="00EF32C0">
        <w:rPr>
          <w:rFonts w:ascii="Times New Roman" w:hAnsi="Times New Roman" w:cs="Times New Roman"/>
          <w:b/>
          <w:bCs/>
          <w:sz w:val="28"/>
          <w:szCs w:val="28"/>
          <w:lang w:val="uk-UA"/>
        </w:rPr>
        <w:t>.</w:t>
      </w:r>
    </w:p>
    <w:p w14:paraId="61AFF99C" w14:textId="16784363" w:rsidR="001C3BE5" w:rsidRPr="00EF32C0" w:rsidRDefault="001C3BE5" w:rsidP="00EF32C0">
      <w:pPr>
        <w:jc w:val="both"/>
        <w:rPr>
          <w:rFonts w:ascii="Times New Roman" w:hAnsi="Times New Roman" w:cs="Times New Roman"/>
          <w:sz w:val="28"/>
          <w:szCs w:val="28"/>
          <w:lang w:val="uk-UA"/>
        </w:rPr>
      </w:pPr>
      <w:proofErr w:type="spellStart"/>
      <w:r w:rsidRPr="00EF32C0">
        <w:rPr>
          <w:rFonts w:ascii="Times New Roman" w:eastAsia="SimSun" w:hAnsi="Times New Roman" w:cs="Times New Roman"/>
          <w:sz w:val="28"/>
          <w:szCs w:val="28"/>
          <w:lang w:val="ru-RU" w:eastAsia="zh-CN"/>
        </w:rPr>
        <w:t>Найважливішою</w:t>
      </w:r>
      <w:proofErr w:type="spellEnd"/>
      <w:r w:rsidRPr="00EF32C0">
        <w:rPr>
          <w:rFonts w:ascii="Times New Roman" w:eastAsia="SimSun" w:hAnsi="Times New Roman" w:cs="Times New Roman"/>
          <w:sz w:val="28"/>
          <w:szCs w:val="28"/>
          <w:lang w:val="ru-RU" w:eastAsia="zh-CN"/>
        </w:rPr>
        <w:t xml:space="preserve"> </w:t>
      </w:r>
      <w:proofErr w:type="spellStart"/>
      <w:r w:rsidRPr="00EF32C0">
        <w:rPr>
          <w:rFonts w:ascii="Times New Roman" w:eastAsia="SimSun" w:hAnsi="Times New Roman" w:cs="Times New Roman"/>
          <w:sz w:val="28"/>
          <w:szCs w:val="28"/>
          <w:lang w:val="ru-RU" w:eastAsia="zh-CN"/>
        </w:rPr>
        <w:t>подією</w:t>
      </w:r>
      <w:proofErr w:type="spellEnd"/>
      <w:r w:rsidRPr="00EF32C0">
        <w:rPr>
          <w:rFonts w:ascii="Times New Roman" w:eastAsia="SimSun" w:hAnsi="Times New Roman" w:cs="Times New Roman"/>
          <w:sz w:val="28"/>
          <w:szCs w:val="28"/>
          <w:lang w:val="ru-RU" w:eastAsia="zh-CN"/>
        </w:rPr>
        <w:t xml:space="preserve"> у 2023 </w:t>
      </w:r>
      <w:proofErr w:type="spellStart"/>
      <w:r w:rsidRPr="00EF32C0">
        <w:rPr>
          <w:rFonts w:ascii="Times New Roman" w:eastAsia="SimSun" w:hAnsi="Times New Roman" w:cs="Times New Roman"/>
          <w:sz w:val="28"/>
          <w:szCs w:val="28"/>
          <w:lang w:val="ru-RU" w:eastAsia="zh-CN"/>
        </w:rPr>
        <w:t>році</w:t>
      </w:r>
      <w:proofErr w:type="spellEnd"/>
      <w:r w:rsidRPr="00EF32C0">
        <w:rPr>
          <w:rFonts w:ascii="Times New Roman" w:eastAsia="SimSun" w:hAnsi="Times New Roman" w:cs="Times New Roman"/>
          <w:sz w:val="28"/>
          <w:szCs w:val="28"/>
          <w:lang w:val="ru-RU" w:eastAsia="zh-CN"/>
        </w:rPr>
        <w:t xml:space="preserve"> стала участь </w:t>
      </w:r>
      <w:proofErr w:type="spellStart"/>
      <w:r w:rsidRPr="00EF32C0">
        <w:rPr>
          <w:rFonts w:ascii="Times New Roman" w:eastAsia="SimSun" w:hAnsi="Times New Roman" w:cs="Times New Roman"/>
          <w:sz w:val="28"/>
          <w:szCs w:val="28"/>
          <w:lang w:val="ru-RU" w:eastAsia="zh-CN"/>
        </w:rPr>
        <w:t>громади</w:t>
      </w:r>
      <w:proofErr w:type="spellEnd"/>
      <w:r w:rsidRPr="00EF32C0">
        <w:rPr>
          <w:rFonts w:ascii="Times New Roman" w:eastAsia="SimSun" w:hAnsi="Times New Roman" w:cs="Times New Roman"/>
          <w:sz w:val="28"/>
          <w:szCs w:val="28"/>
          <w:lang w:val="ru-RU" w:eastAsia="zh-CN"/>
        </w:rPr>
        <w:t xml:space="preserve"> у </w:t>
      </w:r>
      <w:proofErr w:type="spellStart"/>
      <w:r w:rsidRPr="00EF32C0">
        <w:rPr>
          <w:rFonts w:ascii="Times New Roman" w:eastAsia="SimSun" w:hAnsi="Times New Roman" w:cs="Times New Roman"/>
          <w:sz w:val="28"/>
          <w:szCs w:val="28"/>
          <w:lang w:val="ru-RU" w:eastAsia="zh-CN"/>
        </w:rPr>
        <w:t>проєкті</w:t>
      </w:r>
      <w:proofErr w:type="spellEnd"/>
      <w:r w:rsidRPr="00EF32C0">
        <w:rPr>
          <w:rFonts w:ascii="Times New Roman" w:eastAsia="SimSun" w:hAnsi="Times New Roman" w:cs="Times New Roman"/>
          <w:sz w:val="28"/>
          <w:szCs w:val="28"/>
          <w:lang w:val="ru-RU" w:eastAsia="zh-CN"/>
        </w:rPr>
        <w:t xml:space="preserve"> </w:t>
      </w:r>
      <w:proofErr w:type="spellStart"/>
      <w:r w:rsidRPr="00EF32C0">
        <w:rPr>
          <w:rFonts w:ascii="Times New Roman" w:eastAsia="SimSun" w:hAnsi="Times New Roman" w:cs="Times New Roman"/>
          <w:sz w:val="28"/>
          <w:szCs w:val="28"/>
          <w:lang w:val="ru-RU" w:eastAsia="zh-CN"/>
        </w:rPr>
        <w:t>зі</w:t>
      </w:r>
      <w:proofErr w:type="spellEnd"/>
      <w:r w:rsidRPr="00EF32C0">
        <w:rPr>
          <w:rFonts w:ascii="Times New Roman" w:eastAsia="SimSun" w:hAnsi="Times New Roman" w:cs="Times New Roman"/>
          <w:sz w:val="28"/>
          <w:szCs w:val="28"/>
          <w:lang w:val="ru-RU" w:eastAsia="zh-CN"/>
        </w:rPr>
        <w:t xml:space="preserve"> </w:t>
      </w:r>
      <w:proofErr w:type="spellStart"/>
      <w:r w:rsidRPr="00EF32C0">
        <w:rPr>
          <w:rFonts w:ascii="Times New Roman" w:eastAsia="SimSun" w:hAnsi="Times New Roman" w:cs="Times New Roman"/>
          <w:sz w:val="28"/>
          <w:szCs w:val="28"/>
          <w:lang w:val="ru-RU" w:eastAsia="zh-CN"/>
        </w:rPr>
        <w:t>створення</w:t>
      </w:r>
      <w:proofErr w:type="spellEnd"/>
      <w:r w:rsidRPr="00EF32C0">
        <w:rPr>
          <w:rFonts w:ascii="Times New Roman" w:eastAsia="SimSun" w:hAnsi="Times New Roman" w:cs="Times New Roman"/>
          <w:sz w:val="28"/>
          <w:szCs w:val="28"/>
          <w:lang w:val="ru-RU" w:eastAsia="zh-CN"/>
        </w:rPr>
        <w:t xml:space="preserve"> </w:t>
      </w:r>
      <w:proofErr w:type="spellStart"/>
      <w:r w:rsidRPr="00EF32C0">
        <w:rPr>
          <w:rFonts w:ascii="Times New Roman" w:eastAsia="SimSun" w:hAnsi="Times New Roman" w:cs="Times New Roman"/>
          <w:sz w:val="28"/>
          <w:szCs w:val="28"/>
          <w:lang w:val="ru-RU" w:eastAsia="zh-CN"/>
        </w:rPr>
        <w:t>молодіжних</w:t>
      </w:r>
      <w:proofErr w:type="spellEnd"/>
      <w:r w:rsidRPr="00EF32C0">
        <w:rPr>
          <w:rFonts w:ascii="Times New Roman" w:eastAsia="SimSun" w:hAnsi="Times New Roman" w:cs="Times New Roman"/>
          <w:sz w:val="28"/>
          <w:szCs w:val="28"/>
          <w:lang w:val="ru-RU" w:eastAsia="zh-CN"/>
        </w:rPr>
        <w:t xml:space="preserve"> </w:t>
      </w:r>
      <w:proofErr w:type="spellStart"/>
      <w:r w:rsidRPr="00EF32C0">
        <w:rPr>
          <w:rFonts w:ascii="Times New Roman" w:eastAsia="SimSun" w:hAnsi="Times New Roman" w:cs="Times New Roman"/>
          <w:sz w:val="28"/>
          <w:szCs w:val="28"/>
          <w:lang w:val="ru-RU" w:eastAsia="zh-CN"/>
        </w:rPr>
        <w:t>центрів</w:t>
      </w:r>
      <w:proofErr w:type="spellEnd"/>
      <w:r w:rsidRPr="00EF32C0">
        <w:rPr>
          <w:rFonts w:ascii="Times New Roman" w:eastAsia="SimSun" w:hAnsi="Times New Roman" w:cs="Times New Roman"/>
          <w:sz w:val="28"/>
          <w:szCs w:val="28"/>
          <w:lang w:val="ru-RU" w:eastAsia="zh-CN"/>
        </w:rPr>
        <w:t xml:space="preserve">. </w:t>
      </w:r>
      <w:proofErr w:type="spellStart"/>
      <w:r w:rsidRPr="00EF32C0">
        <w:rPr>
          <w:rFonts w:ascii="Times New Roman" w:eastAsia="SimSun" w:hAnsi="Times New Roman" w:cs="Times New Roman"/>
          <w:sz w:val="28"/>
          <w:szCs w:val="28"/>
          <w:bdr w:val="none" w:sz="0" w:space="0" w:color="auto" w:frame="1"/>
          <w:lang w:val="ru-RU" w:eastAsia="zh-CN"/>
        </w:rPr>
        <w:t>Нововолинська</w:t>
      </w:r>
      <w:proofErr w:type="spellEnd"/>
      <w:r w:rsidRPr="00EF32C0">
        <w:rPr>
          <w:rFonts w:ascii="Times New Roman" w:eastAsia="SimSun" w:hAnsi="Times New Roman" w:cs="Times New Roman"/>
          <w:sz w:val="28"/>
          <w:szCs w:val="28"/>
          <w:bdr w:val="none" w:sz="0" w:space="0" w:color="auto" w:frame="1"/>
          <w:lang w:val="ru-RU" w:eastAsia="zh-CN"/>
        </w:rPr>
        <w:t xml:space="preserve"> громада </w:t>
      </w:r>
      <w:proofErr w:type="spellStart"/>
      <w:r w:rsidRPr="00EF32C0">
        <w:rPr>
          <w:rFonts w:ascii="Times New Roman" w:eastAsia="SimSun" w:hAnsi="Times New Roman" w:cs="Times New Roman"/>
          <w:sz w:val="28"/>
          <w:szCs w:val="28"/>
          <w:bdr w:val="none" w:sz="0" w:space="0" w:color="auto" w:frame="1"/>
          <w:lang w:val="ru-RU" w:eastAsia="zh-CN"/>
        </w:rPr>
        <w:t>потрапила</w:t>
      </w:r>
      <w:proofErr w:type="spellEnd"/>
      <w:r w:rsidRPr="00EF32C0">
        <w:rPr>
          <w:rFonts w:ascii="Times New Roman" w:eastAsia="SimSun" w:hAnsi="Times New Roman" w:cs="Times New Roman"/>
          <w:sz w:val="28"/>
          <w:szCs w:val="28"/>
          <w:bdr w:val="none" w:sz="0" w:space="0" w:color="auto" w:frame="1"/>
          <w:lang w:val="ru-RU" w:eastAsia="zh-CN"/>
        </w:rPr>
        <w:t xml:space="preserve"> до десятки громад </w:t>
      </w:r>
      <w:proofErr w:type="spellStart"/>
      <w:r w:rsidRPr="00EF32C0">
        <w:rPr>
          <w:rFonts w:ascii="Times New Roman" w:eastAsia="SimSun" w:hAnsi="Times New Roman" w:cs="Times New Roman"/>
          <w:sz w:val="28"/>
          <w:szCs w:val="28"/>
          <w:bdr w:val="none" w:sz="0" w:space="0" w:color="auto" w:frame="1"/>
          <w:lang w:val="ru-RU" w:eastAsia="zh-CN"/>
        </w:rPr>
        <w:t>західної</w:t>
      </w:r>
      <w:proofErr w:type="spellEnd"/>
      <w:r w:rsidRPr="00EF32C0">
        <w:rPr>
          <w:rFonts w:ascii="Times New Roman" w:eastAsia="SimSun" w:hAnsi="Times New Roman" w:cs="Times New Roman"/>
          <w:sz w:val="28"/>
          <w:szCs w:val="28"/>
          <w:bdr w:val="none" w:sz="0" w:space="0" w:color="auto" w:frame="1"/>
          <w:lang w:val="ru-RU" w:eastAsia="zh-CN"/>
        </w:rPr>
        <w:t xml:space="preserve"> </w:t>
      </w:r>
      <w:proofErr w:type="spellStart"/>
      <w:r w:rsidRPr="00EF32C0">
        <w:rPr>
          <w:rFonts w:ascii="Times New Roman" w:eastAsia="SimSun" w:hAnsi="Times New Roman" w:cs="Times New Roman"/>
          <w:sz w:val="28"/>
          <w:szCs w:val="28"/>
          <w:bdr w:val="none" w:sz="0" w:space="0" w:color="auto" w:frame="1"/>
          <w:lang w:val="ru-RU" w:eastAsia="zh-CN"/>
        </w:rPr>
        <w:t>України</w:t>
      </w:r>
      <w:proofErr w:type="spellEnd"/>
      <w:r w:rsidRPr="00EF32C0">
        <w:rPr>
          <w:rFonts w:ascii="Times New Roman" w:eastAsia="SimSun" w:hAnsi="Times New Roman" w:cs="Times New Roman"/>
          <w:sz w:val="28"/>
          <w:szCs w:val="28"/>
          <w:bdr w:val="none" w:sz="0" w:space="0" w:color="auto" w:frame="1"/>
          <w:lang w:val="ru-RU" w:eastAsia="zh-CN"/>
        </w:rPr>
        <w:t xml:space="preserve">, </w:t>
      </w:r>
      <w:proofErr w:type="spellStart"/>
      <w:r w:rsidRPr="00EF32C0">
        <w:rPr>
          <w:rFonts w:ascii="Times New Roman" w:eastAsia="SimSun" w:hAnsi="Times New Roman" w:cs="Times New Roman"/>
          <w:sz w:val="28"/>
          <w:szCs w:val="28"/>
          <w:bdr w:val="none" w:sz="0" w:space="0" w:color="auto" w:frame="1"/>
          <w:lang w:val="ru-RU" w:eastAsia="zh-CN"/>
        </w:rPr>
        <w:t>які</w:t>
      </w:r>
      <w:proofErr w:type="spellEnd"/>
      <w:r w:rsidRPr="00EF32C0">
        <w:rPr>
          <w:rFonts w:ascii="Times New Roman" w:eastAsia="SimSun" w:hAnsi="Times New Roman" w:cs="Times New Roman"/>
          <w:sz w:val="28"/>
          <w:szCs w:val="28"/>
          <w:bdr w:val="none" w:sz="0" w:space="0" w:color="auto" w:frame="1"/>
          <w:lang w:val="ru-RU" w:eastAsia="zh-CN"/>
        </w:rPr>
        <w:t xml:space="preserve"> </w:t>
      </w:r>
      <w:proofErr w:type="spellStart"/>
      <w:r w:rsidRPr="00EF32C0">
        <w:rPr>
          <w:rFonts w:ascii="Times New Roman" w:eastAsia="SimSun" w:hAnsi="Times New Roman" w:cs="Times New Roman"/>
          <w:sz w:val="28"/>
          <w:szCs w:val="28"/>
          <w:bdr w:val="none" w:sz="0" w:space="0" w:color="auto" w:frame="1"/>
          <w:lang w:val="ru-RU" w:eastAsia="zh-CN"/>
        </w:rPr>
        <w:t>отримали</w:t>
      </w:r>
      <w:proofErr w:type="spellEnd"/>
      <w:r w:rsidRPr="00EF32C0">
        <w:rPr>
          <w:rFonts w:ascii="Times New Roman" w:eastAsia="SimSun" w:hAnsi="Times New Roman" w:cs="Times New Roman"/>
          <w:sz w:val="28"/>
          <w:szCs w:val="28"/>
          <w:bdr w:val="none" w:sz="0" w:space="0" w:color="auto" w:frame="1"/>
          <w:lang w:val="ru-RU" w:eastAsia="zh-CN"/>
        </w:rPr>
        <w:t xml:space="preserve"> </w:t>
      </w:r>
      <w:proofErr w:type="spellStart"/>
      <w:r w:rsidRPr="00EF32C0">
        <w:rPr>
          <w:rFonts w:ascii="Times New Roman" w:eastAsia="SimSun" w:hAnsi="Times New Roman" w:cs="Times New Roman"/>
          <w:sz w:val="28"/>
          <w:szCs w:val="28"/>
          <w:bdr w:val="none" w:sz="0" w:space="0" w:color="auto" w:frame="1"/>
          <w:lang w:val="ru-RU" w:eastAsia="zh-CN"/>
        </w:rPr>
        <w:t>фінансування</w:t>
      </w:r>
      <w:proofErr w:type="spellEnd"/>
      <w:r w:rsidRPr="00EF32C0">
        <w:rPr>
          <w:rFonts w:ascii="Times New Roman" w:eastAsia="SimSun" w:hAnsi="Times New Roman" w:cs="Times New Roman"/>
          <w:sz w:val="28"/>
          <w:szCs w:val="28"/>
          <w:bdr w:val="none" w:sz="0" w:space="0" w:color="auto" w:frame="1"/>
          <w:lang w:val="ru-RU" w:eastAsia="zh-CN"/>
        </w:rPr>
        <w:t xml:space="preserve"> 1,5 </w:t>
      </w:r>
      <w:proofErr w:type="spellStart"/>
      <w:r w:rsidRPr="00EF32C0">
        <w:rPr>
          <w:rFonts w:ascii="Times New Roman" w:eastAsia="SimSun" w:hAnsi="Times New Roman" w:cs="Times New Roman"/>
          <w:sz w:val="28"/>
          <w:szCs w:val="28"/>
          <w:bdr w:val="none" w:sz="0" w:space="0" w:color="auto" w:frame="1"/>
          <w:lang w:val="ru-RU" w:eastAsia="zh-CN"/>
        </w:rPr>
        <w:t>мільйона</w:t>
      </w:r>
      <w:proofErr w:type="spellEnd"/>
      <w:r w:rsidRPr="00EF32C0">
        <w:rPr>
          <w:rFonts w:ascii="Times New Roman" w:eastAsia="SimSun" w:hAnsi="Times New Roman" w:cs="Times New Roman"/>
          <w:sz w:val="28"/>
          <w:szCs w:val="28"/>
          <w:bdr w:val="none" w:sz="0" w:space="0" w:color="auto" w:frame="1"/>
          <w:lang w:val="ru-RU" w:eastAsia="zh-CN"/>
        </w:rPr>
        <w:t xml:space="preserve"> гривень для </w:t>
      </w:r>
      <w:proofErr w:type="spellStart"/>
      <w:r w:rsidRPr="00EF32C0">
        <w:rPr>
          <w:rFonts w:ascii="Times New Roman" w:eastAsia="SimSun" w:hAnsi="Times New Roman" w:cs="Times New Roman"/>
          <w:sz w:val="28"/>
          <w:szCs w:val="28"/>
          <w:bdr w:val="none" w:sz="0" w:space="0" w:color="auto" w:frame="1"/>
          <w:lang w:val="ru-RU" w:eastAsia="zh-CN"/>
        </w:rPr>
        <w:t>облаштування</w:t>
      </w:r>
      <w:proofErr w:type="spellEnd"/>
      <w:r w:rsidRPr="00EF32C0">
        <w:rPr>
          <w:rFonts w:ascii="Times New Roman" w:eastAsia="SimSun" w:hAnsi="Times New Roman" w:cs="Times New Roman"/>
          <w:sz w:val="28"/>
          <w:szCs w:val="28"/>
          <w:bdr w:val="none" w:sz="0" w:space="0" w:color="auto" w:frame="1"/>
          <w:lang w:val="ru-RU" w:eastAsia="zh-CN"/>
        </w:rPr>
        <w:t xml:space="preserve"> та </w:t>
      </w:r>
      <w:proofErr w:type="spellStart"/>
      <w:r w:rsidRPr="00EF32C0">
        <w:rPr>
          <w:rFonts w:ascii="Times New Roman" w:eastAsia="SimSun" w:hAnsi="Times New Roman" w:cs="Times New Roman"/>
          <w:sz w:val="28"/>
          <w:szCs w:val="28"/>
          <w:bdr w:val="none" w:sz="0" w:space="0" w:color="auto" w:frame="1"/>
          <w:lang w:val="ru-RU" w:eastAsia="zh-CN"/>
        </w:rPr>
        <w:t>проєктної</w:t>
      </w:r>
      <w:proofErr w:type="spellEnd"/>
      <w:r w:rsidRPr="00EF32C0">
        <w:rPr>
          <w:rFonts w:ascii="Times New Roman" w:eastAsia="SimSun" w:hAnsi="Times New Roman" w:cs="Times New Roman"/>
          <w:sz w:val="28"/>
          <w:szCs w:val="28"/>
          <w:bdr w:val="none" w:sz="0" w:space="0" w:color="auto" w:frame="1"/>
          <w:lang w:val="ru-RU" w:eastAsia="zh-CN"/>
        </w:rPr>
        <w:t xml:space="preserve"> </w:t>
      </w:r>
      <w:proofErr w:type="spellStart"/>
      <w:r w:rsidRPr="00EF32C0">
        <w:rPr>
          <w:rFonts w:ascii="Times New Roman" w:eastAsia="SimSun" w:hAnsi="Times New Roman" w:cs="Times New Roman"/>
          <w:sz w:val="28"/>
          <w:szCs w:val="28"/>
          <w:bdr w:val="none" w:sz="0" w:space="0" w:color="auto" w:frame="1"/>
          <w:lang w:val="ru-RU" w:eastAsia="zh-CN"/>
        </w:rPr>
        <w:t>діяльності</w:t>
      </w:r>
      <w:proofErr w:type="spellEnd"/>
      <w:r w:rsidRPr="00EF32C0">
        <w:rPr>
          <w:rFonts w:ascii="Times New Roman" w:eastAsia="SimSun" w:hAnsi="Times New Roman" w:cs="Times New Roman"/>
          <w:sz w:val="28"/>
          <w:szCs w:val="28"/>
          <w:bdr w:val="none" w:sz="0" w:space="0" w:color="auto" w:frame="1"/>
          <w:lang w:val="ru-RU" w:eastAsia="zh-CN"/>
        </w:rPr>
        <w:t xml:space="preserve"> </w:t>
      </w:r>
      <w:proofErr w:type="spellStart"/>
      <w:r w:rsidRPr="00EF32C0">
        <w:rPr>
          <w:rFonts w:ascii="Times New Roman" w:eastAsia="SimSun" w:hAnsi="Times New Roman" w:cs="Times New Roman"/>
          <w:sz w:val="28"/>
          <w:szCs w:val="28"/>
          <w:bdr w:val="none" w:sz="0" w:space="0" w:color="auto" w:frame="1"/>
          <w:lang w:val="ru-RU" w:eastAsia="zh-CN"/>
        </w:rPr>
        <w:t>Молодіжного</w:t>
      </w:r>
      <w:proofErr w:type="spellEnd"/>
      <w:r w:rsidRPr="00EF32C0">
        <w:rPr>
          <w:rFonts w:ascii="Times New Roman" w:eastAsia="SimSun" w:hAnsi="Times New Roman" w:cs="Times New Roman"/>
          <w:sz w:val="28"/>
          <w:szCs w:val="28"/>
          <w:bdr w:val="none" w:sz="0" w:space="0" w:color="auto" w:frame="1"/>
          <w:lang w:val="ru-RU" w:eastAsia="zh-CN"/>
        </w:rPr>
        <w:t xml:space="preserve"> центру. </w:t>
      </w:r>
      <w:proofErr w:type="spellStart"/>
      <w:r w:rsidRPr="00EF32C0">
        <w:rPr>
          <w:rFonts w:ascii="Times New Roman" w:eastAsia="SimSun" w:hAnsi="Times New Roman" w:cs="Times New Roman"/>
          <w:sz w:val="28"/>
          <w:szCs w:val="28"/>
          <w:lang w:val="uk-UA" w:eastAsia="zh-CN"/>
        </w:rPr>
        <w:t>Проєкт</w:t>
      </w:r>
      <w:proofErr w:type="spellEnd"/>
      <w:r w:rsidRPr="00EF32C0">
        <w:rPr>
          <w:rFonts w:ascii="Times New Roman" w:eastAsia="SimSun" w:hAnsi="Times New Roman" w:cs="Times New Roman"/>
          <w:sz w:val="28"/>
          <w:szCs w:val="28"/>
          <w:lang w:val="uk-UA" w:eastAsia="zh-CN"/>
        </w:rPr>
        <w:t xml:space="preserve"> був написаний спільно відділом у справах молоді та спорту, відділом </w:t>
      </w:r>
      <w:proofErr w:type="spellStart"/>
      <w:r w:rsidRPr="00EF32C0">
        <w:rPr>
          <w:rFonts w:ascii="Times New Roman" w:eastAsia="SimSun" w:hAnsi="Times New Roman" w:cs="Times New Roman"/>
          <w:sz w:val="28"/>
          <w:szCs w:val="28"/>
          <w:lang w:val="uk-UA" w:eastAsia="zh-CN"/>
        </w:rPr>
        <w:t>проєктної</w:t>
      </w:r>
      <w:proofErr w:type="spellEnd"/>
      <w:r w:rsidRPr="00EF32C0">
        <w:rPr>
          <w:rFonts w:ascii="Times New Roman" w:eastAsia="SimSun" w:hAnsi="Times New Roman" w:cs="Times New Roman"/>
          <w:sz w:val="28"/>
          <w:szCs w:val="28"/>
          <w:lang w:val="uk-UA" w:eastAsia="zh-CN"/>
        </w:rPr>
        <w:t xml:space="preserve"> діяльності та інвестицій і громадськими організаціями «Молодіжні вітрила» та «Світ для дітей».</w:t>
      </w:r>
    </w:p>
    <w:p w14:paraId="3D2C7B12" w14:textId="3CD7F836" w:rsidR="00831493" w:rsidRPr="00EF32C0" w:rsidRDefault="00831493" w:rsidP="00EF32C0">
      <w:pPr>
        <w:jc w:val="both"/>
        <w:rPr>
          <w:rFonts w:ascii="Times New Roman" w:hAnsi="Times New Roman" w:cs="Times New Roman"/>
          <w:sz w:val="28"/>
          <w:szCs w:val="28"/>
          <w:lang w:val="uk-UA"/>
        </w:rPr>
      </w:pPr>
      <w:r w:rsidRPr="00EF32C0">
        <w:rPr>
          <w:rFonts w:ascii="Times New Roman" w:hAnsi="Times New Roman" w:cs="Times New Roman"/>
          <w:sz w:val="28"/>
          <w:szCs w:val="28"/>
          <w:lang w:val="uk-UA"/>
        </w:rPr>
        <w:t>Молодіжна рада</w:t>
      </w:r>
      <w:r w:rsidR="00265A23" w:rsidRPr="00EF32C0">
        <w:rPr>
          <w:rFonts w:ascii="Times New Roman" w:hAnsi="Times New Roman" w:cs="Times New Roman"/>
          <w:sz w:val="28"/>
          <w:szCs w:val="28"/>
          <w:lang w:val="uk-UA"/>
        </w:rPr>
        <w:t xml:space="preserve"> Нововолинської громади</w:t>
      </w:r>
      <w:r w:rsidRPr="00EF32C0">
        <w:rPr>
          <w:rFonts w:ascii="Times New Roman" w:hAnsi="Times New Roman" w:cs="Times New Roman"/>
          <w:sz w:val="28"/>
          <w:szCs w:val="28"/>
          <w:lang w:val="uk-UA"/>
        </w:rPr>
        <w:t xml:space="preserve"> пройшла відбір до </w:t>
      </w:r>
      <w:proofErr w:type="spellStart"/>
      <w:r w:rsidRPr="00EF32C0">
        <w:rPr>
          <w:rFonts w:ascii="Times New Roman" w:hAnsi="Times New Roman" w:cs="Times New Roman"/>
          <w:sz w:val="28"/>
          <w:szCs w:val="28"/>
          <w:lang w:val="uk-UA"/>
        </w:rPr>
        <w:t>проєкту</w:t>
      </w:r>
      <w:proofErr w:type="spellEnd"/>
      <w:r w:rsidRPr="00EF32C0">
        <w:rPr>
          <w:rFonts w:ascii="Times New Roman" w:hAnsi="Times New Roman" w:cs="Times New Roman"/>
          <w:sz w:val="28"/>
          <w:szCs w:val="28"/>
          <w:lang w:val="uk-UA"/>
        </w:rPr>
        <w:t xml:space="preserve"> «Маю думку – участь молодіжних рад», де брала участь у тренінгах та </w:t>
      </w:r>
      <w:proofErr w:type="spellStart"/>
      <w:r w:rsidRPr="00EF32C0">
        <w:rPr>
          <w:rFonts w:ascii="Times New Roman" w:hAnsi="Times New Roman" w:cs="Times New Roman"/>
          <w:sz w:val="28"/>
          <w:szCs w:val="28"/>
          <w:lang w:val="uk-UA"/>
        </w:rPr>
        <w:t>хакатоні</w:t>
      </w:r>
      <w:proofErr w:type="spellEnd"/>
      <w:r w:rsidRPr="00EF32C0">
        <w:rPr>
          <w:rFonts w:ascii="Times New Roman" w:hAnsi="Times New Roman" w:cs="Times New Roman"/>
          <w:sz w:val="28"/>
          <w:szCs w:val="28"/>
          <w:lang w:val="uk-UA"/>
        </w:rPr>
        <w:t>.</w:t>
      </w:r>
    </w:p>
    <w:p w14:paraId="72D1E81C" w14:textId="77777777" w:rsidR="001C3BE5" w:rsidRPr="00EF32C0" w:rsidRDefault="001C3BE5" w:rsidP="00EF32C0">
      <w:pPr>
        <w:jc w:val="both"/>
        <w:rPr>
          <w:rFonts w:ascii="Times New Roman" w:hAnsi="Times New Roman" w:cs="Times New Roman"/>
          <w:sz w:val="28"/>
          <w:szCs w:val="28"/>
          <w:lang w:val="uk-UA"/>
        </w:rPr>
      </w:pPr>
      <w:r w:rsidRPr="00EF32C0">
        <w:rPr>
          <w:rFonts w:ascii="Times New Roman" w:hAnsi="Times New Roman" w:cs="Times New Roman"/>
          <w:sz w:val="28"/>
          <w:szCs w:val="28"/>
          <w:lang w:val="uk-UA"/>
        </w:rPr>
        <w:t xml:space="preserve">У лютому 2023 року свою діяльність розпочала молодіжна громадська ініціатива «Компас». Так, до громадських організацій «Молодіжний ресурсний центр «Нові крила», «Молодіжні вітрила» доєдналася ще одна молодіжна спільнота. Молодими людьми протягом звітного періоду було проведено ряд заходів. </w:t>
      </w:r>
    </w:p>
    <w:p w14:paraId="66252BF9" w14:textId="34F9995A" w:rsidR="00831493" w:rsidRPr="00EF32C0" w:rsidRDefault="001C3BE5" w:rsidP="00EF32C0">
      <w:pPr>
        <w:jc w:val="both"/>
        <w:rPr>
          <w:rFonts w:ascii="Times New Roman" w:hAnsi="Times New Roman" w:cs="Times New Roman"/>
          <w:sz w:val="28"/>
          <w:szCs w:val="28"/>
          <w:lang w:val="uk-UA"/>
        </w:rPr>
      </w:pPr>
      <w:r w:rsidRPr="00EF32C0">
        <w:rPr>
          <w:rFonts w:ascii="Times New Roman" w:hAnsi="Times New Roman" w:cs="Times New Roman"/>
          <w:sz w:val="28"/>
          <w:szCs w:val="28"/>
          <w:lang w:val="uk-UA"/>
        </w:rPr>
        <w:t xml:space="preserve">Серед нових заходів за участі юнацтва та молоді - </w:t>
      </w:r>
      <w:r w:rsidR="00831493" w:rsidRPr="00EF32C0">
        <w:rPr>
          <w:rFonts w:ascii="Times New Roman" w:hAnsi="Times New Roman" w:cs="Times New Roman"/>
          <w:sz w:val="28"/>
          <w:szCs w:val="28"/>
          <w:lang w:val="uk-UA"/>
        </w:rPr>
        <w:t xml:space="preserve"> День молодіжного самоврядування, де молодь знайомилася з процесом управління громадою</w:t>
      </w:r>
      <w:r w:rsidRPr="00EF32C0">
        <w:rPr>
          <w:rFonts w:ascii="Times New Roman" w:hAnsi="Times New Roman" w:cs="Times New Roman"/>
          <w:sz w:val="28"/>
          <w:szCs w:val="28"/>
          <w:lang w:val="uk-UA"/>
        </w:rPr>
        <w:t xml:space="preserve"> у виконавчому комітеті міської ради.</w:t>
      </w:r>
    </w:p>
    <w:p w14:paraId="59513C07" w14:textId="77777777" w:rsidR="001C3BE5" w:rsidRPr="00EF32C0" w:rsidRDefault="001C3BE5" w:rsidP="00EF32C0">
      <w:pPr>
        <w:jc w:val="both"/>
        <w:rPr>
          <w:rFonts w:ascii="Times New Roman" w:hAnsi="Times New Roman" w:cs="Times New Roman"/>
          <w:sz w:val="28"/>
          <w:szCs w:val="28"/>
          <w:lang w:val="uk-UA"/>
        </w:rPr>
      </w:pPr>
    </w:p>
    <w:p w14:paraId="27710BB2" w14:textId="2B4B4D74" w:rsidR="003D0553" w:rsidRPr="006F5F24" w:rsidRDefault="003D0553" w:rsidP="00EF32C0">
      <w:pPr>
        <w:jc w:val="both"/>
        <w:rPr>
          <w:rFonts w:ascii="Times New Roman" w:hAnsi="Times New Roman" w:cs="Times New Roman"/>
          <w:b/>
          <w:bCs/>
          <w:sz w:val="28"/>
          <w:szCs w:val="28"/>
          <w:lang w:val="uk-UA"/>
        </w:rPr>
      </w:pPr>
      <w:r w:rsidRPr="006F5F24">
        <w:rPr>
          <w:rFonts w:ascii="Times New Roman" w:hAnsi="Times New Roman" w:cs="Times New Roman"/>
          <w:b/>
          <w:bCs/>
          <w:sz w:val="28"/>
          <w:szCs w:val="28"/>
          <w:lang w:val="uk-UA"/>
        </w:rPr>
        <w:t>КУЛЬТУРА</w:t>
      </w:r>
    </w:p>
    <w:p w14:paraId="742746BC" w14:textId="7C8890FB" w:rsidR="003D0553" w:rsidRPr="00EF32C0" w:rsidRDefault="003D0553" w:rsidP="00EF32C0">
      <w:pPr>
        <w:jc w:val="both"/>
        <w:rPr>
          <w:rFonts w:ascii="Times New Roman" w:hAnsi="Times New Roman" w:cs="Times New Roman"/>
          <w:sz w:val="28"/>
          <w:szCs w:val="28"/>
          <w:lang w:val="uk-UA"/>
        </w:rPr>
      </w:pPr>
      <w:r w:rsidRPr="00EF32C0">
        <w:rPr>
          <w:rFonts w:ascii="Times New Roman" w:hAnsi="Times New Roman" w:cs="Times New Roman"/>
          <w:sz w:val="28"/>
          <w:szCs w:val="28"/>
          <w:lang w:val="uk-UA"/>
        </w:rPr>
        <w:t>Протягом 2023 року в Нововолинській громаді проведено 357 культурно-мистецьких заходів</w:t>
      </w:r>
      <w:r w:rsidR="00FC28BF" w:rsidRPr="00EF32C0">
        <w:rPr>
          <w:rFonts w:ascii="Times New Roman" w:hAnsi="Times New Roman" w:cs="Times New Roman"/>
          <w:sz w:val="28"/>
          <w:szCs w:val="28"/>
          <w:lang w:val="uk-UA"/>
        </w:rPr>
        <w:t xml:space="preserve">, переважна більшість з яких - патріотичні концерти та благодійні заходи, </w:t>
      </w:r>
      <w:r w:rsidRPr="00EF32C0">
        <w:rPr>
          <w:rFonts w:ascii="Times New Roman" w:hAnsi="Times New Roman" w:cs="Times New Roman"/>
          <w:sz w:val="28"/>
          <w:szCs w:val="28"/>
          <w:lang w:val="uk-UA"/>
        </w:rPr>
        <w:t>години пам'яті</w:t>
      </w:r>
      <w:r w:rsidR="00EA01DD" w:rsidRPr="00EF32C0">
        <w:rPr>
          <w:rFonts w:ascii="Times New Roman" w:hAnsi="Times New Roman" w:cs="Times New Roman"/>
          <w:sz w:val="28"/>
          <w:szCs w:val="28"/>
          <w:lang w:val="uk-UA"/>
        </w:rPr>
        <w:t>.</w:t>
      </w:r>
    </w:p>
    <w:p w14:paraId="69BF2254" w14:textId="171CDE1D" w:rsidR="003D0553" w:rsidRPr="00EF32C0" w:rsidRDefault="003D0553" w:rsidP="00EF32C0">
      <w:pPr>
        <w:jc w:val="both"/>
        <w:rPr>
          <w:rFonts w:ascii="Times New Roman" w:hAnsi="Times New Roman" w:cs="Times New Roman"/>
          <w:sz w:val="28"/>
          <w:szCs w:val="28"/>
          <w:lang w:val="uk-UA"/>
        </w:rPr>
      </w:pPr>
      <w:r w:rsidRPr="00EF32C0">
        <w:rPr>
          <w:rFonts w:ascii="Times New Roman" w:hAnsi="Times New Roman" w:cs="Times New Roman"/>
          <w:sz w:val="28"/>
          <w:szCs w:val="28"/>
          <w:lang w:val="uk-UA"/>
        </w:rPr>
        <w:t>Організовано виїзні концерти для підтримки військовослужбовців, зібрано 334 734 грн на їх підтримку.</w:t>
      </w:r>
      <w:r w:rsidR="00FC28BF" w:rsidRPr="00EF32C0">
        <w:rPr>
          <w:rFonts w:ascii="Times New Roman" w:hAnsi="Times New Roman" w:cs="Times New Roman"/>
          <w:sz w:val="28"/>
          <w:szCs w:val="28"/>
          <w:lang w:val="uk-UA"/>
        </w:rPr>
        <w:t xml:space="preserve"> </w:t>
      </w:r>
      <w:r w:rsidRPr="00EF32C0">
        <w:rPr>
          <w:rFonts w:ascii="Times New Roman" w:hAnsi="Times New Roman" w:cs="Times New Roman"/>
          <w:sz w:val="28"/>
          <w:szCs w:val="28"/>
          <w:lang w:val="uk-UA"/>
        </w:rPr>
        <w:t xml:space="preserve">Влаштовано патріотичні тури на місця дислокації </w:t>
      </w:r>
      <w:r w:rsidRPr="00EF32C0">
        <w:rPr>
          <w:rFonts w:ascii="Times New Roman" w:hAnsi="Times New Roman" w:cs="Times New Roman"/>
          <w:sz w:val="28"/>
          <w:szCs w:val="28"/>
          <w:lang w:val="uk-UA"/>
        </w:rPr>
        <w:lastRenderedPageBreak/>
        <w:t>захисників.</w:t>
      </w:r>
      <w:r w:rsidR="00FC28BF" w:rsidRPr="00EF32C0">
        <w:rPr>
          <w:rFonts w:ascii="Times New Roman" w:hAnsi="Times New Roman" w:cs="Times New Roman"/>
          <w:sz w:val="28"/>
          <w:szCs w:val="28"/>
          <w:lang w:val="uk-UA"/>
        </w:rPr>
        <w:t xml:space="preserve"> Працівники галузі культури активно </w:t>
      </w:r>
      <w:proofErr w:type="spellStart"/>
      <w:r w:rsidR="00FC28BF" w:rsidRPr="00EF32C0">
        <w:rPr>
          <w:rFonts w:ascii="Times New Roman" w:hAnsi="Times New Roman" w:cs="Times New Roman"/>
          <w:sz w:val="28"/>
          <w:szCs w:val="28"/>
          <w:lang w:val="uk-UA"/>
        </w:rPr>
        <w:t>волонтерять</w:t>
      </w:r>
      <w:proofErr w:type="spellEnd"/>
      <w:r w:rsidR="00FC28BF" w:rsidRPr="00EF32C0">
        <w:rPr>
          <w:rFonts w:ascii="Times New Roman" w:hAnsi="Times New Roman" w:cs="Times New Roman"/>
          <w:sz w:val="28"/>
          <w:szCs w:val="28"/>
          <w:lang w:val="uk-UA"/>
        </w:rPr>
        <w:t xml:space="preserve"> і проводять збори</w:t>
      </w:r>
      <w:r w:rsidRPr="00EF32C0">
        <w:rPr>
          <w:rFonts w:ascii="Times New Roman" w:hAnsi="Times New Roman" w:cs="Times New Roman"/>
          <w:sz w:val="28"/>
          <w:szCs w:val="28"/>
          <w:lang w:val="uk-UA"/>
        </w:rPr>
        <w:t xml:space="preserve"> теплих речей, ліків та продуктів харчування для військових, налагоджено співпрацю з волонтерами</w:t>
      </w:r>
      <w:r w:rsidR="00EA01DD" w:rsidRPr="00EF32C0">
        <w:rPr>
          <w:rFonts w:ascii="Times New Roman" w:hAnsi="Times New Roman" w:cs="Times New Roman"/>
          <w:sz w:val="28"/>
          <w:szCs w:val="28"/>
          <w:lang w:val="uk-UA"/>
        </w:rPr>
        <w:t xml:space="preserve"> і здійснено поїздки в зону бойових дій.</w:t>
      </w:r>
    </w:p>
    <w:p w14:paraId="78E90F38" w14:textId="77777777" w:rsidR="004E0B98" w:rsidRPr="00EF32C0" w:rsidRDefault="003D0553" w:rsidP="00EF32C0">
      <w:pPr>
        <w:jc w:val="both"/>
        <w:rPr>
          <w:rFonts w:ascii="Times New Roman" w:hAnsi="Times New Roman" w:cs="Times New Roman"/>
          <w:sz w:val="28"/>
          <w:szCs w:val="28"/>
          <w:lang w:val="uk-UA"/>
        </w:rPr>
      </w:pPr>
      <w:r w:rsidRPr="00EF32C0">
        <w:rPr>
          <w:rFonts w:ascii="Times New Roman" w:hAnsi="Times New Roman" w:cs="Times New Roman"/>
          <w:sz w:val="28"/>
          <w:szCs w:val="28"/>
          <w:lang w:val="uk-UA"/>
        </w:rPr>
        <w:t>У палаці культури облаштовано укриття.</w:t>
      </w:r>
      <w:r w:rsidR="00EA01DD" w:rsidRPr="00EF32C0">
        <w:rPr>
          <w:rFonts w:ascii="Times New Roman" w:hAnsi="Times New Roman" w:cs="Times New Roman"/>
          <w:sz w:val="28"/>
          <w:szCs w:val="28"/>
          <w:lang w:val="uk-UA"/>
        </w:rPr>
        <w:t xml:space="preserve"> </w:t>
      </w:r>
      <w:r w:rsidR="004E0B98" w:rsidRPr="00EF32C0">
        <w:rPr>
          <w:rFonts w:ascii="Times New Roman" w:hAnsi="Times New Roman" w:cs="Times New Roman"/>
          <w:sz w:val="28"/>
          <w:szCs w:val="28"/>
          <w:lang w:val="uk-UA"/>
        </w:rPr>
        <w:t>Розпочато перехід закладів культури на фінансову автономію у IV кварталі 2023 року.</w:t>
      </w:r>
    </w:p>
    <w:p w14:paraId="789AE32B" w14:textId="77777777" w:rsidR="00310C2D" w:rsidRPr="00EF32C0" w:rsidRDefault="004E0B98" w:rsidP="00EF32C0">
      <w:pPr>
        <w:jc w:val="both"/>
        <w:rPr>
          <w:rFonts w:ascii="Times New Roman" w:hAnsi="Times New Roman" w:cs="Times New Roman"/>
          <w:sz w:val="28"/>
          <w:szCs w:val="28"/>
          <w:lang w:val="uk-UA"/>
        </w:rPr>
      </w:pPr>
      <w:r w:rsidRPr="00EF32C0">
        <w:rPr>
          <w:rFonts w:ascii="Times New Roman" w:hAnsi="Times New Roman" w:cs="Times New Roman"/>
          <w:sz w:val="28"/>
          <w:szCs w:val="28"/>
          <w:lang w:val="uk-UA"/>
        </w:rPr>
        <w:t xml:space="preserve">Вдосконалено міжнародну співпрацю колективів. Жіноче народне аматорське вокальне тріо «Лебедине крило» брало участь у святкуваннях Днів заснування міст-партнерів </w:t>
      </w:r>
      <w:proofErr w:type="spellStart"/>
      <w:r w:rsidRPr="00EF32C0">
        <w:rPr>
          <w:rFonts w:ascii="Times New Roman" w:hAnsi="Times New Roman" w:cs="Times New Roman"/>
          <w:sz w:val="28"/>
          <w:szCs w:val="28"/>
          <w:lang w:val="uk-UA"/>
        </w:rPr>
        <w:t>Bilgoraj</w:t>
      </w:r>
      <w:proofErr w:type="spellEnd"/>
      <w:r w:rsidRPr="00EF32C0">
        <w:rPr>
          <w:rFonts w:ascii="Times New Roman" w:hAnsi="Times New Roman" w:cs="Times New Roman"/>
          <w:sz w:val="28"/>
          <w:szCs w:val="28"/>
          <w:lang w:val="uk-UA"/>
        </w:rPr>
        <w:t xml:space="preserve"> (Польща) та </w:t>
      </w:r>
      <w:proofErr w:type="spellStart"/>
      <w:r w:rsidRPr="00EF32C0">
        <w:rPr>
          <w:rFonts w:ascii="Times New Roman" w:hAnsi="Times New Roman" w:cs="Times New Roman"/>
          <w:sz w:val="28"/>
          <w:szCs w:val="28"/>
          <w:lang w:val="uk-UA"/>
        </w:rPr>
        <w:t>Kelme</w:t>
      </w:r>
      <w:proofErr w:type="spellEnd"/>
      <w:r w:rsidRPr="00EF32C0">
        <w:rPr>
          <w:rFonts w:ascii="Times New Roman" w:hAnsi="Times New Roman" w:cs="Times New Roman"/>
          <w:sz w:val="28"/>
          <w:szCs w:val="28"/>
          <w:lang w:val="uk-UA"/>
        </w:rPr>
        <w:t xml:space="preserve"> (Литва), вокальний колектив «NOVO» представив громаду на Міжнародному фестивалі колядок у </w:t>
      </w:r>
      <w:proofErr w:type="spellStart"/>
      <w:r w:rsidRPr="00EF32C0">
        <w:rPr>
          <w:rFonts w:ascii="Times New Roman" w:hAnsi="Times New Roman" w:cs="Times New Roman"/>
          <w:sz w:val="28"/>
          <w:szCs w:val="28"/>
          <w:lang w:val="uk-UA"/>
        </w:rPr>
        <w:t>Тересполі</w:t>
      </w:r>
      <w:proofErr w:type="spellEnd"/>
      <w:r w:rsidRPr="00EF32C0">
        <w:rPr>
          <w:rFonts w:ascii="Times New Roman" w:hAnsi="Times New Roman" w:cs="Times New Roman"/>
          <w:sz w:val="28"/>
          <w:szCs w:val="28"/>
          <w:lang w:val="uk-UA"/>
        </w:rPr>
        <w:t xml:space="preserve"> (Польща).</w:t>
      </w:r>
      <w:r w:rsidR="00310C2D" w:rsidRPr="00EF32C0">
        <w:rPr>
          <w:rFonts w:ascii="Times New Roman" w:hAnsi="Times New Roman" w:cs="Times New Roman"/>
          <w:sz w:val="28"/>
          <w:szCs w:val="28"/>
          <w:lang w:val="uk-UA"/>
        </w:rPr>
        <w:t xml:space="preserve"> </w:t>
      </w:r>
    </w:p>
    <w:p w14:paraId="7E1EB148" w14:textId="4C591FE3" w:rsidR="00227166" w:rsidRPr="00EF32C0" w:rsidRDefault="00310C2D" w:rsidP="00EF32C0">
      <w:pPr>
        <w:jc w:val="both"/>
        <w:rPr>
          <w:rFonts w:ascii="Times New Roman" w:hAnsi="Times New Roman" w:cs="Times New Roman"/>
          <w:sz w:val="28"/>
          <w:szCs w:val="28"/>
          <w:lang w:val="uk-UA"/>
        </w:rPr>
      </w:pPr>
      <w:r w:rsidRPr="00EF32C0">
        <w:rPr>
          <w:rFonts w:ascii="Times New Roman" w:hAnsi="Times New Roman" w:cs="Times New Roman"/>
          <w:sz w:val="28"/>
          <w:szCs w:val="28"/>
          <w:lang w:val="uk-UA"/>
        </w:rPr>
        <w:t xml:space="preserve">Розроблена Програма розвитку культури на 2023-2025 роки. Завдяки грантовій роботі, отримано фінансування на ряд </w:t>
      </w:r>
      <w:proofErr w:type="spellStart"/>
      <w:r w:rsidRPr="00EF32C0">
        <w:rPr>
          <w:rFonts w:ascii="Times New Roman" w:hAnsi="Times New Roman" w:cs="Times New Roman"/>
          <w:sz w:val="28"/>
          <w:szCs w:val="28"/>
          <w:lang w:val="uk-UA"/>
        </w:rPr>
        <w:t>проєктів</w:t>
      </w:r>
      <w:proofErr w:type="spellEnd"/>
      <w:r w:rsidRPr="00EF32C0">
        <w:rPr>
          <w:rFonts w:ascii="Times New Roman" w:hAnsi="Times New Roman" w:cs="Times New Roman"/>
          <w:sz w:val="28"/>
          <w:szCs w:val="28"/>
          <w:lang w:val="uk-UA"/>
        </w:rPr>
        <w:t xml:space="preserve">, включаючи: «Нові ідеї для нових громад»: облаштовано простір для молоді в бібліотеці, Табір підприємництва, в якому взяли участь понад 100 старшокласників. </w:t>
      </w:r>
      <w:r w:rsidR="00227166" w:rsidRPr="00EF32C0">
        <w:rPr>
          <w:rFonts w:ascii="Times New Roman" w:hAnsi="Times New Roman" w:cs="Times New Roman"/>
          <w:sz w:val="28"/>
          <w:szCs w:val="28"/>
          <w:lang w:val="uk-UA"/>
        </w:rPr>
        <w:t>Клуб елегантного віку</w:t>
      </w:r>
      <w:r w:rsidRPr="00EF32C0">
        <w:rPr>
          <w:rFonts w:ascii="Times New Roman" w:hAnsi="Times New Roman" w:cs="Times New Roman"/>
          <w:sz w:val="28"/>
          <w:szCs w:val="28"/>
          <w:lang w:val="uk-UA"/>
        </w:rPr>
        <w:t xml:space="preserve"> та к</w:t>
      </w:r>
      <w:r w:rsidR="00227166" w:rsidRPr="00EF32C0">
        <w:rPr>
          <w:rFonts w:ascii="Times New Roman" w:hAnsi="Times New Roman" w:cs="Times New Roman"/>
          <w:sz w:val="28"/>
          <w:szCs w:val="28"/>
          <w:lang w:val="uk-UA"/>
        </w:rPr>
        <w:t xml:space="preserve">урси </w:t>
      </w:r>
      <w:proofErr w:type="spellStart"/>
      <w:r w:rsidR="00227166" w:rsidRPr="00EF32C0">
        <w:rPr>
          <w:rFonts w:ascii="Times New Roman" w:hAnsi="Times New Roman" w:cs="Times New Roman"/>
          <w:sz w:val="28"/>
          <w:szCs w:val="28"/>
          <w:lang w:val="uk-UA"/>
        </w:rPr>
        <w:t>медіаграмотності</w:t>
      </w:r>
      <w:proofErr w:type="spellEnd"/>
      <w:r w:rsidRPr="00EF32C0">
        <w:rPr>
          <w:rFonts w:ascii="Times New Roman" w:hAnsi="Times New Roman" w:cs="Times New Roman"/>
          <w:sz w:val="28"/>
          <w:szCs w:val="28"/>
          <w:lang w:val="uk-UA"/>
        </w:rPr>
        <w:t xml:space="preserve"> </w:t>
      </w:r>
      <w:r w:rsidR="00227166" w:rsidRPr="00EF32C0">
        <w:rPr>
          <w:rFonts w:ascii="Times New Roman" w:hAnsi="Times New Roman" w:cs="Times New Roman"/>
          <w:sz w:val="28"/>
          <w:szCs w:val="28"/>
          <w:lang w:val="uk-UA"/>
        </w:rPr>
        <w:t>для літніх людей.</w:t>
      </w:r>
      <w:r w:rsidRPr="00EF32C0">
        <w:rPr>
          <w:rFonts w:ascii="Times New Roman" w:hAnsi="Times New Roman" w:cs="Times New Roman"/>
          <w:sz w:val="28"/>
          <w:szCs w:val="28"/>
          <w:lang w:val="uk-UA"/>
        </w:rPr>
        <w:t xml:space="preserve"> </w:t>
      </w:r>
      <w:r w:rsidR="00227166" w:rsidRPr="00EF32C0">
        <w:rPr>
          <w:rFonts w:ascii="Times New Roman" w:hAnsi="Times New Roman" w:cs="Times New Roman"/>
          <w:sz w:val="28"/>
          <w:szCs w:val="28"/>
          <w:lang w:val="uk-UA"/>
        </w:rPr>
        <w:t xml:space="preserve">Акція </w:t>
      </w:r>
      <w:r w:rsidR="001A447C" w:rsidRPr="00EF32C0">
        <w:rPr>
          <w:rFonts w:ascii="Times New Roman" w:hAnsi="Times New Roman" w:cs="Times New Roman"/>
          <w:sz w:val="28"/>
          <w:szCs w:val="28"/>
          <w:lang w:val="uk-UA"/>
        </w:rPr>
        <w:t>«</w:t>
      </w:r>
      <w:r w:rsidR="00227166" w:rsidRPr="00EF32C0">
        <w:rPr>
          <w:rFonts w:ascii="Times New Roman" w:hAnsi="Times New Roman" w:cs="Times New Roman"/>
          <w:sz w:val="28"/>
          <w:szCs w:val="28"/>
          <w:lang w:val="uk-UA"/>
        </w:rPr>
        <w:t>Святий Миколай, почуй мене</w:t>
      </w:r>
      <w:r w:rsidR="001A447C" w:rsidRPr="00EF32C0">
        <w:rPr>
          <w:rFonts w:ascii="Times New Roman" w:hAnsi="Times New Roman" w:cs="Times New Roman"/>
          <w:sz w:val="28"/>
          <w:szCs w:val="28"/>
          <w:lang w:val="uk-UA"/>
        </w:rPr>
        <w:t>»</w:t>
      </w:r>
      <w:r w:rsidRPr="00EF32C0">
        <w:rPr>
          <w:rFonts w:ascii="Times New Roman" w:hAnsi="Times New Roman" w:cs="Times New Roman"/>
          <w:sz w:val="28"/>
          <w:szCs w:val="28"/>
          <w:lang w:val="uk-UA"/>
        </w:rPr>
        <w:t>, в рамках якої</w:t>
      </w:r>
      <w:r w:rsidR="00227166" w:rsidRPr="00EF32C0">
        <w:rPr>
          <w:rFonts w:ascii="Times New Roman" w:hAnsi="Times New Roman" w:cs="Times New Roman"/>
          <w:sz w:val="28"/>
          <w:szCs w:val="28"/>
          <w:lang w:val="uk-UA"/>
        </w:rPr>
        <w:t xml:space="preserve"> діт</w:t>
      </w:r>
      <w:r w:rsidRPr="00EF32C0">
        <w:rPr>
          <w:rFonts w:ascii="Times New Roman" w:hAnsi="Times New Roman" w:cs="Times New Roman"/>
          <w:sz w:val="28"/>
          <w:szCs w:val="28"/>
          <w:lang w:val="uk-UA"/>
        </w:rPr>
        <w:t xml:space="preserve">и </w:t>
      </w:r>
      <w:r w:rsidR="00227166" w:rsidRPr="00EF32C0">
        <w:rPr>
          <w:rFonts w:ascii="Times New Roman" w:hAnsi="Times New Roman" w:cs="Times New Roman"/>
          <w:sz w:val="28"/>
          <w:szCs w:val="28"/>
          <w:lang w:val="uk-UA"/>
        </w:rPr>
        <w:t>з родин загиблих Героїв</w:t>
      </w:r>
      <w:r w:rsidRPr="00EF32C0">
        <w:rPr>
          <w:rFonts w:ascii="Times New Roman" w:hAnsi="Times New Roman" w:cs="Times New Roman"/>
          <w:sz w:val="28"/>
          <w:szCs w:val="28"/>
          <w:lang w:val="uk-UA"/>
        </w:rPr>
        <w:t xml:space="preserve"> отримали подарунки. </w:t>
      </w:r>
      <w:r w:rsidR="00227166" w:rsidRPr="00EF32C0">
        <w:rPr>
          <w:rFonts w:ascii="Times New Roman" w:hAnsi="Times New Roman" w:cs="Times New Roman"/>
          <w:sz w:val="28"/>
          <w:szCs w:val="28"/>
          <w:lang w:val="uk-UA"/>
        </w:rPr>
        <w:t xml:space="preserve">Кіноклуб </w:t>
      </w:r>
      <w:proofErr w:type="spellStart"/>
      <w:r w:rsidR="00227166" w:rsidRPr="00EF32C0">
        <w:rPr>
          <w:rFonts w:ascii="Times New Roman" w:hAnsi="Times New Roman" w:cs="Times New Roman"/>
          <w:sz w:val="28"/>
          <w:szCs w:val="28"/>
          <w:lang w:val="uk-UA"/>
        </w:rPr>
        <w:t>Docudays</w:t>
      </w:r>
      <w:proofErr w:type="spellEnd"/>
      <w:r w:rsidR="00227166" w:rsidRPr="00EF32C0">
        <w:rPr>
          <w:rFonts w:ascii="Times New Roman" w:hAnsi="Times New Roman" w:cs="Times New Roman"/>
          <w:sz w:val="28"/>
          <w:szCs w:val="28"/>
          <w:lang w:val="uk-UA"/>
        </w:rPr>
        <w:t xml:space="preserve"> UA </w:t>
      </w:r>
      <w:proofErr w:type="spellStart"/>
      <w:r w:rsidR="00227166" w:rsidRPr="00EF32C0">
        <w:rPr>
          <w:rFonts w:ascii="Times New Roman" w:hAnsi="Times New Roman" w:cs="Times New Roman"/>
          <w:sz w:val="28"/>
          <w:szCs w:val="28"/>
          <w:lang w:val="uk-UA"/>
        </w:rPr>
        <w:t>NovoSpace</w:t>
      </w:r>
      <w:proofErr w:type="spellEnd"/>
      <w:r w:rsidR="00227166" w:rsidRPr="00EF32C0">
        <w:rPr>
          <w:rFonts w:ascii="Times New Roman" w:hAnsi="Times New Roman" w:cs="Times New Roman"/>
          <w:sz w:val="28"/>
          <w:szCs w:val="28"/>
          <w:lang w:val="uk-UA"/>
        </w:rPr>
        <w:t>: навчання модераторів та організація кінопоказів.</w:t>
      </w:r>
      <w:r w:rsidRPr="00EF32C0">
        <w:rPr>
          <w:rFonts w:ascii="Times New Roman" w:hAnsi="Times New Roman" w:cs="Times New Roman"/>
          <w:sz w:val="28"/>
          <w:szCs w:val="28"/>
          <w:lang w:val="uk-UA"/>
        </w:rPr>
        <w:t xml:space="preserve"> </w:t>
      </w:r>
      <w:proofErr w:type="spellStart"/>
      <w:r w:rsidR="00227166" w:rsidRPr="00EF32C0">
        <w:rPr>
          <w:rFonts w:ascii="Times New Roman" w:hAnsi="Times New Roman" w:cs="Times New Roman"/>
          <w:sz w:val="28"/>
          <w:szCs w:val="28"/>
          <w:lang w:val="uk-UA"/>
        </w:rPr>
        <w:t>Про</w:t>
      </w:r>
      <w:r w:rsidR="001A447C" w:rsidRPr="00EF32C0">
        <w:rPr>
          <w:rFonts w:ascii="Times New Roman" w:hAnsi="Times New Roman" w:cs="Times New Roman"/>
          <w:sz w:val="28"/>
          <w:szCs w:val="28"/>
          <w:lang w:val="uk-UA"/>
        </w:rPr>
        <w:t>є</w:t>
      </w:r>
      <w:r w:rsidR="00227166" w:rsidRPr="00EF32C0">
        <w:rPr>
          <w:rFonts w:ascii="Times New Roman" w:hAnsi="Times New Roman" w:cs="Times New Roman"/>
          <w:sz w:val="28"/>
          <w:szCs w:val="28"/>
          <w:lang w:val="uk-UA"/>
        </w:rPr>
        <w:t>кт</w:t>
      </w:r>
      <w:proofErr w:type="spellEnd"/>
      <w:r w:rsidR="00227166" w:rsidRPr="00EF32C0">
        <w:rPr>
          <w:rFonts w:ascii="Times New Roman" w:hAnsi="Times New Roman" w:cs="Times New Roman"/>
          <w:sz w:val="28"/>
          <w:szCs w:val="28"/>
          <w:lang w:val="uk-UA"/>
        </w:rPr>
        <w:t xml:space="preserve"> </w:t>
      </w:r>
      <w:r w:rsidR="001A447C" w:rsidRPr="00EF32C0">
        <w:rPr>
          <w:rFonts w:ascii="Times New Roman" w:hAnsi="Times New Roman" w:cs="Times New Roman"/>
          <w:sz w:val="28"/>
          <w:szCs w:val="28"/>
          <w:lang w:val="uk-UA"/>
        </w:rPr>
        <w:t>«</w:t>
      </w:r>
      <w:r w:rsidR="00227166" w:rsidRPr="00EF32C0">
        <w:rPr>
          <w:rFonts w:ascii="Times New Roman" w:hAnsi="Times New Roman" w:cs="Times New Roman"/>
          <w:sz w:val="28"/>
          <w:szCs w:val="28"/>
          <w:lang w:val="uk-UA"/>
        </w:rPr>
        <w:t>Культура і політика пам’яті</w:t>
      </w:r>
      <w:r w:rsidR="001A447C" w:rsidRPr="00EF32C0">
        <w:rPr>
          <w:rFonts w:ascii="Times New Roman" w:hAnsi="Times New Roman" w:cs="Times New Roman"/>
          <w:sz w:val="28"/>
          <w:szCs w:val="28"/>
          <w:lang w:val="uk-UA"/>
        </w:rPr>
        <w:t>»</w:t>
      </w:r>
      <w:r w:rsidR="00227166" w:rsidRPr="00EF32C0">
        <w:rPr>
          <w:rFonts w:ascii="Times New Roman" w:hAnsi="Times New Roman" w:cs="Times New Roman"/>
          <w:sz w:val="28"/>
          <w:szCs w:val="28"/>
          <w:lang w:val="uk-UA"/>
        </w:rPr>
        <w:t>: театралізована постановка на пам’ять жертв Голокосту.</w:t>
      </w:r>
    </w:p>
    <w:p w14:paraId="32B0D57A" w14:textId="70158F15" w:rsidR="004662AE" w:rsidRPr="00EF32C0" w:rsidRDefault="004662AE" w:rsidP="00EF32C0">
      <w:pPr>
        <w:jc w:val="both"/>
        <w:rPr>
          <w:rFonts w:ascii="Times New Roman" w:hAnsi="Times New Roman" w:cs="Times New Roman"/>
          <w:sz w:val="28"/>
          <w:szCs w:val="28"/>
          <w:lang w:val="uk-UA"/>
        </w:rPr>
      </w:pPr>
      <w:r w:rsidRPr="00EF32C0">
        <w:rPr>
          <w:rFonts w:ascii="Times New Roman" w:hAnsi="Times New Roman" w:cs="Times New Roman"/>
          <w:sz w:val="28"/>
          <w:szCs w:val="28"/>
          <w:lang w:val="uk-UA"/>
        </w:rPr>
        <w:t xml:space="preserve">У Нововолинському історичному музеї відкрито 15 виставок, проведено 132 екскурсії. Зареєстровано 95 нових експонатів та </w:t>
      </w:r>
      <w:proofErr w:type="spellStart"/>
      <w:r w:rsidRPr="00EF32C0">
        <w:rPr>
          <w:rFonts w:ascii="Times New Roman" w:hAnsi="Times New Roman" w:cs="Times New Roman"/>
          <w:sz w:val="28"/>
          <w:szCs w:val="28"/>
          <w:lang w:val="uk-UA"/>
        </w:rPr>
        <w:t>відреставровано</w:t>
      </w:r>
      <w:proofErr w:type="spellEnd"/>
      <w:r w:rsidRPr="00EF32C0">
        <w:rPr>
          <w:rFonts w:ascii="Times New Roman" w:hAnsi="Times New Roman" w:cs="Times New Roman"/>
          <w:sz w:val="28"/>
          <w:szCs w:val="28"/>
          <w:lang w:val="uk-UA"/>
        </w:rPr>
        <w:t xml:space="preserve"> 25 предметів.</w:t>
      </w:r>
    </w:p>
    <w:p w14:paraId="0F048075" w14:textId="56E1543D" w:rsidR="004662AE" w:rsidRPr="00EF32C0" w:rsidRDefault="004662AE" w:rsidP="00EF32C0">
      <w:pPr>
        <w:jc w:val="both"/>
        <w:rPr>
          <w:rFonts w:ascii="Times New Roman" w:hAnsi="Times New Roman" w:cs="Times New Roman"/>
          <w:sz w:val="28"/>
          <w:szCs w:val="28"/>
          <w:lang w:val="uk-UA"/>
        </w:rPr>
      </w:pPr>
      <w:r w:rsidRPr="00EF32C0">
        <w:rPr>
          <w:rFonts w:ascii="Times New Roman" w:hAnsi="Times New Roman" w:cs="Times New Roman"/>
          <w:sz w:val="28"/>
          <w:szCs w:val="28"/>
          <w:lang w:val="uk-UA"/>
        </w:rPr>
        <w:t xml:space="preserve">У центральній бібліотеці зроблено </w:t>
      </w:r>
      <w:proofErr w:type="spellStart"/>
      <w:r w:rsidRPr="00EF32C0">
        <w:rPr>
          <w:rFonts w:ascii="Times New Roman" w:hAnsi="Times New Roman" w:cs="Times New Roman"/>
          <w:sz w:val="28"/>
          <w:szCs w:val="28"/>
          <w:lang w:val="uk-UA"/>
        </w:rPr>
        <w:t>безбар’єрний</w:t>
      </w:r>
      <w:proofErr w:type="spellEnd"/>
      <w:r w:rsidRPr="00EF32C0">
        <w:rPr>
          <w:rFonts w:ascii="Times New Roman" w:hAnsi="Times New Roman" w:cs="Times New Roman"/>
          <w:sz w:val="28"/>
          <w:szCs w:val="28"/>
          <w:lang w:val="uk-UA"/>
        </w:rPr>
        <w:t xml:space="preserve"> доступ, відремонтовано великі зали та замінено електрику на суму 600 тис. грн.</w:t>
      </w:r>
    </w:p>
    <w:p w14:paraId="536FDB7F" w14:textId="43848D18" w:rsidR="004662AE" w:rsidRPr="00EF32C0" w:rsidRDefault="00AB2061" w:rsidP="00EF32C0">
      <w:pPr>
        <w:jc w:val="both"/>
        <w:rPr>
          <w:rFonts w:ascii="Times New Roman" w:hAnsi="Times New Roman" w:cs="Times New Roman"/>
          <w:sz w:val="28"/>
          <w:szCs w:val="28"/>
          <w:lang w:val="uk-UA"/>
        </w:rPr>
      </w:pPr>
      <w:r w:rsidRPr="00EF32C0">
        <w:rPr>
          <w:rFonts w:ascii="Times New Roman" w:hAnsi="Times New Roman" w:cs="Times New Roman"/>
          <w:sz w:val="28"/>
          <w:szCs w:val="28"/>
          <w:lang w:val="uk-UA"/>
        </w:rPr>
        <w:t xml:space="preserve">У Нововолинській школі мистецтв охоплено позашкільною освітою </w:t>
      </w:r>
      <w:r w:rsidR="004662AE" w:rsidRPr="00EF32C0">
        <w:rPr>
          <w:rFonts w:ascii="Times New Roman" w:hAnsi="Times New Roman" w:cs="Times New Roman"/>
          <w:sz w:val="28"/>
          <w:szCs w:val="28"/>
          <w:lang w:val="uk-UA"/>
        </w:rPr>
        <w:t>422 учні</w:t>
      </w:r>
      <w:r w:rsidRPr="00EF32C0">
        <w:rPr>
          <w:rFonts w:ascii="Times New Roman" w:hAnsi="Times New Roman" w:cs="Times New Roman"/>
          <w:sz w:val="28"/>
          <w:szCs w:val="28"/>
          <w:lang w:val="uk-UA"/>
        </w:rPr>
        <w:t>. В 2023 році в</w:t>
      </w:r>
      <w:r w:rsidR="004662AE" w:rsidRPr="00EF32C0">
        <w:rPr>
          <w:rFonts w:ascii="Times New Roman" w:hAnsi="Times New Roman" w:cs="Times New Roman"/>
          <w:sz w:val="28"/>
          <w:szCs w:val="28"/>
          <w:lang w:val="uk-UA"/>
        </w:rPr>
        <w:t>ідкрито клас віолончелі, проведен</w:t>
      </w:r>
      <w:r w:rsidRPr="00EF32C0">
        <w:rPr>
          <w:rFonts w:ascii="Times New Roman" w:hAnsi="Times New Roman" w:cs="Times New Roman"/>
          <w:sz w:val="28"/>
          <w:szCs w:val="28"/>
          <w:lang w:val="uk-UA"/>
        </w:rPr>
        <w:t>о</w:t>
      </w:r>
      <w:r w:rsidR="004662AE" w:rsidRPr="00EF32C0">
        <w:rPr>
          <w:rFonts w:ascii="Times New Roman" w:hAnsi="Times New Roman" w:cs="Times New Roman"/>
          <w:sz w:val="28"/>
          <w:szCs w:val="28"/>
          <w:lang w:val="uk-UA"/>
        </w:rPr>
        <w:t xml:space="preserve"> 17 концертів і 24 виставок.</w:t>
      </w:r>
    </w:p>
    <w:p w14:paraId="5E18127B" w14:textId="77777777" w:rsidR="003D0553" w:rsidRPr="00EF32C0" w:rsidRDefault="003D0553" w:rsidP="00EF32C0">
      <w:pPr>
        <w:jc w:val="both"/>
        <w:rPr>
          <w:rFonts w:ascii="Times New Roman" w:hAnsi="Times New Roman" w:cs="Times New Roman"/>
          <w:sz w:val="28"/>
          <w:szCs w:val="28"/>
          <w:lang w:val="uk-UA"/>
        </w:rPr>
      </w:pPr>
    </w:p>
    <w:p w14:paraId="4802C980" w14:textId="38862B98" w:rsidR="000E7EB5" w:rsidRDefault="000E7EB5" w:rsidP="00EF32C0">
      <w:pPr>
        <w:jc w:val="both"/>
        <w:rPr>
          <w:rFonts w:ascii="Times New Roman" w:hAnsi="Times New Roman" w:cs="Times New Roman"/>
          <w:b/>
          <w:bCs/>
          <w:sz w:val="28"/>
          <w:szCs w:val="28"/>
          <w:lang w:val="uk-UA"/>
        </w:rPr>
      </w:pPr>
      <w:r w:rsidRPr="006F5F24">
        <w:rPr>
          <w:rFonts w:ascii="Times New Roman" w:hAnsi="Times New Roman" w:cs="Times New Roman"/>
          <w:b/>
          <w:bCs/>
          <w:sz w:val="28"/>
          <w:szCs w:val="28"/>
          <w:lang w:val="uk-UA"/>
        </w:rPr>
        <w:t>КОМУНАЛЬНА ГАЛУЗЬ</w:t>
      </w:r>
    </w:p>
    <w:p w14:paraId="3B749A09" w14:textId="15FF16D5" w:rsidR="006F5F24" w:rsidRPr="006F5F24" w:rsidRDefault="006F5F24" w:rsidP="00EF32C0">
      <w:pPr>
        <w:jc w:val="both"/>
        <w:rPr>
          <w:rFonts w:ascii="Times New Roman" w:hAnsi="Times New Roman" w:cs="Times New Roman"/>
          <w:b/>
          <w:bCs/>
          <w:sz w:val="28"/>
          <w:szCs w:val="28"/>
          <w:lang w:val="uk-UA"/>
        </w:rPr>
      </w:pPr>
      <w:r>
        <w:rPr>
          <w:rFonts w:ascii="Times New Roman" w:hAnsi="Times New Roman" w:cs="Times New Roman"/>
          <w:b/>
          <w:bCs/>
          <w:sz w:val="28"/>
          <w:szCs w:val="28"/>
          <w:lang w:val="uk-UA"/>
        </w:rPr>
        <w:t>ВИРОБНИЧЕ УПРАВЛІННЯ КОМУНАЛЬНОГО ГОСПОДАРСТВА</w:t>
      </w:r>
    </w:p>
    <w:p w14:paraId="72F53791" w14:textId="30B18956" w:rsidR="00EE4CB5" w:rsidRPr="00EF32C0" w:rsidRDefault="0095219A" w:rsidP="00EF32C0">
      <w:pPr>
        <w:jc w:val="both"/>
        <w:rPr>
          <w:rFonts w:ascii="Times New Roman" w:hAnsi="Times New Roman" w:cs="Times New Roman"/>
          <w:sz w:val="28"/>
          <w:szCs w:val="28"/>
          <w:lang w:val="uk-UA"/>
        </w:rPr>
      </w:pPr>
      <w:r w:rsidRPr="00EF32C0">
        <w:rPr>
          <w:rFonts w:ascii="Times New Roman" w:hAnsi="Times New Roman" w:cs="Times New Roman"/>
          <w:sz w:val="28"/>
          <w:szCs w:val="28"/>
          <w:lang w:val="uk-UA"/>
        </w:rPr>
        <w:t>Звіт про роботу комунальної галузі в Нововолинській громаді хочу почати з подяки всім працівникам комунальних служб. Попри війну та обмежене фінансування</w:t>
      </w:r>
      <w:r w:rsidR="00846C1F" w:rsidRPr="00EF32C0">
        <w:rPr>
          <w:rFonts w:ascii="Times New Roman" w:hAnsi="Times New Roman" w:cs="Times New Roman"/>
          <w:sz w:val="28"/>
          <w:szCs w:val="28"/>
          <w:lang w:val="uk-UA"/>
        </w:rPr>
        <w:t xml:space="preserve"> цієї сфери, ви жодного дня не зупинялися. Місто живе та працює, завдяки цим простим чоловікам і жінкам, які в будь-яку погоду та пору року </w:t>
      </w:r>
      <w:r w:rsidR="00846C1F" w:rsidRPr="00EF32C0">
        <w:rPr>
          <w:rFonts w:ascii="Times New Roman" w:hAnsi="Times New Roman" w:cs="Times New Roman"/>
          <w:sz w:val="28"/>
          <w:szCs w:val="28"/>
          <w:lang w:val="uk-UA"/>
        </w:rPr>
        <w:lastRenderedPageBreak/>
        <w:t>роблять наше місто охайним, чистим, а домівки мешканців теплими та світлими.</w:t>
      </w:r>
    </w:p>
    <w:p w14:paraId="4DB67A62" w14:textId="77777777" w:rsidR="000435F0" w:rsidRPr="00EF32C0" w:rsidRDefault="00846C1F" w:rsidP="00EF32C0">
      <w:pPr>
        <w:jc w:val="both"/>
        <w:rPr>
          <w:rFonts w:ascii="Times New Roman" w:hAnsi="Times New Roman" w:cs="Times New Roman"/>
          <w:sz w:val="28"/>
          <w:szCs w:val="28"/>
          <w:lang w:val="uk-UA"/>
        </w:rPr>
      </w:pPr>
      <w:r w:rsidRPr="00EF32C0">
        <w:rPr>
          <w:rFonts w:ascii="Times New Roman" w:hAnsi="Times New Roman" w:cs="Times New Roman"/>
          <w:sz w:val="28"/>
          <w:szCs w:val="28"/>
          <w:lang w:val="uk-UA"/>
        </w:rPr>
        <w:t>Проведення будь-яких капіт</w:t>
      </w:r>
      <w:r w:rsidR="00CE615F" w:rsidRPr="00EF32C0">
        <w:rPr>
          <w:rFonts w:ascii="Times New Roman" w:hAnsi="Times New Roman" w:cs="Times New Roman"/>
          <w:sz w:val="28"/>
          <w:szCs w:val="28"/>
          <w:lang w:val="uk-UA"/>
        </w:rPr>
        <w:t>а</w:t>
      </w:r>
      <w:r w:rsidRPr="00EF32C0">
        <w:rPr>
          <w:rFonts w:ascii="Times New Roman" w:hAnsi="Times New Roman" w:cs="Times New Roman"/>
          <w:sz w:val="28"/>
          <w:szCs w:val="28"/>
          <w:lang w:val="uk-UA"/>
        </w:rPr>
        <w:t xml:space="preserve">льних ремонтів під час війни </w:t>
      </w:r>
      <w:r w:rsidR="00CE615F" w:rsidRPr="00EF32C0">
        <w:rPr>
          <w:rFonts w:ascii="Times New Roman" w:hAnsi="Times New Roman" w:cs="Times New Roman"/>
          <w:sz w:val="28"/>
          <w:szCs w:val="28"/>
          <w:lang w:val="uk-UA"/>
        </w:rPr>
        <w:t>–</w:t>
      </w:r>
      <w:r w:rsidRPr="00EF32C0">
        <w:rPr>
          <w:rFonts w:ascii="Times New Roman" w:hAnsi="Times New Roman" w:cs="Times New Roman"/>
          <w:sz w:val="28"/>
          <w:szCs w:val="28"/>
          <w:lang w:val="uk-UA"/>
        </w:rPr>
        <w:t xml:space="preserve"> </w:t>
      </w:r>
      <w:r w:rsidR="00CE615F" w:rsidRPr="00EF32C0">
        <w:rPr>
          <w:rFonts w:ascii="Times New Roman" w:hAnsi="Times New Roman" w:cs="Times New Roman"/>
          <w:sz w:val="28"/>
          <w:szCs w:val="28"/>
          <w:lang w:val="uk-UA"/>
        </w:rPr>
        <w:t xml:space="preserve">неможливе. Тому наші комунальники власними силами підтримують комфортні умови проживання у громаді. </w:t>
      </w:r>
    </w:p>
    <w:p w14:paraId="05C306B9" w14:textId="7809638F" w:rsidR="000435F0" w:rsidRPr="00EF32C0" w:rsidRDefault="000435F0" w:rsidP="00EF32C0">
      <w:pPr>
        <w:jc w:val="both"/>
        <w:rPr>
          <w:rFonts w:ascii="Times New Roman" w:hAnsi="Times New Roman" w:cs="Times New Roman"/>
          <w:sz w:val="28"/>
          <w:szCs w:val="28"/>
          <w:lang w:val="uk-UA"/>
        </w:rPr>
      </w:pPr>
      <w:r w:rsidRPr="00EF32C0">
        <w:rPr>
          <w:rFonts w:ascii="Times New Roman" w:hAnsi="Times New Roman" w:cs="Times New Roman"/>
          <w:sz w:val="28"/>
          <w:szCs w:val="28"/>
          <w:lang w:val="uk-UA"/>
        </w:rPr>
        <w:t xml:space="preserve">Виробниче управління комунального господарства  виконувало регулярне прибирання доріг, вивезення та захоронення твердих побутових і великогабаритних відходів, а також рідких нечистот, очищення дощової каналізації та ремонт колодязів з урахуванням звернень мешканців міста. Очищено 850 метрів </w:t>
      </w:r>
      <w:proofErr w:type="spellStart"/>
      <w:r w:rsidRPr="00EF32C0">
        <w:rPr>
          <w:rFonts w:ascii="Times New Roman" w:hAnsi="Times New Roman" w:cs="Times New Roman"/>
          <w:sz w:val="28"/>
          <w:szCs w:val="28"/>
          <w:lang w:val="uk-UA"/>
        </w:rPr>
        <w:t>ливневої</w:t>
      </w:r>
      <w:proofErr w:type="spellEnd"/>
      <w:r w:rsidRPr="00EF32C0">
        <w:rPr>
          <w:rFonts w:ascii="Times New Roman" w:hAnsi="Times New Roman" w:cs="Times New Roman"/>
          <w:sz w:val="28"/>
          <w:szCs w:val="28"/>
          <w:lang w:val="uk-UA"/>
        </w:rPr>
        <w:t xml:space="preserve"> мережі та меліоративні канали для уникнення підтоплень.</w:t>
      </w:r>
    </w:p>
    <w:p w14:paraId="5E788DFF" w14:textId="43E00F98" w:rsidR="00CE615F" w:rsidRPr="00EF32C0" w:rsidRDefault="000435F0" w:rsidP="00EF32C0">
      <w:pPr>
        <w:jc w:val="both"/>
        <w:rPr>
          <w:rFonts w:ascii="Times New Roman" w:hAnsi="Times New Roman" w:cs="Times New Roman"/>
          <w:sz w:val="28"/>
          <w:szCs w:val="28"/>
          <w:lang w:val="uk-UA"/>
        </w:rPr>
      </w:pPr>
      <w:r w:rsidRPr="00EF32C0">
        <w:rPr>
          <w:rFonts w:ascii="Times New Roman" w:hAnsi="Times New Roman" w:cs="Times New Roman"/>
          <w:sz w:val="28"/>
          <w:szCs w:val="28"/>
          <w:lang w:val="uk-UA"/>
        </w:rPr>
        <w:t>П</w:t>
      </w:r>
      <w:r w:rsidR="00E609D6" w:rsidRPr="00EF32C0">
        <w:rPr>
          <w:rFonts w:ascii="Times New Roman" w:hAnsi="Times New Roman" w:cs="Times New Roman"/>
          <w:sz w:val="28"/>
          <w:szCs w:val="28"/>
          <w:lang w:val="uk-UA"/>
        </w:rPr>
        <w:t>рове</w:t>
      </w:r>
      <w:r w:rsidRPr="00EF32C0">
        <w:rPr>
          <w:rFonts w:ascii="Times New Roman" w:hAnsi="Times New Roman" w:cs="Times New Roman"/>
          <w:sz w:val="28"/>
          <w:szCs w:val="28"/>
          <w:lang w:val="uk-UA"/>
        </w:rPr>
        <w:t>дено</w:t>
      </w:r>
      <w:r w:rsidR="00E609D6" w:rsidRPr="00EF32C0">
        <w:rPr>
          <w:rFonts w:ascii="Times New Roman" w:hAnsi="Times New Roman" w:cs="Times New Roman"/>
          <w:sz w:val="28"/>
          <w:szCs w:val="28"/>
          <w:lang w:val="uk-UA"/>
        </w:rPr>
        <w:t xml:space="preserve"> ряд поточних ремонтів доріг і тротуарів. Йдеться про вулиці Шкільна, Володимирська, Василя Стефаника</w:t>
      </w:r>
      <w:r w:rsidR="00B74426" w:rsidRPr="00EF32C0">
        <w:rPr>
          <w:rFonts w:ascii="Times New Roman" w:hAnsi="Times New Roman" w:cs="Times New Roman"/>
          <w:sz w:val="28"/>
          <w:szCs w:val="28"/>
          <w:lang w:val="uk-UA"/>
        </w:rPr>
        <w:t>,</w:t>
      </w:r>
      <w:r w:rsidR="00E609D6" w:rsidRPr="00EF32C0">
        <w:rPr>
          <w:rFonts w:ascii="Times New Roman" w:hAnsi="Times New Roman" w:cs="Times New Roman"/>
          <w:sz w:val="28"/>
          <w:szCs w:val="28"/>
          <w:lang w:val="uk-UA"/>
        </w:rPr>
        <w:t xml:space="preserve"> </w:t>
      </w:r>
      <w:proofErr w:type="spellStart"/>
      <w:r w:rsidR="00B74426" w:rsidRPr="00EF32C0">
        <w:rPr>
          <w:rFonts w:ascii="Times New Roman" w:hAnsi="Times New Roman" w:cs="Times New Roman"/>
          <w:sz w:val="28"/>
          <w:szCs w:val="28"/>
          <w:lang w:val="uk-UA"/>
        </w:rPr>
        <w:t>внутрішньоквартальні</w:t>
      </w:r>
      <w:proofErr w:type="spellEnd"/>
      <w:r w:rsidR="00B74426" w:rsidRPr="00EF32C0">
        <w:rPr>
          <w:rFonts w:ascii="Times New Roman" w:hAnsi="Times New Roman" w:cs="Times New Roman"/>
          <w:sz w:val="28"/>
          <w:szCs w:val="28"/>
          <w:lang w:val="uk-UA"/>
        </w:rPr>
        <w:t xml:space="preserve"> території та майданчиків для твердих побутових відході</w:t>
      </w:r>
      <w:r w:rsidR="008F7285" w:rsidRPr="00EF32C0">
        <w:rPr>
          <w:rFonts w:ascii="Times New Roman" w:hAnsi="Times New Roman" w:cs="Times New Roman"/>
          <w:sz w:val="28"/>
          <w:szCs w:val="28"/>
          <w:lang w:val="uk-UA"/>
        </w:rPr>
        <w:t>в, встановлено дорожні знаки, проведено 26 понижень для маломобільних груп.</w:t>
      </w:r>
    </w:p>
    <w:p w14:paraId="56C5BFE1" w14:textId="02A8FB0A" w:rsidR="000435F0" w:rsidRPr="00EF32C0" w:rsidRDefault="000435F0" w:rsidP="00EF32C0">
      <w:pPr>
        <w:jc w:val="both"/>
        <w:rPr>
          <w:rFonts w:ascii="Times New Roman" w:hAnsi="Times New Roman" w:cs="Times New Roman"/>
          <w:sz w:val="28"/>
          <w:szCs w:val="28"/>
          <w:lang w:val="uk-UA"/>
        </w:rPr>
      </w:pPr>
      <w:r w:rsidRPr="00EF32C0">
        <w:rPr>
          <w:rFonts w:ascii="Times New Roman" w:hAnsi="Times New Roman" w:cs="Times New Roman"/>
          <w:sz w:val="28"/>
          <w:szCs w:val="28"/>
          <w:lang w:val="uk-UA"/>
        </w:rPr>
        <w:t xml:space="preserve">Придбано та встановлено опори для освітлення, </w:t>
      </w:r>
      <w:proofErr w:type="spellStart"/>
      <w:r w:rsidRPr="00EF32C0">
        <w:rPr>
          <w:rFonts w:ascii="Times New Roman" w:hAnsi="Times New Roman" w:cs="Times New Roman"/>
          <w:sz w:val="28"/>
          <w:szCs w:val="28"/>
          <w:lang w:val="uk-UA"/>
        </w:rPr>
        <w:t>електроматеріали</w:t>
      </w:r>
      <w:proofErr w:type="spellEnd"/>
      <w:r w:rsidRPr="00EF32C0">
        <w:rPr>
          <w:rFonts w:ascii="Times New Roman" w:hAnsi="Times New Roman" w:cs="Times New Roman"/>
          <w:sz w:val="28"/>
          <w:szCs w:val="28"/>
          <w:lang w:val="uk-UA"/>
        </w:rPr>
        <w:t>, оновлено освітлення в масиві "Мічурінець".</w:t>
      </w:r>
      <w:r w:rsidRPr="00EF32C0">
        <w:rPr>
          <w:rFonts w:ascii="Times New Roman" w:hAnsi="Times New Roman" w:cs="Times New Roman"/>
          <w:sz w:val="28"/>
          <w:szCs w:val="28"/>
          <w:lang w:val="ru-RU"/>
        </w:rPr>
        <w:t xml:space="preserve"> </w:t>
      </w:r>
    </w:p>
    <w:p w14:paraId="68B3D0DA" w14:textId="68BB3F03" w:rsidR="000435F0" w:rsidRPr="00EF32C0" w:rsidRDefault="000435F0" w:rsidP="00EF32C0">
      <w:pPr>
        <w:jc w:val="both"/>
        <w:rPr>
          <w:rFonts w:ascii="Times New Roman" w:hAnsi="Times New Roman" w:cs="Times New Roman"/>
          <w:sz w:val="28"/>
          <w:szCs w:val="28"/>
          <w:lang w:val="uk-UA"/>
        </w:rPr>
      </w:pPr>
      <w:r w:rsidRPr="00EF32C0">
        <w:rPr>
          <w:rFonts w:ascii="Times New Roman" w:hAnsi="Times New Roman" w:cs="Times New Roman"/>
          <w:sz w:val="28"/>
          <w:szCs w:val="28"/>
          <w:lang w:val="uk-UA"/>
        </w:rPr>
        <w:t>Для озеленення вулиць і скверів міста придбано саджанці, встановлено лавки та урни (987,5 тис. грн).</w:t>
      </w:r>
    </w:p>
    <w:p w14:paraId="42B28C86" w14:textId="55602FA2" w:rsidR="000435F0" w:rsidRPr="00EF32C0" w:rsidRDefault="000435F0" w:rsidP="00EF32C0">
      <w:pPr>
        <w:jc w:val="both"/>
        <w:rPr>
          <w:rFonts w:ascii="Times New Roman" w:hAnsi="Times New Roman" w:cs="Times New Roman"/>
          <w:sz w:val="28"/>
          <w:szCs w:val="28"/>
          <w:lang w:val="uk-UA"/>
        </w:rPr>
      </w:pPr>
      <w:r w:rsidRPr="00EF32C0">
        <w:rPr>
          <w:rFonts w:ascii="Times New Roman" w:hAnsi="Times New Roman" w:cs="Times New Roman"/>
          <w:sz w:val="28"/>
          <w:szCs w:val="28"/>
          <w:lang w:val="uk-UA"/>
        </w:rPr>
        <w:t>Оновлення міського парку (гойдалки, лавки, фонтанчики, парасольки) на суму 331,5 тис. грн</w:t>
      </w:r>
    </w:p>
    <w:p w14:paraId="52F87549" w14:textId="726D5684" w:rsidR="00CF7711" w:rsidRPr="00EF32C0" w:rsidRDefault="000435F0" w:rsidP="00EF32C0">
      <w:pPr>
        <w:jc w:val="both"/>
        <w:rPr>
          <w:rFonts w:ascii="Times New Roman" w:hAnsi="Times New Roman" w:cs="Times New Roman"/>
          <w:sz w:val="28"/>
          <w:szCs w:val="28"/>
          <w:lang w:val="uk-UA"/>
        </w:rPr>
      </w:pPr>
      <w:r w:rsidRPr="00EF32C0">
        <w:rPr>
          <w:rFonts w:ascii="Times New Roman" w:hAnsi="Times New Roman" w:cs="Times New Roman"/>
          <w:sz w:val="28"/>
          <w:szCs w:val="28"/>
          <w:lang w:val="uk-UA"/>
        </w:rPr>
        <w:t xml:space="preserve">Від міжнародних партнерів і благодійних організацій підприємство </w:t>
      </w:r>
      <w:proofErr w:type="spellStart"/>
      <w:r w:rsidRPr="00EF32C0">
        <w:rPr>
          <w:rFonts w:ascii="Times New Roman" w:hAnsi="Times New Roman" w:cs="Times New Roman"/>
          <w:sz w:val="28"/>
          <w:szCs w:val="28"/>
          <w:lang w:val="uk-UA"/>
        </w:rPr>
        <w:t>отрималo</w:t>
      </w:r>
      <w:proofErr w:type="spellEnd"/>
      <w:r w:rsidRPr="00EF32C0">
        <w:rPr>
          <w:rFonts w:ascii="Times New Roman" w:hAnsi="Times New Roman" w:cs="Times New Roman"/>
          <w:sz w:val="28"/>
          <w:szCs w:val="28"/>
          <w:lang w:val="uk-UA"/>
        </w:rPr>
        <w:t xml:space="preserve"> автобус, вантажівки, генератори. </w:t>
      </w:r>
    </w:p>
    <w:p w14:paraId="1F31A1B3" w14:textId="77777777" w:rsidR="006F5F24" w:rsidRDefault="006F5F24" w:rsidP="00EF32C0">
      <w:pPr>
        <w:jc w:val="both"/>
        <w:rPr>
          <w:rFonts w:ascii="Times New Roman" w:hAnsi="Times New Roman" w:cs="Times New Roman"/>
          <w:b/>
          <w:bCs/>
          <w:sz w:val="28"/>
          <w:szCs w:val="28"/>
          <w:lang w:val="uk-UA"/>
        </w:rPr>
      </w:pPr>
    </w:p>
    <w:p w14:paraId="1B926B3B" w14:textId="77777777" w:rsidR="006F5F24" w:rsidRDefault="006F5F24" w:rsidP="00EF32C0">
      <w:pPr>
        <w:jc w:val="both"/>
        <w:rPr>
          <w:rFonts w:ascii="Times New Roman" w:hAnsi="Times New Roman" w:cs="Times New Roman"/>
          <w:b/>
          <w:bCs/>
          <w:sz w:val="28"/>
          <w:szCs w:val="28"/>
          <w:lang w:val="uk-UA"/>
        </w:rPr>
      </w:pPr>
    </w:p>
    <w:p w14:paraId="399BF3FF" w14:textId="5E2BA53D" w:rsidR="006F5F24" w:rsidRDefault="006F5F24" w:rsidP="00EF32C0">
      <w:pPr>
        <w:jc w:val="both"/>
        <w:rPr>
          <w:rFonts w:ascii="Times New Roman" w:hAnsi="Times New Roman" w:cs="Times New Roman"/>
          <w:b/>
          <w:bCs/>
          <w:sz w:val="28"/>
          <w:szCs w:val="28"/>
          <w:lang w:val="uk-UA"/>
        </w:rPr>
      </w:pPr>
      <w:r w:rsidRPr="00EF32C0">
        <w:rPr>
          <w:rFonts w:ascii="Times New Roman" w:hAnsi="Times New Roman" w:cs="Times New Roman"/>
          <w:b/>
          <w:bCs/>
          <w:sz w:val="28"/>
          <w:szCs w:val="28"/>
          <w:lang w:val="uk-UA"/>
        </w:rPr>
        <w:t>КОМУНАЛЬНЕ ПІДПРИЄМСТВО «УЖК-1»</w:t>
      </w:r>
    </w:p>
    <w:p w14:paraId="7F63BF54" w14:textId="5B2871A0" w:rsidR="009D51C9" w:rsidRPr="00EF32C0" w:rsidRDefault="00A0038F" w:rsidP="00EF32C0">
      <w:pPr>
        <w:jc w:val="both"/>
        <w:rPr>
          <w:rFonts w:ascii="Times New Roman" w:hAnsi="Times New Roman" w:cs="Times New Roman"/>
          <w:sz w:val="28"/>
          <w:szCs w:val="28"/>
          <w:lang w:val="uk-UA"/>
        </w:rPr>
      </w:pPr>
      <w:r w:rsidRPr="00EF32C0">
        <w:rPr>
          <w:rFonts w:ascii="Times New Roman" w:hAnsi="Times New Roman" w:cs="Times New Roman"/>
          <w:b/>
          <w:bCs/>
          <w:sz w:val="28"/>
          <w:szCs w:val="28"/>
          <w:lang w:val="uk-UA"/>
        </w:rPr>
        <w:t>Комунальне підприємство «УЖК-1»</w:t>
      </w:r>
      <w:r w:rsidR="009E3C42" w:rsidRPr="00EF32C0">
        <w:rPr>
          <w:rFonts w:ascii="Times New Roman" w:hAnsi="Times New Roman" w:cs="Times New Roman"/>
          <w:sz w:val="28"/>
          <w:szCs w:val="28"/>
          <w:lang w:val="uk-UA"/>
        </w:rPr>
        <w:t xml:space="preserve"> працювало над покращенням </w:t>
      </w:r>
      <w:r w:rsidR="003E6A6E" w:rsidRPr="00EF32C0">
        <w:rPr>
          <w:rFonts w:ascii="Times New Roman" w:hAnsi="Times New Roman" w:cs="Times New Roman"/>
          <w:sz w:val="28"/>
          <w:szCs w:val="28"/>
          <w:lang w:val="uk-UA"/>
        </w:rPr>
        <w:t xml:space="preserve">житлової інфраструктури. </w:t>
      </w:r>
      <w:r w:rsidRPr="00EF32C0">
        <w:rPr>
          <w:rFonts w:ascii="Times New Roman" w:hAnsi="Times New Roman" w:cs="Times New Roman"/>
          <w:sz w:val="28"/>
          <w:szCs w:val="28"/>
          <w:lang w:val="uk-UA"/>
        </w:rPr>
        <w:t xml:space="preserve">Виконані ремонтні роботи </w:t>
      </w:r>
      <w:r w:rsidR="003E6A6E" w:rsidRPr="00EF32C0">
        <w:rPr>
          <w:rFonts w:ascii="Times New Roman" w:hAnsi="Times New Roman" w:cs="Times New Roman"/>
          <w:sz w:val="28"/>
          <w:szCs w:val="28"/>
          <w:lang w:val="uk-UA"/>
        </w:rPr>
        <w:t>п</w:t>
      </w:r>
      <w:r w:rsidRPr="00EF32C0">
        <w:rPr>
          <w:rFonts w:ascii="Times New Roman" w:hAnsi="Times New Roman" w:cs="Times New Roman"/>
          <w:sz w:val="28"/>
          <w:szCs w:val="28"/>
          <w:lang w:val="uk-UA"/>
        </w:rPr>
        <w:t>окрівл</w:t>
      </w:r>
      <w:r w:rsidR="003E6A6E" w:rsidRPr="00EF32C0">
        <w:rPr>
          <w:rFonts w:ascii="Times New Roman" w:hAnsi="Times New Roman" w:cs="Times New Roman"/>
          <w:sz w:val="28"/>
          <w:szCs w:val="28"/>
          <w:lang w:val="uk-UA"/>
        </w:rPr>
        <w:t>і житлових багатоквартирних будинків. Зокрема, в</w:t>
      </w:r>
      <w:r w:rsidRPr="00EF32C0">
        <w:rPr>
          <w:rFonts w:ascii="Times New Roman" w:hAnsi="Times New Roman" w:cs="Times New Roman"/>
          <w:sz w:val="28"/>
          <w:szCs w:val="28"/>
          <w:lang w:val="uk-UA"/>
        </w:rPr>
        <w:t>ідремонтовано 3280 м² м’якої покрівлі з руберойду</w:t>
      </w:r>
      <w:r w:rsidR="003E6A6E" w:rsidRPr="00EF32C0">
        <w:rPr>
          <w:rFonts w:ascii="Times New Roman" w:hAnsi="Times New Roman" w:cs="Times New Roman"/>
          <w:sz w:val="28"/>
          <w:szCs w:val="28"/>
          <w:lang w:val="uk-UA"/>
        </w:rPr>
        <w:t xml:space="preserve"> та</w:t>
      </w:r>
      <w:r w:rsidRPr="00EF32C0">
        <w:rPr>
          <w:rFonts w:ascii="Times New Roman" w:hAnsi="Times New Roman" w:cs="Times New Roman"/>
          <w:sz w:val="28"/>
          <w:szCs w:val="28"/>
          <w:lang w:val="uk-UA"/>
        </w:rPr>
        <w:t xml:space="preserve"> 560 м² покрівлі з шиферу</w:t>
      </w:r>
      <w:r w:rsidR="009D51C9" w:rsidRPr="00EF32C0">
        <w:rPr>
          <w:rFonts w:ascii="Times New Roman" w:hAnsi="Times New Roman" w:cs="Times New Roman"/>
          <w:sz w:val="28"/>
          <w:szCs w:val="28"/>
          <w:lang w:val="uk-UA"/>
        </w:rPr>
        <w:t>.</w:t>
      </w:r>
    </w:p>
    <w:p w14:paraId="344B6608" w14:textId="63182E3B" w:rsidR="00A0038F" w:rsidRPr="00EF32C0" w:rsidRDefault="009D51C9" w:rsidP="00EF32C0">
      <w:pPr>
        <w:jc w:val="both"/>
        <w:rPr>
          <w:rFonts w:ascii="Times New Roman" w:hAnsi="Times New Roman" w:cs="Times New Roman"/>
          <w:sz w:val="28"/>
          <w:szCs w:val="28"/>
          <w:lang w:val="uk-UA"/>
        </w:rPr>
      </w:pPr>
      <w:r w:rsidRPr="00EF32C0">
        <w:rPr>
          <w:rFonts w:ascii="Times New Roman" w:hAnsi="Times New Roman" w:cs="Times New Roman"/>
          <w:sz w:val="28"/>
          <w:szCs w:val="28"/>
          <w:lang w:val="uk-UA"/>
        </w:rPr>
        <w:t xml:space="preserve">Проведено ремонти коминів та мощення, </w:t>
      </w:r>
      <w:r w:rsidR="00A0038F" w:rsidRPr="00EF32C0">
        <w:rPr>
          <w:rFonts w:ascii="Times New Roman" w:hAnsi="Times New Roman" w:cs="Times New Roman"/>
          <w:sz w:val="28"/>
          <w:szCs w:val="28"/>
          <w:lang w:val="uk-UA"/>
        </w:rPr>
        <w:t>сходов</w:t>
      </w:r>
      <w:r w:rsidRPr="00EF32C0">
        <w:rPr>
          <w:rFonts w:ascii="Times New Roman" w:hAnsi="Times New Roman" w:cs="Times New Roman"/>
          <w:sz w:val="28"/>
          <w:szCs w:val="28"/>
          <w:lang w:val="uk-UA"/>
        </w:rPr>
        <w:t>их</w:t>
      </w:r>
      <w:r w:rsidR="00A0038F" w:rsidRPr="00EF32C0">
        <w:rPr>
          <w:rFonts w:ascii="Times New Roman" w:hAnsi="Times New Roman" w:cs="Times New Roman"/>
          <w:sz w:val="28"/>
          <w:szCs w:val="28"/>
          <w:lang w:val="uk-UA"/>
        </w:rPr>
        <w:t xml:space="preserve"> кліт</w:t>
      </w:r>
      <w:r w:rsidRPr="00EF32C0">
        <w:rPr>
          <w:rFonts w:ascii="Times New Roman" w:hAnsi="Times New Roman" w:cs="Times New Roman"/>
          <w:sz w:val="28"/>
          <w:szCs w:val="28"/>
          <w:lang w:val="uk-UA"/>
        </w:rPr>
        <w:t>ок</w:t>
      </w:r>
      <w:r w:rsidR="00A0038F" w:rsidRPr="00EF32C0">
        <w:rPr>
          <w:rFonts w:ascii="Times New Roman" w:hAnsi="Times New Roman" w:cs="Times New Roman"/>
          <w:sz w:val="28"/>
          <w:szCs w:val="28"/>
          <w:lang w:val="uk-UA"/>
        </w:rPr>
        <w:t xml:space="preserve"> в 13 під’їздах.</w:t>
      </w:r>
    </w:p>
    <w:p w14:paraId="3BEF18FE" w14:textId="12FC4342" w:rsidR="009D51C9" w:rsidRPr="00EF32C0" w:rsidRDefault="009D51C9" w:rsidP="00EF32C0">
      <w:pPr>
        <w:jc w:val="both"/>
        <w:rPr>
          <w:rFonts w:ascii="Times New Roman" w:hAnsi="Times New Roman" w:cs="Times New Roman"/>
          <w:sz w:val="28"/>
          <w:szCs w:val="28"/>
          <w:lang w:val="uk-UA"/>
        </w:rPr>
      </w:pPr>
      <w:r w:rsidRPr="00EF32C0">
        <w:rPr>
          <w:rFonts w:ascii="Times New Roman" w:hAnsi="Times New Roman" w:cs="Times New Roman"/>
          <w:sz w:val="28"/>
          <w:szCs w:val="28"/>
          <w:lang w:val="uk-UA"/>
        </w:rPr>
        <w:lastRenderedPageBreak/>
        <w:t>На п</w:t>
      </w:r>
      <w:r w:rsidR="00A0038F" w:rsidRPr="00EF32C0">
        <w:rPr>
          <w:rFonts w:ascii="Times New Roman" w:hAnsi="Times New Roman" w:cs="Times New Roman"/>
          <w:sz w:val="28"/>
          <w:szCs w:val="28"/>
          <w:lang w:val="uk-UA"/>
        </w:rPr>
        <w:t>рибудинков</w:t>
      </w:r>
      <w:r w:rsidRPr="00EF32C0">
        <w:rPr>
          <w:rFonts w:ascii="Times New Roman" w:hAnsi="Times New Roman" w:cs="Times New Roman"/>
          <w:sz w:val="28"/>
          <w:szCs w:val="28"/>
          <w:lang w:val="uk-UA"/>
        </w:rPr>
        <w:t xml:space="preserve">их територіях встановлено </w:t>
      </w:r>
      <w:r w:rsidR="00A0038F" w:rsidRPr="00EF32C0">
        <w:rPr>
          <w:rFonts w:ascii="Times New Roman" w:hAnsi="Times New Roman" w:cs="Times New Roman"/>
          <w:sz w:val="28"/>
          <w:szCs w:val="28"/>
          <w:lang w:val="uk-UA"/>
        </w:rPr>
        <w:t>82 лавки</w:t>
      </w:r>
      <w:r w:rsidRPr="00EF32C0">
        <w:rPr>
          <w:rFonts w:ascii="Times New Roman" w:hAnsi="Times New Roman" w:cs="Times New Roman"/>
          <w:sz w:val="28"/>
          <w:szCs w:val="28"/>
          <w:lang w:val="uk-UA"/>
        </w:rPr>
        <w:t>, відремонтовано 36 дитячих майданчиків і встановлено 39 нових елементів дитячих майданчиків.</w:t>
      </w:r>
    </w:p>
    <w:p w14:paraId="288A0D89" w14:textId="3C5BAA3C" w:rsidR="007979AD" w:rsidRPr="00EF32C0" w:rsidRDefault="00A0038F" w:rsidP="00EF32C0">
      <w:pPr>
        <w:jc w:val="both"/>
        <w:rPr>
          <w:rFonts w:ascii="Times New Roman" w:hAnsi="Times New Roman" w:cs="Times New Roman"/>
          <w:sz w:val="28"/>
          <w:szCs w:val="28"/>
          <w:lang w:val="uk-UA"/>
        </w:rPr>
      </w:pPr>
      <w:r w:rsidRPr="00EF32C0">
        <w:rPr>
          <w:rFonts w:ascii="Times New Roman" w:hAnsi="Times New Roman" w:cs="Times New Roman"/>
          <w:sz w:val="28"/>
          <w:szCs w:val="28"/>
          <w:lang w:val="uk-UA"/>
        </w:rPr>
        <w:t>Виготовлено 4 зупинки</w:t>
      </w:r>
      <w:r w:rsidR="007979AD" w:rsidRPr="00EF32C0">
        <w:rPr>
          <w:rFonts w:ascii="Times New Roman" w:hAnsi="Times New Roman" w:cs="Times New Roman"/>
          <w:sz w:val="28"/>
          <w:szCs w:val="28"/>
          <w:lang w:val="uk-UA"/>
        </w:rPr>
        <w:t xml:space="preserve"> громадського транспорту. </w:t>
      </w:r>
      <w:r w:rsidRPr="00EF32C0">
        <w:rPr>
          <w:rFonts w:ascii="Times New Roman" w:hAnsi="Times New Roman" w:cs="Times New Roman"/>
          <w:sz w:val="28"/>
          <w:szCs w:val="28"/>
          <w:lang w:val="uk-UA"/>
        </w:rPr>
        <w:t xml:space="preserve"> </w:t>
      </w:r>
    </w:p>
    <w:p w14:paraId="58C402C9" w14:textId="77777777" w:rsidR="00B264A8" w:rsidRPr="00EF32C0" w:rsidRDefault="00B264A8" w:rsidP="00EF32C0">
      <w:pPr>
        <w:jc w:val="both"/>
        <w:rPr>
          <w:rFonts w:ascii="Times New Roman" w:hAnsi="Times New Roman" w:cs="Times New Roman"/>
          <w:sz w:val="28"/>
          <w:szCs w:val="28"/>
          <w:lang w:val="uk-UA"/>
        </w:rPr>
      </w:pPr>
    </w:p>
    <w:p w14:paraId="13203A6E" w14:textId="6C6A8548" w:rsidR="00B264A8" w:rsidRPr="00EF32C0" w:rsidRDefault="006F5F24" w:rsidP="00EF32C0">
      <w:pPr>
        <w:jc w:val="both"/>
        <w:rPr>
          <w:rFonts w:ascii="Times New Roman" w:hAnsi="Times New Roman" w:cs="Times New Roman"/>
          <w:b/>
          <w:bCs/>
          <w:sz w:val="28"/>
          <w:szCs w:val="28"/>
          <w:lang w:val="uk-UA"/>
        </w:rPr>
      </w:pPr>
      <w:r w:rsidRPr="00EF32C0">
        <w:rPr>
          <w:rFonts w:ascii="Times New Roman" w:hAnsi="Times New Roman" w:cs="Times New Roman"/>
          <w:b/>
          <w:bCs/>
          <w:sz w:val="28"/>
          <w:szCs w:val="28"/>
          <w:lang w:val="uk-UA"/>
        </w:rPr>
        <w:t>КП «НОВОВОЛИНСЬКТЕПЛОКОМУНЕНЕРГО»</w:t>
      </w:r>
    </w:p>
    <w:p w14:paraId="2EC27746" w14:textId="68F62A6F" w:rsidR="00DF43DE" w:rsidRPr="00EF32C0" w:rsidRDefault="000D3896" w:rsidP="00EF32C0">
      <w:pPr>
        <w:jc w:val="both"/>
        <w:rPr>
          <w:rFonts w:ascii="Times New Roman" w:hAnsi="Times New Roman" w:cs="Times New Roman"/>
          <w:sz w:val="28"/>
          <w:szCs w:val="28"/>
          <w:lang w:val="uk-UA"/>
        </w:rPr>
      </w:pPr>
      <w:r w:rsidRPr="00EF32C0">
        <w:rPr>
          <w:rFonts w:ascii="Times New Roman" w:hAnsi="Times New Roman" w:cs="Times New Roman"/>
          <w:sz w:val="28"/>
          <w:szCs w:val="28"/>
          <w:lang w:val="uk-UA"/>
        </w:rPr>
        <w:t xml:space="preserve">Попри виклики війни та </w:t>
      </w:r>
      <w:proofErr w:type="spellStart"/>
      <w:r w:rsidR="00DF43DE" w:rsidRPr="00EF32C0">
        <w:rPr>
          <w:rFonts w:ascii="Times New Roman" w:hAnsi="Times New Roman" w:cs="Times New Roman"/>
          <w:sz w:val="28"/>
          <w:szCs w:val="28"/>
          <w:lang w:val="uk-UA"/>
        </w:rPr>
        <w:t>блекаути</w:t>
      </w:r>
      <w:proofErr w:type="spellEnd"/>
      <w:r w:rsidR="00DF43DE" w:rsidRPr="00EF32C0">
        <w:rPr>
          <w:rFonts w:ascii="Times New Roman" w:hAnsi="Times New Roman" w:cs="Times New Roman"/>
          <w:sz w:val="28"/>
          <w:szCs w:val="28"/>
          <w:lang w:val="uk-UA"/>
        </w:rPr>
        <w:t>, КП «</w:t>
      </w:r>
      <w:proofErr w:type="spellStart"/>
      <w:r w:rsidR="00DF43DE" w:rsidRPr="00EF32C0">
        <w:rPr>
          <w:rFonts w:ascii="Times New Roman" w:hAnsi="Times New Roman" w:cs="Times New Roman"/>
          <w:sz w:val="28"/>
          <w:szCs w:val="28"/>
          <w:lang w:val="uk-UA"/>
        </w:rPr>
        <w:t>Нововолинськтеплокомуненерго</w:t>
      </w:r>
      <w:proofErr w:type="spellEnd"/>
      <w:r w:rsidR="00DF43DE" w:rsidRPr="00EF32C0">
        <w:rPr>
          <w:rFonts w:ascii="Times New Roman" w:hAnsi="Times New Roman" w:cs="Times New Roman"/>
          <w:sz w:val="28"/>
          <w:szCs w:val="28"/>
          <w:lang w:val="uk-UA"/>
        </w:rPr>
        <w:t>» змогло пройти 2023 рік</w:t>
      </w:r>
      <w:r w:rsidR="008861D2" w:rsidRPr="00EF32C0">
        <w:rPr>
          <w:rFonts w:ascii="Times New Roman" w:hAnsi="Times New Roman" w:cs="Times New Roman"/>
          <w:sz w:val="28"/>
          <w:szCs w:val="28"/>
          <w:lang w:val="uk-UA"/>
        </w:rPr>
        <w:t xml:space="preserve"> і належно забезпечити теплопостачанням оселі наших мешканців, установи та організації громади. </w:t>
      </w:r>
      <w:r w:rsidR="00A77DB8" w:rsidRPr="00EF32C0">
        <w:rPr>
          <w:rFonts w:ascii="Times New Roman" w:hAnsi="Times New Roman" w:cs="Times New Roman"/>
          <w:sz w:val="28"/>
          <w:szCs w:val="28"/>
          <w:lang w:val="uk-UA"/>
        </w:rPr>
        <w:t xml:space="preserve">Аби цей процес був безперебійним, підприємство ретельно готується та проводить ремонтні роботи, </w:t>
      </w:r>
      <w:proofErr w:type="spellStart"/>
      <w:r w:rsidR="00A77DB8" w:rsidRPr="00EF32C0">
        <w:rPr>
          <w:rFonts w:ascii="Times New Roman" w:hAnsi="Times New Roman" w:cs="Times New Roman"/>
          <w:sz w:val="28"/>
          <w:szCs w:val="28"/>
          <w:lang w:val="uk-UA"/>
        </w:rPr>
        <w:t>модернізовує</w:t>
      </w:r>
      <w:proofErr w:type="spellEnd"/>
      <w:r w:rsidR="00A77DB8" w:rsidRPr="00EF32C0">
        <w:rPr>
          <w:rFonts w:ascii="Times New Roman" w:hAnsi="Times New Roman" w:cs="Times New Roman"/>
          <w:sz w:val="28"/>
          <w:szCs w:val="28"/>
          <w:lang w:val="uk-UA"/>
        </w:rPr>
        <w:t xml:space="preserve"> котельні. </w:t>
      </w:r>
    </w:p>
    <w:p w14:paraId="39F75059" w14:textId="77777777" w:rsidR="007D0097" w:rsidRPr="00EF32C0" w:rsidRDefault="007D0097" w:rsidP="00EF32C0">
      <w:pPr>
        <w:jc w:val="both"/>
        <w:rPr>
          <w:rFonts w:ascii="Times New Roman" w:hAnsi="Times New Roman" w:cs="Times New Roman"/>
          <w:sz w:val="28"/>
          <w:szCs w:val="28"/>
          <w:lang w:val="uk-UA"/>
        </w:rPr>
      </w:pPr>
      <w:r w:rsidRPr="00EF32C0">
        <w:rPr>
          <w:rFonts w:ascii="Times New Roman" w:hAnsi="Times New Roman" w:cs="Times New Roman"/>
          <w:sz w:val="28"/>
          <w:szCs w:val="28"/>
          <w:lang w:val="uk-UA"/>
        </w:rPr>
        <w:t xml:space="preserve">У 2023 році завершено реконструкцію </w:t>
      </w:r>
      <w:proofErr w:type="spellStart"/>
      <w:r w:rsidRPr="00EF32C0">
        <w:rPr>
          <w:rFonts w:ascii="Times New Roman" w:hAnsi="Times New Roman" w:cs="Times New Roman"/>
          <w:sz w:val="28"/>
          <w:szCs w:val="28"/>
          <w:lang w:val="uk-UA"/>
        </w:rPr>
        <w:t>котелень</w:t>
      </w:r>
      <w:proofErr w:type="spellEnd"/>
      <w:r w:rsidRPr="00EF32C0">
        <w:rPr>
          <w:rFonts w:ascii="Times New Roman" w:hAnsi="Times New Roman" w:cs="Times New Roman"/>
          <w:sz w:val="28"/>
          <w:szCs w:val="28"/>
          <w:lang w:val="uk-UA"/>
        </w:rPr>
        <w:t xml:space="preserve"> 66-го кварталу та 15-го мікрорайону з введенням твердопаливних котлів потужністю 4 МВт, що дозволило знизити споживання газу на 10%. Закупівля здійснена за грантові кошти та бюджетні ресурси, на загальну суму 8 млн 570,6 тис. грн. На котельні вул. </w:t>
      </w:r>
      <w:proofErr w:type="spellStart"/>
      <w:r w:rsidRPr="00EF32C0">
        <w:rPr>
          <w:rFonts w:ascii="Times New Roman" w:hAnsi="Times New Roman" w:cs="Times New Roman"/>
          <w:sz w:val="28"/>
          <w:szCs w:val="28"/>
          <w:lang w:val="uk-UA"/>
        </w:rPr>
        <w:t>Кауркова</w:t>
      </w:r>
      <w:proofErr w:type="spellEnd"/>
      <w:r w:rsidRPr="00EF32C0">
        <w:rPr>
          <w:rFonts w:ascii="Times New Roman" w:hAnsi="Times New Roman" w:cs="Times New Roman"/>
          <w:sz w:val="28"/>
          <w:szCs w:val="28"/>
          <w:lang w:val="uk-UA"/>
        </w:rPr>
        <w:t xml:space="preserve"> замінено </w:t>
      </w:r>
      <w:proofErr w:type="spellStart"/>
      <w:r w:rsidRPr="00EF32C0">
        <w:rPr>
          <w:rFonts w:ascii="Times New Roman" w:hAnsi="Times New Roman" w:cs="Times New Roman"/>
          <w:sz w:val="28"/>
          <w:szCs w:val="28"/>
          <w:lang w:val="uk-UA"/>
        </w:rPr>
        <w:t>конвективну</w:t>
      </w:r>
      <w:proofErr w:type="spellEnd"/>
      <w:r w:rsidRPr="00EF32C0">
        <w:rPr>
          <w:rFonts w:ascii="Times New Roman" w:hAnsi="Times New Roman" w:cs="Times New Roman"/>
          <w:sz w:val="28"/>
          <w:szCs w:val="28"/>
          <w:lang w:val="uk-UA"/>
        </w:rPr>
        <w:t xml:space="preserve"> частину котла. Придбано та встановлено чотири насосні агрегати для котельні Шахтарського мікрорайону.</w:t>
      </w:r>
    </w:p>
    <w:p w14:paraId="602E96EF" w14:textId="41B38769" w:rsidR="000D3896" w:rsidRPr="00EF32C0" w:rsidRDefault="007D0097" w:rsidP="00EF32C0">
      <w:pPr>
        <w:jc w:val="both"/>
        <w:rPr>
          <w:rFonts w:ascii="Times New Roman" w:hAnsi="Times New Roman" w:cs="Times New Roman"/>
          <w:sz w:val="28"/>
          <w:szCs w:val="28"/>
          <w:lang w:val="uk-UA"/>
        </w:rPr>
      </w:pPr>
      <w:r w:rsidRPr="00EF32C0">
        <w:rPr>
          <w:rFonts w:ascii="Times New Roman" w:hAnsi="Times New Roman" w:cs="Times New Roman"/>
          <w:sz w:val="28"/>
          <w:szCs w:val="28"/>
          <w:lang w:val="uk-UA"/>
        </w:rPr>
        <w:t>З</w:t>
      </w:r>
      <w:r w:rsidR="000D3896" w:rsidRPr="00EF32C0">
        <w:rPr>
          <w:rFonts w:ascii="Times New Roman" w:hAnsi="Times New Roman" w:cs="Times New Roman"/>
          <w:sz w:val="28"/>
          <w:szCs w:val="28"/>
          <w:lang w:val="uk-UA"/>
        </w:rPr>
        <w:t>амінено 1030 м аварійних ділянок трубопроводів</w:t>
      </w:r>
      <w:r w:rsidR="000054D4" w:rsidRPr="00EF32C0">
        <w:rPr>
          <w:rFonts w:ascii="Times New Roman" w:hAnsi="Times New Roman" w:cs="Times New Roman"/>
          <w:sz w:val="28"/>
          <w:szCs w:val="28"/>
          <w:lang w:val="uk-UA"/>
        </w:rPr>
        <w:t xml:space="preserve">, </w:t>
      </w:r>
      <w:r w:rsidR="000D3896" w:rsidRPr="00EF32C0">
        <w:rPr>
          <w:rFonts w:ascii="Times New Roman" w:hAnsi="Times New Roman" w:cs="Times New Roman"/>
          <w:sz w:val="28"/>
          <w:szCs w:val="28"/>
          <w:lang w:val="uk-UA"/>
        </w:rPr>
        <w:t>відремонтовано та частково замінено запірну арматуру</w:t>
      </w:r>
      <w:r w:rsidR="00305F89" w:rsidRPr="00EF32C0">
        <w:rPr>
          <w:rFonts w:ascii="Times New Roman" w:hAnsi="Times New Roman" w:cs="Times New Roman"/>
          <w:sz w:val="28"/>
          <w:szCs w:val="28"/>
          <w:lang w:val="uk-UA"/>
        </w:rPr>
        <w:t xml:space="preserve"> </w:t>
      </w:r>
      <w:r w:rsidR="000D3896" w:rsidRPr="00EF32C0">
        <w:rPr>
          <w:rFonts w:ascii="Times New Roman" w:hAnsi="Times New Roman" w:cs="Times New Roman"/>
          <w:sz w:val="28"/>
          <w:szCs w:val="28"/>
          <w:lang w:val="uk-UA"/>
        </w:rPr>
        <w:t>у теплових камерах — 142 одиниці,</w:t>
      </w:r>
      <w:r w:rsidR="00305F89" w:rsidRPr="00EF32C0">
        <w:rPr>
          <w:rFonts w:ascii="Times New Roman" w:hAnsi="Times New Roman" w:cs="Times New Roman"/>
          <w:sz w:val="28"/>
          <w:szCs w:val="28"/>
          <w:lang w:val="uk-UA"/>
        </w:rPr>
        <w:t xml:space="preserve"> </w:t>
      </w:r>
      <w:r w:rsidR="000D3896" w:rsidRPr="00EF32C0">
        <w:rPr>
          <w:rFonts w:ascii="Times New Roman" w:hAnsi="Times New Roman" w:cs="Times New Roman"/>
          <w:sz w:val="28"/>
          <w:szCs w:val="28"/>
          <w:lang w:val="uk-UA"/>
        </w:rPr>
        <w:t>у вузлах вводу будинків — 312 одиниць (37 будинків).</w:t>
      </w:r>
      <w:r w:rsidR="00305F89" w:rsidRPr="00EF32C0">
        <w:rPr>
          <w:rFonts w:ascii="Times New Roman" w:hAnsi="Times New Roman" w:cs="Times New Roman"/>
          <w:sz w:val="28"/>
          <w:szCs w:val="28"/>
          <w:lang w:val="uk-UA"/>
        </w:rPr>
        <w:t xml:space="preserve"> Проведено </w:t>
      </w:r>
      <w:r w:rsidR="000D3896" w:rsidRPr="00EF32C0">
        <w:rPr>
          <w:rFonts w:ascii="Times New Roman" w:hAnsi="Times New Roman" w:cs="Times New Roman"/>
          <w:sz w:val="28"/>
          <w:szCs w:val="28"/>
          <w:lang w:val="uk-UA"/>
        </w:rPr>
        <w:t>промивку систем опалення у 171 будинку та повірку лічильників теплової енергії у 93 будинках</w:t>
      </w:r>
      <w:r w:rsidR="00305F89" w:rsidRPr="00EF32C0">
        <w:rPr>
          <w:rFonts w:ascii="Times New Roman" w:hAnsi="Times New Roman" w:cs="Times New Roman"/>
          <w:sz w:val="28"/>
          <w:szCs w:val="28"/>
          <w:lang w:val="uk-UA"/>
        </w:rPr>
        <w:t>.</w:t>
      </w:r>
    </w:p>
    <w:p w14:paraId="74B22DFD" w14:textId="77777777" w:rsidR="007C6356" w:rsidRPr="00EF32C0" w:rsidRDefault="007C6356" w:rsidP="00EF32C0">
      <w:pPr>
        <w:jc w:val="both"/>
        <w:rPr>
          <w:rFonts w:ascii="Times New Roman" w:hAnsi="Times New Roman" w:cs="Times New Roman"/>
          <w:b/>
          <w:bCs/>
          <w:sz w:val="28"/>
          <w:szCs w:val="28"/>
          <w:lang w:val="uk-UA"/>
        </w:rPr>
      </w:pPr>
    </w:p>
    <w:p w14:paraId="43B6E4EF" w14:textId="7B5CE531" w:rsidR="00856799" w:rsidRPr="00EF32C0" w:rsidRDefault="00856799" w:rsidP="00EF32C0">
      <w:pPr>
        <w:jc w:val="both"/>
        <w:rPr>
          <w:rFonts w:ascii="Times New Roman" w:hAnsi="Times New Roman" w:cs="Times New Roman"/>
          <w:b/>
          <w:bCs/>
          <w:sz w:val="28"/>
          <w:szCs w:val="28"/>
          <w:lang w:val="uk-UA"/>
        </w:rPr>
      </w:pPr>
      <w:r w:rsidRPr="00EF32C0">
        <w:rPr>
          <w:rFonts w:ascii="Times New Roman" w:hAnsi="Times New Roman" w:cs="Times New Roman"/>
          <w:b/>
          <w:bCs/>
          <w:sz w:val="28"/>
          <w:szCs w:val="28"/>
          <w:lang w:val="uk-UA"/>
        </w:rPr>
        <w:t>КП «НОВОВОЛИНСЬКВОДОКАНАЛ» НМР</w:t>
      </w:r>
    </w:p>
    <w:p w14:paraId="5A797E10" w14:textId="761B082C" w:rsidR="00856799" w:rsidRPr="00EF32C0" w:rsidRDefault="00856799" w:rsidP="00EF32C0">
      <w:pPr>
        <w:jc w:val="both"/>
        <w:rPr>
          <w:rFonts w:ascii="Times New Roman" w:hAnsi="Times New Roman" w:cs="Times New Roman"/>
          <w:sz w:val="28"/>
          <w:szCs w:val="28"/>
          <w:lang w:val="uk-UA"/>
        </w:rPr>
      </w:pPr>
      <w:r w:rsidRPr="00EF32C0">
        <w:rPr>
          <w:rFonts w:ascii="Times New Roman" w:hAnsi="Times New Roman" w:cs="Times New Roman"/>
          <w:sz w:val="28"/>
          <w:szCs w:val="28"/>
          <w:lang w:val="uk-UA"/>
        </w:rPr>
        <w:t>КП «</w:t>
      </w:r>
      <w:proofErr w:type="spellStart"/>
      <w:r w:rsidRPr="00EF32C0">
        <w:rPr>
          <w:rFonts w:ascii="Times New Roman" w:hAnsi="Times New Roman" w:cs="Times New Roman"/>
          <w:sz w:val="28"/>
          <w:szCs w:val="28"/>
          <w:lang w:val="uk-UA"/>
        </w:rPr>
        <w:t>Нововолинськводоканал</w:t>
      </w:r>
      <w:proofErr w:type="spellEnd"/>
      <w:r w:rsidRPr="00EF32C0">
        <w:rPr>
          <w:rFonts w:ascii="Times New Roman" w:hAnsi="Times New Roman" w:cs="Times New Roman"/>
          <w:sz w:val="28"/>
          <w:szCs w:val="28"/>
          <w:lang w:val="uk-UA"/>
        </w:rPr>
        <w:t>» НМР є єдиним постачальником послуг водопостачання та водовідведення для 85% мешканців Нововолинської ОТГ, включаючи місто Нововолинськ, селище Благодатне та прилеглі села. Підприємство надає повний цикл послуг, від водозабору до очищення стоків, з метою забезпечення належної якості води, підвищення надійності системи водопостачання та енергоефективності. Основна діяльність здійснюється за ліцензією на централізоване водопостачання та водовідведення.</w:t>
      </w:r>
    </w:p>
    <w:p w14:paraId="7E139812" w14:textId="1414771A" w:rsidR="007B35DD" w:rsidRPr="00EF32C0" w:rsidRDefault="003C5BD8" w:rsidP="00EF32C0">
      <w:pPr>
        <w:jc w:val="both"/>
        <w:rPr>
          <w:rFonts w:ascii="Times New Roman" w:hAnsi="Times New Roman" w:cs="Times New Roman"/>
          <w:sz w:val="28"/>
          <w:szCs w:val="28"/>
          <w:lang w:val="uk-UA"/>
        </w:rPr>
      </w:pPr>
      <w:r w:rsidRPr="00EF32C0">
        <w:rPr>
          <w:rFonts w:ascii="Times New Roman" w:hAnsi="Times New Roman" w:cs="Times New Roman"/>
          <w:sz w:val="28"/>
          <w:szCs w:val="28"/>
          <w:lang w:val="uk-UA"/>
        </w:rPr>
        <w:t>У</w:t>
      </w:r>
      <w:r w:rsidR="00856799" w:rsidRPr="00EF32C0">
        <w:rPr>
          <w:rFonts w:ascii="Times New Roman" w:hAnsi="Times New Roman" w:cs="Times New Roman"/>
          <w:sz w:val="28"/>
          <w:szCs w:val="28"/>
          <w:lang w:val="uk-UA"/>
        </w:rPr>
        <w:t xml:space="preserve"> 2023 р</w:t>
      </w:r>
      <w:r w:rsidRPr="00EF32C0">
        <w:rPr>
          <w:rFonts w:ascii="Times New Roman" w:hAnsi="Times New Roman" w:cs="Times New Roman"/>
          <w:sz w:val="28"/>
          <w:szCs w:val="28"/>
          <w:lang w:val="uk-UA"/>
        </w:rPr>
        <w:t xml:space="preserve">оці на </w:t>
      </w:r>
      <w:r w:rsidR="007B35DD" w:rsidRPr="00EF32C0">
        <w:rPr>
          <w:rFonts w:ascii="Times New Roman" w:hAnsi="Times New Roman" w:cs="Times New Roman"/>
          <w:sz w:val="28"/>
          <w:szCs w:val="28"/>
          <w:lang w:val="uk-UA"/>
        </w:rPr>
        <w:t>підприємств</w:t>
      </w:r>
      <w:r w:rsidRPr="00EF32C0">
        <w:rPr>
          <w:rFonts w:ascii="Times New Roman" w:hAnsi="Times New Roman" w:cs="Times New Roman"/>
          <w:sz w:val="28"/>
          <w:szCs w:val="28"/>
          <w:lang w:val="uk-UA"/>
        </w:rPr>
        <w:t>і проведені</w:t>
      </w:r>
      <w:r w:rsidR="007B35DD" w:rsidRPr="00EF32C0">
        <w:rPr>
          <w:rFonts w:ascii="Times New Roman" w:hAnsi="Times New Roman" w:cs="Times New Roman"/>
          <w:sz w:val="28"/>
          <w:szCs w:val="28"/>
          <w:lang w:val="uk-UA"/>
        </w:rPr>
        <w:t xml:space="preserve"> </w:t>
      </w:r>
      <w:r w:rsidRPr="00EF32C0">
        <w:rPr>
          <w:rFonts w:ascii="Times New Roman" w:hAnsi="Times New Roman" w:cs="Times New Roman"/>
          <w:sz w:val="28"/>
          <w:szCs w:val="28"/>
          <w:lang w:val="uk-UA"/>
        </w:rPr>
        <w:t>певні з</w:t>
      </w:r>
      <w:r w:rsidR="007B35DD" w:rsidRPr="00EF32C0">
        <w:rPr>
          <w:rFonts w:ascii="Times New Roman" w:hAnsi="Times New Roman" w:cs="Times New Roman"/>
          <w:sz w:val="28"/>
          <w:szCs w:val="28"/>
          <w:lang w:val="uk-UA"/>
        </w:rPr>
        <w:t>аходи з розвитку інфраструктури</w:t>
      </w:r>
      <w:r w:rsidRPr="00EF32C0">
        <w:rPr>
          <w:rFonts w:ascii="Times New Roman" w:hAnsi="Times New Roman" w:cs="Times New Roman"/>
          <w:sz w:val="28"/>
          <w:szCs w:val="28"/>
          <w:lang w:val="uk-UA"/>
        </w:rPr>
        <w:t>, запобігання аваріям та енергоефективності.</w:t>
      </w:r>
    </w:p>
    <w:p w14:paraId="0777ECBB" w14:textId="1E32146B" w:rsidR="007B35DD" w:rsidRPr="00EF32C0" w:rsidRDefault="003C5BD8" w:rsidP="00EF32C0">
      <w:pPr>
        <w:jc w:val="both"/>
        <w:rPr>
          <w:rFonts w:ascii="Times New Roman" w:hAnsi="Times New Roman" w:cs="Times New Roman"/>
          <w:sz w:val="28"/>
          <w:szCs w:val="28"/>
          <w:lang w:val="uk-UA"/>
        </w:rPr>
      </w:pPr>
      <w:r w:rsidRPr="00EF32C0">
        <w:rPr>
          <w:rFonts w:ascii="Times New Roman" w:hAnsi="Times New Roman" w:cs="Times New Roman"/>
          <w:sz w:val="28"/>
          <w:szCs w:val="28"/>
          <w:lang w:val="uk-UA"/>
        </w:rPr>
        <w:lastRenderedPageBreak/>
        <w:t>Д</w:t>
      </w:r>
      <w:r w:rsidR="007B35DD" w:rsidRPr="00EF32C0">
        <w:rPr>
          <w:rFonts w:ascii="Times New Roman" w:hAnsi="Times New Roman" w:cs="Times New Roman"/>
          <w:sz w:val="28"/>
          <w:szCs w:val="28"/>
          <w:lang w:val="uk-UA"/>
        </w:rPr>
        <w:t>ля відкачування води з підвалів придбано насос; матеріали для ремонту мереж</w:t>
      </w:r>
      <w:r w:rsidRPr="00EF32C0">
        <w:rPr>
          <w:rFonts w:ascii="Times New Roman" w:hAnsi="Times New Roman" w:cs="Times New Roman"/>
          <w:sz w:val="28"/>
          <w:szCs w:val="28"/>
          <w:lang w:val="uk-UA"/>
        </w:rPr>
        <w:t xml:space="preserve">. </w:t>
      </w:r>
      <w:r w:rsidR="008258D4" w:rsidRPr="00EF32C0">
        <w:rPr>
          <w:rFonts w:ascii="Times New Roman" w:hAnsi="Times New Roman" w:cs="Times New Roman"/>
          <w:sz w:val="28"/>
          <w:szCs w:val="28"/>
          <w:lang w:val="uk-UA"/>
        </w:rPr>
        <w:t>В</w:t>
      </w:r>
      <w:r w:rsidR="007B35DD" w:rsidRPr="00EF32C0">
        <w:rPr>
          <w:rFonts w:ascii="Times New Roman" w:hAnsi="Times New Roman" w:cs="Times New Roman"/>
          <w:sz w:val="28"/>
          <w:szCs w:val="28"/>
          <w:lang w:val="uk-UA"/>
        </w:rPr>
        <w:t xml:space="preserve">становлено 16 зворотних клапанів (51,160 тис. грн), частотний перетворювач для насосів (293 тис. грн), 7 енергоефективних насосів для </w:t>
      </w:r>
      <w:proofErr w:type="spellStart"/>
      <w:r w:rsidR="007B35DD" w:rsidRPr="00EF32C0">
        <w:rPr>
          <w:rFonts w:ascii="Times New Roman" w:hAnsi="Times New Roman" w:cs="Times New Roman"/>
          <w:sz w:val="28"/>
          <w:szCs w:val="28"/>
          <w:lang w:val="uk-UA"/>
        </w:rPr>
        <w:t>артсвердловин</w:t>
      </w:r>
      <w:proofErr w:type="spellEnd"/>
      <w:r w:rsidR="007B35DD" w:rsidRPr="00EF32C0">
        <w:rPr>
          <w:rFonts w:ascii="Times New Roman" w:hAnsi="Times New Roman" w:cs="Times New Roman"/>
          <w:sz w:val="28"/>
          <w:szCs w:val="28"/>
          <w:lang w:val="uk-UA"/>
        </w:rPr>
        <w:t xml:space="preserve"> (528,935 тис. грн)</w:t>
      </w:r>
      <w:r w:rsidR="008258D4" w:rsidRPr="00EF32C0">
        <w:rPr>
          <w:rFonts w:ascii="Times New Roman" w:hAnsi="Times New Roman" w:cs="Times New Roman"/>
          <w:sz w:val="28"/>
          <w:szCs w:val="28"/>
          <w:lang w:val="uk-UA"/>
        </w:rPr>
        <w:t xml:space="preserve">, </w:t>
      </w:r>
      <w:r w:rsidR="007B35DD" w:rsidRPr="00EF32C0">
        <w:rPr>
          <w:rFonts w:ascii="Times New Roman" w:hAnsi="Times New Roman" w:cs="Times New Roman"/>
          <w:sz w:val="28"/>
          <w:szCs w:val="28"/>
          <w:lang w:val="uk-UA"/>
        </w:rPr>
        <w:t>замінено 13 гідрантів для протипожежного водопостачання (291,852 тис. грн)</w:t>
      </w:r>
      <w:r w:rsidR="008258D4" w:rsidRPr="00EF32C0">
        <w:rPr>
          <w:rFonts w:ascii="Times New Roman" w:hAnsi="Times New Roman" w:cs="Times New Roman"/>
          <w:sz w:val="28"/>
          <w:szCs w:val="28"/>
          <w:lang w:val="uk-UA"/>
        </w:rPr>
        <w:t xml:space="preserve">, </w:t>
      </w:r>
      <w:r w:rsidR="007B35DD" w:rsidRPr="00EF32C0">
        <w:rPr>
          <w:rFonts w:ascii="Times New Roman" w:hAnsi="Times New Roman" w:cs="Times New Roman"/>
          <w:sz w:val="28"/>
          <w:szCs w:val="28"/>
          <w:lang w:val="uk-UA"/>
        </w:rPr>
        <w:t>придбано новий термостат та ваги для аналізу води (99,170 тис. грн)</w:t>
      </w:r>
      <w:r w:rsidR="00FD7FE6" w:rsidRPr="00EF32C0">
        <w:rPr>
          <w:rFonts w:ascii="Times New Roman" w:hAnsi="Times New Roman" w:cs="Times New Roman"/>
          <w:sz w:val="28"/>
          <w:szCs w:val="28"/>
          <w:lang w:val="uk-UA"/>
        </w:rPr>
        <w:t xml:space="preserve">, </w:t>
      </w:r>
      <w:r w:rsidR="007B35DD" w:rsidRPr="00EF32C0">
        <w:rPr>
          <w:rFonts w:ascii="Times New Roman" w:hAnsi="Times New Roman" w:cs="Times New Roman"/>
          <w:sz w:val="28"/>
          <w:szCs w:val="28"/>
          <w:lang w:val="uk-UA"/>
        </w:rPr>
        <w:t>встановлено 4 прилади обліку води (99,539 тис. грн).</w:t>
      </w:r>
    </w:p>
    <w:p w14:paraId="2D08CC9C" w14:textId="74C75338" w:rsidR="00856799" w:rsidRPr="00EF32C0" w:rsidRDefault="009470CC" w:rsidP="00EF32C0">
      <w:pPr>
        <w:jc w:val="both"/>
        <w:rPr>
          <w:rFonts w:ascii="Times New Roman" w:hAnsi="Times New Roman" w:cs="Times New Roman"/>
          <w:sz w:val="28"/>
          <w:szCs w:val="28"/>
          <w:lang w:val="uk-UA"/>
        </w:rPr>
      </w:pPr>
      <w:r w:rsidRPr="00EF32C0">
        <w:rPr>
          <w:rFonts w:ascii="Times New Roman" w:hAnsi="Times New Roman" w:cs="Times New Roman"/>
          <w:sz w:val="28"/>
          <w:szCs w:val="28"/>
          <w:lang w:val="uk-UA"/>
        </w:rPr>
        <w:t>Протягом року л</w:t>
      </w:r>
      <w:r w:rsidR="00856799" w:rsidRPr="00EF32C0">
        <w:rPr>
          <w:rFonts w:ascii="Times New Roman" w:hAnsi="Times New Roman" w:cs="Times New Roman"/>
          <w:sz w:val="28"/>
          <w:szCs w:val="28"/>
          <w:lang w:val="uk-UA"/>
        </w:rPr>
        <w:t xml:space="preserve">іквідовано 206 аварійних поривів у </w:t>
      </w:r>
      <w:r w:rsidRPr="00EF32C0">
        <w:rPr>
          <w:rFonts w:ascii="Times New Roman" w:hAnsi="Times New Roman" w:cs="Times New Roman"/>
          <w:sz w:val="28"/>
          <w:szCs w:val="28"/>
          <w:lang w:val="uk-UA"/>
        </w:rPr>
        <w:t>громаді, з</w:t>
      </w:r>
      <w:r w:rsidR="00856799" w:rsidRPr="00EF32C0">
        <w:rPr>
          <w:rFonts w:ascii="Times New Roman" w:hAnsi="Times New Roman" w:cs="Times New Roman"/>
          <w:sz w:val="28"/>
          <w:szCs w:val="28"/>
          <w:lang w:val="uk-UA"/>
        </w:rPr>
        <w:t>амінено 2504 м водопровідних мереж на аварійних ділянках</w:t>
      </w:r>
      <w:r w:rsidRPr="00EF32C0">
        <w:rPr>
          <w:rFonts w:ascii="Times New Roman" w:hAnsi="Times New Roman" w:cs="Times New Roman"/>
          <w:sz w:val="28"/>
          <w:szCs w:val="28"/>
          <w:lang w:val="uk-UA"/>
        </w:rPr>
        <w:t>, п</w:t>
      </w:r>
      <w:r w:rsidR="00856799" w:rsidRPr="00EF32C0">
        <w:rPr>
          <w:rFonts w:ascii="Times New Roman" w:hAnsi="Times New Roman" w:cs="Times New Roman"/>
          <w:sz w:val="28"/>
          <w:szCs w:val="28"/>
          <w:lang w:val="uk-UA"/>
        </w:rPr>
        <w:t>роведено поточний ремонт водопроводів у кількох локаціях, включаючи вул. Гнатюка, Грушевського, Івасюка та інші</w:t>
      </w:r>
      <w:r w:rsidRPr="00EF32C0">
        <w:rPr>
          <w:rFonts w:ascii="Times New Roman" w:hAnsi="Times New Roman" w:cs="Times New Roman"/>
          <w:sz w:val="28"/>
          <w:szCs w:val="28"/>
          <w:lang w:val="uk-UA"/>
        </w:rPr>
        <w:t>, в</w:t>
      </w:r>
      <w:r w:rsidR="00856799" w:rsidRPr="00EF32C0">
        <w:rPr>
          <w:rFonts w:ascii="Times New Roman" w:hAnsi="Times New Roman" w:cs="Times New Roman"/>
          <w:sz w:val="28"/>
          <w:szCs w:val="28"/>
          <w:lang w:val="uk-UA"/>
        </w:rPr>
        <w:t>иконано капітальний ремонт та заміну 36 одиниць запірної арматури</w:t>
      </w:r>
      <w:r w:rsidRPr="00EF32C0">
        <w:rPr>
          <w:rFonts w:ascii="Times New Roman" w:hAnsi="Times New Roman" w:cs="Times New Roman"/>
          <w:sz w:val="28"/>
          <w:szCs w:val="28"/>
          <w:lang w:val="uk-UA"/>
        </w:rPr>
        <w:t>, з</w:t>
      </w:r>
      <w:r w:rsidR="00856799" w:rsidRPr="00EF32C0">
        <w:rPr>
          <w:rFonts w:ascii="Times New Roman" w:hAnsi="Times New Roman" w:cs="Times New Roman"/>
          <w:sz w:val="28"/>
          <w:szCs w:val="28"/>
          <w:lang w:val="uk-UA"/>
        </w:rPr>
        <w:t>амінено та відремонтовано 22 пожежні гідранти.</w:t>
      </w:r>
    </w:p>
    <w:p w14:paraId="5DE6F5E1" w14:textId="496F38E1" w:rsidR="00A0038F" w:rsidRPr="00EF32C0" w:rsidRDefault="00BD2004" w:rsidP="00EF32C0">
      <w:pPr>
        <w:jc w:val="both"/>
        <w:rPr>
          <w:rFonts w:ascii="Times New Roman" w:hAnsi="Times New Roman" w:cs="Times New Roman"/>
          <w:sz w:val="28"/>
          <w:szCs w:val="28"/>
          <w:lang w:val="uk-UA"/>
        </w:rPr>
      </w:pPr>
      <w:r w:rsidRPr="00EF32C0">
        <w:rPr>
          <w:rFonts w:ascii="Times New Roman" w:hAnsi="Times New Roman" w:cs="Times New Roman"/>
          <w:sz w:val="28"/>
          <w:szCs w:val="28"/>
          <w:lang w:val="uk-UA"/>
        </w:rPr>
        <w:t xml:space="preserve">Для роботи в </w:t>
      </w:r>
      <w:proofErr w:type="spellStart"/>
      <w:r w:rsidRPr="00EF32C0">
        <w:rPr>
          <w:rFonts w:ascii="Times New Roman" w:hAnsi="Times New Roman" w:cs="Times New Roman"/>
          <w:sz w:val="28"/>
          <w:szCs w:val="28"/>
          <w:lang w:val="uk-UA"/>
        </w:rPr>
        <w:t>блекаут</w:t>
      </w:r>
      <w:proofErr w:type="spellEnd"/>
      <w:r w:rsidRPr="00EF32C0">
        <w:rPr>
          <w:rFonts w:ascii="Times New Roman" w:hAnsi="Times New Roman" w:cs="Times New Roman"/>
          <w:sz w:val="28"/>
          <w:szCs w:val="28"/>
          <w:lang w:val="uk-UA"/>
        </w:rPr>
        <w:t xml:space="preserve"> підприємство забезпечене дизельними генераторами.</w:t>
      </w:r>
    </w:p>
    <w:p w14:paraId="6D6A5971" w14:textId="77777777" w:rsidR="00CF7C7F" w:rsidRPr="00EF32C0" w:rsidRDefault="00CF7C7F" w:rsidP="00EF32C0">
      <w:pPr>
        <w:jc w:val="both"/>
        <w:rPr>
          <w:rFonts w:ascii="Times New Roman" w:hAnsi="Times New Roman" w:cs="Times New Roman"/>
          <w:sz w:val="28"/>
          <w:szCs w:val="28"/>
          <w:lang w:val="uk-UA"/>
        </w:rPr>
      </w:pPr>
    </w:p>
    <w:p w14:paraId="12370450" w14:textId="77777777" w:rsidR="00CF7C7F" w:rsidRPr="00EF32C0" w:rsidRDefault="00CF7C7F" w:rsidP="00EF32C0">
      <w:pPr>
        <w:jc w:val="both"/>
        <w:rPr>
          <w:rFonts w:ascii="Times New Roman" w:hAnsi="Times New Roman" w:cs="Times New Roman"/>
          <w:b/>
          <w:bCs/>
          <w:sz w:val="28"/>
          <w:szCs w:val="28"/>
          <w:lang w:val="uk-UA"/>
        </w:rPr>
      </w:pPr>
      <w:r w:rsidRPr="00EF32C0">
        <w:rPr>
          <w:rFonts w:ascii="Times New Roman" w:hAnsi="Times New Roman" w:cs="Times New Roman"/>
          <w:b/>
          <w:bCs/>
          <w:sz w:val="28"/>
          <w:szCs w:val="28"/>
          <w:lang w:val="uk-UA"/>
        </w:rPr>
        <w:t>ТРАНСПОРТ і ЗВ’ЯЗОК</w:t>
      </w:r>
    </w:p>
    <w:p w14:paraId="4F610C29" w14:textId="567D9BE5" w:rsidR="00321432" w:rsidRPr="00EF32C0" w:rsidRDefault="00CF7C7F" w:rsidP="00EF32C0">
      <w:pPr>
        <w:jc w:val="both"/>
        <w:rPr>
          <w:rFonts w:ascii="Times New Roman" w:hAnsi="Times New Roman" w:cs="Times New Roman"/>
          <w:sz w:val="28"/>
          <w:szCs w:val="28"/>
          <w:lang w:val="uk-UA"/>
        </w:rPr>
      </w:pPr>
      <w:r w:rsidRPr="00EF32C0">
        <w:rPr>
          <w:rFonts w:ascii="Times New Roman" w:hAnsi="Times New Roman" w:cs="Times New Roman"/>
          <w:sz w:val="28"/>
          <w:szCs w:val="28"/>
          <w:lang w:val="uk-UA"/>
        </w:rPr>
        <w:t xml:space="preserve">2023 рік став роком реформ у </w:t>
      </w:r>
      <w:r w:rsidR="00A63A56" w:rsidRPr="00EF32C0">
        <w:rPr>
          <w:rFonts w:ascii="Times New Roman" w:hAnsi="Times New Roman" w:cs="Times New Roman"/>
          <w:sz w:val="28"/>
          <w:szCs w:val="28"/>
          <w:lang w:val="uk-UA"/>
        </w:rPr>
        <w:t>транспортній системі Нововолинс</w:t>
      </w:r>
      <w:r w:rsidR="00472DAC" w:rsidRPr="00EF32C0">
        <w:rPr>
          <w:rFonts w:ascii="Times New Roman" w:hAnsi="Times New Roman" w:cs="Times New Roman"/>
          <w:sz w:val="28"/>
          <w:szCs w:val="28"/>
          <w:lang w:val="uk-UA"/>
        </w:rPr>
        <w:t>ь</w:t>
      </w:r>
      <w:r w:rsidR="00A63A56" w:rsidRPr="00EF32C0">
        <w:rPr>
          <w:rFonts w:ascii="Times New Roman" w:hAnsi="Times New Roman" w:cs="Times New Roman"/>
          <w:sz w:val="28"/>
          <w:szCs w:val="28"/>
          <w:lang w:val="uk-UA"/>
        </w:rPr>
        <w:t xml:space="preserve">ка. </w:t>
      </w:r>
      <w:r w:rsidR="00321432" w:rsidRPr="00EF32C0">
        <w:rPr>
          <w:rFonts w:ascii="Times New Roman" w:hAnsi="Times New Roman" w:cs="Times New Roman"/>
          <w:sz w:val="28"/>
          <w:szCs w:val="28"/>
          <w:lang w:val="uk-UA"/>
        </w:rPr>
        <w:t>З вересня 2023 року запроваджено автоматизовану систему обліку оплати проїзду в громадському транспорті Нововолинської громади.</w:t>
      </w:r>
      <w:r w:rsidR="007B62FA" w:rsidRPr="00EF32C0">
        <w:rPr>
          <w:rFonts w:ascii="Times New Roman" w:hAnsi="Times New Roman" w:cs="Times New Roman"/>
          <w:sz w:val="28"/>
          <w:szCs w:val="28"/>
          <w:lang w:val="uk-UA"/>
        </w:rPr>
        <w:t xml:space="preserve"> На кінець минулого року видано 4937 персоніфікованих електронних пільгових карток. </w:t>
      </w:r>
    </w:p>
    <w:p w14:paraId="44051D90" w14:textId="7B650D7E" w:rsidR="007B62FA" w:rsidRPr="00EF32C0" w:rsidRDefault="007B62FA" w:rsidP="00EF32C0">
      <w:pPr>
        <w:jc w:val="both"/>
        <w:rPr>
          <w:rFonts w:ascii="Times New Roman" w:hAnsi="Times New Roman" w:cs="Times New Roman"/>
          <w:sz w:val="28"/>
          <w:szCs w:val="28"/>
          <w:lang w:val="uk-UA"/>
        </w:rPr>
      </w:pPr>
      <w:r w:rsidRPr="00EF32C0">
        <w:rPr>
          <w:rFonts w:ascii="Times New Roman" w:hAnsi="Times New Roman" w:cs="Times New Roman"/>
          <w:sz w:val="28"/>
          <w:szCs w:val="28"/>
          <w:lang w:val="uk-UA"/>
        </w:rPr>
        <w:t>Для придбання карток «</w:t>
      </w:r>
      <w:r w:rsidRPr="00EF32C0">
        <w:rPr>
          <w:rFonts w:ascii="Times New Roman" w:hAnsi="Times New Roman" w:cs="Times New Roman"/>
          <w:sz w:val="28"/>
          <w:szCs w:val="28"/>
        </w:rPr>
        <w:t>City</w:t>
      </w:r>
      <w:r w:rsidRPr="00EF32C0">
        <w:rPr>
          <w:rFonts w:ascii="Times New Roman" w:hAnsi="Times New Roman" w:cs="Times New Roman"/>
          <w:sz w:val="28"/>
          <w:szCs w:val="28"/>
          <w:lang w:val="ru-RU"/>
        </w:rPr>
        <w:t xml:space="preserve"> </w:t>
      </w:r>
      <w:r w:rsidRPr="00EF32C0">
        <w:rPr>
          <w:rFonts w:ascii="Times New Roman" w:hAnsi="Times New Roman" w:cs="Times New Roman"/>
          <w:sz w:val="28"/>
          <w:szCs w:val="28"/>
        </w:rPr>
        <w:t>card</w:t>
      </w:r>
      <w:r w:rsidRPr="00EF32C0">
        <w:rPr>
          <w:rFonts w:ascii="Times New Roman" w:hAnsi="Times New Roman" w:cs="Times New Roman"/>
          <w:sz w:val="28"/>
          <w:szCs w:val="28"/>
          <w:lang w:val="uk-UA"/>
        </w:rPr>
        <w:t>»</w:t>
      </w:r>
      <w:r w:rsidR="00685A68" w:rsidRPr="00EF32C0">
        <w:rPr>
          <w:rFonts w:ascii="Times New Roman" w:hAnsi="Times New Roman" w:cs="Times New Roman"/>
          <w:sz w:val="28"/>
          <w:szCs w:val="28"/>
          <w:lang w:val="uk-UA"/>
        </w:rPr>
        <w:t xml:space="preserve"> у місті встановлено три термінали. </w:t>
      </w:r>
    </w:p>
    <w:p w14:paraId="7672A690" w14:textId="05E60938" w:rsidR="00CF7C7F" w:rsidRPr="00EF32C0" w:rsidRDefault="00CF7C7F" w:rsidP="00EF32C0">
      <w:pPr>
        <w:jc w:val="both"/>
        <w:rPr>
          <w:rFonts w:ascii="Times New Roman" w:hAnsi="Times New Roman" w:cs="Times New Roman"/>
          <w:sz w:val="28"/>
          <w:szCs w:val="28"/>
          <w:lang w:val="uk-UA"/>
        </w:rPr>
      </w:pPr>
      <w:r w:rsidRPr="00EF32C0">
        <w:rPr>
          <w:rFonts w:ascii="Times New Roman" w:hAnsi="Times New Roman" w:cs="Times New Roman"/>
          <w:sz w:val="28"/>
          <w:szCs w:val="28"/>
          <w:lang w:val="uk-UA"/>
        </w:rPr>
        <w:t>Реалізація автоматизованої системи обліку оплати проїзду полегшила користування громадським транспортом, запровадивши різні способи оплати</w:t>
      </w:r>
      <w:r w:rsidR="00685A68" w:rsidRPr="00EF32C0">
        <w:rPr>
          <w:rFonts w:ascii="Times New Roman" w:hAnsi="Times New Roman" w:cs="Times New Roman"/>
          <w:sz w:val="28"/>
          <w:szCs w:val="28"/>
          <w:lang w:val="uk-UA"/>
        </w:rPr>
        <w:t>, а також дала змогу вести облік пасажиропотоку.</w:t>
      </w:r>
    </w:p>
    <w:p w14:paraId="26188629" w14:textId="22A8B469" w:rsidR="00CF7C7F" w:rsidRPr="00EF32C0" w:rsidRDefault="00CF7C7F" w:rsidP="00EF32C0">
      <w:pPr>
        <w:jc w:val="both"/>
        <w:rPr>
          <w:rFonts w:ascii="Times New Roman" w:hAnsi="Times New Roman" w:cs="Times New Roman"/>
          <w:sz w:val="28"/>
          <w:szCs w:val="28"/>
          <w:lang w:val="uk-UA"/>
        </w:rPr>
      </w:pPr>
      <w:r w:rsidRPr="00EF32C0">
        <w:rPr>
          <w:rFonts w:ascii="Times New Roman" w:hAnsi="Times New Roman" w:cs="Times New Roman"/>
          <w:sz w:val="28"/>
          <w:szCs w:val="28"/>
          <w:lang w:val="uk-UA"/>
        </w:rPr>
        <w:t xml:space="preserve">Оптимізовано графіки руху на маршрутах №2 та №6.Організовано заїзди міського громадського транспорту у район </w:t>
      </w:r>
      <w:r w:rsidR="00BE0DF4" w:rsidRPr="00EF32C0">
        <w:rPr>
          <w:rFonts w:ascii="Times New Roman" w:hAnsi="Times New Roman" w:cs="Times New Roman"/>
          <w:sz w:val="28"/>
          <w:szCs w:val="28"/>
          <w:lang w:val="uk-UA"/>
        </w:rPr>
        <w:t>ш</w:t>
      </w:r>
      <w:r w:rsidRPr="00EF32C0">
        <w:rPr>
          <w:rFonts w:ascii="Times New Roman" w:hAnsi="Times New Roman" w:cs="Times New Roman"/>
          <w:sz w:val="28"/>
          <w:szCs w:val="28"/>
          <w:lang w:val="uk-UA"/>
        </w:rPr>
        <w:t>ахти №1 та кладовищ</w:t>
      </w:r>
      <w:r w:rsidR="00BE0DF4" w:rsidRPr="00EF32C0">
        <w:rPr>
          <w:rFonts w:ascii="Times New Roman" w:hAnsi="Times New Roman" w:cs="Times New Roman"/>
          <w:sz w:val="28"/>
          <w:szCs w:val="28"/>
          <w:lang w:val="uk-UA"/>
        </w:rPr>
        <w:t>а в</w:t>
      </w:r>
      <w:r w:rsidRPr="00EF32C0">
        <w:rPr>
          <w:rFonts w:ascii="Times New Roman" w:hAnsi="Times New Roman" w:cs="Times New Roman"/>
          <w:sz w:val="28"/>
          <w:szCs w:val="28"/>
          <w:lang w:val="uk-UA"/>
        </w:rPr>
        <w:t xml:space="preserve"> район</w:t>
      </w:r>
      <w:r w:rsidR="00BE0DF4" w:rsidRPr="00EF32C0">
        <w:rPr>
          <w:rFonts w:ascii="Times New Roman" w:hAnsi="Times New Roman" w:cs="Times New Roman"/>
          <w:sz w:val="28"/>
          <w:szCs w:val="28"/>
          <w:lang w:val="uk-UA"/>
        </w:rPr>
        <w:t>і</w:t>
      </w:r>
      <w:r w:rsidRPr="00EF32C0">
        <w:rPr>
          <w:rFonts w:ascii="Times New Roman" w:hAnsi="Times New Roman" w:cs="Times New Roman"/>
          <w:sz w:val="28"/>
          <w:szCs w:val="28"/>
          <w:lang w:val="uk-UA"/>
        </w:rPr>
        <w:t xml:space="preserve"> </w:t>
      </w:r>
      <w:r w:rsidR="00BE0DF4" w:rsidRPr="00EF32C0">
        <w:rPr>
          <w:rFonts w:ascii="Times New Roman" w:hAnsi="Times New Roman" w:cs="Times New Roman"/>
          <w:sz w:val="28"/>
          <w:szCs w:val="28"/>
          <w:lang w:val="uk-UA"/>
        </w:rPr>
        <w:t>ш</w:t>
      </w:r>
      <w:r w:rsidRPr="00EF32C0">
        <w:rPr>
          <w:rFonts w:ascii="Times New Roman" w:hAnsi="Times New Roman" w:cs="Times New Roman"/>
          <w:sz w:val="28"/>
          <w:szCs w:val="28"/>
          <w:lang w:val="uk-UA"/>
        </w:rPr>
        <w:t>ахти №2.</w:t>
      </w:r>
      <w:r w:rsidR="00BE0DF4" w:rsidRPr="00EF32C0">
        <w:rPr>
          <w:rFonts w:ascii="Times New Roman" w:hAnsi="Times New Roman" w:cs="Times New Roman"/>
          <w:sz w:val="28"/>
          <w:szCs w:val="28"/>
          <w:lang w:val="uk-UA"/>
        </w:rPr>
        <w:t xml:space="preserve"> </w:t>
      </w:r>
      <w:r w:rsidRPr="00EF32C0">
        <w:rPr>
          <w:rFonts w:ascii="Times New Roman" w:hAnsi="Times New Roman" w:cs="Times New Roman"/>
          <w:sz w:val="28"/>
          <w:szCs w:val="28"/>
          <w:lang w:val="uk-UA"/>
        </w:rPr>
        <w:t>Спільно з підприємцями-перевізниками оновлено автопарк громадського транспорту на сучасні екологічні автобуси</w:t>
      </w:r>
      <w:r w:rsidR="00400FF0" w:rsidRPr="00EF32C0">
        <w:rPr>
          <w:rFonts w:ascii="Times New Roman" w:hAnsi="Times New Roman" w:cs="Times New Roman"/>
          <w:sz w:val="28"/>
          <w:szCs w:val="28"/>
          <w:lang w:val="uk-UA"/>
        </w:rPr>
        <w:t>, які</w:t>
      </w:r>
      <w:r w:rsidRPr="00EF32C0">
        <w:rPr>
          <w:rFonts w:ascii="Times New Roman" w:hAnsi="Times New Roman" w:cs="Times New Roman"/>
          <w:sz w:val="28"/>
          <w:szCs w:val="28"/>
          <w:lang w:val="uk-UA"/>
        </w:rPr>
        <w:t xml:space="preserve"> обладнані пандусами, що забезпечує комфортний проїзд для</w:t>
      </w:r>
      <w:r w:rsidR="00400FF0" w:rsidRPr="00EF32C0">
        <w:rPr>
          <w:rFonts w:ascii="Times New Roman" w:hAnsi="Times New Roman" w:cs="Times New Roman"/>
          <w:sz w:val="28"/>
          <w:szCs w:val="28"/>
          <w:lang w:val="uk-UA"/>
        </w:rPr>
        <w:t xml:space="preserve"> </w:t>
      </w:r>
      <w:r w:rsidRPr="00EF32C0">
        <w:rPr>
          <w:rFonts w:ascii="Times New Roman" w:hAnsi="Times New Roman" w:cs="Times New Roman"/>
          <w:sz w:val="28"/>
          <w:szCs w:val="28"/>
          <w:lang w:val="uk-UA"/>
        </w:rPr>
        <w:t>осіб з обмеженими можливостями;</w:t>
      </w:r>
      <w:r w:rsidR="00400FF0" w:rsidRPr="00EF32C0">
        <w:rPr>
          <w:rFonts w:ascii="Times New Roman" w:hAnsi="Times New Roman" w:cs="Times New Roman"/>
          <w:sz w:val="28"/>
          <w:szCs w:val="28"/>
          <w:lang w:val="uk-UA"/>
        </w:rPr>
        <w:t xml:space="preserve"> </w:t>
      </w:r>
      <w:r w:rsidRPr="00EF32C0">
        <w:rPr>
          <w:rFonts w:ascii="Times New Roman" w:hAnsi="Times New Roman" w:cs="Times New Roman"/>
          <w:sz w:val="28"/>
          <w:szCs w:val="28"/>
          <w:lang w:val="uk-UA"/>
        </w:rPr>
        <w:t>мам з дітьми.</w:t>
      </w:r>
    </w:p>
    <w:p w14:paraId="4CE439FF" w14:textId="0867C995" w:rsidR="006A675B" w:rsidRPr="00EF32C0" w:rsidRDefault="006A675B" w:rsidP="00EF32C0">
      <w:pPr>
        <w:jc w:val="both"/>
        <w:rPr>
          <w:rFonts w:ascii="Times New Roman" w:hAnsi="Times New Roman" w:cs="Times New Roman"/>
          <w:b/>
          <w:bCs/>
          <w:sz w:val="28"/>
          <w:szCs w:val="28"/>
          <w:lang w:val="uk-UA"/>
        </w:rPr>
      </w:pPr>
      <w:r w:rsidRPr="00EF32C0">
        <w:rPr>
          <w:rFonts w:ascii="Times New Roman" w:hAnsi="Times New Roman" w:cs="Times New Roman"/>
          <w:b/>
          <w:bCs/>
          <w:sz w:val="28"/>
          <w:szCs w:val="28"/>
          <w:lang w:val="uk-UA"/>
        </w:rPr>
        <w:t>РОЗВИТОК ОСББ</w:t>
      </w:r>
    </w:p>
    <w:p w14:paraId="11E29945" w14:textId="33E125F3" w:rsidR="006F45B6" w:rsidRPr="00EF32C0" w:rsidRDefault="006F45B6" w:rsidP="00EF32C0">
      <w:pPr>
        <w:jc w:val="both"/>
        <w:rPr>
          <w:rFonts w:ascii="Times New Roman" w:hAnsi="Times New Roman" w:cs="Times New Roman"/>
          <w:sz w:val="28"/>
          <w:szCs w:val="28"/>
          <w:lang w:val="ru-RU"/>
        </w:rPr>
      </w:pPr>
      <w:r w:rsidRPr="00EF32C0">
        <w:rPr>
          <w:rFonts w:ascii="Times New Roman" w:hAnsi="Times New Roman" w:cs="Times New Roman"/>
          <w:sz w:val="28"/>
          <w:szCs w:val="28"/>
          <w:lang w:val="ru-RU"/>
        </w:rPr>
        <w:t xml:space="preserve">Попри </w:t>
      </w:r>
      <w:proofErr w:type="spellStart"/>
      <w:r w:rsidRPr="00EF32C0">
        <w:rPr>
          <w:rFonts w:ascii="Times New Roman" w:hAnsi="Times New Roman" w:cs="Times New Roman"/>
          <w:sz w:val="28"/>
          <w:szCs w:val="28"/>
          <w:lang w:val="ru-RU"/>
        </w:rPr>
        <w:t>виклики</w:t>
      </w:r>
      <w:proofErr w:type="spellEnd"/>
      <w:r w:rsidRPr="00EF32C0">
        <w:rPr>
          <w:rFonts w:ascii="Times New Roman" w:hAnsi="Times New Roman" w:cs="Times New Roman"/>
          <w:sz w:val="28"/>
          <w:szCs w:val="28"/>
          <w:lang w:val="ru-RU"/>
        </w:rPr>
        <w:t xml:space="preserve"> </w:t>
      </w:r>
      <w:proofErr w:type="spellStart"/>
      <w:r w:rsidRPr="00EF32C0">
        <w:rPr>
          <w:rFonts w:ascii="Times New Roman" w:hAnsi="Times New Roman" w:cs="Times New Roman"/>
          <w:sz w:val="28"/>
          <w:szCs w:val="28"/>
          <w:lang w:val="ru-RU"/>
        </w:rPr>
        <w:t>воєнного</w:t>
      </w:r>
      <w:proofErr w:type="spellEnd"/>
      <w:r w:rsidRPr="00EF32C0">
        <w:rPr>
          <w:rFonts w:ascii="Times New Roman" w:hAnsi="Times New Roman" w:cs="Times New Roman"/>
          <w:sz w:val="28"/>
          <w:szCs w:val="28"/>
          <w:lang w:val="ru-RU"/>
        </w:rPr>
        <w:t xml:space="preserve"> часу, громада </w:t>
      </w:r>
      <w:proofErr w:type="spellStart"/>
      <w:r w:rsidRPr="00EF32C0">
        <w:rPr>
          <w:rFonts w:ascii="Times New Roman" w:hAnsi="Times New Roman" w:cs="Times New Roman"/>
          <w:sz w:val="28"/>
          <w:szCs w:val="28"/>
          <w:lang w:val="ru-RU"/>
        </w:rPr>
        <w:t>продовжує</w:t>
      </w:r>
      <w:proofErr w:type="spellEnd"/>
      <w:r w:rsidRPr="00EF32C0">
        <w:rPr>
          <w:rFonts w:ascii="Times New Roman" w:hAnsi="Times New Roman" w:cs="Times New Roman"/>
          <w:sz w:val="28"/>
          <w:szCs w:val="28"/>
          <w:lang w:val="ru-RU"/>
        </w:rPr>
        <w:t xml:space="preserve"> </w:t>
      </w:r>
      <w:proofErr w:type="spellStart"/>
      <w:r w:rsidRPr="00EF32C0">
        <w:rPr>
          <w:rFonts w:ascii="Times New Roman" w:hAnsi="Times New Roman" w:cs="Times New Roman"/>
          <w:sz w:val="28"/>
          <w:szCs w:val="28"/>
          <w:lang w:val="ru-RU"/>
        </w:rPr>
        <w:t>рухатися</w:t>
      </w:r>
      <w:proofErr w:type="spellEnd"/>
      <w:r w:rsidRPr="00EF32C0">
        <w:rPr>
          <w:rFonts w:ascii="Times New Roman" w:hAnsi="Times New Roman" w:cs="Times New Roman"/>
          <w:sz w:val="28"/>
          <w:szCs w:val="28"/>
          <w:lang w:val="ru-RU"/>
        </w:rPr>
        <w:t xml:space="preserve"> вперед, </w:t>
      </w:r>
      <w:proofErr w:type="spellStart"/>
      <w:r w:rsidRPr="00EF32C0">
        <w:rPr>
          <w:rFonts w:ascii="Times New Roman" w:hAnsi="Times New Roman" w:cs="Times New Roman"/>
          <w:sz w:val="28"/>
          <w:szCs w:val="28"/>
          <w:lang w:val="ru-RU"/>
        </w:rPr>
        <w:t>створюючи</w:t>
      </w:r>
      <w:proofErr w:type="spellEnd"/>
      <w:r w:rsidRPr="00EF32C0">
        <w:rPr>
          <w:rFonts w:ascii="Times New Roman" w:hAnsi="Times New Roman" w:cs="Times New Roman"/>
          <w:sz w:val="28"/>
          <w:szCs w:val="28"/>
          <w:lang w:val="ru-RU"/>
        </w:rPr>
        <w:t xml:space="preserve"> </w:t>
      </w:r>
      <w:proofErr w:type="spellStart"/>
      <w:r w:rsidRPr="00EF32C0">
        <w:rPr>
          <w:rFonts w:ascii="Times New Roman" w:hAnsi="Times New Roman" w:cs="Times New Roman"/>
          <w:sz w:val="28"/>
          <w:szCs w:val="28"/>
          <w:lang w:val="ru-RU"/>
        </w:rPr>
        <w:t>умови</w:t>
      </w:r>
      <w:proofErr w:type="spellEnd"/>
      <w:r w:rsidRPr="00EF32C0">
        <w:rPr>
          <w:rFonts w:ascii="Times New Roman" w:hAnsi="Times New Roman" w:cs="Times New Roman"/>
          <w:sz w:val="28"/>
          <w:szCs w:val="28"/>
          <w:lang w:val="ru-RU"/>
        </w:rPr>
        <w:t xml:space="preserve"> для </w:t>
      </w:r>
      <w:proofErr w:type="spellStart"/>
      <w:r w:rsidRPr="00EF32C0">
        <w:rPr>
          <w:rFonts w:ascii="Times New Roman" w:hAnsi="Times New Roman" w:cs="Times New Roman"/>
          <w:sz w:val="28"/>
          <w:szCs w:val="28"/>
          <w:lang w:val="ru-RU"/>
        </w:rPr>
        <w:t>розвитку</w:t>
      </w:r>
      <w:proofErr w:type="spellEnd"/>
      <w:r w:rsidRPr="00EF32C0">
        <w:rPr>
          <w:rFonts w:ascii="Times New Roman" w:hAnsi="Times New Roman" w:cs="Times New Roman"/>
          <w:sz w:val="28"/>
          <w:szCs w:val="28"/>
          <w:lang w:val="ru-RU"/>
        </w:rPr>
        <w:t xml:space="preserve"> та </w:t>
      </w:r>
      <w:proofErr w:type="spellStart"/>
      <w:r w:rsidRPr="00EF32C0">
        <w:rPr>
          <w:rFonts w:ascii="Times New Roman" w:hAnsi="Times New Roman" w:cs="Times New Roman"/>
          <w:sz w:val="28"/>
          <w:szCs w:val="28"/>
          <w:lang w:val="ru-RU"/>
        </w:rPr>
        <w:t>підтримки</w:t>
      </w:r>
      <w:proofErr w:type="spellEnd"/>
      <w:r w:rsidRPr="00EF32C0">
        <w:rPr>
          <w:rFonts w:ascii="Times New Roman" w:hAnsi="Times New Roman" w:cs="Times New Roman"/>
          <w:sz w:val="28"/>
          <w:szCs w:val="28"/>
          <w:lang w:val="ru-RU"/>
        </w:rPr>
        <w:t xml:space="preserve"> </w:t>
      </w:r>
      <w:proofErr w:type="spellStart"/>
      <w:r w:rsidRPr="00EF32C0">
        <w:rPr>
          <w:rFonts w:ascii="Times New Roman" w:hAnsi="Times New Roman" w:cs="Times New Roman"/>
          <w:sz w:val="28"/>
          <w:szCs w:val="28"/>
          <w:lang w:val="ru-RU"/>
        </w:rPr>
        <w:t>громадських</w:t>
      </w:r>
      <w:proofErr w:type="spellEnd"/>
      <w:r w:rsidRPr="00EF32C0">
        <w:rPr>
          <w:rFonts w:ascii="Times New Roman" w:hAnsi="Times New Roman" w:cs="Times New Roman"/>
          <w:sz w:val="28"/>
          <w:szCs w:val="28"/>
          <w:lang w:val="ru-RU"/>
        </w:rPr>
        <w:t xml:space="preserve"> </w:t>
      </w:r>
      <w:proofErr w:type="spellStart"/>
      <w:r w:rsidRPr="00EF32C0">
        <w:rPr>
          <w:rFonts w:ascii="Times New Roman" w:hAnsi="Times New Roman" w:cs="Times New Roman"/>
          <w:sz w:val="28"/>
          <w:szCs w:val="28"/>
          <w:lang w:val="ru-RU"/>
        </w:rPr>
        <w:t>ініціатив</w:t>
      </w:r>
      <w:proofErr w:type="spellEnd"/>
      <w:r w:rsidRPr="00EF32C0">
        <w:rPr>
          <w:rFonts w:ascii="Times New Roman" w:hAnsi="Times New Roman" w:cs="Times New Roman"/>
          <w:sz w:val="28"/>
          <w:szCs w:val="28"/>
          <w:lang w:val="ru-RU"/>
        </w:rPr>
        <w:t xml:space="preserve">. </w:t>
      </w:r>
      <w:proofErr w:type="spellStart"/>
      <w:r w:rsidRPr="00EF32C0">
        <w:rPr>
          <w:rFonts w:ascii="Times New Roman" w:hAnsi="Times New Roman" w:cs="Times New Roman"/>
          <w:sz w:val="28"/>
          <w:szCs w:val="28"/>
          <w:lang w:val="ru-RU"/>
        </w:rPr>
        <w:t>Однією</w:t>
      </w:r>
      <w:proofErr w:type="spellEnd"/>
      <w:r w:rsidRPr="00EF32C0">
        <w:rPr>
          <w:rFonts w:ascii="Times New Roman" w:hAnsi="Times New Roman" w:cs="Times New Roman"/>
          <w:sz w:val="28"/>
          <w:szCs w:val="28"/>
          <w:lang w:val="ru-RU"/>
        </w:rPr>
        <w:t xml:space="preserve"> з </w:t>
      </w:r>
      <w:proofErr w:type="spellStart"/>
      <w:r w:rsidRPr="00EF32C0">
        <w:rPr>
          <w:rFonts w:ascii="Times New Roman" w:hAnsi="Times New Roman" w:cs="Times New Roman"/>
          <w:sz w:val="28"/>
          <w:szCs w:val="28"/>
          <w:lang w:val="ru-RU"/>
        </w:rPr>
        <w:lastRenderedPageBreak/>
        <w:t>пріоритетних</w:t>
      </w:r>
      <w:proofErr w:type="spellEnd"/>
      <w:r w:rsidRPr="00EF32C0">
        <w:rPr>
          <w:rFonts w:ascii="Times New Roman" w:hAnsi="Times New Roman" w:cs="Times New Roman"/>
          <w:sz w:val="28"/>
          <w:szCs w:val="28"/>
          <w:lang w:val="ru-RU"/>
        </w:rPr>
        <w:t xml:space="preserve"> сфер </w:t>
      </w:r>
      <w:proofErr w:type="spellStart"/>
      <w:r w:rsidRPr="00EF32C0">
        <w:rPr>
          <w:rFonts w:ascii="Times New Roman" w:hAnsi="Times New Roman" w:cs="Times New Roman"/>
          <w:sz w:val="28"/>
          <w:szCs w:val="28"/>
          <w:lang w:val="ru-RU"/>
        </w:rPr>
        <w:t>залишається</w:t>
      </w:r>
      <w:proofErr w:type="spellEnd"/>
      <w:r w:rsidRPr="00EF32C0">
        <w:rPr>
          <w:rFonts w:ascii="Times New Roman" w:hAnsi="Times New Roman" w:cs="Times New Roman"/>
          <w:sz w:val="28"/>
          <w:szCs w:val="28"/>
          <w:lang w:val="ru-RU"/>
        </w:rPr>
        <w:t xml:space="preserve"> </w:t>
      </w:r>
      <w:proofErr w:type="spellStart"/>
      <w:r w:rsidRPr="00EF32C0">
        <w:rPr>
          <w:rFonts w:ascii="Times New Roman" w:hAnsi="Times New Roman" w:cs="Times New Roman"/>
          <w:sz w:val="28"/>
          <w:szCs w:val="28"/>
          <w:lang w:val="ru-RU"/>
        </w:rPr>
        <w:t>організація</w:t>
      </w:r>
      <w:proofErr w:type="spellEnd"/>
      <w:r w:rsidRPr="00EF32C0">
        <w:rPr>
          <w:rFonts w:ascii="Times New Roman" w:hAnsi="Times New Roman" w:cs="Times New Roman"/>
          <w:sz w:val="28"/>
          <w:szCs w:val="28"/>
          <w:lang w:val="ru-RU"/>
        </w:rPr>
        <w:t xml:space="preserve"> </w:t>
      </w:r>
      <w:proofErr w:type="spellStart"/>
      <w:r w:rsidRPr="00EF32C0">
        <w:rPr>
          <w:rFonts w:ascii="Times New Roman" w:hAnsi="Times New Roman" w:cs="Times New Roman"/>
          <w:sz w:val="28"/>
          <w:szCs w:val="28"/>
          <w:lang w:val="ru-RU"/>
        </w:rPr>
        <w:t>роботи</w:t>
      </w:r>
      <w:proofErr w:type="spellEnd"/>
      <w:r w:rsidRPr="00EF32C0">
        <w:rPr>
          <w:rFonts w:ascii="Times New Roman" w:hAnsi="Times New Roman" w:cs="Times New Roman"/>
          <w:sz w:val="28"/>
          <w:szCs w:val="28"/>
          <w:lang w:val="ru-RU"/>
        </w:rPr>
        <w:t xml:space="preserve"> Центру </w:t>
      </w:r>
      <w:proofErr w:type="spellStart"/>
      <w:r w:rsidRPr="00EF32C0">
        <w:rPr>
          <w:rFonts w:ascii="Times New Roman" w:hAnsi="Times New Roman" w:cs="Times New Roman"/>
          <w:sz w:val="28"/>
          <w:szCs w:val="28"/>
          <w:lang w:val="ru-RU"/>
        </w:rPr>
        <w:t>підтримки</w:t>
      </w:r>
      <w:proofErr w:type="spellEnd"/>
      <w:r w:rsidRPr="00EF32C0">
        <w:rPr>
          <w:rFonts w:ascii="Times New Roman" w:hAnsi="Times New Roman" w:cs="Times New Roman"/>
          <w:sz w:val="28"/>
          <w:szCs w:val="28"/>
          <w:lang w:val="ru-RU"/>
        </w:rPr>
        <w:t xml:space="preserve"> </w:t>
      </w:r>
      <w:proofErr w:type="spellStart"/>
      <w:r w:rsidRPr="00EF32C0">
        <w:rPr>
          <w:rFonts w:ascii="Times New Roman" w:hAnsi="Times New Roman" w:cs="Times New Roman"/>
          <w:sz w:val="28"/>
          <w:szCs w:val="28"/>
          <w:lang w:val="ru-RU"/>
        </w:rPr>
        <w:t>об’єднань</w:t>
      </w:r>
      <w:proofErr w:type="spellEnd"/>
      <w:r w:rsidRPr="00EF32C0">
        <w:rPr>
          <w:rFonts w:ascii="Times New Roman" w:hAnsi="Times New Roman" w:cs="Times New Roman"/>
          <w:sz w:val="28"/>
          <w:szCs w:val="28"/>
          <w:lang w:val="ru-RU"/>
        </w:rPr>
        <w:t xml:space="preserve"> </w:t>
      </w:r>
      <w:proofErr w:type="spellStart"/>
      <w:r w:rsidRPr="00EF32C0">
        <w:rPr>
          <w:rFonts w:ascii="Times New Roman" w:hAnsi="Times New Roman" w:cs="Times New Roman"/>
          <w:sz w:val="28"/>
          <w:szCs w:val="28"/>
          <w:lang w:val="ru-RU"/>
        </w:rPr>
        <w:t>співвласників</w:t>
      </w:r>
      <w:proofErr w:type="spellEnd"/>
      <w:r w:rsidRPr="00EF32C0">
        <w:rPr>
          <w:rFonts w:ascii="Times New Roman" w:hAnsi="Times New Roman" w:cs="Times New Roman"/>
          <w:sz w:val="28"/>
          <w:szCs w:val="28"/>
          <w:lang w:val="ru-RU"/>
        </w:rPr>
        <w:t xml:space="preserve"> </w:t>
      </w:r>
      <w:proofErr w:type="spellStart"/>
      <w:r w:rsidRPr="00EF32C0">
        <w:rPr>
          <w:rFonts w:ascii="Times New Roman" w:hAnsi="Times New Roman" w:cs="Times New Roman"/>
          <w:sz w:val="28"/>
          <w:szCs w:val="28"/>
          <w:lang w:val="ru-RU"/>
        </w:rPr>
        <w:t>багатоквартирних</w:t>
      </w:r>
      <w:proofErr w:type="spellEnd"/>
      <w:r w:rsidRPr="00EF32C0">
        <w:rPr>
          <w:rFonts w:ascii="Times New Roman" w:hAnsi="Times New Roman" w:cs="Times New Roman"/>
          <w:sz w:val="28"/>
          <w:szCs w:val="28"/>
          <w:lang w:val="ru-RU"/>
        </w:rPr>
        <w:t xml:space="preserve"> </w:t>
      </w:r>
      <w:proofErr w:type="spellStart"/>
      <w:r w:rsidRPr="00EF32C0">
        <w:rPr>
          <w:rFonts w:ascii="Times New Roman" w:hAnsi="Times New Roman" w:cs="Times New Roman"/>
          <w:sz w:val="28"/>
          <w:szCs w:val="28"/>
          <w:lang w:val="ru-RU"/>
        </w:rPr>
        <w:t>будинків</w:t>
      </w:r>
      <w:proofErr w:type="spellEnd"/>
      <w:r w:rsidRPr="00EF32C0">
        <w:rPr>
          <w:rFonts w:ascii="Times New Roman" w:hAnsi="Times New Roman" w:cs="Times New Roman"/>
          <w:sz w:val="28"/>
          <w:szCs w:val="28"/>
          <w:lang w:val="ru-RU"/>
        </w:rPr>
        <w:t xml:space="preserve"> (ОСББ). </w:t>
      </w:r>
      <w:proofErr w:type="spellStart"/>
      <w:r w:rsidRPr="00EF32C0">
        <w:rPr>
          <w:rFonts w:ascii="Times New Roman" w:hAnsi="Times New Roman" w:cs="Times New Roman"/>
          <w:sz w:val="28"/>
          <w:szCs w:val="28"/>
          <w:lang w:val="ru-RU"/>
        </w:rPr>
        <w:t>Це</w:t>
      </w:r>
      <w:proofErr w:type="spellEnd"/>
      <w:r w:rsidRPr="00EF32C0">
        <w:rPr>
          <w:rFonts w:ascii="Times New Roman" w:hAnsi="Times New Roman" w:cs="Times New Roman"/>
          <w:sz w:val="28"/>
          <w:szCs w:val="28"/>
          <w:lang w:val="ru-RU"/>
        </w:rPr>
        <w:t xml:space="preserve"> не </w:t>
      </w:r>
      <w:proofErr w:type="spellStart"/>
      <w:r w:rsidRPr="00EF32C0">
        <w:rPr>
          <w:rFonts w:ascii="Times New Roman" w:hAnsi="Times New Roman" w:cs="Times New Roman"/>
          <w:sz w:val="28"/>
          <w:szCs w:val="28"/>
          <w:lang w:val="ru-RU"/>
        </w:rPr>
        <w:t>лише</w:t>
      </w:r>
      <w:proofErr w:type="spellEnd"/>
      <w:r w:rsidRPr="00EF32C0">
        <w:rPr>
          <w:rFonts w:ascii="Times New Roman" w:hAnsi="Times New Roman" w:cs="Times New Roman"/>
          <w:sz w:val="28"/>
          <w:szCs w:val="28"/>
          <w:lang w:val="ru-RU"/>
        </w:rPr>
        <w:t xml:space="preserve"> крок до </w:t>
      </w:r>
      <w:proofErr w:type="spellStart"/>
      <w:r w:rsidRPr="00EF32C0">
        <w:rPr>
          <w:rFonts w:ascii="Times New Roman" w:hAnsi="Times New Roman" w:cs="Times New Roman"/>
          <w:sz w:val="28"/>
          <w:szCs w:val="28"/>
          <w:lang w:val="ru-RU"/>
        </w:rPr>
        <w:t>підвищення</w:t>
      </w:r>
      <w:proofErr w:type="spellEnd"/>
      <w:r w:rsidRPr="00EF32C0">
        <w:rPr>
          <w:rFonts w:ascii="Times New Roman" w:hAnsi="Times New Roman" w:cs="Times New Roman"/>
          <w:sz w:val="28"/>
          <w:szCs w:val="28"/>
          <w:lang w:val="ru-RU"/>
        </w:rPr>
        <w:t xml:space="preserve"> </w:t>
      </w:r>
      <w:proofErr w:type="spellStart"/>
      <w:r w:rsidRPr="00EF32C0">
        <w:rPr>
          <w:rFonts w:ascii="Times New Roman" w:hAnsi="Times New Roman" w:cs="Times New Roman"/>
          <w:sz w:val="28"/>
          <w:szCs w:val="28"/>
          <w:lang w:val="ru-RU"/>
        </w:rPr>
        <w:t>рівня</w:t>
      </w:r>
      <w:proofErr w:type="spellEnd"/>
      <w:r w:rsidRPr="00EF32C0">
        <w:rPr>
          <w:rFonts w:ascii="Times New Roman" w:hAnsi="Times New Roman" w:cs="Times New Roman"/>
          <w:sz w:val="28"/>
          <w:szCs w:val="28"/>
          <w:lang w:val="ru-RU"/>
        </w:rPr>
        <w:t xml:space="preserve"> </w:t>
      </w:r>
      <w:proofErr w:type="spellStart"/>
      <w:r w:rsidRPr="00EF32C0">
        <w:rPr>
          <w:rFonts w:ascii="Times New Roman" w:hAnsi="Times New Roman" w:cs="Times New Roman"/>
          <w:sz w:val="28"/>
          <w:szCs w:val="28"/>
          <w:lang w:val="ru-RU"/>
        </w:rPr>
        <w:t>відповідальності</w:t>
      </w:r>
      <w:proofErr w:type="spellEnd"/>
      <w:r w:rsidRPr="00EF32C0">
        <w:rPr>
          <w:rFonts w:ascii="Times New Roman" w:hAnsi="Times New Roman" w:cs="Times New Roman"/>
          <w:sz w:val="28"/>
          <w:szCs w:val="28"/>
          <w:lang w:val="ru-RU"/>
        </w:rPr>
        <w:t xml:space="preserve"> </w:t>
      </w:r>
      <w:proofErr w:type="spellStart"/>
      <w:r w:rsidRPr="00EF32C0">
        <w:rPr>
          <w:rFonts w:ascii="Times New Roman" w:hAnsi="Times New Roman" w:cs="Times New Roman"/>
          <w:sz w:val="28"/>
          <w:szCs w:val="28"/>
          <w:lang w:val="ru-RU"/>
        </w:rPr>
        <w:t>мешканців</w:t>
      </w:r>
      <w:proofErr w:type="spellEnd"/>
      <w:r w:rsidRPr="00EF32C0">
        <w:rPr>
          <w:rFonts w:ascii="Times New Roman" w:hAnsi="Times New Roman" w:cs="Times New Roman"/>
          <w:sz w:val="28"/>
          <w:szCs w:val="28"/>
          <w:lang w:val="ru-RU"/>
        </w:rPr>
        <w:t xml:space="preserve"> за </w:t>
      </w:r>
      <w:proofErr w:type="spellStart"/>
      <w:r w:rsidRPr="00EF32C0">
        <w:rPr>
          <w:rFonts w:ascii="Times New Roman" w:hAnsi="Times New Roman" w:cs="Times New Roman"/>
          <w:sz w:val="28"/>
          <w:szCs w:val="28"/>
          <w:lang w:val="ru-RU"/>
        </w:rPr>
        <w:t>свої</w:t>
      </w:r>
      <w:proofErr w:type="spellEnd"/>
      <w:r w:rsidRPr="00EF32C0">
        <w:rPr>
          <w:rFonts w:ascii="Times New Roman" w:hAnsi="Times New Roman" w:cs="Times New Roman"/>
          <w:sz w:val="28"/>
          <w:szCs w:val="28"/>
          <w:lang w:val="ru-RU"/>
        </w:rPr>
        <w:t xml:space="preserve"> </w:t>
      </w:r>
      <w:proofErr w:type="spellStart"/>
      <w:r w:rsidRPr="00EF32C0">
        <w:rPr>
          <w:rFonts w:ascii="Times New Roman" w:hAnsi="Times New Roman" w:cs="Times New Roman"/>
          <w:sz w:val="28"/>
          <w:szCs w:val="28"/>
          <w:lang w:val="ru-RU"/>
        </w:rPr>
        <w:t>будинки</w:t>
      </w:r>
      <w:proofErr w:type="spellEnd"/>
      <w:r w:rsidRPr="00EF32C0">
        <w:rPr>
          <w:rFonts w:ascii="Times New Roman" w:hAnsi="Times New Roman" w:cs="Times New Roman"/>
          <w:sz w:val="28"/>
          <w:szCs w:val="28"/>
          <w:lang w:val="ru-RU"/>
        </w:rPr>
        <w:t xml:space="preserve">, </w:t>
      </w:r>
      <w:proofErr w:type="spellStart"/>
      <w:r w:rsidRPr="00EF32C0">
        <w:rPr>
          <w:rFonts w:ascii="Times New Roman" w:hAnsi="Times New Roman" w:cs="Times New Roman"/>
          <w:sz w:val="28"/>
          <w:szCs w:val="28"/>
          <w:lang w:val="ru-RU"/>
        </w:rPr>
        <w:t>але</w:t>
      </w:r>
      <w:proofErr w:type="spellEnd"/>
      <w:r w:rsidRPr="00EF32C0">
        <w:rPr>
          <w:rFonts w:ascii="Times New Roman" w:hAnsi="Times New Roman" w:cs="Times New Roman"/>
          <w:sz w:val="28"/>
          <w:szCs w:val="28"/>
          <w:lang w:val="ru-RU"/>
        </w:rPr>
        <w:t xml:space="preserve"> й </w:t>
      </w:r>
      <w:proofErr w:type="spellStart"/>
      <w:r w:rsidRPr="00EF32C0">
        <w:rPr>
          <w:rFonts w:ascii="Times New Roman" w:hAnsi="Times New Roman" w:cs="Times New Roman"/>
          <w:sz w:val="28"/>
          <w:szCs w:val="28"/>
          <w:lang w:val="ru-RU"/>
        </w:rPr>
        <w:t>значний</w:t>
      </w:r>
      <w:proofErr w:type="spellEnd"/>
      <w:r w:rsidRPr="00EF32C0">
        <w:rPr>
          <w:rFonts w:ascii="Times New Roman" w:hAnsi="Times New Roman" w:cs="Times New Roman"/>
          <w:sz w:val="28"/>
          <w:szCs w:val="28"/>
          <w:lang w:val="ru-RU"/>
        </w:rPr>
        <w:t xml:space="preserve"> </w:t>
      </w:r>
      <w:proofErr w:type="spellStart"/>
      <w:r w:rsidRPr="00EF32C0">
        <w:rPr>
          <w:rFonts w:ascii="Times New Roman" w:hAnsi="Times New Roman" w:cs="Times New Roman"/>
          <w:sz w:val="28"/>
          <w:szCs w:val="28"/>
          <w:lang w:val="ru-RU"/>
        </w:rPr>
        <w:t>внесок</w:t>
      </w:r>
      <w:proofErr w:type="spellEnd"/>
      <w:r w:rsidRPr="00EF32C0">
        <w:rPr>
          <w:rFonts w:ascii="Times New Roman" w:hAnsi="Times New Roman" w:cs="Times New Roman"/>
          <w:sz w:val="28"/>
          <w:szCs w:val="28"/>
          <w:lang w:val="ru-RU"/>
        </w:rPr>
        <w:t xml:space="preserve"> у </w:t>
      </w:r>
      <w:proofErr w:type="spellStart"/>
      <w:r w:rsidRPr="00EF32C0">
        <w:rPr>
          <w:rFonts w:ascii="Times New Roman" w:hAnsi="Times New Roman" w:cs="Times New Roman"/>
          <w:sz w:val="28"/>
          <w:szCs w:val="28"/>
          <w:lang w:val="ru-RU"/>
        </w:rPr>
        <w:t>зростання</w:t>
      </w:r>
      <w:proofErr w:type="spellEnd"/>
      <w:r w:rsidRPr="00EF32C0">
        <w:rPr>
          <w:rFonts w:ascii="Times New Roman" w:hAnsi="Times New Roman" w:cs="Times New Roman"/>
          <w:sz w:val="28"/>
          <w:szCs w:val="28"/>
          <w:lang w:val="ru-RU"/>
        </w:rPr>
        <w:t xml:space="preserve"> </w:t>
      </w:r>
      <w:proofErr w:type="spellStart"/>
      <w:r w:rsidRPr="00EF32C0">
        <w:rPr>
          <w:rFonts w:ascii="Times New Roman" w:hAnsi="Times New Roman" w:cs="Times New Roman"/>
          <w:sz w:val="28"/>
          <w:szCs w:val="28"/>
          <w:lang w:val="ru-RU"/>
        </w:rPr>
        <w:t>рівня</w:t>
      </w:r>
      <w:proofErr w:type="spellEnd"/>
      <w:r w:rsidRPr="00EF32C0">
        <w:rPr>
          <w:rFonts w:ascii="Times New Roman" w:hAnsi="Times New Roman" w:cs="Times New Roman"/>
          <w:sz w:val="28"/>
          <w:szCs w:val="28"/>
          <w:lang w:val="ru-RU"/>
        </w:rPr>
        <w:t xml:space="preserve"> </w:t>
      </w:r>
      <w:proofErr w:type="spellStart"/>
      <w:r w:rsidRPr="00EF32C0">
        <w:rPr>
          <w:rFonts w:ascii="Times New Roman" w:hAnsi="Times New Roman" w:cs="Times New Roman"/>
          <w:sz w:val="28"/>
          <w:szCs w:val="28"/>
          <w:lang w:val="ru-RU"/>
        </w:rPr>
        <w:t>самоврядування</w:t>
      </w:r>
      <w:proofErr w:type="spellEnd"/>
      <w:r w:rsidRPr="00EF32C0">
        <w:rPr>
          <w:rFonts w:ascii="Times New Roman" w:hAnsi="Times New Roman" w:cs="Times New Roman"/>
          <w:sz w:val="28"/>
          <w:szCs w:val="28"/>
          <w:lang w:val="ru-RU"/>
        </w:rPr>
        <w:t xml:space="preserve"> та </w:t>
      </w:r>
      <w:proofErr w:type="spellStart"/>
      <w:r w:rsidRPr="00EF32C0">
        <w:rPr>
          <w:rFonts w:ascii="Times New Roman" w:hAnsi="Times New Roman" w:cs="Times New Roman"/>
          <w:sz w:val="28"/>
          <w:szCs w:val="28"/>
          <w:lang w:val="ru-RU"/>
        </w:rPr>
        <w:t>добробуту</w:t>
      </w:r>
      <w:proofErr w:type="spellEnd"/>
      <w:r w:rsidRPr="00EF32C0">
        <w:rPr>
          <w:rFonts w:ascii="Times New Roman" w:hAnsi="Times New Roman" w:cs="Times New Roman"/>
          <w:sz w:val="28"/>
          <w:szCs w:val="28"/>
          <w:lang w:val="ru-RU"/>
        </w:rPr>
        <w:t xml:space="preserve"> </w:t>
      </w:r>
      <w:proofErr w:type="spellStart"/>
      <w:r w:rsidRPr="00EF32C0">
        <w:rPr>
          <w:rFonts w:ascii="Times New Roman" w:hAnsi="Times New Roman" w:cs="Times New Roman"/>
          <w:sz w:val="28"/>
          <w:szCs w:val="28"/>
          <w:lang w:val="ru-RU"/>
        </w:rPr>
        <w:t>громадян</w:t>
      </w:r>
      <w:proofErr w:type="spellEnd"/>
      <w:r w:rsidRPr="00EF32C0">
        <w:rPr>
          <w:rFonts w:ascii="Times New Roman" w:hAnsi="Times New Roman" w:cs="Times New Roman"/>
          <w:sz w:val="28"/>
          <w:szCs w:val="28"/>
          <w:lang w:val="ru-RU"/>
        </w:rPr>
        <w:t xml:space="preserve">. </w:t>
      </w:r>
      <w:proofErr w:type="spellStart"/>
      <w:r w:rsidRPr="00EF32C0">
        <w:rPr>
          <w:rFonts w:ascii="Times New Roman" w:hAnsi="Times New Roman" w:cs="Times New Roman"/>
          <w:sz w:val="28"/>
          <w:szCs w:val="28"/>
          <w:lang w:val="ru-RU"/>
        </w:rPr>
        <w:t>Завдяки</w:t>
      </w:r>
      <w:proofErr w:type="spellEnd"/>
      <w:r w:rsidRPr="00EF32C0">
        <w:rPr>
          <w:rFonts w:ascii="Times New Roman" w:hAnsi="Times New Roman" w:cs="Times New Roman"/>
          <w:sz w:val="28"/>
          <w:szCs w:val="28"/>
          <w:lang w:val="ru-RU"/>
        </w:rPr>
        <w:t xml:space="preserve"> </w:t>
      </w:r>
      <w:proofErr w:type="spellStart"/>
      <w:r w:rsidRPr="00EF32C0">
        <w:rPr>
          <w:rFonts w:ascii="Times New Roman" w:hAnsi="Times New Roman" w:cs="Times New Roman"/>
          <w:sz w:val="28"/>
          <w:szCs w:val="28"/>
          <w:lang w:val="ru-RU"/>
        </w:rPr>
        <w:t>системній</w:t>
      </w:r>
      <w:proofErr w:type="spellEnd"/>
      <w:r w:rsidRPr="00EF32C0">
        <w:rPr>
          <w:rFonts w:ascii="Times New Roman" w:hAnsi="Times New Roman" w:cs="Times New Roman"/>
          <w:sz w:val="28"/>
          <w:szCs w:val="28"/>
          <w:lang w:val="ru-RU"/>
        </w:rPr>
        <w:t xml:space="preserve"> </w:t>
      </w:r>
      <w:proofErr w:type="spellStart"/>
      <w:r w:rsidRPr="00EF32C0">
        <w:rPr>
          <w:rFonts w:ascii="Times New Roman" w:hAnsi="Times New Roman" w:cs="Times New Roman"/>
          <w:sz w:val="28"/>
          <w:szCs w:val="28"/>
          <w:lang w:val="ru-RU"/>
        </w:rPr>
        <w:t>підтримці</w:t>
      </w:r>
      <w:proofErr w:type="spellEnd"/>
      <w:r w:rsidRPr="00EF32C0">
        <w:rPr>
          <w:rFonts w:ascii="Times New Roman" w:hAnsi="Times New Roman" w:cs="Times New Roman"/>
          <w:sz w:val="28"/>
          <w:szCs w:val="28"/>
          <w:lang w:val="ru-RU"/>
        </w:rPr>
        <w:t xml:space="preserve"> з боку </w:t>
      </w:r>
      <w:proofErr w:type="spellStart"/>
      <w:r w:rsidRPr="00EF32C0">
        <w:rPr>
          <w:rFonts w:ascii="Times New Roman" w:hAnsi="Times New Roman" w:cs="Times New Roman"/>
          <w:sz w:val="28"/>
          <w:szCs w:val="28"/>
          <w:lang w:val="ru-RU"/>
        </w:rPr>
        <w:t>міської</w:t>
      </w:r>
      <w:proofErr w:type="spellEnd"/>
      <w:r w:rsidRPr="00EF32C0">
        <w:rPr>
          <w:rFonts w:ascii="Times New Roman" w:hAnsi="Times New Roman" w:cs="Times New Roman"/>
          <w:sz w:val="28"/>
          <w:szCs w:val="28"/>
          <w:lang w:val="ru-RU"/>
        </w:rPr>
        <w:t xml:space="preserve"> ради, Центр активно </w:t>
      </w:r>
      <w:proofErr w:type="spellStart"/>
      <w:r w:rsidRPr="00EF32C0">
        <w:rPr>
          <w:rFonts w:ascii="Times New Roman" w:hAnsi="Times New Roman" w:cs="Times New Roman"/>
          <w:sz w:val="28"/>
          <w:szCs w:val="28"/>
          <w:lang w:val="ru-RU"/>
        </w:rPr>
        <w:t>допомагає</w:t>
      </w:r>
      <w:proofErr w:type="spellEnd"/>
      <w:r w:rsidRPr="00EF32C0">
        <w:rPr>
          <w:rFonts w:ascii="Times New Roman" w:hAnsi="Times New Roman" w:cs="Times New Roman"/>
          <w:sz w:val="28"/>
          <w:szCs w:val="28"/>
          <w:lang w:val="ru-RU"/>
        </w:rPr>
        <w:t xml:space="preserve"> </w:t>
      </w:r>
      <w:proofErr w:type="spellStart"/>
      <w:r w:rsidRPr="00EF32C0">
        <w:rPr>
          <w:rFonts w:ascii="Times New Roman" w:hAnsi="Times New Roman" w:cs="Times New Roman"/>
          <w:sz w:val="28"/>
          <w:szCs w:val="28"/>
          <w:lang w:val="ru-RU"/>
        </w:rPr>
        <w:t>створювати</w:t>
      </w:r>
      <w:proofErr w:type="spellEnd"/>
      <w:r w:rsidRPr="00EF32C0">
        <w:rPr>
          <w:rFonts w:ascii="Times New Roman" w:hAnsi="Times New Roman" w:cs="Times New Roman"/>
          <w:sz w:val="28"/>
          <w:szCs w:val="28"/>
          <w:lang w:val="ru-RU"/>
        </w:rPr>
        <w:t xml:space="preserve"> </w:t>
      </w:r>
      <w:proofErr w:type="spellStart"/>
      <w:r w:rsidRPr="00EF32C0">
        <w:rPr>
          <w:rFonts w:ascii="Times New Roman" w:hAnsi="Times New Roman" w:cs="Times New Roman"/>
          <w:sz w:val="28"/>
          <w:szCs w:val="28"/>
          <w:lang w:val="ru-RU"/>
        </w:rPr>
        <w:t>нові</w:t>
      </w:r>
      <w:proofErr w:type="spellEnd"/>
      <w:r w:rsidRPr="00EF32C0">
        <w:rPr>
          <w:rFonts w:ascii="Times New Roman" w:hAnsi="Times New Roman" w:cs="Times New Roman"/>
          <w:sz w:val="28"/>
          <w:szCs w:val="28"/>
          <w:lang w:val="ru-RU"/>
        </w:rPr>
        <w:t xml:space="preserve"> ОСББ, </w:t>
      </w:r>
      <w:proofErr w:type="spellStart"/>
      <w:r w:rsidR="005F49E3" w:rsidRPr="00EF32C0">
        <w:rPr>
          <w:rFonts w:ascii="Times New Roman" w:hAnsi="Times New Roman" w:cs="Times New Roman"/>
          <w:sz w:val="28"/>
          <w:szCs w:val="28"/>
          <w:lang w:val="ru-RU"/>
        </w:rPr>
        <w:t>надає</w:t>
      </w:r>
      <w:proofErr w:type="spellEnd"/>
      <w:r w:rsidR="005F49E3" w:rsidRPr="00EF32C0">
        <w:rPr>
          <w:rFonts w:ascii="Times New Roman" w:hAnsi="Times New Roman" w:cs="Times New Roman"/>
          <w:sz w:val="28"/>
          <w:szCs w:val="28"/>
          <w:lang w:val="ru-RU"/>
        </w:rPr>
        <w:t xml:space="preserve"> </w:t>
      </w:r>
      <w:proofErr w:type="spellStart"/>
      <w:r w:rsidR="005F49E3" w:rsidRPr="00EF32C0">
        <w:rPr>
          <w:rFonts w:ascii="Times New Roman" w:hAnsi="Times New Roman" w:cs="Times New Roman"/>
          <w:sz w:val="28"/>
          <w:szCs w:val="28"/>
          <w:lang w:val="ru-RU"/>
        </w:rPr>
        <w:t>консультації</w:t>
      </w:r>
      <w:proofErr w:type="spellEnd"/>
      <w:r w:rsidR="005F49E3" w:rsidRPr="00EF32C0">
        <w:rPr>
          <w:rFonts w:ascii="Times New Roman" w:hAnsi="Times New Roman" w:cs="Times New Roman"/>
          <w:sz w:val="28"/>
          <w:szCs w:val="28"/>
          <w:lang w:val="ru-RU"/>
        </w:rPr>
        <w:t xml:space="preserve"> </w:t>
      </w:r>
      <w:r w:rsidRPr="00EF32C0">
        <w:rPr>
          <w:rFonts w:ascii="Times New Roman" w:hAnsi="Times New Roman" w:cs="Times New Roman"/>
          <w:sz w:val="28"/>
          <w:szCs w:val="28"/>
          <w:lang w:val="ru-RU"/>
        </w:rPr>
        <w:t xml:space="preserve">для </w:t>
      </w:r>
      <w:proofErr w:type="spellStart"/>
      <w:r w:rsidRPr="00EF32C0">
        <w:rPr>
          <w:rFonts w:ascii="Times New Roman" w:hAnsi="Times New Roman" w:cs="Times New Roman"/>
          <w:sz w:val="28"/>
          <w:szCs w:val="28"/>
          <w:lang w:val="ru-RU"/>
        </w:rPr>
        <w:t>ініціативних</w:t>
      </w:r>
      <w:proofErr w:type="spellEnd"/>
      <w:r w:rsidRPr="00EF32C0">
        <w:rPr>
          <w:rFonts w:ascii="Times New Roman" w:hAnsi="Times New Roman" w:cs="Times New Roman"/>
          <w:sz w:val="28"/>
          <w:szCs w:val="28"/>
          <w:lang w:val="ru-RU"/>
        </w:rPr>
        <w:t xml:space="preserve"> </w:t>
      </w:r>
      <w:proofErr w:type="spellStart"/>
      <w:r w:rsidRPr="00EF32C0">
        <w:rPr>
          <w:rFonts w:ascii="Times New Roman" w:hAnsi="Times New Roman" w:cs="Times New Roman"/>
          <w:sz w:val="28"/>
          <w:szCs w:val="28"/>
          <w:lang w:val="ru-RU"/>
        </w:rPr>
        <w:t>груп</w:t>
      </w:r>
      <w:proofErr w:type="spellEnd"/>
      <w:r w:rsidR="005F49E3" w:rsidRPr="00EF32C0">
        <w:rPr>
          <w:rFonts w:ascii="Times New Roman" w:hAnsi="Times New Roman" w:cs="Times New Roman"/>
          <w:sz w:val="28"/>
          <w:szCs w:val="28"/>
          <w:lang w:val="ru-RU"/>
        </w:rPr>
        <w:t xml:space="preserve"> </w:t>
      </w:r>
      <w:proofErr w:type="spellStart"/>
      <w:r w:rsidRPr="00EF32C0">
        <w:rPr>
          <w:rFonts w:ascii="Times New Roman" w:hAnsi="Times New Roman" w:cs="Times New Roman"/>
          <w:sz w:val="28"/>
          <w:szCs w:val="28"/>
          <w:lang w:val="ru-RU"/>
        </w:rPr>
        <w:t>щодо</w:t>
      </w:r>
      <w:proofErr w:type="spellEnd"/>
      <w:r w:rsidRPr="00EF32C0">
        <w:rPr>
          <w:rFonts w:ascii="Times New Roman" w:hAnsi="Times New Roman" w:cs="Times New Roman"/>
          <w:sz w:val="28"/>
          <w:szCs w:val="28"/>
          <w:lang w:val="ru-RU"/>
        </w:rPr>
        <w:t xml:space="preserve"> </w:t>
      </w:r>
      <w:proofErr w:type="spellStart"/>
      <w:r w:rsidRPr="00EF32C0">
        <w:rPr>
          <w:rFonts w:ascii="Times New Roman" w:hAnsi="Times New Roman" w:cs="Times New Roman"/>
          <w:sz w:val="28"/>
          <w:szCs w:val="28"/>
          <w:lang w:val="ru-RU"/>
        </w:rPr>
        <w:t>організаційних</w:t>
      </w:r>
      <w:proofErr w:type="spellEnd"/>
      <w:r w:rsidRPr="00EF32C0">
        <w:rPr>
          <w:rFonts w:ascii="Times New Roman" w:hAnsi="Times New Roman" w:cs="Times New Roman"/>
          <w:sz w:val="28"/>
          <w:szCs w:val="28"/>
          <w:lang w:val="ru-RU"/>
        </w:rPr>
        <w:t xml:space="preserve"> та </w:t>
      </w:r>
      <w:proofErr w:type="spellStart"/>
      <w:r w:rsidRPr="00EF32C0">
        <w:rPr>
          <w:rFonts w:ascii="Times New Roman" w:hAnsi="Times New Roman" w:cs="Times New Roman"/>
          <w:sz w:val="28"/>
          <w:szCs w:val="28"/>
          <w:lang w:val="ru-RU"/>
        </w:rPr>
        <w:t>юридичних</w:t>
      </w:r>
      <w:proofErr w:type="spellEnd"/>
      <w:r w:rsidRPr="00EF32C0">
        <w:rPr>
          <w:rFonts w:ascii="Times New Roman" w:hAnsi="Times New Roman" w:cs="Times New Roman"/>
          <w:sz w:val="28"/>
          <w:szCs w:val="28"/>
          <w:lang w:val="ru-RU"/>
        </w:rPr>
        <w:t xml:space="preserve"> </w:t>
      </w:r>
      <w:proofErr w:type="spellStart"/>
      <w:r w:rsidRPr="00EF32C0">
        <w:rPr>
          <w:rFonts w:ascii="Times New Roman" w:hAnsi="Times New Roman" w:cs="Times New Roman"/>
          <w:sz w:val="28"/>
          <w:szCs w:val="28"/>
          <w:lang w:val="ru-RU"/>
        </w:rPr>
        <w:t>питань</w:t>
      </w:r>
      <w:proofErr w:type="spellEnd"/>
      <w:r w:rsidR="005F49E3" w:rsidRPr="00EF32C0">
        <w:rPr>
          <w:rFonts w:ascii="Times New Roman" w:hAnsi="Times New Roman" w:cs="Times New Roman"/>
          <w:sz w:val="28"/>
          <w:szCs w:val="28"/>
          <w:lang w:val="ru-RU"/>
        </w:rPr>
        <w:t>.</w:t>
      </w:r>
    </w:p>
    <w:p w14:paraId="59F3ED94" w14:textId="55A9FA3B" w:rsidR="006A675B" w:rsidRPr="00EF32C0" w:rsidRDefault="006A675B" w:rsidP="00EF32C0">
      <w:pPr>
        <w:jc w:val="both"/>
        <w:rPr>
          <w:rFonts w:ascii="Times New Roman" w:hAnsi="Times New Roman" w:cs="Times New Roman"/>
          <w:sz w:val="28"/>
          <w:szCs w:val="28"/>
          <w:lang w:val="uk-UA"/>
        </w:rPr>
      </w:pPr>
      <w:r w:rsidRPr="00EF32C0">
        <w:rPr>
          <w:rFonts w:ascii="Times New Roman" w:hAnsi="Times New Roman" w:cs="Times New Roman"/>
          <w:sz w:val="28"/>
          <w:szCs w:val="28"/>
          <w:lang w:val="uk-UA"/>
        </w:rPr>
        <w:t>У 2023 році в Нововолинську створено 8 нових об'єднань співвласників багатоквартирних будинків (ОСББ). 29 будинків, де створено ОСББ, отримали 86 комплектів лавок зі смітниками.</w:t>
      </w:r>
    </w:p>
    <w:p w14:paraId="7C8CCEFE" w14:textId="179C30FB" w:rsidR="006A675B" w:rsidRPr="00EF32C0" w:rsidRDefault="006E03B7" w:rsidP="00EF32C0">
      <w:pPr>
        <w:jc w:val="both"/>
        <w:rPr>
          <w:rFonts w:ascii="Times New Roman" w:hAnsi="Times New Roman" w:cs="Times New Roman"/>
          <w:sz w:val="28"/>
          <w:szCs w:val="28"/>
          <w:lang w:val="uk-UA"/>
        </w:rPr>
      </w:pPr>
      <w:r w:rsidRPr="00EF32C0">
        <w:rPr>
          <w:rFonts w:ascii="Times New Roman" w:hAnsi="Times New Roman" w:cs="Times New Roman"/>
          <w:sz w:val="28"/>
          <w:szCs w:val="28"/>
          <w:lang w:val="uk-UA"/>
        </w:rPr>
        <w:t>У 38 будинках замінено</w:t>
      </w:r>
      <w:r w:rsidR="006A675B" w:rsidRPr="00EF32C0">
        <w:rPr>
          <w:rFonts w:ascii="Times New Roman" w:hAnsi="Times New Roman" w:cs="Times New Roman"/>
          <w:sz w:val="28"/>
          <w:szCs w:val="28"/>
          <w:lang w:val="uk-UA"/>
        </w:rPr>
        <w:t xml:space="preserve"> електро</w:t>
      </w:r>
      <w:r w:rsidRPr="00EF32C0">
        <w:rPr>
          <w:rFonts w:ascii="Times New Roman" w:hAnsi="Times New Roman" w:cs="Times New Roman"/>
          <w:sz w:val="28"/>
          <w:szCs w:val="28"/>
          <w:lang w:val="uk-UA"/>
        </w:rPr>
        <w:t>мережу</w:t>
      </w:r>
      <w:r w:rsidR="006A675B" w:rsidRPr="00EF32C0">
        <w:rPr>
          <w:rFonts w:ascii="Times New Roman" w:hAnsi="Times New Roman" w:cs="Times New Roman"/>
          <w:sz w:val="28"/>
          <w:szCs w:val="28"/>
          <w:lang w:val="uk-UA"/>
        </w:rPr>
        <w:t xml:space="preserve"> та </w:t>
      </w:r>
      <w:r w:rsidRPr="00EF32C0">
        <w:rPr>
          <w:rFonts w:ascii="Times New Roman" w:hAnsi="Times New Roman" w:cs="Times New Roman"/>
          <w:sz w:val="28"/>
          <w:szCs w:val="28"/>
          <w:lang w:val="uk-UA"/>
        </w:rPr>
        <w:t>встановлено</w:t>
      </w:r>
      <w:r w:rsidR="006A675B" w:rsidRPr="00EF32C0">
        <w:rPr>
          <w:rFonts w:ascii="Times New Roman" w:hAnsi="Times New Roman" w:cs="Times New Roman"/>
          <w:sz w:val="28"/>
          <w:szCs w:val="28"/>
          <w:lang w:val="uk-UA"/>
        </w:rPr>
        <w:t xml:space="preserve"> енергоефективн</w:t>
      </w:r>
      <w:r w:rsidRPr="00EF32C0">
        <w:rPr>
          <w:rFonts w:ascii="Times New Roman" w:hAnsi="Times New Roman" w:cs="Times New Roman"/>
          <w:sz w:val="28"/>
          <w:szCs w:val="28"/>
          <w:lang w:val="uk-UA"/>
        </w:rPr>
        <w:t>і</w:t>
      </w:r>
      <w:r w:rsidR="006A675B" w:rsidRPr="00EF32C0">
        <w:rPr>
          <w:rFonts w:ascii="Times New Roman" w:hAnsi="Times New Roman" w:cs="Times New Roman"/>
          <w:sz w:val="28"/>
          <w:szCs w:val="28"/>
          <w:lang w:val="uk-UA"/>
        </w:rPr>
        <w:t xml:space="preserve"> ламп</w:t>
      </w:r>
      <w:r w:rsidRPr="00EF32C0">
        <w:rPr>
          <w:rFonts w:ascii="Times New Roman" w:hAnsi="Times New Roman" w:cs="Times New Roman"/>
          <w:sz w:val="28"/>
          <w:szCs w:val="28"/>
          <w:lang w:val="uk-UA"/>
        </w:rPr>
        <w:t>и</w:t>
      </w:r>
      <w:r w:rsidR="006A675B" w:rsidRPr="00EF32C0">
        <w:rPr>
          <w:rFonts w:ascii="Times New Roman" w:hAnsi="Times New Roman" w:cs="Times New Roman"/>
          <w:sz w:val="28"/>
          <w:szCs w:val="28"/>
          <w:lang w:val="uk-UA"/>
        </w:rPr>
        <w:t>.</w:t>
      </w:r>
      <w:r w:rsidR="00807728">
        <w:rPr>
          <w:rFonts w:ascii="Times New Roman" w:hAnsi="Times New Roman" w:cs="Times New Roman"/>
          <w:sz w:val="28"/>
          <w:szCs w:val="28"/>
          <w:lang w:val="uk-UA"/>
        </w:rPr>
        <w:t xml:space="preserve"> </w:t>
      </w:r>
      <w:r w:rsidR="009B0947" w:rsidRPr="00EF32C0">
        <w:rPr>
          <w:rFonts w:ascii="Times New Roman" w:hAnsi="Times New Roman" w:cs="Times New Roman"/>
          <w:sz w:val="28"/>
          <w:szCs w:val="28"/>
          <w:lang w:val="uk-UA"/>
        </w:rPr>
        <w:t>У 10 будинках з</w:t>
      </w:r>
      <w:r w:rsidR="006A675B" w:rsidRPr="00EF32C0">
        <w:rPr>
          <w:rFonts w:ascii="Times New Roman" w:hAnsi="Times New Roman" w:cs="Times New Roman"/>
          <w:sz w:val="28"/>
          <w:szCs w:val="28"/>
          <w:lang w:val="uk-UA"/>
        </w:rPr>
        <w:t>амін</w:t>
      </w:r>
      <w:r w:rsidR="009B0947" w:rsidRPr="00EF32C0">
        <w:rPr>
          <w:rFonts w:ascii="Times New Roman" w:hAnsi="Times New Roman" w:cs="Times New Roman"/>
          <w:sz w:val="28"/>
          <w:szCs w:val="28"/>
          <w:lang w:val="uk-UA"/>
        </w:rPr>
        <w:t>ено</w:t>
      </w:r>
      <w:r w:rsidR="006A675B" w:rsidRPr="00EF32C0">
        <w:rPr>
          <w:rFonts w:ascii="Times New Roman" w:hAnsi="Times New Roman" w:cs="Times New Roman"/>
          <w:sz w:val="28"/>
          <w:szCs w:val="28"/>
          <w:lang w:val="uk-UA"/>
        </w:rPr>
        <w:t xml:space="preserve"> вік</w:t>
      </w:r>
      <w:r w:rsidR="00270436" w:rsidRPr="00EF32C0">
        <w:rPr>
          <w:rFonts w:ascii="Times New Roman" w:hAnsi="Times New Roman" w:cs="Times New Roman"/>
          <w:sz w:val="28"/>
          <w:szCs w:val="28"/>
          <w:lang w:val="uk-UA"/>
        </w:rPr>
        <w:t>н</w:t>
      </w:r>
      <w:r w:rsidR="009B0947" w:rsidRPr="00EF32C0">
        <w:rPr>
          <w:rFonts w:ascii="Times New Roman" w:hAnsi="Times New Roman" w:cs="Times New Roman"/>
          <w:sz w:val="28"/>
          <w:szCs w:val="28"/>
          <w:lang w:val="uk-UA"/>
        </w:rPr>
        <w:t>а</w:t>
      </w:r>
      <w:r w:rsidR="006A675B" w:rsidRPr="00EF32C0">
        <w:rPr>
          <w:rFonts w:ascii="Times New Roman" w:hAnsi="Times New Roman" w:cs="Times New Roman"/>
          <w:sz w:val="28"/>
          <w:szCs w:val="28"/>
          <w:lang w:val="uk-UA"/>
        </w:rPr>
        <w:t xml:space="preserve"> загального користування на енергоефективні</w:t>
      </w:r>
      <w:r w:rsidR="00807728">
        <w:rPr>
          <w:rFonts w:ascii="Times New Roman" w:hAnsi="Times New Roman" w:cs="Times New Roman"/>
          <w:sz w:val="28"/>
          <w:szCs w:val="28"/>
          <w:lang w:val="uk-UA"/>
        </w:rPr>
        <w:t xml:space="preserve">. </w:t>
      </w:r>
      <w:r w:rsidR="009B0947" w:rsidRPr="00EF32C0">
        <w:rPr>
          <w:rFonts w:ascii="Times New Roman" w:hAnsi="Times New Roman" w:cs="Times New Roman"/>
          <w:sz w:val="28"/>
          <w:szCs w:val="28"/>
          <w:lang w:val="uk-UA"/>
        </w:rPr>
        <w:t>У понад 20 будинках проведено частково та повністю п</w:t>
      </w:r>
      <w:r w:rsidR="006A675B" w:rsidRPr="00EF32C0">
        <w:rPr>
          <w:rFonts w:ascii="Times New Roman" w:hAnsi="Times New Roman" w:cs="Times New Roman"/>
          <w:sz w:val="28"/>
          <w:szCs w:val="28"/>
          <w:lang w:val="uk-UA"/>
        </w:rPr>
        <w:t>ерекриття дахів, що були в аварійному стані.</w:t>
      </w:r>
    </w:p>
    <w:p w14:paraId="7F094696" w14:textId="3BC839C4" w:rsidR="006A675B" w:rsidRPr="00EF32C0" w:rsidRDefault="006A675B" w:rsidP="00EF32C0">
      <w:pPr>
        <w:jc w:val="both"/>
        <w:rPr>
          <w:rFonts w:ascii="Times New Roman" w:hAnsi="Times New Roman" w:cs="Times New Roman"/>
          <w:sz w:val="28"/>
          <w:szCs w:val="28"/>
          <w:lang w:val="uk-UA"/>
        </w:rPr>
      </w:pPr>
      <w:r w:rsidRPr="00EF32C0">
        <w:rPr>
          <w:rFonts w:ascii="Times New Roman" w:hAnsi="Times New Roman" w:cs="Times New Roman"/>
          <w:sz w:val="28"/>
          <w:szCs w:val="28"/>
          <w:lang w:val="uk-UA"/>
        </w:rPr>
        <w:t xml:space="preserve">Чотири ОСББ громади отримали фінансову поворотну допомогу в сумі 274,4 тис. грн за рахунок Револьверного фонду для реалізації енергоефективних </w:t>
      </w:r>
      <w:proofErr w:type="spellStart"/>
      <w:r w:rsidRPr="00EF32C0">
        <w:rPr>
          <w:rFonts w:ascii="Times New Roman" w:hAnsi="Times New Roman" w:cs="Times New Roman"/>
          <w:sz w:val="28"/>
          <w:szCs w:val="28"/>
          <w:lang w:val="uk-UA"/>
        </w:rPr>
        <w:t>про</w:t>
      </w:r>
      <w:r w:rsidR="00270436" w:rsidRPr="00EF32C0">
        <w:rPr>
          <w:rFonts w:ascii="Times New Roman" w:hAnsi="Times New Roman" w:cs="Times New Roman"/>
          <w:sz w:val="28"/>
          <w:szCs w:val="28"/>
          <w:lang w:val="uk-UA"/>
        </w:rPr>
        <w:t>є</w:t>
      </w:r>
      <w:r w:rsidRPr="00EF32C0">
        <w:rPr>
          <w:rFonts w:ascii="Times New Roman" w:hAnsi="Times New Roman" w:cs="Times New Roman"/>
          <w:sz w:val="28"/>
          <w:szCs w:val="28"/>
          <w:lang w:val="uk-UA"/>
        </w:rPr>
        <w:t>ктів</w:t>
      </w:r>
      <w:proofErr w:type="spellEnd"/>
      <w:r w:rsidRPr="00EF32C0">
        <w:rPr>
          <w:rFonts w:ascii="Times New Roman" w:hAnsi="Times New Roman" w:cs="Times New Roman"/>
          <w:sz w:val="28"/>
          <w:szCs w:val="28"/>
          <w:lang w:val="uk-UA"/>
        </w:rPr>
        <w:t>.</w:t>
      </w:r>
    </w:p>
    <w:p w14:paraId="0D2E9ED6" w14:textId="77777777" w:rsidR="00A0038F" w:rsidRPr="00EF32C0" w:rsidRDefault="00A0038F" w:rsidP="00EF32C0">
      <w:pPr>
        <w:jc w:val="both"/>
        <w:rPr>
          <w:rFonts w:ascii="Times New Roman" w:hAnsi="Times New Roman" w:cs="Times New Roman"/>
          <w:sz w:val="28"/>
          <w:szCs w:val="28"/>
          <w:lang w:val="uk-UA"/>
        </w:rPr>
      </w:pPr>
    </w:p>
    <w:p w14:paraId="7285B6B4" w14:textId="63156614" w:rsidR="00FB7CD8" w:rsidRPr="00EF32C0" w:rsidRDefault="00FB7CD8" w:rsidP="00EF32C0">
      <w:pPr>
        <w:jc w:val="both"/>
        <w:rPr>
          <w:rFonts w:ascii="Times New Roman" w:hAnsi="Times New Roman" w:cs="Times New Roman"/>
          <w:b/>
          <w:bCs/>
          <w:sz w:val="28"/>
          <w:szCs w:val="28"/>
          <w:lang w:val="uk-UA"/>
        </w:rPr>
      </w:pPr>
      <w:r w:rsidRPr="00EF32C0">
        <w:rPr>
          <w:rFonts w:ascii="Times New Roman" w:hAnsi="Times New Roman" w:cs="Times New Roman"/>
          <w:b/>
          <w:bCs/>
          <w:sz w:val="28"/>
          <w:szCs w:val="28"/>
          <w:lang w:val="uk-UA"/>
        </w:rPr>
        <w:t>БЕЗПЕКА</w:t>
      </w:r>
    </w:p>
    <w:p w14:paraId="4FBEAD03" w14:textId="7FFA890F" w:rsidR="006F5F24" w:rsidRPr="00EF32C0" w:rsidRDefault="00FB7CD8" w:rsidP="006F5F24">
      <w:pPr>
        <w:spacing w:line="276" w:lineRule="auto"/>
        <w:jc w:val="both"/>
        <w:rPr>
          <w:rFonts w:ascii="Times New Roman" w:hAnsi="Times New Roman" w:cs="Times New Roman"/>
          <w:sz w:val="28"/>
          <w:szCs w:val="28"/>
          <w:lang w:val="ru-RU"/>
        </w:rPr>
      </w:pPr>
      <w:r w:rsidRPr="00EF32C0">
        <w:rPr>
          <w:rFonts w:ascii="Times New Roman" w:hAnsi="Times New Roman" w:cs="Times New Roman"/>
          <w:sz w:val="28"/>
          <w:szCs w:val="28"/>
          <w:lang w:val="uk-UA"/>
        </w:rPr>
        <w:t>У 2023 році Муніципальна варта здійснила ряд важливих заходів, спрямованих на забезпечення громадського порядку та виконання адміністративних функцій</w:t>
      </w:r>
      <w:r w:rsidR="00915258" w:rsidRPr="00EF32C0">
        <w:rPr>
          <w:rFonts w:ascii="Times New Roman" w:hAnsi="Times New Roman" w:cs="Times New Roman"/>
          <w:sz w:val="28"/>
          <w:szCs w:val="28"/>
          <w:lang w:val="uk-UA"/>
        </w:rPr>
        <w:t xml:space="preserve">. </w:t>
      </w:r>
      <w:proofErr w:type="spellStart"/>
      <w:r w:rsidR="006F5F24">
        <w:rPr>
          <w:rFonts w:ascii="Times New Roman" w:hAnsi="Times New Roman" w:cs="Times New Roman"/>
          <w:sz w:val="28"/>
          <w:szCs w:val="28"/>
          <w:lang w:val="ru-RU"/>
        </w:rPr>
        <w:t>С</w:t>
      </w:r>
      <w:r w:rsidR="006F5F24" w:rsidRPr="00EF32C0">
        <w:rPr>
          <w:rFonts w:ascii="Times New Roman" w:hAnsi="Times New Roman" w:cs="Times New Roman"/>
          <w:sz w:val="28"/>
          <w:szCs w:val="28"/>
          <w:lang w:val="ru-RU"/>
        </w:rPr>
        <w:t>кладено</w:t>
      </w:r>
      <w:proofErr w:type="spellEnd"/>
      <w:r w:rsidR="006F5F24" w:rsidRPr="00EF32C0">
        <w:rPr>
          <w:rFonts w:ascii="Times New Roman" w:hAnsi="Times New Roman" w:cs="Times New Roman"/>
          <w:sz w:val="28"/>
          <w:szCs w:val="28"/>
          <w:lang w:val="ru-RU"/>
        </w:rPr>
        <w:t xml:space="preserve"> 1929 </w:t>
      </w:r>
      <w:proofErr w:type="spellStart"/>
      <w:r w:rsidR="006F5F24" w:rsidRPr="00EF32C0">
        <w:rPr>
          <w:rFonts w:ascii="Times New Roman" w:hAnsi="Times New Roman" w:cs="Times New Roman"/>
          <w:sz w:val="28"/>
          <w:szCs w:val="28"/>
          <w:lang w:val="ru-RU"/>
        </w:rPr>
        <w:t>повідомлень</w:t>
      </w:r>
      <w:proofErr w:type="spellEnd"/>
      <w:r w:rsidR="006F5F24" w:rsidRPr="00EF32C0">
        <w:rPr>
          <w:rFonts w:ascii="Times New Roman" w:hAnsi="Times New Roman" w:cs="Times New Roman"/>
          <w:sz w:val="28"/>
          <w:szCs w:val="28"/>
          <w:lang w:val="ru-RU"/>
        </w:rPr>
        <w:t xml:space="preserve"> про </w:t>
      </w:r>
      <w:proofErr w:type="spellStart"/>
      <w:r w:rsidR="006F5F24" w:rsidRPr="00EF32C0">
        <w:rPr>
          <w:rFonts w:ascii="Times New Roman" w:hAnsi="Times New Roman" w:cs="Times New Roman"/>
          <w:sz w:val="28"/>
          <w:szCs w:val="28"/>
          <w:lang w:val="ru-RU"/>
        </w:rPr>
        <w:t>порушення</w:t>
      </w:r>
      <w:proofErr w:type="spellEnd"/>
      <w:r w:rsidR="006F5F24" w:rsidRPr="00EF32C0">
        <w:rPr>
          <w:rFonts w:ascii="Times New Roman" w:hAnsi="Times New Roman" w:cs="Times New Roman"/>
          <w:sz w:val="28"/>
          <w:szCs w:val="28"/>
          <w:lang w:val="ru-RU"/>
        </w:rPr>
        <w:t xml:space="preserve"> Правил </w:t>
      </w:r>
      <w:proofErr w:type="spellStart"/>
      <w:r w:rsidR="006F5F24" w:rsidRPr="00EF32C0">
        <w:rPr>
          <w:rFonts w:ascii="Times New Roman" w:hAnsi="Times New Roman" w:cs="Times New Roman"/>
          <w:sz w:val="28"/>
          <w:szCs w:val="28"/>
          <w:lang w:val="ru-RU"/>
        </w:rPr>
        <w:t>дорожнього</w:t>
      </w:r>
      <w:proofErr w:type="spellEnd"/>
      <w:r w:rsidR="006F5F24" w:rsidRPr="00EF32C0">
        <w:rPr>
          <w:rFonts w:ascii="Times New Roman" w:hAnsi="Times New Roman" w:cs="Times New Roman"/>
          <w:sz w:val="28"/>
          <w:szCs w:val="28"/>
          <w:lang w:val="ru-RU"/>
        </w:rPr>
        <w:t xml:space="preserve"> руху у </w:t>
      </w:r>
      <w:proofErr w:type="spellStart"/>
      <w:r w:rsidR="006F5F24" w:rsidRPr="00EF32C0">
        <w:rPr>
          <w:rFonts w:ascii="Times New Roman" w:hAnsi="Times New Roman" w:cs="Times New Roman"/>
          <w:sz w:val="28"/>
          <w:szCs w:val="28"/>
          <w:lang w:val="ru-RU"/>
        </w:rPr>
        <w:t>частині</w:t>
      </w:r>
      <w:proofErr w:type="spellEnd"/>
      <w:r w:rsidR="006F5F24" w:rsidRPr="00EF32C0">
        <w:rPr>
          <w:rFonts w:ascii="Times New Roman" w:hAnsi="Times New Roman" w:cs="Times New Roman"/>
          <w:sz w:val="28"/>
          <w:szCs w:val="28"/>
          <w:lang w:val="ru-RU"/>
        </w:rPr>
        <w:t xml:space="preserve"> «</w:t>
      </w:r>
      <w:proofErr w:type="spellStart"/>
      <w:r w:rsidR="006F5F24" w:rsidRPr="00EF32C0">
        <w:rPr>
          <w:rFonts w:ascii="Times New Roman" w:hAnsi="Times New Roman" w:cs="Times New Roman"/>
          <w:sz w:val="28"/>
          <w:szCs w:val="28"/>
          <w:lang w:val="ru-RU"/>
        </w:rPr>
        <w:t>Зупинка</w:t>
      </w:r>
      <w:proofErr w:type="spellEnd"/>
      <w:r w:rsidR="006F5F24" w:rsidRPr="00EF32C0">
        <w:rPr>
          <w:rFonts w:ascii="Times New Roman" w:hAnsi="Times New Roman" w:cs="Times New Roman"/>
          <w:sz w:val="28"/>
          <w:szCs w:val="28"/>
          <w:lang w:val="ru-RU"/>
        </w:rPr>
        <w:t xml:space="preserve"> і стоянка» на суму 1</w:t>
      </w:r>
      <w:r w:rsidR="006F5F24">
        <w:rPr>
          <w:rFonts w:ascii="Times New Roman" w:hAnsi="Times New Roman" w:cs="Times New Roman"/>
          <w:sz w:val="28"/>
          <w:szCs w:val="28"/>
          <w:lang w:val="ru-RU"/>
        </w:rPr>
        <w:t xml:space="preserve"> млн </w:t>
      </w:r>
      <w:r w:rsidR="006F5F24" w:rsidRPr="00EF32C0">
        <w:rPr>
          <w:rFonts w:ascii="Times New Roman" w:hAnsi="Times New Roman" w:cs="Times New Roman"/>
          <w:sz w:val="28"/>
          <w:szCs w:val="28"/>
          <w:lang w:val="ru-RU"/>
        </w:rPr>
        <w:t>98</w:t>
      </w:r>
      <w:r w:rsidR="006F5F24">
        <w:rPr>
          <w:rFonts w:ascii="Times New Roman" w:hAnsi="Times New Roman" w:cs="Times New Roman"/>
          <w:sz w:val="28"/>
          <w:szCs w:val="28"/>
          <w:lang w:val="ru-RU"/>
        </w:rPr>
        <w:t>тис</w:t>
      </w:r>
      <w:r w:rsidR="006F5F24" w:rsidRPr="00EF32C0">
        <w:rPr>
          <w:rFonts w:ascii="Times New Roman" w:hAnsi="Times New Roman" w:cs="Times New Roman"/>
          <w:sz w:val="28"/>
          <w:szCs w:val="28"/>
          <w:lang w:val="ru-RU"/>
        </w:rPr>
        <w:t xml:space="preserve"> грн.</w:t>
      </w:r>
    </w:p>
    <w:p w14:paraId="61003D14" w14:textId="77777777" w:rsidR="006F5F24" w:rsidRPr="00EF32C0" w:rsidRDefault="006F5F24" w:rsidP="006F5F24">
      <w:pPr>
        <w:spacing w:line="276" w:lineRule="auto"/>
        <w:jc w:val="both"/>
        <w:rPr>
          <w:rFonts w:ascii="Times New Roman" w:hAnsi="Times New Roman" w:cs="Times New Roman"/>
          <w:sz w:val="28"/>
          <w:szCs w:val="28"/>
          <w:lang w:val="ru-RU"/>
        </w:rPr>
      </w:pPr>
      <w:proofErr w:type="spellStart"/>
      <w:r w:rsidRPr="00EF32C0">
        <w:rPr>
          <w:rFonts w:ascii="Times New Roman" w:hAnsi="Times New Roman" w:cs="Times New Roman"/>
          <w:sz w:val="28"/>
          <w:szCs w:val="28"/>
          <w:lang w:val="ru-RU"/>
        </w:rPr>
        <w:t>Сплачено</w:t>
      </w:r>
      <w:proofErr w:type="spellEnd"/>
      <w:r w:rsidRPr="00EF32C0">
        <w:rPr>
          <w:rFonts w:ascii="Times New Roman" w:hAnsi="Times New Roman" w:cs="Times New Roman"/>
          <w:sz w:val="28"/>
          <w:szCs w:val="28"/>
          <w:lang w:val="ru-RU"/>
        </w:rPr>
        <w:t xml:space="preserve"> з </w:t>
      </w:r>
      <w:proofErr w:type="spellStart"/>
      <w:r w:rsidRPr="00EF32C0">
        <w:rPr>
          <w:rFonts w:ascii="Times New Roman" w:hAnsi="Times New Roman" w:cs="Times New Roman"/>
          <w:sz w:val="28"/>
          <w:szCs w:val="28"/>
          <w:lang w:val="ru-RU"/>
        </w:rPr>
        <w:t>урахуванням</w:t>
      </w:r>
      <w:proofErr w:type="spellEnd"/>
      <w:r w:rsidRPr="00EF32C0">
        <w:rPr>
          <w:rFonts w:ascii="Times New Roman" w:hAnsi="Times New Roman" w:cs="Times New Roman"/>
          <w:sz w:val="28"/>
          <w:szCs w:val="28"/>
          <w:lang w:val="ru-RU"/>
        </w:rPr>
        <w:t xml:space="preserve"> </w:t>
      </w:r>
      <w:proofErr w:type="spellStart"/>
      <w:r w:rsidRPr="00EF32C0">
        <w:rPr>
          <w:rFonts w:ascii="Times New Roman" w:hAnsi="Times New Roman" w:cs="Times New Roman"/>
          <w:sz w:val="28"/>
          <w:szCs w:val="28"/>
          <w:lang w:val="ru-RU"/>
        </w:rPr>
        <w:t>пільгового</w:t>
      </w:r>
      <w:proofErr w:type="spellEnd"/>
      <w:r w:rsidRPr="00EF32C0">
        <w:rPr>
          <w:rFonts w:ascii="Times New Roman" w:hAnsi="Times New Roman" w:cs="Times New Roman"/>
          <w:sz w:val="28"/>
          <w:szCs w:val="28"/>
          <w:lang w:val="ru-RU"/>
        </w:rPr>
        <w:t xml:space="preserve"> </w:t>
      </w:r>
      <w:proofErr w:type="spellStart"/>
      <w:r w:rsidRPr="00EF32C0">
        <w:rPr>
          <w:rFonts w:ascii="Times New Roman" w:hAnsi="Times New Roman" w:cs="Times New Roman"/>
          <w:sz w:val="28"/>
          <w:szCs w:val="28"/>
          <w:lang w:val="ru-RU"/>
        </w:rPr>
        <w:t>періоду</w:t>
      </w:r>
      <w:proofErr w:type="spellEnd"/>
      <w:r w:rsidRPr="00EF32C0">
        <w:rPr>
          <w:rFonts w:ascii="Times New Roman" w:hAnsi="Times New Roman" w:cs="Times New Roman"/>
          <w:sz w:val="28"/>
          <w:szCs w:val="28"/>
          <w:lang w:val="ru-RU"/>
        </w:rPr>
        <w:t xml:space="preserve"> 517335,00 грн.</w:t>
      </w:r>
    </w:p>
    <w:p w14:paraId="6134252B" w14:textId="77777777" w:rsidR="006F5F24" w:rsidRPr="00EF32C0" w:rsidRDefault="006F5F24" w:rsidP="006F5F24">
      <w:pPr>
        <w:spacing w:line="276" w:lineRule="auto"/>
        <w:jc w:val="both"/>
        <w:rPr>
          <w:rFonts w:ascii="Times New Roman" w:hAnsi="Times New Roman" w:cs="Times New Roman"/>
          <w:sz w:val="28"/>
          <w:szCs w:val="28"/>
          <w:lang w:val="ru-RU"/>
        </w:rPr>
      </w:pPr>
      <w:r w:rsidRPr="00EF32C0">
        <w:rPr>
          <w:rFonts w:ascii="Times New Roman" w:hAnsi="Times New Roman" w:cs="Times New Roman"/>
          <w:sz w:val="28"/>
          <w:szCs w:val="28"/>
          <w:lang w:val="ru-RU"/>
        </w:rPr>
        <w:t xml:space="preserve">Варто </w:t>
      </w:r>
      <w:proofErr w:type="spellStart"/>
      <w:r w:rsidRPr="00EF32C0">
        <w:rPr>
          <w:rFonts w:ascii="Times New Roman" w:hAnsi="Times New Roman" w:cs="Times New Roman"/>
          <w:sz w:val="28"/>
          <w:szCs w:val="28"/>
          <w:lang w:val="ru-RU"/>
        </w:rPr>
        <w:t>зауважити</w:t>
      </w:r>
      <w:proofErr w:type="spellEnd"/>
      <w:r w:rsidRPr="00EF32C0">
        <w:rPr>
          <w:rFonts w:ascii="Times New Roman" w:hAnsi="Times New Roman" w:cs="Times New Roman"/>
          <w:sz w:val="28"/>
          <w:szCs w:val="28"/>
          <w:lang w:val="ru-RU"/>
        </w:rPr>
        <w:t xml:space="preserve">, </w:t>
      </w:r>
      <w:proofErr w:type="spellStart"/>
      <w:r w:rsidRPr="00EF32C0">
        <w:rPr>
          <w:rFonts w:ascii="Times New Roman" w:hAnsi="Times New Roman" w:cs="Times New Roman"/>
          <w:sz w:val="28"/>
          <w:szCs w:val="28"/>
          <w:lang w:val="ru-RU"/>
        </w:rPr>
        <w:t>що</w:t>
      </w:r>
      <w:proofErr w:type="spellEnd"/>
      <w:r w:rsidRPr="00EF32C0">
        <w:rPr>
          <w:rFonts w:ascii="Times New Roman" w:hAnsi="Times New Roman" w:cs="Times New Roman"/>
          <w:sz w:val="28"/>
          <w:szCs w:val="28"/>
          <w:lang w:val="ru-RU"/>
        </w:rPr>
        <w:t xml:space="preserve"> </w:t>
      </w:r>
      <w:proofErr w:type="spellStart"/>
      <w:r w:rsidRPr="00EF32C0">
        <w:rPr>
          <w:rFonts w:ascii="Times New Roman" w:hAnsi="Times New Roman" w:cs="Times New Roman"/>
          <w:sz w:val="28"/>
          <w:szCs w:val="28"/>
          <w:lang w:val="ru-RU"/>
        </w:rPr>
        <w:t>найбільші</w:t>
      </w:r>
      <w:proofErr w:type="spellEnd"/>
      <w:r w:rsidRPr="00EF32C0">
        <w:rPr>
          <w:rFonts w:ascii="Times New Roman" w:hAnsi="Times New Roman" w:cs="Times New Roman"/>
          <w:sz w:val="28"/>
          <w:szCs w:val="28"/>
          <w:lang w:val="ru-RU"/>
        </w:rPr>
        <w:t xml:space="preserve"> </w:t>
      </w:r>
      <w:proofErr w:type="spellStart"/>
      <w:r w:rsidRPr="00EF32C0">
        <w:rPr>
          <w:rFonts w:ascii="Times New Roman" w:hAnsi="Times New Roman" w:cs="Times New Roman"/>
          <w:sz w:val="28"/>
          <w:szCs w:val="28"/>
          <w:lang w:val="ru-RU"/>
        </w:rPr>
        <w:t>порушення</w:t>
      </w:r>
      <w:proofErr w:type="spellEnd"/>
      <w:r w:rsidRPr="00EF32C0">
        <w:rPr>
          <w:rFonts w:ascii="Times New Roman" w:hAnsi="Times New Roman" w:cs="Times New Roman"/>
          <w:sz w:val="28"/>
          <w:szCs w:val="28"/>
          <w:lang w:val="ru-RU"/>
        </w:rPr>
        <w:t xml:space="preserve"> </w:t>
      </w:r>
      <w:proofErr w:type="spellStart"/>
      <w:r w:rsidRPr="00EF32C0">
        <w:rPr>
          <w:rFonts w:ascii="Times New Roman" w:hAnsi="Times New Roman" w:cs="Times New Roman"/>
          <w:sz w:val="28"/>
          <w:szCs w:val="28"/>
          <w:lang w:val="ru-RU"/>
        </w:rPr>
        <w:t>було</w:t>
      </w:r>
      <w:proofErr w:type="spellEnd"/>
      <w:r w:rsidRPr="00EF32C0">
        <w:rPr>
          <w:rFonts w:ascii="Times New Roman" w:hAnsi="Times New Roman" w:cs="Times New Roman"/>
          <w:sz w:val="28"/>
          <w:szCs w:val="28"/>
          <w:lang w:val="ru-RU"/>
        </w:rPr>
        <w:t xml:space="preserve"> </w:t>
      </w:r>
      <w:proofErr w:type="spellStart"/>
      <w:r w:rsidRPr="00EF32C0">
        <w:rPr>
          <w:rFonts w:ascii="Times New Roman" w:hAnsi="Times New Roman" w:cs="Times New Roman"/>
          <w:sz w:val="28"/>
          <w:szCs w:val="28"/>
          <w:lang w:val="ru-RU"/>
        </w:rPr>
        <w:t>виявлено</w:t>
      </w:r>
      <w:proofErr w:type="spellEnd"/>
      <w:r w:rsidRPr="00EF32C0">
        <w:rPr>
          <w:rFonts w:ascii="Times New Roman" w:hAnsi="Times New Roman" w:cs="Times New Roman"/>
          <w:sz w:val="28"/>
          <w:szCs w:val="28"/>
          <w:lang w:val="ru-RU"/>
        </w:rPr>
        <w:t xml:space="preserve"> на </w:t>
      </w:r>
      <w:proofErr w:type="spellStart"/>
      <w:r w:rsidRPr="00EF32C0">
        <w:rPr>
          <w:rFonts w:ascii="Times New Roman" w:hAnsi="Times New Roman" w:cs="Times New Roman"/>
          <w:sz w:val="28"/>
          <w:szCs w:val="28"/>
          <w:lang w:val="ru-RU"/>
        </w:rPr>
        <w:t>пішохідних</w:t>
      </w:r>
      <w:proofErr w:type="spellEnd"/>
      <w:r w:rsidRPr="00EF32C0">
        <w:rPr>
          <w:rFonts w:ascii="Times New Roman" w:hAnsi="Times New Roman" w:cs="Times New Roman"/>
          <w:sz w:val="28"/>
          <w:szCs w:val="28"/>
          <w:lang w:val="ru-RU"/>
        </w:rPr>
        <w:t xml:space="preserve"> переходах (п. 15.9 «г» - 612), </w:t>
      </w:r>
      <w:proofErr w:type="spellStart"/>
      <w:r w:rsidRPr="00EF32C0">
        <w:rPr>
          <w:rFonts w:ascii="Times New Roman" w:hAnsi="Times New Roman" w:cs="Times New Roman"/>
          <w:sz w:val="28"/>
          <w:szCs w:val="28"/>
          <w:lang w:val="ru-RU"/>
        </w:rPr>
        <w:t>виїздах</w:t>
      </w:r>
      <w:proofErr w:type="spellEnd"/>
      <w:r w:rsidRPr="00EF32C0">
        <w:rPr>
          <w:rFonts w:ascii="Times New Roman" w:hAnsi="Times New Roman" w:cs="Times New Roman"/>
          <w:sz w:val="28"/>
          <w:szCs w:val="28"/>
          <w:lang w:val="ru-RU"/>
        </w:rPr>
        <w:t xml:space="preserve"> з </w:t>
      </w:r>
      <w:proofErr w:type="spellStart"/>
      <w:r w:rsidRPr="00EF32C0">
        <w:rPr>
          <w:rFonts w:ascii="Times New Roman" w:hAnsi="Times New Roman" w:cs="Times New Roman"/>
          <w:sz w:val="28"/>
          <w:szCs w:val="28"/>
          <w:lang w:val="ru-RU"/>
        </w:rPr>
        <w:t>прилеглих</w:t>
      </w:r>
      <w:proofErr w:type="spellEnd"/>
      <w:r w:rsidRPr="00EF32C0">
        <w:rPr>
          <w:rFonts w:ascii="Times New Roman" w:hAnsi="Times New Roman" w:cs="Times New Roman"/>
          <w:sz w:val="28"/>
          <w:szCs w:val="28"/>
          <w:lang w:val="ru-RU"/>
        </w:rPr>
        <w:t xml:space="preserve"> </w:t>
      </w:r>
      <w:proofErr w:type="spellStart"/>
      <w:r w:rsidRPr="00EF32C0">
        <w:rPr>
          <w:rFonts w:ascii="Times New Roman" w:hAnsi="Times New Roman" w:cs="Times New Roman"/>
          <w:sz w:val="28"/>
          <w:szCs w:val="28"/>
          <w:lang w:val="ru-RU"/>
        </w:rPr>
        <w:t>територій</w:t>
      </w:r>
      <w:proofErr w:type="spellEnd"/>
      <w:r w:rsidRPr="00EF32C0">
        <w:rPr>
          <w:rFonts w:ascii="Times New Roman" w:hAnsi="Times New Roman" w:cs="Times New Roman"/>
          <w:sz w:val="28"/>
          <w:szCs w:val="28"/>
          <w:lang w:val="ru-RU"/>
        </w:rPr>
        <w:t xml:space="preserve"> (п. 15.9 «и» - 563) та </w:t>
      </w:r>
      <w:proofErr w:type="spellStart"/>
      <w:r w:rsidRPr="00EF32C0">
        <w:rPr>
          <w:rFonts w:ascii="Times New Roman" w:hAnsi="Times New Roman" w:cs="Times New Roman"/>
          <w:sz w:val="28"/>
          <w:szCs w:val="28"/>
          <w:lang w:val="ru-RU"/>
        </w:rPr>
        <w:t>під</w:t>
      </w:r>
      <w:proofErr w:type="spellEnd"/>
      <w:r w:rsidRPr="00EF32C0">
        <w:rPr>
          <w:rFonts w:ascii="Times New Roman" w:hAnsi="Times New Roman" w:cs="Times New Roman"/>
          <w:sz w:val="28"/>
          <w:szCs w:val="28"/>
          <w:lang w:val="ru-RU"/>
        </w:rPr>
        <w:t xml:space="preserve"> знаком 3.34 «</w:t>
      </w:r>
      <w:proofErr w:type="spellStart"/>
      <w:r w:rsidRPr="00EF32C0">
        <w:rPr>
          <w:rFonts w:ascii="Times New Roman" w:hAnsi="Times New Roman" w:cs="Times New Roman"/>
          <w:sz w:val="28"/>
          <w:szCs w:val="28"/>
          <w:lang w:val="ru-RU"/>
        </w:rPr>
        <w:t>зупинка</w:t>
      </w:r>
      <w:proofErr w:type="spellEnd"/>
      <w:r w:rsidRPr="00EF32C0">
        <w:rPr>
          <w:rFonts w:ascii="Times New Roman" w:hAnsi="Times New Roman" w:cs="Times New Roman"/>
          <w:sz w:val="28"/>
          <w:szCs w:val="28"/>
          <w:lang w:val="ru-RU"/>
        </w:rPr>
        <w:t xml:space="preserve">, стоянка заборонена» (560). </w:t>
      </w:r>
      <w:proofErr w:type="spellStart"/>
      <w:r w:rsidRPr="00EF32C0">
        <w:rPr>
          <w:rFonts w:ascii="Times New Roman" w:hAnsi="Times New Roman" w:cs="Times New Roman"/>
          <w:sz w:val="28"/>
          <w:szCs w:val="28"/>
          <w:lang w:val="ru-RU"/>
        </w:rPr>
        <w:t>Суми</w:t>
      </w:r>
      <w:proofErr w:type="spellEnd"/>
      <w:r w:rsidRPr="00EF32C0">
        <w:rPr>
          <w:rFonts w:ascii="Times New Roman" w:hAnsi="Times New Roman" w:cs="Times New Roman"/>
          <w:sz w:val="28"/>
          <w:szCs w:val="28"/>
          <w:lang w:val="ru-RU"/>
        </w:rPr>
        <w:t xml:space="preserve"> </w:t>
      </w:r>
      <w:proofErr w:type="spellStart"/>
      <w:r w:rsidRPr="00EF32C0">
        <w:rPr>
          <w:rFonts w:ascii="Times New Roman" w:hAnsi="Times New Roman" w:cs="Times New Roman"/>
          <w:sz w:val="28"/>
          <w:szCs w:val="28"/>
          <w:lang w:val="ru-RU"/>
        </w:rPr>
        <w:t>штрафів</w:t>
      </w:r>
      <w:proofErr w:type="spellEnd"/>
      <w:r w:rsidRPr="00EF32C0">
        <w:rPr>
          <w:rFonts w:ascii="Times New Roman" w:hAnsi="Times New Roman" w:cs="Times New Roman"/>
          <w:sz w:val="28"/>
          <w:szCs w:val="28"/>
          <w:lang w:val="ru-RU"/>
        </w:rPr>
        <w:t xml:space="preserve"> </w:t>
      </w:r>
      <w:proofErr w:type="spellStart"/>
      <w:r w:rsidRPr="00EF32C0">
        <w:rPr>
          <w:rFonts w:ascii="Times New Roman" w:hAnsi="Times New Roman" w:cs="Times New Roman"/>
          <w:sz w:val="28"/>
          <w:szCs w:val="28"/>
          <w:lang w:val="ru-RU"/>
        </w:rPr>
        <w:t>залежать</w:t>
      </w:r>
      <w:proofErr w:type="spellEnd"/>
      <w:r w:rsidRPr="00EF32C0">
        <w:rPr>
          <w:rFonts w:ascii="Times New Roman" w:hAnsi="Times New Roman" w:cs="Times New Roman"/>
          <w:sz w:val="28"/>
          <w:szCs w:val="28"/>
          <w:lang w:val="ru-RU"/>
        </w:rPr>
        <w:t xml:space="preserve"> </w:t>
      </w:r>
      <w:proofErr w:type="spellStart"/>
      <w:r w:rsidRPr="00EF32C0">
        <w:rPr>
          <w:rFonts w:ascii="Times New Roman" w:hAnsi="Times New Roman" w:cs="Times New Roman"/>
          <w:sz w:val="28"/>
          <w:szCs w:val="28"/>
          <w:lang w:val="ru-RU"/>
        </w:rPr>
        <w:t>від</w:t>
      </w:r>
      <w:proofErr w:type="spellEnd"/>
      <w:r w:rsidRPr="00EF32C0">
        <w:rPr>
          <w:rFonts w:ascii="Times New Roman" w:hAnsi="Times New Roman" w:cs="Times New Roman"/>
          <w:sz w:val="28"/>
          <w:szCs w:val="28"/>
          <w:lang w:val="ru-RU"/>
        </w:rPr>
        <w:t xml:space="preserve"> </w:t>
      </w:r>
      <w:proofErr w:type="spellStart"/>
      <w:r w:rsidRPr="00EF32C0">
        <w:rPr>
          <w:rFonts w:ascii="Times New Roman" w:hAnsi="Times New Roman" w:cs="Times New Roman"/>
          <w:sz w:val="28"/>
          <w:szCs w:val="28"/>
          <w:lang w:val="ru-RU"/>
        </w:rPr>
        <w:t>частин</w:t>
      </w:r>
      <w:proofErr w:type="spellEnd"/>
      <w:r w:rsidRPr="00EF32C0">
        <w:rPr>
          <w:rFonts w:ascii="Times New Roman" w:hAnsi="Times New Roman" w:cs="Times New Roman"/>
          <w:sz w:val="28"/>
          <w:szCs w:val="28"/>
          <w:lang w:val="ru-RU"/>
        </w:rPr>
        <w:t xml:space="preserve"> за </w:t>
      </w:r>
      <w:proofErr w:type="spellStart"/>
      <w:r w:rsidRPr="00EF32C0">
        <w:rPr>
          <w:rFonts w:ascii="Times New Roman" w:hAnsi="Times New Roman" w:cs="Times New Roman"/>
          <w:sz w:val="28"/>
          <w:szCs w:val="28"/>
          <w:lang w:val="ru-RU"/>
        </w:rPr>
        <w:t>якими</w:t>
      </w:r>
      <w:proofErr w:type="spellEnd"/>
      <w:r w:rsidRPr="00EF32C0">
        <w:rPr>
          <w:rFonts w:ascii="Times New Roman" w:hAnsi="Times New Roman" w:cs="Times New Roman"/>
          <w:sz w:val="28"/>
          <w:szCs w:val="28"/>
          <w:lang w:val="ru-RU"/>
        </w:rPr>
        <w:t xml:space="preserve"> </w:t>
      </w:r>
      <w:proofErr w:type="spellStart"/>
      <w:r w:rsidRPr="00EF32C0">
        <w:rPr>
          <w:rFonts w:ascii="Times New Roman" w:hAnsi="Times New Roman" w:cs="Times New Roman"/>
          <w:sz w:val="28"/>
          <w:szCs w:val="28"/>
          <w:lang w:val="ru-RU"/>
        </w:rPr>
        <w:t>притягуються</w:t>
      </w:r>
      <w:proofErr w:type="spellEnd"/>
      <w:r w:rsidRPr="00EF32C0">
        <w:rPr>
          <w:rFonts w:ascii="Times New Roman" w:hAnsi="Times New Roman" w:cs="Times New Roman"/>
          <w:sz w:val="28"/>
          <w:szCs w:val="28"/>
          <w:lang w:val="ru-RU"/>
        </w:rPr>
        <w:t xml:space="preserve"> </w:t>
      </w:r>
      <w:proofErr w:type="spellStart"/>
      <w:r w:rsidRPr="00EF32C0">
        <w:rPr>
          <w:rFonts w:ascii="Times New Roman" w:hAnsi="Times New Roman" w:cs="Times New Roman"/>
          <w:sz w:val="28"/>
          <w:szCs w:val="28"/>
          <w:lang w:val="ru-RU"/>
        </w:rPr>
        <w:t>порушники</w:t>
      </w:r>
      <w:proofErr w:type="spellEnd"/>
      <w:r w:rsidRPr="00EF32C0">
        <w:rPr>
          <w:rFonts w:ascii="Times New Roman" w:hAnsi="Times New Roman" w:cs="Times New Roman"/>
          <w:sz w:val="28"/>
          <w:szCs w:val="28"/>
          <w:lang w:val="ru-RU"/>
        </w:rPr>
        <w:t xml:space="preserve">. Так ч.1 ст. 122 </w:t>
      </w:r>
      <w:proofErr w:type="spellStart"/>
      <w:r w:rsidRPr="00EF32C0">
        <w:rPr>
          <w:rFonts w:ascii="Times New Roman" w:hAnsi="Times New Roman" w:cs="Times New Roman"/>
          <w:sz w:val="28"/>
          <w:szCs w:val="28"/>
          <w:lang w:val="ru-RU"/>
        </w:rPr>
        <w:t>КУпАП</w:t>
      </w:r>
      <w:proofErr w:type="spellEnd"/>
      <w:r w:rsidRPr="00EF32C0">
        <w:rPr>
          <w:rFonts w:ascii="Times New Roman" w:hAnsi="Times New Roman" w:cs="Times New Roman"/>
          <w:sz w:val="28"/>
          <w:szCs w:val="28"/>
          <w:lang w:val="ru-RU"/>
        </w:rPr>
        <w:t xml:space="preserve"> </w:t>
      </w:r>
      <w:proofErr w:type="spellStart"/>
      <w:r w:rsidRPr="00EF32C0">
        <w:rPr>
          <w:rFonts w:ascii="Times New Roman" w:hAnsi="Times New Roman" w:cs="Times New Roman"/>
          <w:sz w:val="28"/>
          <w:szCs w:val="28"/>
          <w:lang w:val="ru-RU"/>
        </w:rPr>
        <w:t>передбачає</w:t>
      </w:r>
      <w:proofErr w:type="spellEnd"/>
      <w:r w:rsidRPr="00EF32C0">
        <w:rPr>
          <w:rFonts w:ascii="Times New Roman" w:hAnsi="Times New Roman" w:cs="Times New Roman"/>
          <w:sz w:val="28"/>
          <w:szCs w:val="28"/>
          <w:lang w:val="ru-RU"/>
        </w:rPr>
        <w:t xml:space="preserve"> штраф у </w:t>
      </w:r>
      <w:proofErr w:type="spellStart"/>
      <w:r w:rsidRPr="00EF32C0">
        <w:rPr>
          <w:rFonts w:ascii="Times New Roman" w:hAnsi="Times New Roman" w:cs="Times New Roman"/>
          <w:sz w:val="28"/>
          <w:szCs w:val="28"/>
          <w:lang w:val="ru-RU"/>
        </w:rPr>
        <w:t>розмірі</w:t>
      </w:r>
      <w:proofErr w:type="spellEnd"/>
      <w:r w:rsidRPr="00EF32C0">
        <w:rPr>
          <w:rFonts w:ascii="Times New Roman" w:hAnsi="Times New Roman" w:cs="Times New Roman"/>
          <w:sz w:val="28"/>
          <w:szCs w:val="28"/>
          <w:lang w:val="ru-RU"/>
        </w:rPr>
        <w:t xml:space="preserve"> 340 грн (170 грн. – </w:t>
      </w:r>
      <w:proofErr w:type="spellStart"/>
      <w:r w:rsidRPr="00EF32C0">
        <w:rPr>
          <w:rFonts w:ascii="Times New Roman" w:hAnsi="Times New Roman" w:cs="Times New Roman"/>
          <w:sz w:val="28"/>
          <w:szCs w:val="28"/>
          <w:lang w:val="ru-RU"/>
        </w:rPr>
        <w:t>пільговий</w:t>
      </w:r>
      <w:proofErr w:type="spellEnd"/>
      <w:r w:rsidRPr="00EF32C0">
        <w:rPr>
          <w:rFonts w:ascii="Times New Roman" w:hAnsi="Times New Roman" w:cs="Times New Roman"/>
          <w:sz w:val="28"/>
          <w:szCs w:val="28"/>
          <w:lang w:val="ru-RU"/>
        </w:rPr>
        <w:t xml:space="preserve"> </w:t>
      </w:r>
      <w:proofErr w:type="spellStart"/>
      <w:r w:rsidRPr="00EF32C0">
        <w:rPr>
          <w:rFonts w:ascii="Times New Roman" w:hAnsi="Times New Roman" w:cs="Times New Roman"/>
          <w:sz w:val="28"/>
          <w:szCs w:val="28"/>
          <w:lang w:val="ru-RU"/>
        </w:rPr>
        <w:t>період</w:t>
      </w:r>
      <w:proofErr w:type="spellEnd"/>
      <w:r w:rsidRPr="00EF32C0">
        <w:rPr>
          <w:rFonts w:ascii="Times New Roman" w:hAnsi="Times New Roman" w:cs="Times New Roman"/>
          <w:sz w:val="28"/>
          <w:szCs w:val="28"/>
          <w:lang w:val="ru-RU"/>
        </w:rPr>
        <w:t xml:space="preserve">); ч.3 ст. 122 </w:t>
      </w:r>
      <w:proofErr w:type="spellStart"/>
      <w:r w:rsidRPr="00EF32C0">
        <w:rPr>
          <w:rFonts w:ascii="Times New Roman" w:hAnsi="Times New Roman" w:cs="Times New Roman"/>
          <w:sz w:val="28"/>
          <w:szCs w:val="28"/>
          <w:lang w:val="ru-RU"/>
        </w:rPr>
        <w:t>КУпАП</w:t>
      </w:r>
      <w:proofErr w:type="spellEnd"/>
      <w:r w:rsidRPr="00EF32C0">
        <w:rPr>
          <w:rFonts w:ascii="Times New Roman" w:hAnsi="Times New Roman" w:cs="Times New Roman"/>
          <w:sz w:val="28"/>
          <w:szCs w:val="28"/>
          <w:lang w:val="ru-RU"/>
        </w:rPr>
        <w:t xml:space="preserve"> </w:t>
      </w:r>
      <w:proofErr w:type="spellStart"/>
      <w:r w:rsidRPr="00EF32C0">
        <w:rPr>
          <w:rFonts w:ascii="Times New Roman" w:hAnsi="Times New Roman" w:cs="Times New Roman"/>
          <w:sz w:val="28"/>
          <w:szCs w:val="28"/>
          <w:lang w:val="ru-RU"/>
        </w:rPr>
        <w:t>передбачає</w:t>
      </w:r>
      <w:proofErr w:type="spellEnd"/>
      <w:r w:rsidRPr="00EF32C0">
        <w:rPr>
          <w:rFonts w:ascii="Times New Roman" w:hAnsi="Times New Roman" w:cs="Times New Roman"/>
          <w:sz w:val="28"/>
          <w:szCs w:val="28"/>
          <w:lang w:val="ru-RU"/>
        </w:rPr>
        <w:t xml:space="preserve"> штраф у </w:t>
      </w:r>
      <w:proofErr w:type="spellStart"/>
      <w:r w:rsidRPr="00EF32C0">
        <w:rPr>
          <w:rFonts w:ascii="Times New Roman" w:hAnsi="Times New Roman" w:cs="Times New Roman"/>
          <w:sz w:val="28"/>
          <w:szCs w:val="28"/>
          <w:lang w:val="ru-RU"/>
        </w:rPr>
        <w:t>розмірі</w:t>
      </w:r>
      <w:proofErr w:type="spellEnd"/>
      <w:r w:rsidRPr="00EF32C0">
        <w:rPr>
          <w:rFonts w:ascii="Times New Roman" w:hAnsi="Times New Roman" w:cs="Times New Roman"/>
          <w:sz w:val="28"/>
          <w:szCs w:val="28"/>
          <w:lang w:val="ru-RU"/>
        </w:rPr>
        <w:t xml:space="preserve"> 680 грн (340 грн. – </w:t>
      </w:r>
      <w:proofErr w:type="spellStart"/>
      <w:r w:rsidRPr="00EF32C0">
        <w:rPr>
          <w:rFonts w:ascii="Times New Roman" w:hAnsi="Times New Roman" w:cs="Times New Roman"/>
          <w:sz w:val="28"/>
          <w:szCs w:val="28"/>
          <w:lang w:val="ru-RU"/>
        </w:rPr>
        <w:t>пільговий</w:t>
      </w:r>
      <w:proofErr w:type="spellEnd"/>
      <w:r w:rsidRPr="00EF32C0">
        <w:rPr>
          <w:rFonts w:ascii="Times New Roman" w:hAnsi="Times New Roman" w:cs="Times New Roman"/>
          <w:sz w:val="28"/>
          <w:szCs w:val="28"/>
          <w:lang w:val="ru-RU"/>
        </w:rPr>
        <w:t xml:space="preserve"> </w:t>
      </w:r>
      <w:proofErr w:type="spellStart"/>
      <w:r w:rsidRPr="00EF32C0">
        <w:rPr>
          <w:rFonts w:ascii="Times New Roman" w:hAnsi="Times New Roman" w:cs="Times New Roman"/>
          <w:sz w:val="28"/>
          <w:szCs w:val="28"/>
          <w:lang w:val="ru-RU"/>
        </w:rPr>
        <w:t>період</w:t>
      </w:r>
      <w:proofErr w:type="spellEnd"/>
      <w:r w:rsidRPr="00EF32C0">
        <w:rPr>
          <w:rFonts w:ascii="Times New Roman" w:hAnsi="Times New Roman" w:cs="Times New Roman"/>
          <w:sz w:val="28"/>
          <w:szCs w:val="28"/>
          <w:lang w:val="ru-RU"/>
        </w:rPr>
        <w:t>).</w:t>
      </w:r>
    </w:p>
    <w:p w14:paraId="72CEF43C" w14:textId="6858C3BA" w:rsidR="00FB7CD8" w:rsidRPr="00EF32C0" w:rsidRDefault="00F2249A" w:rsidP="00EF32C0">
      <w:pPr>
        <w:jc w:val="both"/>
        <w:rPr>
          <w:rFonts w:ascii="Times New Roman" w:hAnsi="Times New Roman" w:cs="Times New Roman"/>
          <w:b/>
          <w:bCs/>
          <w:sz w:val="28"/>
          <w:szCs w:val="28"/>
          <w:lang w:val="uk-UA"/>
        </w:rPr>
      </w:pPr>
      <w:r w:rsidRPr="00EF32C0">
        <w:rPr>
          <w:rFonts w:ascii="Times New Roman" w:hAnsi="Times New Roman" w:cs="Times New Roman"/>
          <w:b/>
          <w:bCs/>
          <w:sz w:val="28"/>
          <w:szCs w:val="28"/>
          <w:lang w:val="uk-UA"/>
        </w:rPr>
        <w:t>ЦЕНТР БЕЗПЕКИ</w:t>
      </w:r>
    </w:p>
    <w:p w14:paraId="21C27F81" w14:textId="3268D0AB" w:rsidR="007C27A4" w:rsidRPr="00EF32C0" w:rsidRDefault="007C27A4" w:rsidP="00EF32C0">
      <w:pPr>
        <w:jc w:val="both"/>
        <w:rPr>
          <w:rFonts w:ascii="Times New Roman" w:hAnsi="Times New Roman" w:cs="Times New Roman"/>
          <w:sz w:val="28"/>
          <w:szCs w:val="28"/>
          <w:lang w:val="uk-UA"/>
        </w:rPr>
      </w:pPr>
      <w:proofErr w:type="spellStart"/>
      <w:r w:rsidRPr="00EF32C0">
        <w:rPr>
          <w:rFonts w:ascii="Times New Roman" w:hAnsi="Times New Roman" w:cs="Times New Roman"/>
          <w:sz w:val="28"/>
          <w:szCs w:val="28"/>
          <w:lang w:val="uk-UA"/>
        </w:rPr>
        <w:lastRenderedPageBreak/>
        <w:t>Про</w:t>
      </w:r>
      <w:r w:rsidR="00622FF0" w:rsidRPr="00EF32C0">
        <w:rPr>
          <w:rFonts w:ascii="Times New Roman" w:hAnsi="Times New Roman" w:cs="Times New Roman"/>
          <w:sz w:val="28"/>
          <w:szCs w:val="28"/>
          <w:lang w:val="uk-UA"/>
        </w:rPr>
        <w:t>є</w:t>
      </w:r>
      <w:r w:rsidRPr="00EF32C0">
        <w:rPr>
          <w:rFonts w:ascii="Times New Roman" w:hAnsi="Times New Roman" w:cs="Times New Roman"/>
          <w:sz w:val="28"/>
          <w:szCs w:val="28"/>
          <w:lang w:val="uk-UA"/>
        </w:rPr>
        <w:t>кт</w:t>
      </w:r>
      <w:proofErr w:type="spellEnd"/>
      <w:r w:rsidRPr="00EF32C0">
        <w:rPr>
          <w:rFonts w:ascii="Times New Roman" w:hAnsi="Times New Roman" w:cs="Times New Roman"/>
          <w:sz w:val="28"/>
          <w:szCs w:val="28"/>
          <w:lang w:val="uk-UA"/>
        </w:rPr>
        <w:t xml:space="preserve"> </w:t>
      </w:r>
      <w:r w:rsidR="00622FF0" w:rsidRPr="00EF32C0">
        <w:rPr>
          <w:rFonts w:ascii="Times New Roman" w:hAnsi="Times New Roman" w:cs="Times New Roman"/>
          <w:sz w:val="28"/>
          <w:szCs w:val="28"/>
          <w:lang w:val="uk-UA"/>
        </w:rPr>
        <w:t>зі</w:t>
      </w:r>
      <w:r w:rsidRPr="00EF32C0">
        <w:rPr>
          <w:rFonts w:ascii="Times New Roman" w:hAnsi="Times New Roman" w:cs="Times New Roman"/>
          <w:sz w:val="28"/>
          <w:szCs w:val="28"/>
          <w:lang w:val="uk-UA"/>
        </w:rPr>
        <w:t xml:space="preserve"> створенн</w:t>
      </w:r>
      <w:r w:rsidR="00622FF0" w:rsidRPr="00EF32C0">
        <w:rPr>
          <w:rFonts w:ascii="Times New Roman" w:hAnsi="Times New Roman" w:cs="Times New Roman"/>
          <w:sz w:val="28"/>
          <w:szCs w:val="28"/>
          <w:lang w:val="uk-UA"/>
        </w:rPr>
        <w:t>я</w:t>
      </w:r>
      <w:r w:rsidRPr="00EF32C0">
        <w:rPr>
          <w:rFonts w:ascii="Times New Roman" w:hAnsi="Times New Roman" w:cs="Times New Roman"/>
          <w:sz w:val="28"/>
          <w:szCs w:val="28"/>
          <w:lang w:val="uk-UA"/>
        </w:rPr>
        <w:t xml:space="preserve"> </w:t>
      </w:r>
      <w:r w:rsidR="00622FF0" w:rsidRPr="00EF32C0">
        <w:rPr>
          <w:rFonts w:ascii="Times New Roman" w:hAnsi="Times New Roman" w:cs="Times New Roman"/>
          <w:sz w:val="28"/>
          <w:szCs w:val="28"/>
          <w:lang w:val="uk-UA"/>
        </w:rPr>
        <w:t>Ц</w:t>
      </w:r>
      <w:r w:rsidRPr="00EF32C0">
        <w:rPr>
          <w:rFonts w:ascii="Times New Roman" w:hAnsi="Times New Roman" w:cs="Times New Roman"/>
          <w:sz w:val="28"/>
          <w:szCs w:val="28"/>
          <w:lang w:val="uk-UA"/>
        </w:rPr>
        <w:t>ентру безпеки в Нововолинській громаді було розроблено наприкінці  2020 року, проте</w:t>
      </w:r>
      <w:r w:rsidR="00622FF0" w:rsidRPr="00EF32C0">
        <w:rPr>
          <w:rFonts w:ascii="Times New Roman" w:hAnsi="Times New Roman" w:cs="Times New Roman"/>
          <w:sz w:val="28"/>
          <w:szCs w:val="28"/>
          <w:lang w:val="uk-UA"/>
        </w:rPr>
        <w:t xml:space="preserve"> через виклики, пов’</w:t>
      </w:r>
      <w:r w:rsidR="00D544C2" w:rsidRPr="00EF32C0">
        <w:rPr>
          <w:rFonts w:ascii="Times New Roman" w:hAnsi="Times New Roman" w:cs="Times New Roman"/>
          <w:sz w:val="28"/>
          <w:szCs w:val="28"/>
          <w:lang w:val="uk-UA"/>
        </w:rPr>
        <w:t xml:space="preserve">язані з </w:t>
      </w:r>
      <w:r w:rsidRPr="00EF32C0">
        <w:rPr>
          <w:rFonts w:ascii="Times New Roman" w:hAnsi="Times New Roman" w:cs="Times New Roman"/>
          <w:sz w:val="28"/>
          <w:szCs w:val="28"/>
          <w:lang w:val="uk-UA"/>
        </w:rPr>
        <w:t>повномасштабн</w:t>
      </w:r>
      <w:r w:rsidR="00D544C2" w:rsidRPr="00EF32C0">
        <w:rPr>
          <w:rFonts w:ascii="Times New Roman" w:hAnsi="Times New Roman" w:cs="Times New Roman"/>
          <w:sz w:val="28"/>
          <w:szCs w:val="28"/>
          <w:lang w:val="uk-UA"/>
        </w:rPr>
        <w:t>ою</w:t>
      </w:r>
      <w:r w:rsidRPr="00EF32C0">
        <w:rPr>
          <w:rFonts w:ascii="Times New Roman" w:hAnsi="Times New Roman" w:cs="Times New Roman"/>
          <w:sz w:val="28"/>
          <w:szCs w:val="28"/>
          <w:lang w:val="uk-UA"/>
        </w:rPr>
        <w:t xml:space="preserve"> війн</w:t>
      </w:r>
      <w:r w:rsidR="00D544C2" w:rsidRPr="00EF32C0">
        <w:rPr>
          <w:rFonts w:ascii="Times New Roman" w:hAnsi="Times New Roman" w:cs="Times New Roman"/>
          <w:sz w:val="28"/>
          <w:szCs w:val="28"/>
          <w:lang w:val="uk-UA"/>
        </w:rPr>
        <w:t>ою</w:t>
      </w:r>
      <w:r w:rsidRPr="00EF32C0">
        <w:rPr>
          <w:rFonts w:ascii="Times New Roman" w:hAnsi="Times New Roman" w:cs="Times New Roman"/>
          <w:sz w:val="28"/>
          <w:szCs w:val="28"/>
          <w:lang w:val="uk-UA"/>
        </w:rPr>
        <w:t>, його реалізація завершилась у 2023 році.</w:t>
      </w:r>
      <w:r w:rsidR="006F5F24">
        <w:rPr>
          <w:rFonts w:ascii="Times New Roman" w:hAnsi="Times New Roman" w:cs="Times New Roman"/>
          <w:sz w:val="28"/>
          <w:szCs w:val="28"/>
          <w:lang w:val="uk-UA"/>
        </w:rPr>
        <w:t xml:space="preserve"> </w:t>
      </w:r>
      <w:r w:rsidRPr="00EF32C0">
        <w:rPr>
          <w:rFonts w:ascii="Times New Roman" w:hAnsi="Times New Roman" w:cs="Times New Roman"/>
          <w:sz w:val="28"/>
          <w:szCs w:val="28"/>
          <w:lang w:val="uk-UA"/>
        </w:rPr>
        <w:t xml:space="preserve">Враховуючи різні джерела фінансування і матеріально – технічної допомоги бюджет </w:t>
      </w:r>
      <w:proofErr w:type="spellStart"/>
      <w:r w:rsidRPr="00EF32C0">
        <w:rPr>
          <w:rFonts w:ascii="Times New Roman" w:hAnsi="Times New Roman" w:cs="Times New Roman"/>
          <w:sz w:val="28"/>
          <w:szCs w:val="28"/>
          <w:lang w:val="uk-UA"/>
        </w:rPr>
        <w:t>про</w:t>
      </w:r>
      <w:r w:rsidR="00D544C2" w:rsidRPr="00EF32C0">
        <w:rPr>
          <w:rFonts w:ascii="Times New Roman" w:hAnsi="Times New Roman" w:cs="Times New Roman"/>
          <w:sz w:val="28"/>
          <w:szCs w:val="28"/>
          <w:lang w:val="uk-UA"/>
        </w:rPr>
        <w:t>є</w:t>
      </w:r>
      <w:r w:rsidRPr="00EF32C0">
        <w:rPr>
          <w:rFonts w:ascii="Times New Roman" w:hAnsi="Times New Roman" w:cs="Times New Roman"/>
          <w:sz w:val="28"/>
          <w:szCs w:val="28"/>
          <w:lang w:val="uk-UA"/>
        </w:rPr>
        <w:t>кту</w:t>
      </w:r>
      <w:proofErr w:type="spellEnd"/>
      <w:r w:rsidRPr="00EF32C0">
        <w:rPr>
          <w:rFonts w:ascii="Times New Roman" w:hAnsi="Times New Roman" w:cs="Times New Roman"/>
          <w:sz w:val="28"/>
          <w:szCs w:val="28"/>
          <w:lang w:val="uk-UA"/>
        </w:rPr>
        <w:t xml:space="preserve"> склав 1</w:t>
      </w:r>
      <w:r w:rsidR="00D544C2" w:rsidRPr="00EF32C0">
        <w:rPr>
          <w:rFonts w:ascii="Times New Roman" w:hAnsi="Times New Roman" w:cs="Times New Roman"/>
          <w:sz w:val="28"/>
          <w:szCs w:val="28"/>
          <w:lang w:val="uk-UA"/>
        </w:rPr>
        <w:t>,</w:t>
      </w:r>
      <w:r w:rsidRPr="00EF32C0">
        <w:rPr>
          <w:rFonts w:ascii="Times New Roman" w:hAnsi="Times New Roman" w:cs="Times New Roman"/>
          <w:sz w:val="28"/>
          <w:szCs w:val="28"/>
          <w:lang w:val="uk-UA"/>
        </w:rPr>
        <w:t>2</w:t>
      </w:r>
      <w:r w:rsidR="00D544C2" w:rsidRPr="00EF32C0">
        <w:rPr>
          <w:rFonts w:ascii="Times New Roman" w:hAnsi="Times New Roman" w:cs="Times New Roman"/>
          <w:sz w:val="28"/>
          <w:szCs w:val="28"/>
          <w:lang w:val="uk-UA"/>
        </w:rPr>
        <w:t xml:space="preserve"> млн </w:t>
      </w:r>
      <w:r w:rsidRPr="00EF32C0">
        <w:rPr>
          <w:rFonts w:ascii="Times New Roman" w:hAnsi="Times New Roman" w:cs="Times New Roman"/>
          <w:sz w:val="28"/>
          <w:szCs w:val="28"/>
          <w:lang w:val="uk-UA"/>
        </w:rPr>
        <w:t>грн</w:t>
      </w:r>
      <w:r w:rsidR="00D544C2" w:rsidRPr="00EF32C0">
        <w:rPr>
          <w:rFonts w:ascii="Times New Roman" w:hAnsi="Times New Roman" w:cs="Times New Roman"/>
          <w:sz w:val="28"/>
          <w:szCs w:val="28"/>
          <w:lang w:val="uk-UA"/>
        </w:rPr>
        <w:t>.</w:t>
      </w:r>
    </w:p>
    <w:p w14:paraId="3DA22C04" w14:textId="0ACE7A01" w:rsidR="007C27A4" w:rsidRPr="00EF32C0" w:rsidRDefault="007C27A4" w:rsidP="00EF32C0">
      <w:pPr>
        <w:jc w:val="both"/>
        <w:rPr>
          <w:rFonts w:ascii="Times New Roman" w:hAnsi="Times New Roman" w:cs="Times New Roman"/>
          <w:sz w:val="28"/>
          <w:szCs w:val="28"/>
          <w:lang w:val="uk-UA"/>
        </w:rPr>
      </w:pPr>
      <w:r w:rsidRPr="00EF32C0">
        <w:rPr>
          <w:rFonts w:ascii="Times New Roman" w:hAnsi="Times New Roman" w:cs="Times New Roman"/>
          <w:sz w:val="28"/>
          <w:szCs w:val="28"/>
          <w:lang w:val="uk-UA"/>
        </w:rPr>
        <w:t xml:space="preserve">Метою створення такого </w:t>
      </w:r>
      <w:r w:rsidR="00D544C2" w:rsidRPr="00EF32C0">
        <w:rPr>
          <w:rFonts w:ascii="Times New Roman" w:hAnsi="Times New Roman" w:cs="Times New Roman"/>
          <w:sz w:val="28"/>
          <w:szCs w:val="28"/>
          <w:lang w:val="uk-UA"/>
        </w:rPr>
        <w:t>Ц</w:t>
      </w:r>
      <w:r w:rsidRPr="00EF32C0">
        <w:rPr>
          <w:rFonts w:ascii="Times New Roman" w:hAnsi="Times New Roman" w:cs="Times New Roman"/>
          <w:sz w:val="28"/>
          <w:szCs w:val="28"/>
          <w:lang w:val="uk-UA"/>
        </w:rPr>
        <w:t>ентру безпеки була реалізація концепції єдиного центру моніторингу, аналітики і обробки відеоданих отриманих з камер спостережень у Нововолинській громаді.</w:t>
      </w:r>
    </w:p>
    <w:p w14:paraId="117F591E" w14:textId="547BE7A3" w:rsidR="007C27A4" w:rsidRPr="00EF32C0" w:rsidRDefault="007C27A4" w:rsidP="00EF32C0">
      <w:pPr>
        <w:jc w:val="both"/>
        <w:rPr>
          <w:rFonts w:ascii="Times New Roman" w:hAnsi="Times New Roman" w:cs="Times New Roman"/>
          <w:sz w:val="28"/>
          <w:szCs w:val="28"/>
          <w:lang w:val="uk-UA"/>
        </w:rPr>
      </w:pPr>
      <w:r w:rsidRPr="00EF32C0">
        <w:rPr>
          <w:rFonts w:ascii="Times New Roman" w:hAnsi="Times New Roman" w:cs="Times New Roman"/>
          <w:sz w:val="28"/>
          <w:szCs w:val="28"/>
          <w:lang w:val="uk-UA"/>
        </w:rPr>
        <w:t xml:space="preserve">В результаті впровадження даного </w:t>
      </w:r>
      <w:proofErr w:type="spellStart"/>
      <w:r w:rsidRPr="00EF32C0">
        <w:rPr>
          <w:rFonts w:ascii="Times New Roman" w:hAnsi="Times New Roman" w:cs="Times New Roman"/>
          <w:sz w:val="28"/>
          <w:szCs w:val="28"/>
          <w:lang w:val="uk-UA"/>
        </w:rPr>
        <w:t>про</w:t>
      </w:r>
      <w:r w:rsidR="00D544C2" w:rsidRPr="00EF32C0">
        <w:rPr>
          <w:rFonts w:ascii="Times New Roman" w:hAnsi="Times New Roman" w:cs="Times New Roman"/>
          <w:sz w:val="28"/>
          <w:szCs w:val="28"/>
          <w:lang w:val="uk-UA"/>
        </w:rPr>
        <w:t>є</w:t>
      </w:r>
      <w:r w:rsidRPr="00EF32C0">
        <w:rPr>
          <w:rFonts w:ascii="Times New Roman" w:hAnsi="Times New Roman" w:cs="Times New Roman"/>
          <w:sz w:val="28"/>
          <w:szCs w:val="28"/>
          <w:lang w:val="uk-UA"/>
        </w:rPr>
        <w:t>кту</w:t>
      </w:r>
      <w:proofErr w:type="spellEnd"/>
      <w:r w:rsidRPr="00EF32C0">
        <w:rPr>
          <w:rFonts w:ascii="Times New Roman" w:hAnsi="Times New Roman" w:cs="Times New Roman"/>
          <w:sz w:val="28"/>
          <w:szCs w:val="28"/>
          <w:lang w:val="uk-UA"/>
        </w:rPr>
        <w:t xml:space="preserve"> Нововолинська громада отримала інструмент підвищення рівня безпеки жителів, зокрема: єдиний центр обліку</w:t>
      </w:r>
      <w:r w:rsidR="008665FA" w:rsidRPr="00EF32C0">
        <w:rPr>
          <w:rFonts w:ascii="Times New Roman" w:hAnsi="Times New Roman" w:cs="Times New Roman"/>
          <w:sz w:val="28"/>
          <w:szCs w:val="28"/>
          <w:lang w:val="uk-UA"/>
        </w:rPr>
        <w:t>,</w:t>
      </w:r>
      <w:r w:rsidRPr="00EF32C0">
        <w:rPr>
          <w:rFonts w:ascii="Times New Roman" w:hAnsi="Times New Roman" w:cs="Times New Roman"/>
          <w:sz w:val="28"/>
          <w:szCs w:val="28"/>
          <w:lang w:val="uk-UA"/>
        </w:rPr>
        <w:t xml:space="preserve"> </w:t>
      </w:r>
      <w:r w:rsidR="008665FA" w:rsidRPr="00EF32C0">
        <w:rPr>
          <w:rFonts w:ascii="Times New Roman" w:hAnsi="Times New Roman" w:cs="Times New Roman"/>
          <w:sz w:val="28"/>
          <w:szCs w:val="28"/>
          <w:lang w:val="uk-UA"/>
        </w:rPr>
        <w:t xml:space="preserve">обробки, </w:t>
      </w:r>
      <w:r w:rsidRPr="00EF32C0">
        <w:rPr>
          <w:rFonts w:ascii="Times New Roman" w:hAnsi="Times New Roman" w:cs="Times New Roman"/>
          <w:sz w:val="28"/>
          <w:szCs w:val="28"/>
          <w:lang w:val="uk-UA"/>
        </w:rPr>
        <w:t xml:space="preserve">моніторингу </w:t>
      </w:r>
      <w:r w:rsidR="008665FA" w:rsidRPr="00EF32C0">
        <w:rPr>
          <w:rFonts w:ascii="Times New Roman" w:hAnsi="Times New Roman" w:cs="Times New Roman"/>
          <w:sz w:val="28"/>
          <w:szCs w:val="28"/>
          <w:lang w:val="uk-UA"/>
        </w:rPr>
        <w:t xml:space="preserve">і зберігання </w:t>
      </w:r>
      <w:r w:rsidRPr="00EF32C0">
        <w:rPr>
          <w:rFonts w:ascii="Times New Roman" w:hAnsi="Times New Roman" w:cs="Times New Roman"/>
          <w:sz w:val="28"/>
          <w:szCs w:val="28"/>
          <w:lang w:val="uk-UA"/>
        </w:rPr>
        <w:t>відеоданих, платформу для масштабування та оновлення</w:t>
      </w:r>
      <w:r w:rsidR="008665FA" w:rsidRPr="00EF32C0">
        <w:rPr>
          <w:rFonts w:ascii="Times New Roman" w:hAnsi="Times New Roman" w:cs="Times New Roman"/>
          <w:sz w:val="28"/>
          <w:szCs w:val="28"/>
          <w:lang w:val="uk-UA"/>
        </w:rPr>
        <w:t>.</w:t>
      </w:r>
      <w:r w:rsidRPr="00EF32C0">
        <w:rPr>
          <w:rFonts w:ascii="Times New Roman" w:hAnsi="Times New Roman" w:cs="Times New Roman"/>
          <w:sz w:val="28"/>
          <w:szCs w:val="28"/>
          <w:lang w:val="uk-UA"/>
        </w:rPr>
        <w:t xml:space="preserve"> </w:t>
      </w:r>
    </w:p>
    <w:p w14:paraId="275EF2DB" w14:textId="293066AA" w:rsidR="00FB7CD8" w:rsidRPr="00EF32C0" w:rsidRDefault="007C27A4" w:rsidP="00EF32C0">
      <w:pPr>
        <w:jc w:val="both"/>
        <w:rPr>
          <w:rFonts w:ascii="Times New Roman" w:hAnsi="Times New Roman" w:cs="Times New Roman"/>
          <w:lang w:val="uk-UA"/>
        </w:rPr>
      </w:pPr>
      <w:r w:rsidRPr="00EF32C0">
        <w:rPr>
          <w:rFonts w:ascii="Times New Roman" w:hAnsi="Times New Roman" w:cs="Times New Roman"/>
          <w:sz w:val="28"/>
          <w:szCs w:val="28"/>
          <w:lang w:val="uk-UA"/>
        </w:rPr>
        <w:t xml:space="preserve">Наразі «Центр Безпеки» </w:t>
      </w:r>
      <w:r w:rsidR="008665FA" w:rsidRPr="00EF32C0">
        <w:rPr>
          <w:rFonts w:ascii="Times New Roman" w:hAnsi="Times New Roman" w:cs="Times New Roman"/>
          <w:sz w:val="28"/>
          <w:szCs w:val="28"/>
          <w:lang w:val="uk-UA"/>
        </w:rPr>
        <w:t>є</w:t>
      </w:r>
      <w:r w:rsidRPr="00EF32C0">
        <w:rPr>
          <w:rFonts w:ascii="Times New Roman" w:hAnsi="Times New Roman" w:cs="Times New Roman"/>
          <w:sz w:val="28"/>
          <w:szCs w:val="28"/>
          <w:lang w:val="uk-UA"/>
        </w:rPr>
        <w:t xml:space="preserve"> дієвим інструментом роботи, який активно використовує Управління муніципальної варти у співпраці з правоохоронними органами.</w:t>
      </w:r>
    </w:p>
    <w:p w14:paraId="0BDD6C4B" w14:textId="77777777" w:rsidR="001E016B" w:rsidRPr="00EF32C0" w:rsidRDefault="001E016B" w:rsidP="00EF32C0">
      <w:pPr>
        <w:jc w:val="both"/>
        <w:rPr>
          <w:rFonts w:ascii="Times New Roman" w:hAnsi="Times New Roman" w:cs="Times New Roman"/>
          <w:b/>
          <w:bCs/>
          <w:sz w:val="28"/>
          <w:szCs w:val="28"/>
          <w:lang w:val="uk-UA"/>
        </w:rPr>
      </w:pPr>
    </w:p>
    <w:p w14:paraId="1F964148" w14:textId="08CCDC4F" w:rsidR="007B2F67" w:rsidRPr="00EF32C0" w:rsidRDefault="007B2F67" w:rsidP="00EF32C0">
      <w:pPr>
        <w:jc w:val="both"/>
        <w:rPr>
          <w:rFonts w:ascii="Times New Roman" w:hAnsi="Times New Roman" w:cs="Times New Roman"/>
          <w:b/>
          <w:bCs/>
          <w:sz w:val="28"/>
          <w:szCs w:val="28"/>
          <w:lang w:val="uk-UA"/>
        </w:rPr>
      </w:pPr>
      <w:r w:rsidRPr="00EF32C0">
        <w:rPr>
          <w:rFonts w:ascii="Times New Roman" w:hAnsi="Times New Roman" w:cs="Times New Roman"/>
          <w:b/>
          <w:bCs/>
          <w:sz w:val="28"/>
          <w:szCs w:val="28"/>
          <w:lang w:val="uk-UA"/>
        </w:rPr>
        <w:t>ЦЕНТР НАДАННЯ АДМІНІСТРАТИВНИХ ПОСЛУГ</w:t>
      </w:r>
    </w:p>
    <w:p w14:paraId="4B27F20A" w14:textId="1C89F071" w:rsidR="00814A96" w:rsidRPr="00EF32C0" w:rsidRDefault="00814A96" w:rsidP="00EF32C0">
      <w:pPr>
        <w:jc w:val="both"/>
        <w:rPr>
          <w:rFonts w:ascii="Times New Roman" w:hAnsi="Times New Roman" w:cs="Times New Roman"/>
          <w:sz w:val="28"/>
          <w:szCs w:val="28"/>
          <w:lang w:val="uk-UA"/>
        </w:rPr>
      </w:pPr>
      <w:r w:rsidRPr="00EF32C0">
        <w:rPr>
          <w:rFonts w:ascii="Times New Roman" w:hAnsi="Times New Roman" w:cs="Times New Roman"/>
          <w:sz w:val="28"/>
          <w:szCs w:val="28"/>
          <w:lang w:val="ru-RU"/>
        </w:rPr>
        <w:t xml:space="preserve">У </w:t>
      </w:r>
      <w:proofErr w:type="spellStart"/>
      <w:r w:rsidRPr="00EF32C0">
        <w:rPr>
          <w:rFonts w:ascii="Times New Roman" w:hAnsi="Times New Roman" w:cs="Times New Roman"/>
          <w:sz w:val="28"/>
          <w:szCs w:val="28"/>
          <w:lang w:val="ru-RU"/>
        </w:rPr>
        <w:t>сучасних</w:t>
      </w:r>
      <w:proofErr w:type="spellEnd"/>
      <w:r w:rsidRPr="00EF32C0">
        <w:rPr>
          <w:rFonts w:ascii="Times New Roman" w:hAnsi="Times New Roman" w:cs="Times New Roman"/>
          <w:sz w:val="28"/>
          <w:szCs w:val="28"/>
          <w:lang w:val="ru-RU"/>
        </w:rPr>
        <w:t xml:space="preserve"> </w:t>
      </w:r>
      <w:proofErr w:type="spellStart"/>
      <w:r w:rsidRPr="00EF32C0">
        <w:rPr>
          <w:rFonts w:ascii="Times New Roman" w:hAnsi="Times New Roman" w:cs="Times New Roman"/>
          <w:sz w:val="28"/>
          <w:szCs w:val="28"/>
          <w:lang w:val="ru-RU"/>
        </w:rPr>
        <w:t>умовах</w:t>
      </w:r>
      <w:proofErr w:type="spellEnd"/>
      <w:r w:rsidRPr="00EF32C0">
        <w:rPr>
          <w:rFonts w:ascii="Times New Roman" w:hAnsi="Times New Roman" w:cs="Times New Roman"/>
          <w:sz w:val="28"/>
          <w:szCs w:val="28"/>
          <w:lang w:val="ru-RU"/>
        </w:rPr>
        <w:t xml:space="preserve">, коли </w:t>
      </w:r>
      <w:proofErr w:type="spellStart"/>
      <w:r w:rsidRPr="00EF32C0">
        <w:rPr>
          <w:rFonts w:ascii="Times New Roman" w:hAnsi="Times New Roman" w:cs="Times New Roman"/>
          <w:sz w:val="28"/>
          <w:szCs w:val="28"/>
          <w:lang w:val="ru-RU"/>
        </w:rPr>
        <w:t>кожен</w:t>
      </w:r>
      <w:proofErr w:type="spellEnd"/>
      <w:r w:rsidRPr="00EF32C0">
        <w:rPr>
          <w:rFonts w:ascii="Times New Roman" w:hAnsi="Times New Roman" w:cs="Times New Roman"/>
          <w:sz w:val="28"/>
          <w:szCs w:val="28"/>
          <w:lang w:val="ru-RU"/>
        </w:rPr>
        <w:t xml:space="preserve"> </w:t>
      </w:r>
      <w:proofErr w:type="spellStart"/>
      <w:r w:rsidRPr="00EF32C0">
        <w:rPr>
          <w:rFonts w:ascii="Times New Roman" w:hAnsi="Times New Roman" w:cs="Times New Roman"/>
          <w:sz w:val="28"/>
          <w:szCs w:val="28"/>
          <w:lang w:val="ru-RU"/>
        </w:rPr>
        <w:t>мешканець</w:t>
      </w:r>
      <w:proofErr w:type="spellEnd"/>
      <w:r w:rsidRPr="00EF32C0">
        <w:rPr>
          <w:rFonts w:ascii="Times New Roman" w:hAnsi="Times New Roman" w:cs="Times New Roman"/>
          <w:sz w:val="28"/>
          <w:szCs w:val="28"/>
          <w:lang w:val="ru-RU"/>
        </w:rPr>
        <w:t xml:space="preserve"> </w:t>
      </w:r>
      <w:proofErr w:type="spellStart"/>
      <w:r w:rsidRPr="00EF32C0">
        <w:rPr>
          <w:rFonts w:ascii="Times New Roman" w:hAnsi="Times New Roman" w:cs="Times New Roman"/>
          <w:sz w:val="28"/>
          <w:szCs w:val="28"/>
          <w:lang w:val="ru-RU"/>
        </w:rPr>
        <w:t>потребує</w:t>
      </w:r>
      <w:proofErr w:type="spellEnd"/>
      <w:r w:rsidRPr="00EF32C0">
        <w:rPr>
          <w:rFonts w:ascii="Times New Roman" w:hAnsi="Times New Roman" w:cs="Times New Roman"/>
          <w:sz w:val="28"/>
          <w:szCs w:val="28"/>
          <w:lang w:val="ru-RU"/>
        </w:rPr>
        <w:t xml:space="preserve"> </w:t>
      </w:r>
      <w:proofErr w:type="spellStart"/>
      <w:r w:rsidRPr="00EF32C0">
        <w:rPr>
          <w:rFonts w:ascii="Times New Roman" w:hAnsi="Times New Roman" w:cs="Times New Roman"/>
          <w:sz w:val="28"/>
          <w:szCs w:val="28"/>
          <w:lang w:val="ru-RU"/>
        </w:rPr>
        <w:t>швидкого</w:t>
      </w:r>
      <w:proofErr w:type="spellEnd"/>
      <w:r w:rsidRPr="00EF32C0">
        <w:rPr>
          <w:rFonts w:ascii="Times New Roman" w:hAnsi="Times New Roman" w:cs="Times New Roman"/>
          <w:sz w:val="28"/>
          <w:szCs w:val="28"/>
          <w:lang w:val="ru-RU"/>
        </w:rPr>
        <w:t xml:space="preserve"> та </w:t>
      </w:r>
      <w:proofErr w:type="spellStart"/>
      <w:r w:rsidRPr="00EF32C0">
        <w:rPr>
          <w:rFonts w:ascii="Times New Roman" w:hAnsi="Times New Roman" w:cs="Times New Roman"/>
          <w:sz w:val="28"/>
          <w:szCs w:val="28"/>
          <w:lang w:val="ru-RU"/>
        </w:rPr>
        <w:t>зручного</w:t>
      </w:r>
      <w:proofErr w:type="spellEnd"/>
      <w:r w:rsidRPr="00EF32C0">
        <w:rPr>
          <w:rFonts w:ascii="Times New Roman" w:hAnsi="Times New Roman" w:cs="Times New Roman"/>
          <w:sz w:val="28"/>
          <w:szCs w:val="28"/>
          <w:lang w:val="ru-RU"/>
        </w:rPr>
        <w:t xml:space="preserve"> доступу до </w:t>
      </w:r>
      <w:proofErr w:type="spellStart"/>
      <w:r w:rsidRPr="00EF32C0">
        <w:rPr>
          <w:rFonts w:ascii="Times New Roman" w:hAnsi="Times New Roman" w:cs="Times New Roman"/>
          <w:sz w:val="28"/>
          <w:szCs w:val="28"/>
          <w:lang w:val="ru-RU"/>
        </w:rPr>
        <w:t>необхідних</w:t>
      </w:r>
      <w:proofErr w:type="spellEnd"/>
      <w:r w:rsidRPr="00EF32C0">
        <w:rPr>
          <w:rFonts w:ascii="Times New Roman" w:hAnsi="Times New Roman" w:cs="Times New Roman"/>
          <w:sz w:val="28"/>
          <w:szCs w:val="28"/>
          <w:lang w:val="ru-RU"/>
        </w:rPr>
        <w:t xml:space="preserve"> </w:t>
      </w:r>
      <w:proofErr w:type="spellStart"/>
      <w:r w:rsidRPr="00EF32C0">
        <w:rPr>
          <w:rFonts w:ascii="Times New Roman" w:hAnsi="Times New Roman" w:cs="Times New Roman"/>
          <w:sz w:val="28"/>
          <w:szCs w:val="28"/>
          <w:lang w:val="ru-RU"/>
        </w:rPr>
        <w:t>послуг</w:t>
      </w:r>
      <w:proofErr w:type="spellEnd"/>
      <w:r w:rsidRPr="00EF32C0">
        <w:rPr>
          <w:rFonts w:ascii="Times New Roman" w:hAnsi="Times New Roman" w:cs="Times New Roman"/>
          <w:sz w:val="28"/>
          <w:szCs w:val="28"/>
          <w:lang w:val="ru-RU"/>
        </w:rPr>
        <w:t xml:space="preserve">, </w:t>
      </w:r>
      <w:proofErr w:type="spellStart"/>
      <w:r w:rsidRPr="00EF32C0">
        <w:rPr>
          <w:rFonts w:ascii="Times New Roman" w:hAnsi="Times New Roman" w:cs="Times New Roman"/>
          <w:sz w:val="28"/>
          <w:szCs w:val="28"/>
          <w:lang w:val="ru-RU"/>
        </w:rPr>
        <w:t>якість</w:t>
      </w:r>
      <w:proofErr w:type="spellEnd"/>
      <w:r w:rsidRPr="00EF32C0">
        <w:rPr>
          <w:rFonts w:ascii="Times New Roman" w:hAnsi="Times New Roman" w:cs="Times New Roman"/>
          <w:sz w:val="28"/>
          <w:szCs w:val="28"/>
          <w:lang w:val="ru-RU"/>
        </w:rPr>
        <w:t xml:space="preserve"> і </w:t>
      </w:r>
      <w:proofErr w:type="spellStart"/>
      <w:r w:rsidRPr="00EF32C0">
        <w:rPr>
          <w:rFonts w:ascii="Times New Roman" w:hAnsi="Times New Roman" w:cs="Times New Roman"/>
          <w:sz w:val="28"/>
          <w:szCs w:val="28"/>
          <w:lang w:val="ru-RU"/>
        </w:rPr>
        <w:t>доступність</w:t>
      </w:r>
      <w:proofErr w:type="spellEnd"/>
      <w:r w:rsidRPr="00EF32C0">
        <w:rPr>
          <w:rFonts w:ascii="Times New Roman" w:hAnsi="Times New Roman" w:cs="Times New Roman"/>
          <w:sz w:val="28"/>
          <w:szCs w:val="28"/>
          <w:lang w:val="ru-RU"/>
        </w:rPr>
        <w:t xml:space="preserve"> </w:t>
      </w:r>
      <w:proofErr w:type="spellStart"/>
      <w:r w:rsidRPr="00EF32C0">
        <w:rPr>
          <w:rFonts w:ascii="Times New Roman" w:hAnsi="Times New Roman" w:cs="Times New Roman"/>
          <w:sz w:val="28"/>
          <w:szCs w:val="28"/>
          <w:lang w:val="ru-RU"/>
        </w:rPr>
        <w:t>адміністративних</w:t>
      </w:r>
      <w:proofErr w:type="spellEnd"/>
      <w:r w:rsidRPr="00EF32C0">
        <w:rPr>
          <w:rFonts w:ascii="Times New Roman" w:hAnsi="Times New Roman" w:cs="Times New Roman"/>
          <w:sz w:val="28"/>
          <w:szCs w:val="28"/>
          <w:lang w:val="ru-RU"/>
        </w:rPr>
        <w:t xml:space="preserve"> </w:t>
      </w:r>
      <w:proofErr w:type="spellStart"/>
      <w:r w:rsidRPr="00EF32C0">
        <w:rPr>
          <w:rFonts w:ascii="Times New Roman" w:hAnsi="Times New Roman" w:cs="Times New Roman"/>
          <w:sz w:val="28"/>
          <w:szCs w:val="28"/>
          <w:lang w:val="ru-RU"/>
        </w:rPr>
        <w:t>сервісів</w:t>
      </w:r>
      <w:proofErr w:type="spellEnd"/>
      <w:r w:rsidRPr="00EF32C0">
        <w:rPr>
          <w:rFonts w:ascii="Times New Roman" w:hAnsi="Times New Roman" w:cs="Times New Roman"/>
          <w:sz w:val="28"/>
          <w:szCs w:val="28"/>
          <w:lang w:val="ru-RU"/>
        </w:rPr>
        <w:t xml:space="preserve"> </w:t>
      </w:r>
      <w:proofErr w:type="spellStart"/>
      <w:r w:rsidRPr="00EF32C0">
        <w:rPr>
          <w:rFonts w:ascii="Times New Roman" w:hAnsi="Times New Roman" w:cs="Times New Roman"/>
          <w:sz w:val="28"/>
          <w:szCs w:val="28"/>
          <w:lang w:val="ru-RU"/>
        </w:rPr>
        <w:t>виходять</w:t>
      </w:r>
      <w:proofErr w:type="spellEnd"/>
      <w:r w:rsidRPr="00EF32C0">
        <w:rPr>
          <w:rFonts w:ascii="Times New Roman" w:hAnsi="Times New Roman" w:cs="Times New Roman"/>
          <w:sz w:val="28"/>
          <w:szCs w:val="28"/>
          <w:lang w:val="ru-RU"/>
        </w:rPr>
        <w:t xml:space="preserve"> на перший план. У </w:t>
      </w:r>
      <w:proofErr w:type="spellStart"/>
      <w:r w:rsidRPr="00EF32C0">
        <w:rPr>
          <w:rFonts w:ascii="Times New Roman" w:hAnsi="Times New Roman" w:cs="Times New Roman"/>
          <w:sz w:val="28"/>
          <w:szCs w:val="28"/>
          <w:lang w:val="ru-RU"/>
        </w:rPr>
        <w:t>Нововолинській</w:t>
      </w:r>
      <w:proofErr w:type="spellEnd"/>
      <w:r w:rsidRPr="00EF32C0">
        <w:rPr>
          <w:rFonts w:ascii="Times New Roman" w:hAnsi="Times New Roman" w:cs="Times New Roman"/>
          <w:sz w:val="28"/>
          <w:szCs w:val="28"/>
          <w:lang w:val="ru-RU"/>
        </w:rPr>
        <w:t xml:space="preserve"> </w:t>
      </w:r>
      <w:proofErr w:type="spellStart"/>
      <w:r w:rsidRPr="00EF32C0">
        <w:rPr>
          <w:rFonts w:ascii="Times New Roman" w:hAnsi="Times New Roman" w:cs="Times New Roman"/>
          <w:sz w:val="28"/>
          <w:szCs w:val="28"/>
          <w:lang w:val="ru-RU"/>
        </w:rPr>
        <w:t>громаді</w:t>
      </w:r>
      <w:proofErr w:type="spellEnd"/>
      <w:r w:rsidRPr="00EF32C0">
        <w:rPr>
          <w:rFonts w:ascii="Times New Roman" w:hAnsi="Times New Roman" w:cs="Times New Roman"/>
          <w:sz w:val="28"/>
          <w:szCs w:val="28"/>
          <w:lang w:val="ru-RU"/>
        </w:rPr>
        <w:t xml:space="preserve"> активно </w:t>
      </w:r>
      <w:proofErr w:type="spellStart"/>
      <w:r w:rsidRPr="00EF32C0">
        <w:rPr>
          <w:rFonts w:ascii="Times New Roman" w:hAnsi="Times New Roman" w:cs="Times New Roman"/>
          <w:sz w:val="28"/>
          <w:szCs w:val="28"/>
          <w:lang w:val="ru-RU"/>
        </w:rPr>
        <w:t>розвивається</w:t>
      </w:r>
      <w:proofErr w:type="spellEnd"/>
      <w:r w:rsidRPr="00EF32C0">
        <w:rPr>
          <w:rFonts w:ascii="Times New Roman" w:hAnsi="Times New Roman" w:cs="Times New Roman"/>
          <w:sz w:val="28"/>
          <w:szCs w:val="28"/>
          <w:lang w:val="ru-RU"/>
        </w:rPr>
        <w:t xml:space="preserve"> система </w:t>
      </w:r>
      <w:proofErr w:type="spellStart"/>
      <w:r w:rsidRPr="00EF32C0">
        <w:rPr>
          <w:rFonts w:ascii="Times New Roman" w:hAnsi="Times New Roman" w:cs="Times New Roman"/>
          <w:sz w:val="28"/>
          <w:szCs w:val="28"/>
          <w:lang w:val="ru-RU"/>
        </w:rPr>
        <w:t>надання</w:t>
      </w:r>
      <w:proofErr w:type="spellEnd"/>
      <w:r w:rsidRPr="00EF32C0">
        <w:rPr>
          <w:rFonts w:ascii="Times New Roman" w:hAnsi="Times New Roman" w:cs="Times New Roman"/>
          <w:sz w:val="28"/>
          <w:szCs w:val="28"/>
          <w:lang w:val="ru-RU"/>
        </w:rPr>
        <w:t xml:space="preserve"> </w:t>
      </w:r>
      <w:proofErr w:type="spellStart"/>
      <w:r w:rsidRPr="00EF32C0">
        <w:rPr>
          <w:rFonts w:ascii="Times New Roman" w:hAnsi="Times New Roman" w:cs="Times New Roman"/>
          <w:sz w:val="28"/>
          <w:szCs w:val="28"/>
          <w:lang w:val="ru-RU"/>
        </w:rPr>
        <w:t>адміністративних</w:t>
      </w:r>
      <w:proofErr w:type="spellEnd"/>
      <w:r w:rsidRPr="00EF32C0">
        <w:rPr>
          <w:rFonts w:ascii="Times New Roman" w:hAnsi="Times New Roman" w:cs="Times New Roman"/>
          <w:sz w:val="28"/>
          <w:szCs w:val="28"/>
          <w:lang w:val="ru-RU"/>
        </w:rPr>
        <w:t xml:space="preserve"> </w:t>
      </w:r>
      <w:proofErr w:type="spellStart"/>
      <w:r w:rsidRPr="00EF32C0">
        <w:rPr>
          <w:rFonts w:ascii="Times New Roman" w:hAnsi="Times New Roman" w:cs="Times New Roman"/>
          <w:sz w:val="28"/>
          <w:szCs w:val="28"/>
          <w:lang w:val="ru-RU"/>
        </w:rPr>
        <w:t>послуг</w:t>
      </w:r>
      <w:proofErr w:type="spellEnd"/>
      <w:r w:rsidRPr="00EF32C0">
        <w:rPr>
          <w:rFonts w:ascii="Times New Roman" w:hAnsi="Times New Roman" w:cs="Times New Roman"/>
          <w:sz w:val="28"/>
          <w:szCs w:val="28"/>
          <w:lang w:val="ru-RU"/>
        </w:rPr>
        <w:t xml:space="preserve">. </w:t>
      </w:r>
      <w:proofErr w:type="spellStart"/>
      <w:r w:rsidRPr="00EF32C0">
        <w:rPr>
          <w:rFonts w:ascii="Times New Roman" w:hAnsi="Times New Roman" w:cs="Times New Roman"/>
          <w:sz w:val="28"/>
          <w:szCs w:val="28"/>
          <w:lang w:val="ru-RU"/>
        </w:rPr>
        <w:t>Орієнтуємося</w:t>
      </w:r>
      <w:proofErr w:type="spellEnd"/>
      <w:r w:rsidRPr="00EF32C0">
        <w:rPr>
          <w:rFonts w:ascii="Times New Roman" w:hAnsi="Times New Roman" w:cs="Times New Roman"/>
          <w:sz w:val="28"/>
          <w:szCs w:val="28"/>
          <w:lang w:val="ru-RU"/>
        </w:rPr>
        <w:t xml:space="preserve"> на потреби </w:t>
      </w:r>
      <w:proofErr w:type="spellStart"/>
      <w:r w:rsidRPr="00EF32C0">
        <w:rPr>
          <w:rFonts w:ascii="Times New Roman" w:hAnsi="Times New Roman" w:cs="Times New Roman"/>
          <w:sz w:val="28"/>
          <w:szCs w:val="28"/>
          <w:lang w:val="ru-RU"/>
        </w:rPr>
        <w:t>громади</w:t>
      </w:r>
      <w:proofErr w:type="spellEnd"/>
      <w:r w:rsidRPr="00EF32C0">
        <w:rPr>
          <w:rFonts w:ascii="Times New Roman" w:hAnsi="Times New Roman" w:cs="Times New Roman"/>
          <w:sz w:val="28"/>
          <w:szCs w:val="28"/>
          <w:lang w:val="ru-RU"/>
        </w:rPr>
        <w:t xml:space="preserve">, </w:t>
      </w:r>
      <w:proofErr w:type="spellStart"/>
      <w:r w:rsidRPr="00EF32C0">
        <w:rPr>
          <w:rFonts w:ascii="Times New Roman" w:hAnsi="Times New Roman" w:cs="Times New Roman"/>
          <w:sz w:val="28"/>
          <w:szCs w:val="28"/>
          <w:lang w:val="ru-RU"/>
        </w:rPr>
        <w:t>військових</w:t>
      </w:r>
      <w:proofErr w:type="spellEnd"/>
      <w:r w:rsidRPr="00EF32C0">
        <w:rPr>
          <w:rFonts w:ascii="Times New Roman" w:hAnsi="Times New Roman" w:cs="Times New Roman"/>
          <w:sz w:val="28"/>
          <w:szCs w:val="28"/>
          <w:lang w:val="ru-RU"/>
        </w:rPr>
        <w:t xml:space="preserve">, </w:t>
      </w:r>
      <w:proofErr w:type="spellStart"/>
      <w:r w:rsidRPr="00EF32C0">
        <w:rPr>
          <w:rFonts w:ascii="Times New Roman" w:hAnsi="Times New Roman" w:cs="Times New Roman"/>
          <w:sz w:val="28"/>
          <w:szCs w:val="28"/>
          <w:lang w:val="ru-RU"/>
        </w:rPr>
        <w:t>ветеранів</w:t>
      </w:r>
      <w:proofErr w:type="spellEnd"/>
      <w:r w:rsidRPr="00EF32C0">
        <w:rPr>
          <w:rFonts w:ascii="Times New Roman" w:hAnsi="Times New Roman" w:cs="Times New Roman"/>
          <w:sz w:val="28"/>
          <w:szCs w:val="28"/>
          <w:lang w:val="ru-RU"/>
        </w:rPr>
        <w:t xml:space="preserve">, ВПО та максимально </w:t>
      </w:r>
      <w:proofErr w:type="spellStart"/>
      <w:r w:rsidRPr="00EF32C0">
        <w:rPr>
          <w:rFonts w:ascii="Times New Roman" w:hAnsi="Times New Roman" w:cs="Times New Roman"/>
          <w:sz w:val="28"/>
          <w:szCs w:val="28"/>
          <w:lang w:val="ru-RU"/>
        </w:rPr>
        <w:t>спрощуємо</w:t>
      </w:r>
      <w:proofErr w:type="spellEnd"/>
      <w:r w:rsidRPr="00EF32C0">
        <w:rPr>
          <w:rFonts w:ascii="Times New Roman" w:hAnsi="Times New Roman" w:cs="Times New Roman"/>
          <w:sz w:val="28"/>
          <w:szCs w:val="28"/>
          <w:lang w:val="ru-RU"/>
        </w:rPr>
        <w:t xml:space="preserve"> </w:t>
      </w:r>
      <w:proofErr w:type="spellStart"/>
      <w:r w:rsidRPr="00EF32C0">
        <w:rPr>
          <w:rFonts w:ascii="Times New Roman" w:hAnsi="Times New Roman" w:cs="Times New Roman"/>
          <w:sz w:val="28"/>
          <w:szCs w:val="28"/>
          <w:lang w:val="ru-RU"/>
        </w:rPr>
        <w:t>процес</w:t>
      </w:r>
      <w:proofErr w:type="spellEnd"/>
      <w:r w:rsidRPr="00EF32C0">
        <w:rPr>
          <w:rFonts w:ascii="Times New Roman" w:hAnsi="Times New Roman" w:cs="Times New Roman"/>
          <w:sz w:val="28"/>
          <w:szCs w:val="28"/>
          <w:lang w:val="ru-RU"/>
        </w:rPr>
        <w:t xml:space="preserve"> </w:t>
      </w:r>
      <w:proofErr w:type="spellStart"/>
      <w:r w:rsidRPr="00EF32C0">
        <w:rPr>
          <w:rFonts w:ascii="Times New Roman" w:hAnsi="Times New Roman" w:cs="Times New Roman"/>
          <w:sz w:val="28"/>
          <w:szCs w:val="28"/>
          <w:lang w:val="ru-RU"/>
        </w:rPr>
        <w:t>отримання</w:t>
      </w:r>
      <w:proofErr w:type="spellEnd"/>
      <w:r w:rsidRPr="00EF32C0">
        <w:rPr>
          <w:rFonts w:ascii="Times New Roman" w:hAnsi="Times New Roman" w:cs="Times New Roman"/>
          <w:sz w:val="28"/>
          <w:szCs w:val="28"/>
          <w:lang w:val="ru-RU"/>
        </w:rPr>
        <w:t xml:space="preserve"> </w:t>
      </w:r>
      <w:proofErr w:type="spellStart"/>
      <w:r w:rsidRPr="00EF32C0">
        <w:rPr>
          <w:rFonts w:ascii="Times New Roman" w:hAnsi="Times New Roman" w:cs="Times New Roman"/>
          <w:sz w:val="28"/>
          <w:szCs w:val="28"/>
          <w:lang w:val="ru-RU"/>
        </w:rPr>
        <w:t>всіх</w:t>
      </w:r>
      <w:proofErr w:type="spellEnd"/>
      <w:r w:rsidRPr="00EF32C0">
        <w:rPr>
          <w:rFonts w:ascii="Times New Roman" w:hAnsi="Times New Roman" w:cs="Times New Roman"/>
          <w:sz w:val="28"/>
          <w:szCs w:val="28"/>
          <w:lang w:val="ru-RU"/>
        </w:rPr>
        <w:t xml:space="preserve"> </w:t>
      </w:r>
      <w:proofErr w:type="spellStart"/>
      <w:r w:rsidRPr="00EF32C0">
        <w:rPr>
          <w:rFonts w:ascii="Times New Roman" w:hAnsi="Times New Roman" w:cs="Times New Roman"/>
          <w:sz w:val="28"/>
          <w:szCs w:val="28"/>
          <w:lang w:val="ru-RU"/>
        </w:rPr>
        <w:t>необхідних</w:t>
      </w:r>
      <w:proofErr w:type="spellEnd"/>
      <w:r w:rsidRPr="00EF32C0">
        <w:rPr>
          <w:rFonts w:ascii="Times New Roman" w:hAnsi="Times New Roman" w:cs="Times New Roman"/>
          <w:sz w:val="28"/>
          <w:szCs w:val="28"/>
          <w:lang w:val="ru-RU"/>
        </w:rPr>
        <w:t xml:space="preserve"> </w:t>
      </w:r>
      <w:proofErr w:type="spellStart"/>
      <w:r w:rsidRPr="00EF32C0">
        <w:rPr>
          <w:rFonts w:ascii="Times New Roman" w:hAnsi="Times New Roman" w:cs="Times New Roman"/>
          <w:sz w:val="28"/>
          <w:szCs w:val="28"/>
          <w:lang w:val="ru-RU"/>
        </w:rPr>
        <w:t>документів</w:t>
      </w:r>
      <w:proofErr w:type="spellEnd"/>
      <w:r w:rsidRPr="00EF32C0">
        <w:rPr>
          <w:rFonts w:ascii="Times New Roman" w:hAnsi="Times New Roman" w:cs="Times New Roman"/>
          <w:sz w:val="28"/>
          <w:szCs w:val="28"/>
          <w:lang w:val="ru-RU"/>
        </w:rPr>
        <w:t xml:space="preserve">. </w:t>
      </w:r>
      <w:proofErr w:type="spellStart"/>
      <w:r w:rsidRPr="00EF32C0">
        <w:rPr>
          <w:rFonts w:ascii="Times New Roman" w:hAnsi="Times New Roman" w:cs="Times New Roman"/>
          <w:sz w:val="28"/>
          <w:szCs w:val="28"/>
          <w:lang w:val="ru-RU"/>
        </w:rPr>
        <w:t>Завдяки</w:t>
      </w:r>
      <w:proofErr w:type="spellEnd"/>
      <w:r w:rsidRPr="00EF32C0">
        <w:rPr>
          <w:rFonts w:ascii="Times New Roman" w:hAnsi="Times New Roman" w:cs="Times New Roman"/>
          <w:sz w:val="28"/>
          <w:szCs w:val="28"/>
          <w:lang w:val="ru-RU"/>
        </w:rPr>
        <w:t xml:space="preserve"> </w:t>
      </w:r>
      <w:proofErr w:type="spellStart"/>
      <w:r w:rsidRPr="00EF32C0">
        <w:rPr>
          <w:rFonts w:ascii="Times New Roman" w:hAnsi="Times New Roman" w:cs="Times New Roman"/>
          <w:sz w:val="28"/>
          <w:szCs w:val="28"/>
          <w:lang w:val="ru-RU"/>
        </w:rPr>
        <w:t>роботі</w:t>
      </w:r>
      <w:proofErr w:type="spellEnd"/>
      <w:r w:rsidRPr="00EF32C0">
        <w:rPr>
          <w:rFonts w:ascii="Times New Roman" w:hAnsi="Times New Roman" w:cs="Times New Roman"/>
          <w:sz w:val="28"/>
          <w:szCs w:val="28"/>
          <w:lang w:val="ru-RU"/>
        </w:rPr>
        <w:t xml:space="preserve"> Центру </w:t>
      </w:r>
      <w:proofErr w:type="spellStart"/>
      <w:r w:rsidRPr="00EF32C0">
        <w:rPr>
          <w:rFonts w:ascii="Times New Roman" w:hAnsi="Times New Roman" w:cs="Times New Roman"/>
          <w:sz w:val="28"/>
          <w:szCs w:val="28"/>
          <w:lang w:val="ru-RU"/>
        </w:rPr>
        <w:t>надання</w:t>
      </w:r>
      <w:proofErr w:type="spellEnd"/>
      <w:r w:rsidRPr="00EF32C0">
        <w:rPr>
          <w:rFonts w:ascii="Times New Roman" w:hAnsi="Times New Roman" w:cs="Times New Roman"/>
          <w:sz w:val="28"/>
          <w:szCs w:val="28"/>
          <w:lang w:val="ru-RU"/>
        </w:rPr>
        <w:t xml:space="preserve"> </w:t>
      </w:r>
      <w:proofErr w:type="spellStart"/>
      <w:r w:rsidRPr="00EF32C0">
        <w:rPr>
          <w:rFonts w:ascii="Times New Roman" w:hAnsi="Times New Roman" w:cs="Times New Roman"/>
          <w:sz w:val="28"/>
          <w:szCs w:val="28"/>
          <w:lang w:val="ru-RU"/>
        </w:rPr>
        <w:t>адміністративних</w:t>
      </w:r>
      <w:proofErr w:type="spellEnd"/>
      <w:r w:rsidRPr="00EF32C0">
        <w:rPr>
          <w:rFonts w:ascii="Times New Roman" w:hAnsi="Times New Roman" w:cs="Times New Roman"/>
          <w:sz w:val="28"/>
          <w:szCs w:val="28"/>
          <w:lang w:val="ru-RU"/>
        </w:rPr>
        <w:t xml:space="preserve"> </w:t>
      </w:r>
      <w:proofErr w:type="spellStart"/>
      <w:r w:rsidRPr="00EF32C0">
        <w:rPr>
          <w:rFonts w:ascii="Times New Roman" w:hAnsi="Times New Roman" w:cs="Times New Roman"/>
          <w:sz w:val="28"/>
          <w:szCs w:val="28"/>
          <w:lang w:val="ru-RU"/>
        </w:rPr>
        <w:t>послуг</w:t>
      </w:r>
      <w:proofErr w:type="spellEnd"/>
      <w:r w:rsidRPr="00EF32C0">
        <w:rPr>
          <w:rFonts w:ascii="Times New Roman" w:hAnsi="Times New Roman" w:cs="Times New Roman"/>
          <w:sz w:val="28"/>
          <w:szCs w:val="28"/>
          <w:lang w:val="ru-RU"/>
        </w:rPr>
        <w:t xml:space="preserve">, </w:t>
      </w:r>
      <w:proofErr w:type="spellStart"/>
      <w:r w:rsidRPr="00EF32C0">
        <w:rPr>
          <w:rFonts w:ascii="Times New Roman" w:hAnsi="Times New Roman" w:cs="Times New Roman"/>
          <w:sz w:val="28"/>
          <w:szCs w:val="28"/>
          <w:lang w:val="ru-RU"/>
        </w:rPr>
        <w:t>мешканці</w:t>
      </w:r>
      <w:proofErr w:type="spellEnd"/>
      <w:r w:rsidRPr="00EF32C0">
        <w:rPr>
          <w:rFonts w:ascii="Times New Roman" w:hAnsi="Times New Roman" w:cs="Times New Roman"/>
          <w:sz w:val="28"/>
          <w:szCs w:val="28"/>
          <w:lang w:val="ru-RU"/>
        </w:rPr>
        <w:t xml:space="preserve"> </w:t>
      </w:r>
      <w:proofErr w:type="spellStart"/>
      <w:r w:rsidRPr="00EF32C0">
        <w:rPr>
          <w:rFonts w:ascii="Times New Roman" w:hAnsi="Times New Roman" w:cs="Times New Roman"/>
          <w:sz w:val="28"/>
          <w:szCs w:val="28"/>
          <w:lang w:val="ru-RU"/>
        </w:rPr>
        <w:t>нашого</w:t>
      </w:r>
      <w:proofErr w:type="spellEnd"/>
      <w:r w:rsidRPr="00EF32C0">
        <w:rPr>
          <w:rFonts w:ascii="Times New Roman" w:hAnsi="Times New Roman" w:cs="Times New Roman"/>
          <w:sz w:val="28"/>
          <w:szCs w:val="28"/>
          <w:lang w:val="ru-RU"/>
        </w:rPr>
        <w:t xml:space="preserve"> </w:t>
      </w:r>
      <w:proofErr w:type="spellStart"/>
      <w:r w:rsidRPr="00EF32C0">
        <w:rPr>
          <w:rFonts w:ascii="Times New Roman" w:hAnsi="Times New Roman" w:cs="Times New Roman"/>
          <w:sz w:val="28"/>
          <w:szCs w:val="28"/>
          <w:lang w:val="ru-RU"/>
        </w:rPr>
        <w:t>міста</w:t>
      </w:r>
      <w:proofErr w:type="spellEnd"/>
      <w:r w:rsidRPr="00EF32C0">
        <w:rPr>
          <w:rFonts w:ascii="Times New Roman" w:hAnsi="Times New Roman" w:cs="Times New Roman"/>
          <w:sz w:val="28"/>
          <w:szCs w:val="28"/>
          <w:lang w:val="ru-RU"/>
        </w:rPr>
        <w:t xml:space="preserve"> </w:t>
      </w:r>
      <w:proofErr w:type="spellStart"/>
      <w:r w:rsidRPr="00EF32C0">
        <w:rPr>
          <w:rFonts w:ascii="Times New Roman" w:hAnsi="Times New Roman" w:cs="Times New Roman"/>
          <w:sz w:val="28"/>
          <w:szCs w:val="28"/>
          <w:lang w:val="ru-RU"/>
        </w:rPr>
        <w:t>отримують</w:t>
      </w:r>
      <w:proofErr w:type="spellEnd"/>
      <w:r w:rsidRPr="00EF32C0">
        <w:rPr>
          <w:rFonts w:ascii="Times New Roman" w:hAnsi="Times New Roman" w:cs="Times New Roman"/>
          <w:sz w:val="28"/>
          <w:szCs w:val="28"/>
          <w:lang w:val="ru-RU"/>
        </w:rPr>
        <w:t xml:space="preserve"> </w:t>
      </w:r>
      <w:proofErr w:type="spellStart"/>
      <w:r w:rsidRPr="00EF32C0">
        <w:rPr>
          <w:rFonts w:ascii="Times New Roman" w:hAnsi="Times New Roman" w:cs="Times New Roman"/>
          <w:sz w:val="28"/>
          <w:szCs w:val="28"/>
          <w:lang w:val="ru-RU"/>
        </w:rPr>
        <w:t>підтримку</w:t>
      </w:r>
      <w:proofErr w:type="spellEnd"/>
      <w:r w:rsidRPr="00EF32C0">
        <w:rPr>
          <w:rFonts w:ascii="Times New Roman" w:hAnsi="Times New Roman" w:cs="Times New Roman"/>
          <w:sz w:val="28"/>
          <w:szCs w:val="28"/>
          <w:lang w:val="ru-RU"/>
        </w:rPr>
        <w:t xml:space="preserve"> та </w:t>
      </w:r>
      <w:proofErr w:type="spellStart"/>
      <w:r w:rsidRPr="00EF32C0">
        <w:rPr>
          <w:rFonts w:ascii="Times New Roman" w:hAnsi="Times New Roman" w:cs="Times New Roman"/>
          <w:sz w:val="28"/>
          <w:szCs w:val="28"/>
          <w:lang w:val="ru-RU"/>
        </w:rPr>
        <w:t>послуги</w:t>
      </w:r>
      <w:proofErr w:type="spellEnd"/>
      <w:r w:rsidRPr="00EF32C0">
        <w:rPr>
          <w:rFonts w:ascii="Times New Roman" w:hAnsi="Times New Roman" w:cs="Times New Roman"/>
          <w:sz w:val="28"/>
          <w:szCs w:val="28"/>
          <w:lang w:val="ru-RU"/>
        </w:rPr>
        <w:t xml:space="preserve"> </w:t>
      </w:r>
      <w:proofErr w:type="spellStart"/>
      <w:r w:rsidRPr="00EF32C0">
        <w:rPr>
          <w:rFonts w:ascii="Times New Roman" w:hAnsi="Times New Roman" w:cs="Times New Roman"/>
          <w:sz w:val="28"/>
          <w:szCs w:val="28"/>
          <w:lang w:val="ru-RU"/>
        </w:rPr>
        <w:t>вчасно</w:t>
      </w:r>
      <w:proofErr w:type="spellEnd"/>
      <w:r w:rsidRPr="00EF32C0">
        <w:rPr>
          <w:rFonts w:ascii="Times New Roman" w:hAnsi="Times New Roman" w:cs="Times New Roman"/>
          <w:sz w:val="28"/>
          <w:szCs w:val="28"/>
          <w:lang w:val="ru-RU"/>
        </w:rPr>
        <w:t xml:space="preserve"> і </w:t>
      </w:r>
      <w:proofErr w:type="spellStart"/>
      <w:r w:rsidRPr="00EF32C0">
        <w:rPr>
          <w:rFonts w:ascii="Times New Roman" w:hAnsi="Times New Roman" w:cs="Times New Roman"/>
          <w:sz w:val="28"/>
          <w:szCs w:val="28"/>
          <w:lang w:val="ru-RU"/>
        </w:rPr>
        <w:t>професійно</w:t>
      </w:r>
      <w:proofErr w:type="spellEnd"/>
      <w:r w:rsidRPr="00EF32C0">
        <w:rPr>
          <w:rFonts w:ascii="Times New Roman" w:hAnsi="Times New Roman" w:cs="Times New Roman"/>
          <w:sz w:val="28"/>
          <w:szCs w:val="28"/>
          <w:lang w:val="ru-RU"/>
        </w:rPr>
        <w:t xml:space="preserve">. </w:t>
      </w:r>
    </w:p>
    <w:p w14:paraId="2AD2C6AE" w14:textId="010BF22C" w:rsidR="00A361DD" w:rsidRPr="00EF32C0" w:rsidRDefault="00A361DD" w:rsidP="00EF32C0">
      <w:pPr>
        <w:jc w:val="both"/>
        <w:rPr>
          <w:rFonts w:ascii="Times New Roman" w:hAnsi="Times New Roman" w:cs="Times New Roman"/>
          <w:sz w:val="28"/>
          <w:szCs w:val="28"/>
          <w:lang w:val="uk-UA"/>
        </w:rPr>
      </w:pPr>
      <w:r w:rsidRPr="00EF32C0">
        <w:rPr>
          <w:rFonts w:ascii="Times New Roman" w:hAnsi="Times New Roman" w:cs="Times New Roman"/>
          <w:sz w:val="28"/>
          <w:szCs w:val="28"/>
          <w:lang w:val="uk-UA"/>
        </w:rPr>
        <w:t xml:space="preserve">У 2023 році запрацювало чимало нових сучасних сервісів. </w:t>
      </w:r>
    </w:p>
    <w:p w14:paraId="5049592C" w14:textId="6A8B8D9C" w:rsidR="008A014B" w:rsidRPr="00EF32C0" w:rsidRDefault="00A361DD" w:rsidP="00EF32C0">
      <w:pPr>
        <w:jc w:val="both"/>
        <w:rPr>
          <w:rFonts w:ascii="Times New Roman" w:hAnsi="Times New Roman" w:cs="Times New Roman"/>
          <w:sz w:val="28"/>
          <w:szCs w:val="28"/>
          <w:lang w:val="uk-UA"/>
        </w:rPr>
      </w:pPr>
      <w:r w:rsidRPr="00EF32C0">
        <w:rPr>
          <w:rFonts w:ascii="Times New Roman" w:hAnsi="Times New Roman" w:cs="Times New Roman"/>
          <w:sz w:val="28"/>
          <w:szCs w:val="28"/>
          <w:lang w:val="uk-UA"/>
        </w:rPr>
        <w:t xml:space="preserve">Впроваджено онлайн-запис через чат-бот «СВОЇ» та </w:t>
      </w:r>
      <w:proofErr w:type="spellStart"/>
      <w:r w:rsidRPr="00EF32C0">
        <w:rPr>
          <w:rFonts w:ascii="Times New Roman" w:hAnsi="Times New Roman" w:cs="Times New Roman"/>
          <w:sz w:val="28"/>
          <w:szCs w:val="28"/>
          <w:lang w:val="uk-UA"/>
        </w:rPr>
        <w:t>офлайн</w:t>
      </w:r>
      <w:proofErr w:type="spellEnd"/>
      <w:r w:rsidRPr="00EF32C0">
        <w:rPr>
          <w:rFonts w:ascii="Times New Roman" w:hAnsi="Times New Roman" w:cs="Times New Roman"/>
          <w:sz w:val="28"/>
          <w:szCs w:val="28"/>
          <w:lang w:val="uk-UA"/>
        </w:rPr>
        <w:t>-електронну чергу в ЦНАП, що спрощує процес обслуговування.</w:t>
      </w:r>
      <w:r w:rsidR="008A014B" w:rsidRPr="00EF32C0">
        <w:rPr>
          <w:rFonts w:ascii="Times New Roman" w:hAnsi="Times New Roman" w:cs="Times New Roman"/>
          <w:sz w:val="28"/>
          <w:szCs w:val="28"/>
          <w:lang w:val="uk-UA"/>
        </w:rPr>
        <w:t xml:space="preserve"> Для обслуговування ветеранів і членів їх сімей </w:t>
      </w:r>
      <w:r w:rsidR="00EB66DD" w:rsidRPr="00EF32C0">
        <w:rPr>
          <w:rFonts w:ascii="Times New Roman" w:hAnsi="Times New Roman" w:cs="Times New Roman"/>
          <w:sz w:val="28"/>
          <w:szCs w:val="28"/>
          <w:lang w:val="uk-UA"/>
        </w:rPr>
        <w:t>запроваджено</w:t>
      </w:r>
      <w:r w:rsidR="00DE79BD" w:rsidRPr="00EF32C0">
        <w:rPr>
          <w:rFonts w:ascii="Times New Roman" w:hAnsi="Times New Roman" w:cs="Times New Roman"/>
          <w:sz w:val="28"/>
          <w:szCs w:val="28"/>
          <w:lang w:val="uk-UA"/>
        </w:rPr>
        <w:t xml:space="preserve"> </w:t>
      </w:r>
      <w:proofErr w:type="spellStart"/>
      <w:r w:rsidR="00EB66DD" w:rsidRPr="00EF32C0">
        <w:rPr>
          <w:rFonts w:ascii="Times New Roman" w:hAnsi="Times New Roman" w:cs="Times New Roman"/>
          <w:sz w:val="28"/>
          <w:szCs w:val="28"/>
          <w:lang w:val="uk-UA"/>
        </w:rPr>
        <w:t>а</w:t>
      </w:r>
      <w:r w:rsidR="008A014B" w:rsidRPr="00EF32C0">
        <w:rPr>
          <w:rFonts w:ascii="Times New Roman" w:hAnsi="Times New Roman" w:cs="Times New Roman"/>
          <w:sz w:val="28"/>
          <w:szCs w:val="28"/>
          <w:lang w:val="uk-UA"/>
        </w:rPr>
        <w:t>дмінсервіс</w:t>
      </w:r>
      <w:proofErr w:type="spellEnd"/>
      <w:r w:rsidR="008A014B" w:rsidRPr="00EF32C0">
        <w:rPr>
          <w:rFonts w:ascii="Times New Roman" w:hAnsi="Times New Roman" w:cs="Times New Roman"/>
          <w:sz w:val="28"/>
          <w:szCs w:val="28"/>
          <w:lang w:val="uk-UA"/>
        </w:rPr>
        <w:t xml:space="preserve"> «Ветеран»</w:t>
      </w:r>
      <w:r w:rsidR="00EB66DD" w:rsidRPr="00EF32C0">
        <w:rPr>
          <w:rFonts w:ascii="Times New Roman" w:hAnsi="Times New Roman" w:cs="Times New Roman"/>
          <w:sz w:val="28"/>
          <w:szCs w:val="28"/>
          <w:lang w:val="uk-UA"/>
        </w:rPr>
        <w:t xml:space="preserve">. Це </w:t>
      </w:r>
      <w:r w:rsidR="008A014B" w:rsidRPr="00EF32C0">
        <w:rPr>
          <w:rFonts w:ascii="Times New Roman" w:hAnsi="Times New Roman" w:cs="Times New Roman"/>
          <w:sz w:val="28"/>
          <w:szCs w:val="28"/>
          <w:lang w:val="uk-UA"/>
        </w:rPr>
        <w:t>сервіс, що надає 327 послуг</w:t>
      </w:r>
      <w:r w:rsidR="00EB66DD" w:rsidRPr="00EF32C0">
        <w:rPr>
          <w:rFonts w:ascii="Times New Roman" w:hAnsi="Times New Roman" w:cs="Times New Roman"/>
          <w:sz w:val="28"/>
          <w:szCs w:val="28"/>
          <w:lang w:val="uk-UA"/>
        </w:rPr>
        <w:t>.</w:t>
      </w:r>
    </w:p>
    <w:p w14:paraId="62532472" w14:textId="639715B5" w:rsidR="007B2F67" w:rsidRPr="00EF32C0" w:rsidRDefault="007B2F67" w:rsidP="00EF32C0">
      <w:pPr>
        <w:jc w:val="both"/>
        <w:rPr>
          <w:rFonts w:ascii="Times New Roman" w:hAnsi="Times New Roman" w:cs="Times New Roman"/>
          <w:sz w:val="28"/>
          <w:szCs w:val="28"/>
          <w:lang w:val="uk-UA"/>
        </w:rPr>
      </w:pPr>
      <w:r w:rsidRPr="00EF32C0">
        <w:rPr>
          <w:rFonts w:ascii="Times New Roman" w:hAnsi="Times New Roman" w:cs="Times New Roman"/>
          <w:sz w:val="28"/>
          <w:szCs w:val="28"/>
          <w:lang w:val="uk-UA"/>
        </w:rPr>
        <w:t>Мобільна валіза ЦНАП</w:t>
      </w:r>
      <w:r w:rsidR="00DE79BD" w:rsidRPr="00EF32C0">
        <w:rPr>
          <w:rFonts w:ascii="Times New Roman" w:hAnsi="Times New Roman" w:cs="Times New Roman"/>
          <w:sz w:val="28"/>
          <w:szCs w:val="28"/>
          <w:lang w:val="uk-UA"/>
        </w:rPr>
        <w:t xml:space="preserve"> – це можливість н</w:t>
      </w:r>
      <w:r w:rsidRPr="00EF32C0">
        <w:rPr>
          <w:rFonts w:ascii="Times New Roman" w:hAnsi="Times New Roman" w:cs="Times New Roman"/>
          <w:sz w:val="28"/>
          <w:szCs w:val="28"/>
          <w:lang w:val="uk-UA"/>
        </w:rPr>
        <w:t>адання адміністративних послуг віддалено, що дозволило обслуговувати 130 громадян та надати 156 послуг, зокрема для людей похилого віку та військових у лікарнях.</w:t>
      </w:r>
    </w:p>
    <w:p w14:paraId="5AA43FBF" w14:textId="39A8A0BB" w:rsidR="007B2F67" w:rsidRPr="00EF32C0" w:rsidRDefault="00DE79BD" w:rsidP="00EF32C0">
      <w:pPr>
        <w:jc w:val="both"/>
        <w:rPr>
          <w:rFonts w:ascii="Times New Roman" w:hAnsi="Times New Roman" w:cs="Times New Roman"/>
          <w:sz w:val="28"/>
          <w:szCs w:val="28"/>
          <w:lang w:val="uk-UA"/>
        </w:rPr>
      </w:pPr>
      <w:r w:rsidRPr="00EF32C0">
        <w:rPr>
          <w:rFonts w:ascii="Times New Roman" w:hAnsi="Times New Roman" w:cs="Times New Roman"/>
          <w:sz w:val="28"/>
          <w:szCs w:val="28"/>
          <w:lang w:val="uk-UA"/>
        </w:rPr>
        <w:lastRenderedPageBreak/>
        <w:t xml:space="preserve">Для безперебійної роботи </w:t>
      </w:r>
      <w:proofErr w:type="spellStart"/>
      <w:r w:rsidRPr="00EF32C0">
        <w:rPr>
          <w:rFonts w:ascii="Times New Roman" w:hAnsi="Times New Roman" w:cs="Times New Roman"/>
          <w:sz w:val="28"/>
          <w:szCs w:val="28"/>
          <w:lang w:val="uk-UA"/>
        </w:rPr>
        <w:t>ЦНАПу</w:t>
      </w:r>
      <w:proofErr w:type="spellEnd"/>
      <w:r w:rsidRPr="00EF32C0">
        <w:rPr>
          <w:rFonts w:ascii="Times New Roman" w:hAnsi="Times New Roman" w:cs="Times New Roman"/>
          <w:sz w:val="28"/>
          <w:szCs w:val="28"/>
          <w:lang w:val="uk-UA"/>
        </w:rPr>
        <w:t xml:space="preserve"> </w:t>
      </w:r>
      <w:r w:rsidR="00761AEB" w:rsidRPr="00EF32C0">
        <w:rPr>
          <w:rFonts w:ascii="Times New Roman" w:hAnsi="Times New Roman" w:cs="Times New Roman"/>
          <w:sz w:val="28"/>
          <w:szCs w:val="28"/>
          <w:lang w:val="uk-UA"/>
        </w:rPr>
        <w:t>під час знеструмлень в</w:t>
      </w:r>
      <w:r w:rsidR="007B2F67" w:rsidRPr="00EF32C0">
        <w:rPr>
          <w:rFonts w:ascii="Times New Roman" w:hAnsi="Times New Roman" w:cs="Times New Roman"/>
          <w:sz w:val="28"/>
          <w:szCs w:val="28"/>
          <w:lang w:val="uk-UA"/>
        </w:rPr>
        <w:t>становлен</w:t>
      </w:r>
      <w:r w:rsidR="00761AEB" w:rsidRPr="00EF32C0">
        <w:rPr>
          <w:rFonts w:ascii="Times New Roman" w:hAnsi="Times New Roman" w:cs="Times New Roman"/>
          <w:sz w:val="28"/>
          <w:szCs w:val="28"/>
          <w:lang w:val="uk-UA"/>
        </w:rPr>
        <w:t>о</w:t>
      </w:r>
      <w:r w:rsidR="007B2F67" w:rsidRPr="00EF32C0">
        <w:rPr>
          <w:rFonts w:ascii="Times New Roman" w:hAnsi="Times New Roman" w:cs="Times New Roman"/>
          <w:sz w:val="28"/>
          <w:szCs w:val="28"/>
          <w:lang w:val="uk-UA"/>
        </w:rPr>
        <w:t xml:space="preserve"> сонячн</w:t>
      </w:r>
      <w:r w:rsidR="00761AEB" w:rsidRPr="00EF32C0">
        <w:rPr>
          <w:rFonts w:ascii="Times New Roman" w:hAnsi="Times New Roman" w:cs="Times New Roman"/>
          <w:sz w:val="28"/>
          <w:szCs w:val="28"/>
          <w:lang w:val="uk-UA"/>
        </w:rPr>
        <w:t xml:space="preserve">і </w:t>
      </w:r>
      <w:r w:rsidR="007B2F67" w:rsidRPr="00EF32C0">
        <w:rPr>
          <w:rFonts w:ascii="Times New Roman" w:hAnsi="Times New Roman" w:cs="Times New Roman"/>
          <w:sz w:val="28"/>
          <w:szCs w:val="28"/>
          <w:lang w:val="uk-UA"/>
        </w:rPr>
        <w:t>панел</w:t>
      </w:r>
      <w:r w:rsidR="00761AEB" w:rsidRPr="00EF32C0">
        <w:rPr>
          <w:rFonts w:ascii="Times New Roman" w:hAnsi="Times New Roman" w:cs="Times New Roman"/>
          <w:sz w:val="28"/>
          <w:szCs w:val="28"/>
          <w:lang w:val="uk-UA"/>
        </w:rPr>
        <w:t>і</w:t>
      </w:r>
      <w:r w:rsidR="007B2F67" w:rsidRPr="00EF32C0">
        <w:rPr>
          <w:rFonts w:ascii="Times New Roman" w:hAnsi="Times New Roman" w:cs="Times New Roman"/>
          <w:sz w:val="28"/>
          <w:szCs w:val="28"/>
          <w:lang w:val="uk-UA"/>
        </w:rPr>
        <w:t xml:space="preserve"> на будівлі міської ради з економією 2727 кВт електроенергії та заощадженням понад 20 тис. грн за 4 місяці.</w:t>
      </w:r>
    </w:p>
    <w:p w14:paraId="0B737071" w14:textId="2B110A83" w:rsidR="001E016B" w:rsidRPr="00EF32C0" w:rsidRDefault="007B2F67" w:rsidP="00EF32C0">
      <w:pPr>
        <w:jc w:val="both"/>
        <w:rPr>
          <w:rFonts w:ascii="Times New Roman" w:hAnsi="Times New Roman" w:cs="Times New Roman"/>
          <w:sz w:val="28"/>
          <w:szCs w:val="28"/>
          <w:lang w:val="uk-UA"/>
        </w:rPr>
      </w:pPr>
      <w:r w:rsidRPr="00EF32C0">
        <w:rPr>
          <w:rFonts w:ascii="Times New Roman" w:hAnsi="Times New Roman" w:cs="Times New Roman"/>
          <w:sz w:val="28"/>
          <w:szCs w:val="28"/>
          <w:lang w:val="uk-UA"/>
        </w:rPr>
        <w:t>Створен</w:t>
      </w:r>
      <w:r w:rsidR="00761AEB" w:rsidRPr="00EF32C0">
        <w:rPr>
          <w:rFonts w:ascii="Times New Roman" w:hAnsi="Times New Roman" w:cs="Times New Roman"/>
          <w:sz w:val="28"/>
          <w:szCs w:val="28"/>
          <w:lang w:val="uk-UA"/>
        </w:rPr>
        <w:t>о</w:t>
      </w:r>
      <w:r w:rsidRPr="00EF32C0">
        <w:rPr>
          <w:rFonts w:ascii="Times New Roman" w:hAnsi="Times New Roman" w:cs="Times New Roman"/>
          <w:sz w:val="28"/>
          <w:szCs w:val="28"/>
          <w:lang w:val="uk-UA"/>
        </w:rPr>
        <w:t xml:space="preserve"> друг</w:t>
      </w:r>
      <w:r w:rsidR="00761AEB" w:rsidRPr="00EF32C0">
        <w:rPr>
          <w:rFonts w:ascii="Times New Roman" w:hAnsi="Times New Roman" w:cs="Times New Roman"/>
          <w:sz w:val="28"/>
          <w:szCs w:val="28"/>
          <w:lang w:val="uk-UA"/>
        </w:rPr>
        <w:t>у</w:t>
      </w:r>
      <w:r w:rsidRPr="00EF32C0">
        <w:rPr>
          <w:rFonts w:ascii="Times New Roman" w:hAnsi="Times New Roman" w:cs="Times New Roman"/>
          <w:sz w:val="28"/>
          <w:szCs w:val="28"/>
          <w:lang w:val="uk-UA"/>
        </w:rPr>
        <w:t xml:space="preserve"> робоч</w:t>
      </w:r>
      <w:r w:rsidR="00761AEB" w:rsidRPr="00EF32C0">
        <w:rPr>
          <w:rFonts w:ascii="Times New Roman" w:hAnsi="Times New Roman" w:cs="Times New Roman"/>
          <w:sz w:val="28"/>
          <w:szCs w:val="28"/>
          <w:lang w:val="uk-UA"/>
        </w:rPr>
        <w:t xml:space="preserve">у </w:t>
      </w:r>
      <w:r w:rsidRPr="00EF32C0">
        <w:rPr>
          <w:rFonts w:ascii="Times New Roman" w:hAnsi="Times New Roman" w:cs="Times New Roman"/>
          <w:sz w:val="28"/>
          <w:szCs w:val="28"/>
          <w:lang w:val="uk-UA"/>
        </w:rPr>
        <w:t>станці</w:t>
      </w:r>
      <w:r w:rsidR="00761AEB" w:rsidRPr="00EF32C0">
        <w:rPr>
          <w:rFonts w:ascii="Times New Roman" w:hAnsi="Times New Roman" w:cs="Times New Roman"/>
          <w:sz w:val="28"/>
          <w:szCs w:val="28"/>
          <w:lang w:val="uk-UA"/>
        </w:rPr>
        <w:t>ю</w:t>
      </w:r>
      <w:r w:rsidRPr="00EF32C0">
        <w:rPr>
          <w:rFonts w:ascii="Times New Roman" w:hAnsi="Times New Roman" w:cs="Times New Roman"/>
          <w:sz w:val="28"/>
          <w:szCs w:val="28"/>
          <w:lang w:val="uk-UA"/>
        </w:rPr>
        <w:t xml:space="preserve"> для оформлення паспортів, що підвищує швидкість обслуговування.</w:t>
      </w:r>
      <w:r w:rsidR="00761AEB" w:rsidRPr="00EF32C0">
        <w:rPr>
          <w:rFonts w:ascii="Times New Roman" w:hAnsi="Times New Roman" w:cs="Times New Roman"/>
          <w:sz w:val="28"/>
          <w:szCs w:val="28"/>
          <w:lang w:val="uk-UA"/>
        </w:rPr>
        <w:t xml:space="preserve"> Для клієнтів Центру облаштовано</w:t>
      </w:r>
      <w:r w:rsidRPr="00EF32C0">
        <w:rPr>
          <w:rFonts w:ascii="Times New Roman" w:hAnsi="Times New Roman" w:cs="Times New Roman"/>
          <w:sz w:val="28"/>
          <w:szCs w:val="28"/>
          <w:lang w:val="uk-UA"/>
        </w:rPr>
        <w:t xml:space="preserve"> </w:t>
      </w:r>
      <w:r w:rsidR="00761AEB" w:rsidRPr="00EF32C0">
        <w:rPr>
          <w:rFonts w:ascii="Times New Roman" w:hAnsi="Times New Roman" w:cs="Times New Roman"/>
          <w:sz w:val="28"/>
          <w:szCs w:val="28"/>
          <w:lang w:val="uk-UA"/>
        </w:rPr>
        <w:t>м</w:t>
      </w:r>
      <w:r w:rsidRPr="00EF32C0">
        <w:rPr>
          <w:rFonts w:ascii="Times New Roman" w:hAnsi="Times New Roman" w:cs="Times New Roman"/>
          <w:sz w:val="28"/>
          <w:szCs w:val="28"/>
          <w:lang w:val="uk-UA"/>
        </w:rPr>
        <w:t>ісце для самообслуговування, яким щодня користуються до 20 осіб для отримання електронних послуг на порталі «Дія».</w:t>
      </w:r>
    </w:p>
    <w:p w14:paraId="504B3E96" w14:textId="77777777" w:rsidR="006F5F24" w:rsidRDefault="006F5F24" w:rsidP="00EF32C0">
      <w:pPr>
        <w:jc w:val="both"/>
        <w:rPr>
          <w:rFonts w:ascii="Times New Roman" w:hAnsi="Times New Roman" w:cs="Times New Roman"/>
          <w:b/>
          <w:bCs/>
          <w:sz w:val="28"/>
          <w:szCs w:val="28"/>
          <w:lang w:val="uk-UA"/>
        </w:rPr>
      </w:pPr>
    </w:p>
    <w:p w14:paraId="38FE88D7" w14:textId="7382220D" w:rsidR="00444665" w:rsidRPr="00EF32C0" w:rsidRDefault="00444665" w:rsidP="00EF32C0">
      <w:pPr>
        <w:jc w:val="both"/>
        <w:rPr>
          <w:rFonts w:ascii="Times New Roman" w:hAnsi="Times New Roman" w:cs="Times New Roman"/>
          <w:b/>
          <w:bCs/>
          <w:sz w:val="28"/>
          <w:szCs w:val="28"/>
          <w:lang w:val="uk-UA"/>
        </w:rPr>
      </w:pPr>
      <w:r w:rsidRPr="00EF32C0">
        <w:rPr>
          <w:rFonts w:ascii="Times New Roman" w:hAnsi="Times New Roman" w:cs="Times New Roman"/>
          <w:b/>
          <w:bCs/>
          <w:sz w:val="28"/>
          <w:szCs w:val="28"/>
          <w:lang w:val="uk-UA"/>
        </w:rPr>
        <w:t>ЕКОНОМІКА</w:t>
      </w:r>
    </w:p>
    <w:p w14:paraId="7C9D0F14" w14:textId="0F909A8F" w:rsidR="002D7596" w:rsidRPr="00EF32C0" w:rsidRDefault="00444665" w:rsidP="00EF32C0">
      <w:pPr>
        <w:jc w:val="both"/>
        <w:rPr>
          <w:rFonts w:ascii="Times New Roman" w:hAnsi="Times New Roman" w:cs="Times New Roman"/>
          <w:sz w:val="28"/>
          <w:szCs w:val="28"/>
          <w:lang w:val="ru-RU"/>
        </w:rPr>
      </w:pPr>
      <w:r w:rsidRPr="00EF32C0">
        <w:rPr>
          <w:rFonts w:ascii="Times New Roman" w:hAnsi="Times New Roman" w:cs="Times New Roman"/>
          <w:sz w:val="28"/>
          <w:szCs w:val="28"/>
          <w:lang w:val="ru-RU"/>
        </w:rPr>
        <w:t xml:space="preserve">Для </w:t>
      </w:r>
      <w:proofErr w:type="spellStart"/>
      <w:r w:rsidRPr="00EF32C0">
        <w:rPr>
          <w:rFonts w:ascii="Times New Roman" w:hAnsi="Times New Roman" w:cs="Times New Roman"/>
          <w:sz w:val="28"/>
          <w:szCs w:val="28"/>
          <w:lang w:val="ru-RU"/>
        </w:rPr>
        <w:t>нашого</w:t>
      </w:r>
      <w:proofErr w:type="spellEnd"/>
      <w:r w:rsidRPr="00EF32C0">
        <w:rPr>
          <w:rFonts w:ascii="Times New Roman" w:hAnsi="Times New Roman" w:cs="Times New Roman"/>
          <w:sz w:val="28"/>
          <w:szCs w:val="28"/>
          <w:lang w:val="ru-RU"/>
        </w:rPr>
        <w:t xml:space="preserve"> </w:t>
      </w:r>
      <w:proofErr w:type="spellStart"/>
      <w:r w:rsidRPr="00EF32C0">
        <w:rPr>
          <w:rFonts w:ascii="Times New Roman" w:hAnsi="Times New Roman" w:cs="Times New Roman"/>
          <w:sz w:val="28"/>
          <w:szCs w:val="28"/>
          <w:lang w:val="ru-RU"/>
        </w:rPr>
        <w:t>міста</w:t>
      </w:r>
      <w:proofErr w:type="spellEnd"/>
      <w:r w:rsidRPr="00EF32C0">
        <w:rPr>
          <w:rFonts w:ascii="Times New Roman" w:hAnsi="Times New Roman" w:cs="Times New Roman"/>
          <w:sz w:val="28"/>
          <w:szCs w:val="28"/>
          <w:lang w:val="ru-RU"/>
        </w:rPr>
        <w:t xml:space="preserve">, яке, попри </w:t>
      </w:r>
      <w:proofErr w:type="spellStart"/>
      <w:r w:rsidRPr="00EF32C0">
        <w:rPr>
          <w:rFonts w:ascii="Times New Roman" w:hAnsi="Times New Roman" w:cs="Times New Roman"/>
          <w:sz w:val="28"/>
          <w:szCs w:val="28"/>
          <w:lang w:val="ru-RU"/>
        </w:rPr>
        <w:t>складні</w:t>
      </w:r>
      <w:proofErr w:type="spellEnd"/>
      <w:r w:rsidRPr="00EF32C0">
        <w:rPr>
          <w:rFonts w:ascii="Times New Roman" w:hAnsi="Times New Roman" w:cs="Times New Roman"/>
          <w:sz w:val="28"/>
          <w:szCs w:val="28"/>
          <w:lang w:val="ru-RU"/>
        </w:rPr>
        <w:t xml:space="preserve"> </w:t>
      </w:r>
      <w:proofErr w:type="spellStart"/>
      <w:r w:rsidRPr="00EF32C0">
        <w:rPr>
          <w:rFonts w:ascii="Times New Roman" w:hAnsi="Times New Roman" w:cs="Times New Roman"/>
          <w:sz w:val="28"/>
          <w:szCs w:val="28"/>
          <w:lang w:val="ru-RU"/>
        </w:rPr>
        <w:t>умови</w:t>
      </w:r>
      <w:proofErr w:type="spellEnd"/>
      <w:r w:rsidRPr="00EF32C0">
        <w:rPr>
          <w:rFonts w:ascii="Times New Roman" w:hAnsi="Times New Roman" w:cs="Times New Roman"/>
          <w:sz w:val="28"/>
          <w:szCs w:val="28"/>
          <w:lang w:val="ru-RU"/>
        </w:rPr>
        <w:t xml:space="preserve"> </w:t>
      </w:r>
      <w:proofErr w:type="spellStart"/>
      <w:r w:rsidRPr="00EF32C0">
        <w:rPr>
          <w:rFonts w:ascii="Times New Roman" w:hAnsi="Times New Roman" w:cs="Times New Roman"/>
          <w:sz w:val="28"/>
          <w:szCs w:val="28"/>
          <w:lang w:val="ru-RU"/>
        </w:rPr>
        <w:t>воєнного</w:t>
      </w:r>
      <w:proofErr w:type="spellEnd"/>
      <w:r w:rsidRPr="00EF32C0">
        <w:rPr>
          <w:rFonts w:ascii="Times New Roman" w:hAnsi="Times New Roman" w:cs="Times New Roman"/>
          <w:sz w:val="28"/>
          <w:szCs w:val="28"/>
          <w:lang w:val="ru-RU"/>
        </w:rPr>
        <w:t xml:space="preserve"> часу, не </w:t>
      </w:r>
      <w:proofErr w:type="spellStart"/>
      <w:r w:rsidRPr="00EF32C0">
        <w:rPr>
          <w:rFonts w:ascii="Times New Roman" w:hAnsi="Times New Roman" w:cs="Times New Roman"/>
          <w:sz w:val="28"/>
          <w:szCs w:val="28"/>
          <w:lang w:val="ru-RU"/>
        </w:rPr>
        <w:t>зупиняється</w:t>
      </w:r>
      <w:proofErr w:type="spellEnd"/>
      <w:r w:rsidRPr="00EF32C0">
        <w:rPr>
          <w:rFonts w:ascii="Times New Roman" w:hAnsi="Times New Roman" w:cs="Times New Roman"/>
          <w:sz w:val="28"/>
          <w:szCs w:val="28"/>
          <w:lang w:val="ru-RU"/>
        </w:rPr>
        <w:t xml:space="preserve"> на </w:t>
      </w:r>
      <w:proofErr w:type="spellStart"/>
      <w:r w:rsidRPr="00EF32C0">
        <w:rPr>
          <w:rFonts w:ascii="Times New Roman" w:hAnsi="Times New Roman" w:cs="Times New Roman"/>
          <w:sz w:val="28"/>
          <w:szCs w:val="28"/>
          <w:lang w:val="ru-RU"/>
        </w:rPr>
        <w:t>досягнутому</w:t>
      </w:r>
      <w:proofErr w:type="spellEnd"/>
      <w:r w:rsidRPr="00EF32C0">
        <w:rPr>
          <w:rFonts w:ascii="Times New Roman" w:hAnsi="Times New Roman" w:cs="Times New Roman"/>
          <w:sz w:val="28"/>
          <w:szCs w:val="28"/>
          <w:lang w:val="ru-RU"/>
        </w:rPr>
        <w:t xml:space="preserve">, </w:t>
      </w:r>
      <w:proofErr w:type="spellStart"/>
      <w:r w:rsidRPr="00EF32C0">
        <w:rPr>
          <w:rFonts w:ascii="Times New Roman" w:hAnsi="Times New Roman" w:cs="Times New Roman"/>
          <w:sz w:val="28"/>
          <w:szCs w:val="28"/>
          <w:lang w:val="ru-RU"/>
        </w:rPr>
        <w:t>розвиток</w:t>
      </w:r>
      <w:proofErr w:type="spellEnd"/>
      <w:r w:rsidRPr="00EF32C0">
        <w:rPr>
          <w:rFonts w:ascii="Times New Roman" w:hAnsi="Times New Roman" w:cs="Times New Roman"/>
          <w:sz w:val="28"/>
          <w:szCs w:val="28"/>
          <w:lang w:val="ru-RU"/>
        </w:rPr>
        <w:t xml:space="preserve"> </w:t>
      </w:r>
      <w:proofErr w:type="spellStart"/>
      <w:r w:rsidRPr="00EF32C0">
        <w:rPr>
          <w:rFonts w:ascii="Times New Roman" w:hAnsi="Times New Roman" w:cs="Times New Roman"/>
          <w:sz w:val="28"/>
          <w:szCs w:val="28"/>
          <w:lang w:val="ru-RU"/>
        </w:rPr>
        <w:t>місцевої</w:t>
      </w:r>
      <w:proofErr w:type="spellEnd"/>
      <w:r w:rsidRPr="00EF32C0">
        <w:rPr>
          <w:rFonts w:ascii="Times New Roman" w:hAnsi="Times New Roman" w:cs="Times New Roman"/>
          <w:sz w:val="28"/>
          <w:szCs w:val="28"/>
          <w:lang w:val="ru-RU"/>
        </w:rPr>
        <w:t xml:space="preserve"> </w:t>
      </w:r>
      <w:proofErr w:type="spellStart"/>
      <w:r w:rsidRPr="00EF32C0">
        <w:rPr>
          <w:rFonts w:ascii="Times New Roman" w:hAnsi="Times New Roman" w:cs="Times New Roman"/>
          <w:sz w:val="28"/>
          <w:szCs w:val="28"/>
          <w:lang w:val="ru-RU"/>
        </w:rPr>
        <w:t>економіки</w:t>
      </w:r>
      <w:proofErr w:type="spellEnd"/>
      <w:r w:rsidRPr="00EF32C0">
        <w:rPr>
          <w:rFonts w:ascii="Times New Roman" w:hAnsi="Times New Roman" w:cs="Times New Roman"/>
          <w:sz w:val="28"/>
          <w:szCs w:val="28"/>
          <w:lang w:val="ru-RU"/>
        </w:rPr>
        <w:t xml:space="preserve"> </w:t>
      </w:r>
      <w:proofErr w:type="spellStart"/>
      <w:r w:rsidRPr="00EF32C0">
        <w:rPr>
          <w:rFonts w:ascii="Times New Roman" w:hAnsi="Times New Roman" w:cs="Times New Roman"/>
          <w:sz w:val="28"/>
          <w:szCs w:val="28"/>
          <w:lang w:val="ru-RU"/>
        </w:rPr>
        <w:t>має</w:t>
      </w:r>
      <w:proofErr w:type="spellEnd"/>
      <w:r w:rsidRPr="00EF32C0">
        <w:rPr>
          <w:rFonts w:ascii="Times New Roman" w:hAnsi="Times New Roman" w:cs="Times New Roman"/>
          <w:sz w:val="28"/>
          <w:szCs w:val="28"/>
          <w:lang w:val="ru-RU"/>
        </w:rPr>
        <w:t xml:space="preserve"> </w:t>
      </w:r>
      <w:proofErr w:type="spellStart"/>
      <w:r w:rsidRPr="00EF32C0">
        <w:rPr>
          <w:rFonts w:ascii="Times New Roman" w:hAnsi="Times New Roman" w:cs="Times New Roman"/>
          <w:sz w:val="28"/>
          <w:szCs w:val="28"/>
          <w:lang w:val="ru-RU"/>
        </w:rPr>
        <w:t>виняткове</w:t>
      </w:r>
      <w:proofErr w:type="spellEnd"/>
      <w:r w:rsidRPr="00EF32C0">
        <w:rPr>
          <w:rFonts w:ascii="Times New Roman" w:hAnsi="Times New Roman" w:cs="Times New Roman"/>
          <w:sz w:val="28"/>
          <w:szCs w:val="28"/>
          <w:lang w:val="ru-RU"/>
        </w:rPr>
        <w:t xml:space="preserve"> </w:t>
      </w:r>
      <w:proofErr w:type="spellStart"/>
      <w:r w:rsidRPr="00EF32C0">
        <w:rPr>
          <w:rFonts w:ascii="Times New Roman" w:hAnsi="Times New Roman" w:cs="Times New Roman"/>
          <w:sz w:val="28"/>
          <w:szCs w:val="28"/>
          <w:lang w:val="ru-RU"/>
        </w:rPr>
        <w:t>значення</w:t>
      </w:r>
      <w:proofErr w:type="spellEnd"/>
      <w:r w:rsidRPr="00EF32C0">
        <w:rPr>
          <w:rFonts w:ascii="Times New Roman" w:hAnsi="Times New Roman" w:cs="Times New Roman"/>
          <w:sz w:val="28"/>
          <w:szCs w:val="28"/>
          <w:lang w:val="ru-RU"/>
        </w:rPr>
        <w:t xml:space="preserve">. </w:t>
      </w:r>
      <w:proofErr w:type="spellStart"/>
      <w:r w:rsidRPr="00EF32C0">
        <w:rPr>
          <w:rFonts w:ascii="Times New Roman" w:hAnsi="Times New Roman" w:cs="Times New Roman"/>
          <w:sz w:val="28"/>
          <w:szCs w:val="28"/>
          <w:lang w:val="ru-RU"/>
        </w:rPr>
        <w:t>Адже</w:t>
      </w:r>
      <w:proofErr w:type="spellEnd"/>
      <w:r w:rsidR="007F67AF" w:rsidRPr="00EF32C0">
        <w:rPr>
          <w:rFonts w:ascii="Times New Roman" w:hAnsi="Times New Roman" w:cs="Times New Roman"/>
          <w:sz w:val="28"/>
          <w:szCs w:val="28"/>
          <w:lang w:val="ru-RU"/>
        </w:rPr>
        <w:t xml:space="preserve"> </w:t>
      </w:r>
      <w:proofErr w:type="spellStart"/>
      <w:r w:rsidR="007F67AF" w:rsidRPr="00EF32C0">
        <w:rPr>
          <w:rFonts w:ascii="Times New Roman" w:hAnsi="Times New Roman" w:cs="Times New Roman"/>
          <w:sz w:val="28"/>
          <w:szCs w:val="28"/>
          <w:lang w:val="ru-RU"/>
        </w:rPr>
        <w:t>сьогодні</w:t>
      </w:r>
      <w:proofErr w:type="spellEnd"/>
      <w:r w:rsidR="007F67AF" w:rsidRPr="00EF32C0">
        <w:rPr>
          <w:rFonts w:ascii="Times New Roman" w:hAnsi="Times New Roman" w:cs="Times New Roman"/>
          <w:sz w:val="28"/>
          <w:szCs w:val="28"/>
          <w:lang w:val="ru-RU"/>
        </w:rPr>
        <w:t xml:space="preserve"> </w:t>
      </w:r>
      <w:proofErr w:type="spellStart"/>
      <w:r w:rsidR="007F67AF" w:rsidRPr="00EF32C0">
        <w:rPr>
          <w:rFonts w:ascii="Times New Roman" w:hAnsi="Times New Roman" w:cs="Times New Roman"/>
          <w:sz w:val="28"/>
          <w:szCs w:val="28"/>
          <w:lang w:val="ru-RU"/>
        </w:rPr>
        <w:t>тилові</w:t>
      </w:r>
      <w:proofErr w:type="spellEnd"/>
      <w:r w:rsidR="007F67AF" w:rsidRPr="00EF32C0">
        <w:rPr>
          <w:rFonts w:ascii="Times New Roman" w:hAnsi="Times New Roman" w:cs="Times New Roman"/>
          <w:sz w:val="28"/>
          <w:szCs w:val="28"/>
          <w:lang w:val="ru-RU"/>
        </w:rPr>
        <w:t xml:space="preserve"> </w:t>
      </w:r>
      <w:proofErr w:type="spellStart"/>
      <w:r w:rsidR="007F67AF" w:rsidRPr="00EF32C0">
        <w:rPr>
          <w:rFonts w:ascii="Times New Roman" w:hAnsi="Times New Roman" w:cs="Times New Roman"/>
          <w:sz w:val="28"/>
          <w:szCs w:val="28"/>
          <w:lang w:val="ru-RU"/>
        </w:rPr>
        <w:t>міста</w:t>
      </w:r>
      <w:proofErr w:type="spellEnd"/>
      <w:r w:rsidR="007F67AF" w:rsidRPr="00EF32C0">
        <w:rPr>
          <w:rFonts w:ascii="Times New Roman" w:hAnsi="Times New Roman" w:cs="Times New Roman"/>
          <w:sz w:val="28"/>
          <w:szCs w:val="28"/>
          <w:lang w:val="ru-RU"/>
        </w:rPr>
        <w:t xml:space="preserve"> </w:t>
      </w:r>
      <w:proofErr w:type="spellStart"/>
      <w:r w:rsidR="007F67AF" w:rsidRPr="00EF32C0">
        <w:rPr>
          <w:rFonts w:ascii="Times New Roman" w:hAnsi="Times New Roman" w:cs="Times New Roman"/>
          <w:sz w:val="28"/>
          <w:szCs w:val="28"/>
          <w:lang w:val="ru-RU"/>
        </w:rPr>
        <w:t>мають</w:t>
      </w:r>
      <w:proofErr w:type="spellEnd"/>
      <w:r w:rsidR="007F67AF" w:rsidRPr="00EF32C0">
        <w:rPr>
          <w:rFonts w:ascii="Times New Roman" w:hAnsi="Times New Roman" w:cs="Times New Roman"/>
          <w:sz w:val="28"/>
          <w:szCs w:val="28"/>
          <w:lang w:val="ru-RU"/>
        </w:rPr>
        <w:t xml:space="preserve"> </w:t>
      </w:r>
      <w:proofErr w:type="spellStart"/>
      <w:r w:rsidR="007F67AF" w:rsidRPr="00EF32C0">
        <w:rPr>
          <w:rFonts w:ascii="Times New Roman" w:hAnsi="Times New Roman" w:cs="Times New Roman"/>
          <w:sz w:val="28"/>
          <w:szCs w:val="28"/>
          <w:lang w:val="ru-RU"/>
        </w:rPr>
        <w:t>працювати</w:t>
      </w:r>
      <w:proofErr w:type="spellEnd"/>
      <w:r w:rsidR="007F67AF" w:rsidRPr="00EF32C0">
        <w:rPr>
          <w:rFonts w:ascii="Times New Roman" w:hAnsi="Times New Roman" w:cs="Times New Roman"/>
          <w:sz w:val="28"/>
          <w:szCs w:val="28"/>
          <w:lang w:val="ru-RU"/>
        </w:rPr>
        <w:t xml:space="preserve"> на </w:t>
      </w:r>
      <w:proofErr w:type="spellStart"/>
      <w:r w:rsidR="007F67AF" w:rsidRPr="00EF32C0">
        <w:rPr>
          <w:rFonts w:ascii="Times New Roman" w:hAnsi="Times New Roman" w:cs="Times New Roman"/>
          <w:sz w:val="28"/>
          <w:szCs w:val="28"/>
          <w:lang w:val="ru-RU"/>
        </w:rPr>
        <w:t>економіку</w:t>
      </w:r>
      <w:proofErr w:type="spellEnd"/>
      <w:r w:rsidR="007F67AF" w:rsidRPr="00EF32C0">
        <w:rPr>
          <w:rFonts w:ascii="Times New Roman" w:hAnsi="Times New Roman" w:cs="Times New Roman"/>
          <w:sz w:val="28"/>
          <w:szCs w:val="28"/>
          <w:lang w:val="ru-RU"/>
        </w:rPr>
        <w:t xml:space="preserve"> </w:t>
      </w:r>
      <w:proofErr w:type="spellStart"/>
      <w:r w:rsidR="007F67AF" w:rsidRPr="00EF32C0">
        <w:rPr>
          <w:rFonts w:ascii="Times New Roman" w:hAnsi="Times New Roman" w:cs="Times New Roman"/>
          <w:sz w:val="28"/>
          <w:szCs w:val="28"/>
          <w:lang w:val="ru-RU"/>
        </w:rPr>
        <w:t>всієї</w:t>
      </w:r>
      <w:proofErr w:type="spellEnd"/>
      <w:r w:rsidR="007F67AF" w:rsidRPr="00EF32C0">
        <w:rPr>
          <w:rFonts w:ascii="Times New Roman" w:hAnsi="Times New Roman" w:cs="Times New Roman"/>
          <w:sz w:val="28"/>
          <w:szCs w:val="28"/>
          <w:lang w:val="ru-RU"/>
        </w:rPr>
        <w:t xml:space="preserve"> </w:t>
      </w:r>
      <w:proofErr w:type="spellStart"/>
      <w:r w:rsidR="007F67AF" w:rsidRPr="00EF32C0">
        <w:rPr>
          <w:rFonts w:ascii="Times New Roman" w:hAnsi="Times New Roman" w:cs="Times New Roman"/>
          <w:sz w:val="28"/>
          <w:szCs w:val="28"/>
          <w:lang w:val="ru-RU"/>
        </w:rPr>
        <w:t>країни</w:t>
      </w:r>
      <w:proofErr w:type="spellEnd"/>
      <w:r w:rsidR="002D7596" w:rsidRPr="00EF32C0">
        <w:rPr>
          <w:rFonts w:ascii="Times New Roman" w:hAnsi="Times New Roman" w:cs="Times New Roman"/>
          <w:sz w:val="28"/>
          <w:szCs w:val="28"/>
          <w:lang w:val="ru-RU"/>
        </w:rPr>
        <w:t xml:space="preserve">. </w:t>
      </w:r>
    </w:p>
    <w:p w14:paraId="026D6921" w14:textId="17ED7676" w:rsidR="00B975D6" w:rsidRPr="00EF32C0" w:rsidRDefault="002D7596" w:rsidP="00EF32C0">
      <w:pPr>
        <w:jc w:val="both"/>
        <w:rPr>
          <w:rFonts w:ascii="Times New Roman" w:hAnsi="Times New Roman" w:cs="Times New Roman"/>
          <w:sz w:val="28"/>
          <w:szCs w:val="28"/>
          <w:lang w:val="uk-UA"/>
        </w:rPr>
      </w:pPr>
      <w:r w:rsidRPr="00EF32C0">
        <w:rPr>
          <w:rFonts w:ascii="Times New Roman" w:hAnsi="Times New Roman" w:cs="Times New Roman"/>
          <w:sz w:val="28"/>
          <w:szCs w:val="28"/>
          <w:lang w:val="ru-RU"/>
        </w:rPr>
        <w:t xml:space="preserve">У 2023 </w:t>
      </w:r>
      <w:proofErr w:type="spellStart"/>
      <w:r w:rsidRPr="00EF32C0">
        <w:rPr>
          <w:rFonts w:ascii="Times New Roman" w:hAnsi="Times New Roman" w:cs="Times New Roman"/>
          <w:sz w:val="28"/>
          <w:szCs w:val="28"/>
          <w:lang w:val="ru-RU"/>
        </w:rPr>
        <w:t>році</w:t>
      </w:r>
      <w:proofErr w:type="spellEnd"/>
      <w:r w:rsidRPr="00EF32C0">
        <w:rPr>
          <w:rFonts w:ascii="Times New Roman" w:hAnsi="Times New Roman" w:cs="Times New Roman"/>
          <w:sz w:val="28"/>
          <w:szCs w:val="28"/>
          <w:lang w:val="ru-RU"/>
        </w:rPr>
        <w:t xml:space="preserve"> </w:t>
      </w:r>
      <w:proofErr w:type="spellStart"/>
      <w:r w:rsidRPr="00EF32C0">
        <w:rPr>
          <w:rFonts w:ascii="Times New Roman" w:hAnsi="Times New Roman" w:cs="Times New Roman"/>
          <w:sz w:val="28"/>
          <w:szCs w:val="28"/>
          <w:lang w:val="ru-RU"/>
        </w:rPr>
        <w:t>Нововолинськ</w:t>
      </w:r>
      <w:proofErr w:type="spellEnd"/>
      <w:r w:rsidRPr="00EF32C0">
        <w:rPr>
          <w:rFonts w:ascii="Times New Roman" w:hAnsi="Times New Roman" w:cs="Times New Roman"/>
          <w:sz w:val="28"/>
          <w:szCs w:val="28"/>
          <w:lang w:val="ru-RU"/>
        </w:rPr>
        <w:t xml:space="preserve"> став одним</w:t>
      </w:r>
      <w:r w:rsidR="007F67AF" w:rsidRPr="00EF32C0">
        <w:rPr>
          <w:rFonts w:ascii="Times New Roman" w:hAnsi="Times New Roman" w:cs="Times New Roman"/>
          <w:sz w:val="28"/>
          <w:szCs w:val="28"/>
          <w:lang w:val="ru-RU"/>
        </w:rPr>
        <w:t xml:space="preserve"> </w:t>
      </w:r>
      <w:r w:rsidRPr="00EF32C0">
        <w:rPr>
          <w:rFonts w:ascii="Times New Roman" w:hAnsi="Times New Roman" w:cs="Times New Roman"/>
          <w:sz w:val="28"/>
          <w:szCs w:val="28"/>
          <w:lang w:val="uk-UA"/>
        </w:rPr>
        <w:t xml:space="preserve">із лідерів за ефективне використання системи </w:t>
      </w:r>
      <w:proofErr w:type="spellStart"/>
      <w:r w:rsidRPr="00EF32C0">
        <w:rPr>
          <w:rFonts w:ascii="Times New Roman" w:hAnsi="Times New Roman" w:cs="Times New Roman"/>
          <w:sz w:val="28"/>
          <w:szCs w:val="28"/>
          <w:lang w:val="uk-UA"/>
        </w:rPr>
        <w:t>Prozorro</w:t>
      </w:r>
      <w:proofErr w:type="spellEnd"/>
      <w:r w:rsidRPr="00EF32C0">
        <w:rPr>
          <w:rFonts w:ascii="Times New Roman" w:hAnsi="Times New Roman" w:cs="Times New Roman"/>
          <w:sz w:val="28"/>
          <w:szCs w:val="28"/>
          <w:lang w:val="uk-UA"/>
        </w:rPr>
        <w:t>. Продажі.</w:t>
      </w:r>
      <w:r w:rsidR="00B975D6" w:rsidRPr="00EF32C0">
        <w:rPr>
          <w:rFonts w:ascii="Times New Roman" w:hAnsi="Times New Roman" w:cs="Times New Roman"/>
          <w:sz w:val="28"/>
          <w:szCs w:val="28"/>
          <w:lang w:val="uk-UA"/>
        </w:rPr>
        <w:t xml:space="preserve"> Проведено 10 аукціонів продажу комунального майна, до бюджету надійшло 5,5 млн грн. Укладено 159 договорів пайової участі на суму 373 385,35 грн. Розроблено програму на 2023-2025 роки для надання фінансової допомоги підприємствам. Реалізовано </w:t>
      </w:r>
      <w:proofErr w:type="spellStart"/>
      <w:r w:rsidR="00B975D6" w:rsidRPr="00EF32C0">
        <w:rPr>
          <w:rFonts w:ascii="Times New Roman" w:hAnsi="Times New Roman" w:cs="Times New Roman"/>
          <w:sz w:val="28"/>
          <w:szCs w:val="28"/>
          <w:lang w:val="uk-UA"/>
        </w:rPr>
        <w:t>проєкт</w:t>
      </w:r>
      <w:proofErr w:type="spellEnd"/>
      <w:r w:rsidR="00B975D6" w:rsidRPr="00EF32C0">
        <w:rPr>
          <w:rFonts w:ascii="Times New Roman" w:hAnsi="Times New Roman" w:cs="Times New Roman"/>
          <w:sz w:val="28"/>
          <w:szCs w:val="28"/>
          <w:lang w:val="uk-UA"/>
        </w:rPr>
        <w:t xml:space="preserve"> EU4 </w:t>
      </w:r>
      <w:proofErr w:type="spellStart"/>
      <w:r w:rsidR="00B975D6" w:rsidRPr="00EF32C0">
        <w:rPr>
          <w:rFonts w:ascii="Times New Roman" w:hAnsi="Times New Roman" w:cs="Times New Roman"/>
          <w:sz w:val="28"/>
          <w:szCs w:val="28"/>
          <w:lang w:val="uk-UA"/>
        </w:rPr>
        <w:t>Business</w:t>
      </w:r>
      <w:proofErr w:type="spellEnd"/>
      <w:r w:rsidR="00B975D6" w:rsidRPr="00EF32C0">
        <w:rPr>
          <w:rFonts w:ascii="Times New Roman" w:hAnsi="Times New Roman" w:cs="Times New Roman"/>
          <w:sz w:val="28"/>
          <w:szCs w:val="28"/>
          <w:lang w:val="uk-UA"/>
        </w:rPr>
        <w:t xml:space="preserve"> щодо підтримки конкурентоспроможності МСП. Подано 77 </w:t>
      </w:r>
      <w:proofErr w:type="spellStart"/>
      <w:r w:rsidR="00B975D6" w:rsidRPr="00EF32C0">
        <w:rPr>
          <w:rFonts w:ascii="Times New Roman" w:hAnsi="Times New Roman" w:cs="Times New Roman"/>
          <w:sz w:val="28"/>
          <w:szCs w:val="28"/>
          <w:lang w:val="uk-UA"/>
        </w:rPr>
        <w:t>проєктів</w:t>
      </w:r>
      <w:proofErr w:type="spellEnd"/>
      <w:r w:rsidR="00B975D6" w:rsidRPr="00EF32C0">
        <w:rPr>
          <w:rFonts w:ascii="Times New Roman" w:hAnsi="Times New Roman" w:cs="Times New Roman"/>
          <w:sz w:val="28"/>
          <w:szCs w:val="28"/>
          <w:lang w:val="uk-UA"/>
        </w:rPr>
        <w:t xml:space="preserve"> для формування Стратегії розвитку Волинської області. У співпраці з </w:t>
      </w:r>
      <w:proofErr w:type="spellStart"/>
      <w:r w:rsidR="00B975D6" w:rsidRPr="00EF32C0">
        <w:rPr>
          <w:rFonts w:ascii="Times New Roman" w:hAnsi="Times New Roman" w:cs="Times New Roman"/>
          <w:sz w:val="28"/>
          <w:szCs w:val="28"/>
          <w:lang w:val="uk-UA"/>
        </w:rPr>
        <w:t>проєктом</w:t>
      </w:r>
      <w:proofErr w:type="spellEnd"/>
      <w:r w:rsidR="00B975D6" w:rsidRPr="00EF32C0">
        <w:rPr>
          <w:rFonts w:ascii="Times New Roman" w:hAnsi="Times New Roman" w:cs="Times New Roman"/>
          <w:sz w:val="28"/>
          <w:szCs w:val="28"/>
          <w:lang w:val="uk-UA"/>
        </w:rPr>
        <w:t xml:space="preserve"> U-LEAD Нововолинську громаду обрано для реалізації </w:t>
      </w:r>
      <w:proofErr w:type="spellStart"/>
      <w:r w:rsidR="00B975D6" w:rsidRPr="00EF32C0">
        <w:rPr>
          <w:rFonts w:ascii="Times New Roman" w:hAnsi="Times New Roman" w:cs="Times New Roman"/>
          <w:sz w:val="28"/>
          <w:szCs w:val="28"/>
          <w:lang w:val="uk-UA"/>
        </w:rPr>
        <w:t>проєкту</w:t>
      </w:r>
      <w:proofErr w:type="spellEnd"/>
      <w:r w:rsidR="00B975D6" w:rsidRPr="00EF32C0">
        <w:rPr>
          <w:rFonts w:ascii="Times New Roman" w:hAnsi="Times New Roman" w:cs="Times New Roman"/>
          <w:sz w:val="28"/>
          <w:szCs w:val="28"/>
          <w:lang w:val="uk-UA"/>
        </w:rPr>
        <w:t xml:space="preserve"> з оптимізації управління комунальними активами (бюджет 15 тис. євро).</w:t>
      </w:r>
    </w:p>
    <w:p w14:paraId="19CA01E0" w14:textId="2C41F4B5" w:rsidR="002F0E7F" w:rsidRPr="00EF32C0" w:rsidRDefault="00B975D6" w:rsidP="00EF32C0">
      <w:pPr>
        <w:jc w:val="both"/>
        <w:rPr>
          <w:rFonts w:ascii="Times New Roman" w:hAnsi="Times New Roman" w:cs="Times New Roman"/>
          <w:sz w:val="28"/>
          <w:szCs w:val="28"/>
          <w:lang w:val="uk-UA"/>
        </w:rPr>
      </w:pPr>
      <w:r w:rsidRPr="00EF32C0">
        <w:rPr>
          <w:rFonts w:ascii="Times New Roman" w:hAnsi="Times New Roman" w:cs="Times New Roman"/>
          <w:sz w:val="28"/>
          <w:szCs w:val="28"/>
          <w:lang w:val="uk-UA"/>
        </w:rPr>
        <w:t>У галузі е</w:t>
      </w:r>
      <w:r w:rsidR="002F0E7F" w:rsidRPr="00EF32C0">
        <w:rPr>
          <w:rFonts w:ascii="Times New Roman" w:hAnsi="Times New Roman" w:cs="Times New Roman"/>
          <w:sz w:val="28"/>
          <w:szCs w:val="28"/>
          <w:lang w:val="uk-UA"/>
        </w:rPr>
        <w:t>нергоефективн</w:t>
      </w:r>
      <w:r w:rsidRPr="00EF32C0">
        <w:rPr>
          <w:rFonts w:ascii="Times New Roman" w:hAnsi="Times New Roman" w:cs="Times New Roman"/>
          <w:sz w:val="28"/>
          <w:szCs w:val="28"/>
          <w:lang w:val="uk-UA"/>
        </w:rPr>
        <w:t>ості за</w:t>
      </w:r>
      <w:r w:rsidR="002F0E7F" w:rsidRPr="00EF32C0">
        <w:rPr>
          <w:rFonts w:ascii="Times New Roman" w:hAnsi="Times New Roman" w:cs="Times New Roman"/>
          <w:sz w:val="28"/>
          <w:szCs w:val="28"/>
          <w:lang w:val="uk-UA"/>
        </w:rPr>
        <w:t xml:space="preserve">вершено </w:t>
      </w:r>
      <w:proofErr w:type="spellStart"/>
      <w:r w:rsidR="002F0E7F" w:rsidRPr="00EF32C0">
        <w:rPr>
          <w:rFonts w:ascii="Times New Roman" w:hAnsi="Times New Roman" w:cs="Times New Roman"/>
          <w:sz w:val="28"/>
          <w:szCs w:val="28"/>
          <w:lang w:val="uk-UA"/>
        </w:rPr>
        <w:t>проєкт</w:t>
      </w:r>
      <w:proofErr w:type="spellEnd"/>
      <w:r w:rsidR="002F0E7F" w:rsidRPr="00EF32C0">
        <w:rPr>
          <w:rFonts w:ascii="Times New Roman" w:hAnsi="Times New Roman" w:cs="Times New Roman"/>
          <w:sz w:val="28"/>
          <w:szCs w:val="28"/>
          <w:lang w:val="uk-UA"/>
        </w:rPr>
        <w:t xml:space="preserve"> з встановлення твердопаливних котлів (4 одиниці) у партнерстві з GIZ; вартість 100 тис. євро.</w:t>
      </w:r>
      <w:r w:rsidRPr="00EF32C0">
        <w:rPr>
          <w:rFonts w:ascii="Times New Roman" w:hAnsi="Times New Roman" w:cs="Times New Roman"/>
          <w:sz w:val="28"/>
          <w:szCs w:val="28"/>
          <w:lang w:val="uk-UA"/>
        </w:rPr>
        <w:t xml:space="preserve"> </w:t>
      </w:r>
      <w:r w:rsidR="002F0E7F" w:rsidRPr="00EF32C0">
        <w:rPr>
          <w:rFonts w:ascii="Times New Roman" w:hAnsi="Times New Roman" w:cs="Times New Roman"/>
          <w:sz w:val="28"/>
          <w:szCs w:val="28"/>
          <w:lang w:val="uk-UA"/>
        </w:rPr>
        <w:t xml:space="preserve">Запроваджено механізми </w:t>
      </w:r>
      <w:proofErr w:type="spellStart"/>
      <w:r w:rsidR="002F0E7F" w:rsidRPr="00EF32C0">
        <w:rPr>
          <w:rFonts w:ascii="Times New Roman" w:hAnsi="Times New Roman" w:cs="Times New Roman"/>
          <w:sz w:val="28"/>
          <w:szCs w:val="28"/>
          <w:lang w:val="uk-UA"/>
        </w:rPr>
        <w:t>енергосервісу</w:t>
      </w:r>
      <w:proofErr w:type="spellEnd"/>
      <w:r w:rsidR="002F0E7F" w:rsidRPr="00EF32C0">
        <w:rPr>
          <w:rFonts w:ascii="Times New Roman" w:hAnsi="Times New Roman" w:cs="Times New Roman"/>
          <w:sz w:val="28"/>
          <w:szCs w:val="28"/>
          <w:lang w:val="uk-UA"/>
        </w:rPr>
        <w:t xml:space="preserve"> (ЕСКО) для громадських будівель.</w:t>
      </w:r>
      <w:r w:rsidRPr="00EF32C0">
        <w:rPr>
          <w:rFonts w:ascii="Times New Roman" w:hAnsi="Times New Roman" w:cs="Times New Roman"/>
          <w:sz w:val="28"/>
          <w:szCs w:val="28"/>
          <w:lang w:val="uk-UA"/>
        </w:rPr>
        <w:t xml:space="preserve"> </w:t>
      </w:r>
      <w:r w:rsidR="002F0E7F" w:rsidRPr="00EF32C0">
        <w:rPr>
          <w:rFonts w:ascii="Times New Roman" w:hAnsi="Times New Roman" w:cs="Times New Roman"/>
          <w:sz w:val="28"/>
          <w:szCs w:val="28"/>
          <w:lang w:val="uk-UA"/>
        </w:rPr>
        <w:t xml:space="preserve">Укладено угоду з DAI </w:t>
      </w:r>
      <w:proofErr w:type="spellStart"/>
      <w:r w:rsidR="002F0E7F" w:rsidRPr="00EF32C0">
        <w:rPr>
          <w:rFonts w:ascii="Times New Roman" w:hAnsi="Times New Roman" w:cs="Times New Roman"/>
          <w:sz w:val="28"/>
          <w:szCs w:val="28"/>
          <w:lang w:val="uk-UA"/>
        </w:rPr>
        <w:t>Global</w:t>
      </w:r>
      <w:proofErr w:type="spellEnd"/>
      <w:r w:rsidR="002F0E7F" w:rsidRPr="00EF32C0">
        <w:rPr>
          <w:rFonts w:ascii="Times New Roman" w:hAnsi="Times New Roman" w:cs="Times New Roman"/>
          <w:sz w:val="28"/>
          <w:szCs w:val="28"/>
          <w:lang w:val="uk-UA"/>
        </w:rPr>
        <w:t xml:space="preserve"> LLC для створення Центру підтримки бізнесу; встановлено СЕС потужністю 20 кВт.</w:t>
      </w:r>
      <w:r w:rsidRPr="00EF32C0">
        <w:rPr>
          <w:rFonts w:ascii="Times New Roman" w:hAnsi="Times New Roman" w:cs="Times New Roman"/>
          <w:sz w:val="28"/>
          <w:szCs w:val="28"/>
          <w:lang w:val="uk-UA"/>
        </w:rPr>
        <w:t xml:space="preserve"> </w:t>
      </w:r>
      <w:r w:rsidR="002F0E7F" w:rsidRPr="00EF32C0">
        <w:rPr>
          <w:rFonts w:ascii="Times New Roman" w:hAnsi="Times New Roman" w:cs="Times New Roman"/>
          <w:sz w:val="28"/>
          <w:szCs w:val="28"/>
          <w:lang w:val="uk-UA"/>
        </w:rPr>
        <w:t>Проведено комплексний моніторинг впровадження Європейської Енергетичної Відзнаки; досягнуто оцінки 45,09%.</w:t>
      </w:r>
      <w:r w:rsidRPr="00EF32C0">
        <w:rPr>
          <w:rFonts w:ascii="Times New Roman" w:hAnsi="Times New Roman" w:cs="Times New Roman"/>
          <w:sz w:val="28"/>
          <w:szCs w:val="28"/>
          <w:lang w:val="uk-UA"/>
        </w:rPr>
        <w:t xml:space="preserve"> </w:t>
      </w:r>
      <w:r w:rsidR="002F0E7F" w:rsidRPr="00EF32C0">
        <w:rPr>
          <w:rFonts w:ascii="Times New Roman" w:hAnsi="Times New Roman" w:cs="Times New Roman"/>
          <w:sz w:val="28"/>
          <w:szCs w:val="28"/>
          <w:lang w:val="uk-UA"/>
        </w:rPr>
        <w:t xml:space="preserve">Реалізовано </w:t>
      </w:r>
      <w:proofErr w:type="spellStart"/>
      <w:r w:rsidR="002F0E7F" w:rsidRPr="00EF32C0">
        <w:rPr>
          <w:rFonts w:ascii="Times New Roman" w:hAnsi="Times New Roman" w:cs="Times New Roman"/>
          <w:sz w:val="28"/>
          <w:szCs w:val="28"/>
          <w:lang w:val="uk-UA"/>
        </w:rPr>
        <w:t>проєкт</w:t>
      </w:r>
      <w:proofErr w:type="spellEnd"/>
      <w:r w:rsidR="002F0E7F" w:rsidRPr="00EF32C0">
        <w:rPr>
          <w:rFonts w:ascii="Times New Roman" w:hAnsi="Times New Roman" w:cs="Times New Roman"/>
          <w:sz w:val="28"/>
          <w:szCs w:val="28"/>
          <w:lang w:val="uk-UA"/>
        </w:rPr>
        <w:t xml:space="preserve"> щодо покращення медичних послуг для новонароджених</w:t>
      </w:r>
      <w:r w:rsidRPr="00EF32C0">
        <w:rPr>
          <w:rFonts w:ascii="Times New Roman" w:hAnsi="Times New Roman" w:cs="Times New Roman"/>
          <w:sz w:val="28"/>
          <w:szCs w:val="28"/>
          <w:lang w:val="uk-UA"/>
        </w:rPr>
        <w:t xml:space="preserve"> у співпраці з UNICEF</w:t>
      </w:r>
      <w:r w:rsidR="002F0E7F" w:rsidRPr="00EF32C0">
        <w:rPr>
          <w:rFonts w:ascii="Times New Roman" w:hAnsi="Times New Roman" w:cs="Times New Roman"/>
          <w:sz w:val="28"/>
          <w:szCs w:val="28"/>
          <w:lang w:val="uk-UA"/>
        </w:rPr>
        <w:t>.</w:t>
      </w:r>
    </w:p>
    <w:p w14:paraId="2064A6C7" w14:textId="1DA309B5" w:rsidR="002F0E7F" w:rsidRPr="00EF32C0" w:rsidRDefault="00EE4620" w:rsidP="00EF32C0">
      <w:pPr>
        <w:jc w:val="both"/>
        <w:rPr>
          <w:rFonts w:ascii="Times New Roman" w:hAnsi="Times New Roman" w:cs="Times New Roman"/>
          <w:sz w:val="28"/>
          <w:szCs w:val="28"/>
          <w:lang w:val="uk-UA"/>
        </w:rPr>
      </w:pPr>
      <w:r w:rsidRPr="00EF32C0">
        <w:rPr>
          <w:rFonts w:ascii="Times New Roman" w:hAnsi="Times New Roman" w:cs="Times New Roman"/>
          <w:sz w:val="28"/>
          <w:szCs w:val="28"/>
          <w:lang w:val="uk-UA"/>
        </w:rPr>
        <w:t xml:space="preserve">Надано </w:t>
      </w:r>
      <w:r w:rsidR="002F0E7F" w:rsidRPr="00EF32C0">
        <w:rPr>
          <w:rFonts w:ascii="Times New Roman" w:hAnsi="Times New Roman" w:cs="Times New Roman"/>
          <w:sz w:val="28"/>
          <w:szCs w:val="28"/>
          <w:lang w:val="uk-UA"/>
        </w:rPr>
        <w:t xml:space="preserve">консультації та допомогу </w:t>
      </w:r>
      <w:r w:rsidRPr="00EF32C0">
        <w:rPr>
          <w:rFonts w:ascii="Times New Roman" w:hAnsi="Times New Roman" w:cs="Times New Roman"/>
          <w:sz w:val="28"/>
          <w:szCs w:val="28"/>
          <w:lang w:val="uk-UA"/>
        </w:rPr>
        <w:t xml:space="preserve">підприємцям </w:t>
      </w:r>
      <w:r w:rsidR="002F0E7F" w:rsidRPr="00EF32C0">
        <w:rPr>
          <w:rFonts w:ascii="Times New Roman" w:hAnsi="Times New Roman" w:cs="Times New Roman"/>
          <w:sz w:val="28"/>
          <w:szCs w:val="28"/>
          <w:lang w:val="uk-UA"/>
        </w:rPr>
        <w:t>у написанні</w:t>
      </w:r>
      <w:r w:rsidRPr="00EF32C0">
        <w:rPr>
          <w:rFonts w:ascii="Times New Roman" w:hAnsi="Times New Roman" w:cs="Times New Roman"/>
          <w:sz w:val="28"/>
          <w:szCs w:val="28"/>
          <w:lang w:val="uk-UA"/>
        </w:rPr>
        <w:t xml:space="preserve"> грантових</w:t>
      </w:r>
      <w:r w:rsidR="002F0E7F" w:rsidRPr="00EF32C0">
        <w:rPr>
          <w:rFonts w:ascii="Times New Roman" w:hAnsi="Times New Roman" w:cs="Times New Roman"/>
          <w:sz w:val="28"/>
          <w:szCs w:val="28"/>
          <w:lang w:val="uk-UA"/>
        </w:rPr>
        <w:t xml:space="preserve"> заявок; подано 74 заявки, 44 схвалено.</w:t>
      </w:r>
      <w:r w:rsidRPr="00EF32C0">
        <w:rPr>
          <w:rFonts w:ascii="Times New Roman" w:hAnsi="Times New Roman" w:cs="Times New Roman"/>
          <w:sz w:val="28"/>
          <w:szCs w:val="28"/>
          <w:lang w:val="uk-UA"/>
        </w:rPr>
        <w:t xml:space="preserve"> </w:t>
      </w:r>
      <w:r w:rsidR="002F0E7F" w:rsidRPr="00EF32C0">
        <w:rPr>
          <w:rFonts w:ascii="Times New Roman" w:hAnsi="Times New Roman" w:cs="Times New Roman"/>
          <w:sz w:val="28"/>
          <w:szCs w:val="28"/>
          <w:lang w:val="uk-UA"/>
        </w:rPr>
        <w:t>В рамках програм створено 81 нове робоче місце на загальну суму грантів понад 13 млн грн.</w:t>
      </w:r>
      <w:r w:rsidRPr="00EF32C0">
        <w:rPr>
          <w:rFonts w:ascii="Times New Roman" w:hAnsi="Times New Roman" w:cs="Times New Roman"/>
          <w:sz w:val="28"/>
          <w:szCs w:val="28"/>
          <w:lang w:val="uk-UA"/>
        </w:rPr>
        <w:t xml:space="preserve"> </w:t>
      </w:r>
      <w:r w:rsidR="002F0E7F" w:rsidRPr="00EF32C0">
        <w:rPr>
          <w:rFonts w:ascii="Times New Roman" w:hAnsi="Times New Roman" w:cs="Times New Roman"/>
          <w:sz w:val="28"/>
          <w:szCs w:val="28"/>
          <w:lang w:val="uk-UA"/>
        </w:rPr>
        <w:t>Проведено роз’яснювальну роботу щодо офіційної зайнятості; проведено 360 обстежень, зареєстровано 570 осіб.</w:t>
      </w:r>
    </w:p>
    <w:p w14:paraId="20528D17" w14:textId="77777777" w:rsidR="001E016B" w:rsidRPr="00EF32C0" w:rsidRDefault="001E016B" w:rsidP="00EF32C0">
      <w:pPr>
        <w:jc w:val="both"/>
        <w:rPr>
          <w:rFonts w:ascii="Times New Roman" w:hAnsi="Times New Roman" w:cs="Times New Roman"/>
          <w:b/>
          <w:bCs/>
          <w:sz w:val="28"/>
          <w:szCs w:val="28"/>
          <w:lang w:val="uk-UA"/>
        </w:rPr>
      </w:pPr>
    </w:p>
    <w:p w14:paraId="1F8FFF07" w14:textId="0D1E74BA" w:rsidR="00A0038F" w:rsidRPr="00EF32C0" w:rsidRDefault="000D0D98" w:rsidP="00EF32C0">
      <w:pPr>
        <w:jc w:val="both"/>
        <w:rPr>
          <w:rFonts w:ascii="Times New Roman" w:hAnsi="Times New Roman" w:cs="Times New Roman"/>
          <w:b/>
          <w:bCs/>
          <w:sz w:val="28"/>
          <w:szCs w:val="28"/>
          <w:lang w:val="uk-UA"/>
        </w:rPr>
      </w:pPr>
      <w:r w:rsidRPr="00EF32C0">
        <w:rPr>
          <w:rFonts w:ascii="Times New Roman" w:hAnsi="Times New Roman" w:cs="Times New Roman"/>
          <w:b/>
          <w:bCs/>
          <w:sz w:val="28"/>
          <w:szCs w:val="28"/>
          <w:lang w:val="uk-UA"/>
        </w:rPr>
        <w:t>НЕФКО</w:t>
      </w:r>
    </w:p>
    <w:p w14:paraId="17C6BD35" w14:textId="3F3846A3" w:rsidR="003C0383" w:rsidRPr="00EF32C0" w:rsidRDefault="003C0383" w:rsidP="00EF32C0">
      <w:pPr>
        <w:jc w:val="both"/>
        <w:rPr>
          <w:rFonts w:ascii="Times New Roman" w:hAnsi="Times New Roman" w:cs="Times New Roman"/>
          <w:sz w:val="28"/>
          <w:szCs w:val="28"/>
          <w:lang w:val="ru-RU"/>
        </w:rPr>
      </w:pPr>
      <w:r w:rsidRPr="00EF32C0">
        <w:rPr>
          <w:rFonts w:ascii="Times New Roman" w:hAnsi="Times New Roman" w:cs="Times New Roman"/>
          <w:sz w:val="28"/>
          <w:szCs w:val="28"/>
          <w:lang w:val="ru-RU"/>
        </w:rPr>
        <w:t xml:space="preserve">З початком </w:t>
      </w:r>
      <w:proofErr w:type="spellStart"/>
      <w:r w:rsidRPr="00EF32C0">
        <w:rPr>
          <w:rFonts w:ascii="Times New Roman" w:hAnsi="Times New Roman" w:cs="Times New Roman"/>
          <w:sz w:val="28"/>
          <w:szCs w:val="28"/>
          <w:lang w:val="ru-RU"/>
        </w:rPr>
        <w:t>повномасштабного</w:t>
      </w:r>
      <w:proofErr w:type="spellEnd"/>
      <w:r w:rsidRPr="00EF32C0">
        <w:rPr>
          <w:rFonts w:ascii="Times New Roman" w:hAnsi="Times New Roman" w:cs="Times New Roman"/>
          <w:sz w:val="28"/>
          <w:szCs w:val="28"/>
          <w:lang w:val="ru-RU"/>
        </w:rPr>
        <w:t xml:space="preserve"> </w:t>
      </w:r>
      <w:proofErr w:type="spellStart"/>
      <w:r w:rsidRPr="00EF32C0">
        <w:rPr>
          <w:rFonts w:ascii="Times New Roman" w:hAnsi="Times New Roman" w:cs="Times New Roman"/>
          <w:sz w:val="28"/>
          <w:szCs w:val="28"/>
          <w:lang w:val="ru-RU"/>
        </w:rPr>
        <w:t>вторгнення</w:t>
      </w:r>
      <w:proofErr w:type="spellEnd"/>
      <w:r w:rsidRPr="00EF32C0">
        <w:rPr>
          <w:rFonts w:ascii="Times New Roman" w:hAnsi="Times New Roman" w:cs="Times New Roman"/>
          <w:sz w:val="28"/>
          <w:szCs w:val="28"/>
          <w:lang w:val="ru-RU"/>
        </w:rPr>
        <w:t xml:space="preserve"> </w:t>
      </w:r>
      <w:proofErr w:type="spellStart"/>
      <w:r w:rsidRPr="00EF32C0">
        <w:rPr>
          <w:rFonts w:ascii="Times New Roman" w:hAnsi="Times New Roman" w:cs="Times New Roman"/>
          <w:sz w:val="28"/>
          <w:szCs w:val="28"/>
          <w:lang w:val="ru-RU"/>
        </w:rPr>
        <w:t>росії</w:t>
      </w:r>
      <w:proofErr w:type="spellEnd"/>
      <w:r w:rsidRPr="00EF32C0">
        <w:rPr>
          <w:rFonts w:ascii="Times New Roman" w:hAnsi="Times New Roman" w:cs="Times New Roman"/>
          <w:sz w:val="28"/>
          <w:szCs w:val="28"/>
          <w:lang w:val="ru-RU"/>
        </w:rPr>
        <w:t xml:space="preserve"> в </w:t>
      </w:r>
      <w:proofErr w:type="spellStart"/>
      <w:r w:rsidRPr="00EF32C0">
        <w:rPr>
          <w:rFonts w:ascii="Times New Roman" w:hAnsi="Times New Roman" w:cs="Times New Roman"/>
          <w:sz w:val="28"/>
          <w:szCs w:val="28"/>
          <w:lang w:val="ru-RU"/>
        </w:rPr>
        <w:t>Україну</w:t>
      </w:r>
      <w:proofErr w:type="spellEnd"/>
      <w:r w:rsidRPr="00EF32C0">
        <w:rPr>
          <w:rFonts w:ascii="Times New Roman" w:hAnsi="Times New Roman" w:cs="Times New Roman"/>
          <w:sz w:val="28"/>
          <w:szCs w:val="28"/>
          <w:lang w:val="ru-RU"/>
        </w:rPr>
        <w:t xml:space="preserve"> </w:t>
      </w:r>
      <w:r w:rsidR="00C20B47" w:rsidRPr="00EF32C0">
        <w:rPr>
          <w:rFonts w:ascii="Times New Roman" w:hAnsi="Times New Roman" w:cs="Times New Roman"/>
          <w:sz w:val="28"/>
          <w:szCs w:val="28"/>
          <w:lang w:val="ru-RU"/>
        </w:rPr>
        <w:t>в</w:t>
      </w:r>
      <w:r w:rsidRPr="00EF32C0">
        <w:rPr>
          <w:rFonts w:ascii="Times New Roman" w:hAnsi="Times New Roman" w:cs="Times New Roman"/>
          <w:sz w:val="28"/>
          <w:szCs w:val="28"/>
          <w:lang w:val="ru-RU"/>
        </w:rPr>
        <w:t xml:space="preserve"> 2022 </w:t>
      </w:r>
      <w:proofErr w:type="spellStart"/>
      <w:r w:rsidRPr="00EF32C0">
        <w:rPr>
          <w:rFonts w:ascii="Times New Roman" w:hAnsi="Times New Roman" w:cs="Times New Roman"/>
          <w:sz w:val="28"/>
          <w:szCs w:val="28"/>
          <w:lang w:val="ru-RU"/>
        </w:rPr>
        <w:t>році</w:t>
      </w:r>
      <w:proofErr w:type="spellEnd"/>
      <w:r w:rsidRPr="00EF32C0">
        <w:rPr>
          <w:rFonts w:ascii="Times New Roman" w:hAnsi="Times New Roman" w:cs="Times New Roman"/>
          <w:sz w:val="28"/>
          <w:szCs w:val="28"/>
          <w:lang w:val="ru-RU"/>
        </w:rPr>
        <w:t xml:space="preserve"> </w:t>
      </w:r>
      <w:proofErr w:type="spellStart"/>
      <w:r w:rsidRPr="00EF32C0">
        <w:rPr>
          <w:rFonts w:ascii="Times New Roman" w:hAnsi="Times New Roman" w:cs="Times New Roman"/>
          <w:sz w:val="28"/>
          <w:szCs w:val="28"/>
          <w:lang w:val="ru-RU"/>
        </w:rPr>
        <w:t>соціальні</w:t>
      </w:r>
      <w:proofErr w:type="spellEnd"/>
      <w:r w:rsidRPr="00EF32C0">
        <w:rPr>
          <w:rFonts w:ascii="Times New Roman" w:hAnsi="Times New Roman" w:cs="Times New Roman"/>
          <w:sz w:val="28"/>
          <w:szCs w:val="28"/>
          <w:lang w:val="ru-RU"/>
        </w:rPr>
        <w:t xml:space="preserve"> та </w:t>
      </w:r>
      <w:proofErr w:type="spellStart"/>
      <w:r w:rsidRPr="00EF32C0">
        <w:rPr>
          <w:rFonts w:ascii="Times New Roman" w:hAnsi="Times New Roman" w:cs="Times New Roman"/>
          <w:sz w:val="28"/>
          <w:szCs w:val="28"/>
          <w:lang w:val="ru-RU"/>
        </w:rPr>
        <w:t>житлові</w:t>
      </w:r>
      <w:proofErr w:type="spellEnd"/>
      <w:r w:rsidRPr="00EF32C0">
        <w:rPr>
          <w:rFonts w:ascii="Times New Roman" w:hAnsi="Times New Roman" w:cs="Times New Roman"/>
          <w:sz w:val="28"/>
          <w:szCs w:val="28"/>
          <w:lang w:val="ru-RU"/>
        </w:rPr>
        <w:t xml:space="preserve"> </w:t>
      </w:r>
      <w:proofErr w:type="spellStart"/>
      <w:r w:rsidRPr="00EF32C0">
        <w:rPr>
          <w:rFonts w:ascii="Times New Roman" w:hAnsi="Times New Roman" w:cs="Times New Roman"/>
          <w:sz w:val="28"/>
          <w:szCs w:val="28"/>
          <w:lang w:val="ru-RU"/>
        </w:rPr>
        <w:t>виклики</w:t>
      </w:r>
      <w:proofErr w:type="spellEnd"/>
      <w:r w:rsidRPr="00EF32C0">
        <w:rPr>
          <w:rFonts w:ascii="Times New Roman" w:hAnsi="Times New Roman" w:cs="Times New Roman"/>
          <w:sz w:val="28"/>
          <w:szCs w:val="28"/>
          <w:lang w:val="ru-RU"/>
        </w:rPr>
        <w:t xml:space="preserve"> посилились. </w:t>
      </w:r>
      <w:proofErr w:type="spellStart"/>
      <w:r w:rsidRPr="00EF32C0">
        <w:rPr>
          <w:rFonts w:ascii="Times New Roman" w:hAnsi="Times New Roman" w:cs="Times New Roman"/>
          <w:sz w:val="28"/>
          <w:szCs w:val="28"/>
          <w:lang w:val="ru-RU"/>
        </w:rPr>
        <w:t>Нововолинська</w:t>
      </w:r>
      <w:proofErr w:type="spellEnd"/>
      <w:r w:rsidRPr="00EF32C0">
        <w:rPr>
          <w:rFonts w:ascii="Times New Roman" w:hAnsi="Times New Roman" w:cs="Times New Roman"/>
          <w:sz w:val="28"/>
          <w:szCs w:val="28"/>
          <w:lang w:val="ru-RU"/>
        </w:rPr>
        <w:t xml:space="preserve"> громада </w:t>
      </w:r>
      <w:proofErr w:type="spellStart"/>
      <w:r w:rsidRPr="00EF32C0">
        <w:rPr>
          <w:rFonts w:ascii="Times New Roman" w:hAnsi="Times New Roman" w:cs="Times New Roman"/>
          <w:sz w:val="28"/>
          <w:szCs w:val="28"/>
          <w:lang w:val="ru-RU"/>
        </w:rPr>
        <w:t>прийняла</w:t>
      </w:r>
      <w:proofErr w:type="spellEnd"/>
      <w:r w:rsidRPr="00EF32C0">
        <w:rPr>
          <w:rFonts w:ascii="Times New Roman" w:hAnsi="Times New Roman" w:cs="Times New Roman"/>
          <w:sz w:val="28"/>
          <w:szCs w:val="28"/>
          <w:lang w:val="ru-RU"/>
        </w:rPr>
        <w:t xml:space="preserve"> на </w:t>
      </w:r>
      <w:proofErr w:type="spellStart"/>
      <w:r w:rsidRPr="00EF32C0">
        <w:rPr>
          <w:rFonts w:ascii="Times New Roman" w:hAnsi="Times New Roman" w:cs="Times New Roman"/>
          <w:sz w:val="28"/>
          <w:szCs w:val="28"/>
          <w:lang w:val="ru-RU"/>
        </w:rPr>
        <w:t>своїй</w:t>
      </w:r>
      <w:proofErr w:type="spellEnd"/>
      <w:r w:rsidRPr="00EF32C0">
        <w:rPr>
          <w:rFonts w:ascii="Times New Roman" w:hAnsi="Times New Roman" w:cs="Times New Roman"/>
          <w:sz w:val="28"/>
          <w:szCs w:val="28"/>
          <w:lang w:val="ru-RU"/>
        </w:rPr>
        <w:t xml:space="preserve"> </w:t>
      </w:r>
      <w:proofErr w:type="spellStart"/>
      <w:r w:rsidRPr="00EF32C0">
        <w:rPr>
          <w:rFonts w:ascii="Times New Roman" w:hAnsi="Times New Roman" w:cs="Times New Roman"/>
          <w:sz w:val="28"/>
          <w:szCs w:val="28"/>
          <w:lang w:val="ru-RU"/>
        </w:rPr>
        <w:t>території</w:t>
      </w:r>
      <w:proofErr w:type="spellEnd"/>
      <w:r w:rsidRPr="00EF32C0">
        <w:rPr>
          <w:rFonts w:ascii="Times New Roman" w:hAnsi="Times New Roman" w:cs="Times New Roman"/>
          <w:sz w:val="28"/>
          <w:szCs w:val="28"/>
          <w:lang w:val="ru-RU"/>
        </w:rPr>
        <w:t xml:space="preserve"> </w:t>
      </w:r>
      <w:proofErr w:type="spellStart"/>
      <w:r w:rsidR="00747FE8" w:rsidRPr="00EF32C0">
        <w:rPr>
          <w:rFonts w:ascii="Times New Roman" w:hAnsi="Times New Roman" w:cs="Times New Roman"/>
          <w:sz w:val="28"/>
          <w:szCs w:val="28"/>
          <w:lang w:val="ru-RU"/>
        </w:rPr>
        <w:t>понад</w:t>
      </w:r>
      <w:proofErr w:type="spellEnd"/>
      <w:r w:rsidR="00747FE8" w:rsidRPr="00EF32C0">
        <w:rPr>
          <w:rFonts w:ascii="Times New Roman" w:hAnsi="Times New Roman" w:cs="Times New Roman"/>
          <w:sz w:val="28"/>
          <w:szCs w:val="28"/>
          <w:lang w:val="ru-RU"/>
        </w:rPr>
        <w:t xml:space="preserve"> </w:t>
      </w:r>
      <w:r w:rsidRPr="00EF32C0">
        <w:rPr>
          <w:rFonts w:ascii="Times New Roman" w:hAnsi="Times New Roman" w:cs="Times New Roman"/>
          <w:sz w:val="28"/>
          <w:szCs w:val="28"/>
          <w:lang w:val="ru-RU"/>
        </w:rPr>
        <w:t xml:space="preserve">10 тис. ВПО, а також </w:t>
      </w:r>
      <w:proofErr w:type="spellStart"/>
      <w:r w:rsidRPr="00EF32C0">
        <w:rPr>
          <w:rFonts w:ascii="Times New Roman" w:hAnsi="Times New Roman" w:cs="Times New Roman"/>
          <w:sz w:val="28"/>
          <w:szCs w:val="28"/>
          <w:lang w:val="ru-RU"/>
        </w:rPr>
        <w:t>релокувала</w:t>
      </w:r>
      <w:proofErr w:type="spellEnd"/>
      <w:r w:rsidRPr="00EF32C0">
        <w:rPr>
          <w:rFonts w:ascii="Times New Roman" w:hAnsi="Times New Roman" w:cs="Times New Roman"/>
          <w:sz w:val="28"/>
          <w:szCs w:val="28"/>
          <w:lang w:val="ru-RU"/>
        </w:rPr>
        <w:t xml:space="preserve"> 10 </w:t>
      </w:r>
      <w:proofErr w:type="spellStart"/>
      <w:r w:rsidRPr="00EF32C0">
        <w:rPr>
          <w:rFonts w:ascii="Times New Roman" w:hAnsi="Times New Roman" w:cs="Times New Roman"/>
          <w:sz w:val="28"/>
          <w:szCs w:val="28"/>
          <w:lang w:val="ru-RU"/>
        </w:rPr>
        <w:t>бізнесів</w:t>
      </w:r>
      <w:proofErr w:type="spellEnd"/>
      <w:r w:rsidRPr="00EF32C0">
        <w:rPr>
          <w:rFonts w:ascii="Times New Roman" w:hAnsi="Times New Roman" w:cs="Times New Roman"/>
          <w:sz w:val="28"/>
          <w:szCs w:val="28"/>
          <w:lang w:val="ru-RU"/>
        </w:rPr>
        <w:t xml:space="preserve"> та </w:t>
      </w:r>
      <w:r w:rsidR="00747FE8" w:rsidRPr="00EF32C0">
        <w:rPr>
          <w:rFonts w:ascii="Times New Roman" w:hAnsi="Times New Roman" w:cs="Times New Roman"/>
          <w:sz w:val="28"/>
          <w:szCs w:val="28"/>
          <w:lang w:val="ru-RU"/>
        </w:rPr>
        <w:t xml:space="preserve">в </w:t>
      </w:r>
      <w:proofErr w:type="spellStart"/>
      <w:r w:rsidR="00747FE8" w:rsidRPr="00EF32C0">
        <w:rPr>
          <w:rFonts w:ascii="Times New Roman" w:hAnsi="Times New Roman" w:cs="Times New Roman"/>
          <w:sz w:val="28"/>
          <w:szCs w:val="28"/>
          <w:lang w:val="ru-RU"/>
        </w:rPr>
        <w:t>процесі</w:t>
      </w:r>
      <w:proofErr w:type="spellEnd"/>
      <w:r w:rsidR="00747FE8" w:rsidRPr="00EF32C0">
        <w:rPr>
          <w:rFonts w:ascii="Times New Roman" w:hAnsi="Times New Roman" w:cs="Times New Roman"/>
          <w:sz w:val="28"/>
          <w:szCs w:val="28"/>
          <w:lang w:val="ru-RU"/>
        </w:rPr>
        <w:t xml:space="preserve"> </w:t>
      </w:r>
      <w:proofErr w:type="spellStart"/>
      <w:r w:rsidR="00747FE8" w:rsidRPr="00EF32C0">
        <w:rPr>
          <w:rFonts w:ascii="Times New Roman" w:hAnsi="Times New Roman" w:cs="Times New Roman"/>
          <w:sz w:val="28"/>
          <w:szCs w:val="28"/>
          <w:lang w:val="ru-RU"/>
        </w:rPr>
        <w:t>релокації</w:t>
      </w:r>
      <w:proofErr w:type="spellEnd"/>
      <w:r w:rsidR="00747FE8" w:rsidRPr="00EF32C0">
        <w:rPr>
          <w:rFonts w:ascii="Times New Roman" w:hAnsi="Times New Roman" w:cs="Times New Roman"/>
          <w:sz w:val="28"/>
          <w:szCs w:val="28"/>
          <w:lang w:val="ru-RU"/>
        </w:rPr>
        <w:t xml:space="preserve"> </w:t>
      </w:r>
      <w:r w:rsidR="002F2249" w:rsidRPr="00EF32C0">
        <w:rPr>
          <w:rFonts w:ascii="Times New Roman" w:hAnsi="Times New Roman" w:cs="Times New Roman"/>
          <w:sz w:val="28"/>
          <w:szCs w:val="28"/>
          <w:lang w:val="ru-RU"/>
        </w:rPr>
        <w:t xml:space="preserve">- </w:t>
      </w:r>
      <w:r w:rsidRPr="00EF32C0">
        <w:rPr>
          <w:rFonts w:ascii="Times New Roman" w:hAnsi="Times New Roman" w:cs="Times New Roman"/>
          <w:sz w:val="28"/>
          <w:szCs w:val="28"/>
          <w:lang w:val="ru-RU"/>
        </w:rPr>
        <w:t xml:space="preserve">2 </w:t>
      </w:r>
      <w:proofErr w:type="spellStart"/>
      <w:r w:rsidRPr="00EF32C0">
        <w:rPr>
          <w:rFonts w:ascii="Times New Roman" w:hAnsi="Times New Roman" w:cs="Times New Roman"/>
          <w:sz w:val="28"/>
          <w:szCs w:val="28"/>
          <w:lang w:val="ru-RU"/>
        </w:rPr>
        <w:t>навчальних</w:t>
      </w:r>
      <w:proofErr w:type="spellEnd"/>
      <w:r w:rsidRPr="00EF32C0">
        <w:rPr>
          <w:rFonts w:ascii="Times New Roman" w:hAnsi="Times New Roman" w:cs="Times New Roman"/>
          <w:sz w:val="28"/>
          <w:szCs w:val="28"/>
          <w:lang w:val="ru-RU"/>
        </w:rPr>
        <w:t xml:space="preserve"> </w:t>
      </w:r>
      <w:proofErr w:type="spellStart"/>
      <w:r w:rsidRPr="00EF32C0">
        <w:rPr>
          <w:rFonts w:ascii="Times New Roman" w:hAnsi="Times New Roman" w:cs="Times New Roman"/>
          <w:sz w:val="28"/>
          <w:szCs w:val="28"/>
          <w:lang w:val="ru-RU"/>
        </w:rPr>
        <w:t>заклад</w:t>
      </w:r>
      <w:r w:rsidR="002F2249" w:rsidRPr="00EF32C0">
        <w:rPr>
          <w:rFonts w:ascii="Times New Roman" w:hAnsi="Times New Roman" w:cs="Times New Roman"/>
          <w:sz w:val="28"/>
          <w:szCs w:val="28"/>
          <w:lang w:val="ru-RU"/>
        </w:rPr>
        <w:t>и</w:t>
      </w:r>
      <w:proofErr w:type="spellEnd"/>
      <w:r w:rsidR="002F2249" w:rsidRPr="00EF32C0">
        <w:rPr>
          <w:rFonts w:ascii="Times New Roman" w:hAnsi="Times New Roman" w:cs="Times New Roman"/>
          <w:sz w:val="28"/>
          <w:szCs w:val="28"/>
          <w:lang w:val="ru-RU"/>
        </w:rPr>
        <w:t>.</w:t>
      </w:r>
      <w:r w:rsidRPr="00EF32C0">
        <w:rPr>
          <w:rFonts w:ascii="Times New Roman" w:hAnsi="Times New Roman" w:cs="Times New Roman"/>
          <w:sz w:val="28"/>
          <w:szCs w:val="28"/>
          <w:lang w:val="ru-RU"/>
        </w:rPr>
        <w:t xml:space="preserve"> </w:t>
      </w:r>
      <w:proofErr w:type="spellStart"/>
      <w:r w:rsidR="002F2249" w:rsidRPr="00EF32C0">
        <w:rPr>
          <w:rFonts w:ascii="Times New Roman" w:hAnsi="Times New Roman" w:cs="Times New Roman"/>
          <w:sz w:val="28"/>
          <w:szCs w:val="28"/>
          <w:lang w:val="ru-RU"/>
        </w:rPr>
        <w:t>В</w:t>
      </w:r>
      <w:r w:rsidRPr="00EF32C0">
        <w:rPr>
          <w:rFonts w:ascii="Times New Roman" w:hAnsi="Times New Roman" w:cs="Times New Roman"/>
          <w:sz w:val="28"/>
          <w:szCs w:val="28"/>
          <w:lang w:val="ru-RU"/>
        </w:rPr>
        <w:t>сі</w:t>
      </w:r>
      <w:proofErr w:type="spellEnd"/>
      <w:r w:rsidRPr="00EF32C0">
        <w:rPr>
          <w:rFonts w:ascii="Times New Roman" w:hAnsi="Times New Roman" w:cs="Times New Roman"/>
          <w:sz w:val="28"/>
          <w:szCs w:val="28"/>
          <w:lang w:val="ru-RU"/>
        </w:rPr>
        <w:t xml:space="preserve"> </w:t>
      </w:r>
      <w:proofErr w:type="spellStart"/>
      <w:r w:rsidRPr="00EF32C0">
        <w:rPr>
          <w:rFonts w:ascii="Times New Roman" w:hAnsi="Times New Roman" w:cs="Times New Roman"/>
          <w:sz w:val="28"/>
          <w:szCs w:val="28"/>
          <w:lang w:val="ru-RU"/>
        </w:rPr>
        <w:t>ці</w:t>
      </w:r>
      <w:proofErr w:type="spellEnd"/>
      <w:r w:rsidRPr="00EF32C0">
        <w:rPr>
          <w:rFonts w:ascii="Times New Roman" w:hAnsi="Times New Roman" w:cs="Times New Roman"/>
          <w:sz w:val="28"/>
          <w:szCs w:val="28"/>
          <w:lang w:val="ru-RU"/>
        </w:rPr>
        <w:t xml:space="preserve"> </w:t>
      </w:r>
      <w:proofErr w:type="spellStart"/>
      <w:r w:rsidRPr="00EF32C0">
        <w:rPr>
          <w:rFonts w:ascii="Times New Roman" w:hAnsi="Times New Roman" w:cs="Times New Roman"/>
          <w:sz w:val="28"/>
          <w:szCs w:val="28"/>
          <w:lang w:val="ru-RU"/>
        </w:rPr>
        <w:t>фактори</w:t>
      </w:r>
      <w:proofErr w:type="spellEnd"/>
      <w:r w:rsidRPr="00EF32C0">
        <w:rPr>
          <w:rFonts w:ascii="Times New Roman" w:hAnsi="Times New Roman" w:cs="Times New Roman"/>
          <w:sz w:val="28"/>
          <w:szCs w:val="28"/>
          <w:lang w:val="ru-RU"/>
        </w:rPr>
        <w:t xml:space="preserve"> </w:t>
      </w:r>
      <w:proofErr w:type="spellStart"/>
      <w:r w:rsidRPr="00EF32C0">
        <w:rPr>
          <w:rFonts w:ascii="Times New Roman" w:hAnsi="Times New Roman" w:cs="Times New Roman"/>
          <w:sz w:val="28"/>
          <w:szCs w:val="28"/>
          <w:lang w:val="ru-RU"/>
        </w:rPr>
        <w:t>вимагали</w:t>
      </w:r>
      <w:proofErr w:type="spellEnd"/>
      <w:r w:rsidRPr="00EF32C0">
        <w:rPr>
          <w:rFonts w:ascii="Times New Roman" w:hAnsi="Times New Roman" w:cs="Times New Roman"/>
          <w:sz w:val="28"/>
          <w:szCs w:val="28"/>
          <w:lang w:val="ru-RU"/>
        </w:rPr>
        <w:t xml:space="preserve"> </w:t>
      </w:r>
      <w:proofErr w:type="spellStart"/>
      <w:r w:rsidRPr="00EF32C0">
        <w:rPr>
          <w:rFonts w:ascii="Times New Roman" w:hAnsi="Times New Roman" w:cs="Times New Roman"/>
          <w:sz w:val="28"/>
          <w:szCs w:val="28"/>
          <w:lang w:val="ru-RU"/>
        </w:rPr>
        <w:t>швидких</w:t>
      </w:r>
      <w:proofErr w:type="spellEnd"/>
      <w:r w:rsidRPr="00EF32C0">
        <w:rPr>
          <w:rFonts w:ascii="Times New Roman" w:hAnsi="Times New Roman" w:cs="Times New Roman"/>
          <w:sz w:val="28"/>
          <w:szCs w:val="28"/>
          <w:lang w:val="ru-RU"/>
        </w:rPr>
        <w:t xml:space="preserve"> та </w:t>
      </w:r>
      <w:proofErr w:type="spellStart"/>
      <w:r w:rsidRPr="00EF32C0">
        <w:rPr>
          <w:rFonts w:ascii="Times New Roman" w:hAnsi="Times New Roman" w:cs="Times New Roman"/>
          <w:sz w:val="28"/>
          <w:szCs w:val="28"/>
          <w:lang w:val="ru-RU"/>
        </w:rPr>
        <w:t>ефективних</w:t>
      </w:r>
      <w:proofErr w:type="spellEnd"/>
      <w:r w:rsidRPr="00EF32C0">
        <w:rPr>
          <w:rFonts w:ascii="Times New Roman" w:hAnsi="Times New Roman" w:cs="Times New Roman"/>
          <w:sz w:val="28"/>
          <w:szCs w:val="28"/>
          <w:lang w:val="ru-RU"/>
        </w:rPr>
        <w:t xml:space="preserve"> </w:t>
      </w:r>
      <w:proofErr w:type="spellStart"/>
      <w:r w:rsidRPr="00EF32C0">
        <w:rPr>
          <w:rFonts w:ascii="Times New Roman" w:hAnsi="Times New Roman" w:cs="Times New Roman"/>
          <w:sz w:val="28"/>
          <w:szCs w:val="28"/>
          <w:lang w:val="ru-RU"/>
        </w:rPr>
        <w:t>рішень</w:t>
      </w:r>
      <w:proofErr w:type="spellEnd"/>
      <w:r w:rsidRPr="00EF32C0">
        <w:rPr>
          <w:rFonts w:ascii="Times New Roman" w:hAnsi="Times New Roman" w:cs="Times New Roman"/>
          <w:sz w:val="28"/>
          <w:szCs w:val="28"/>
          <w:lang w:val="ru-RU"/>
        </w:rPr>
        <w:t>.</w:t>
      </w:r>
    </w:p>
    <w:p w14:paraId="3E555DD7" w14:textId="31AC3AAD" w:rsidR="003C0383" w:rsidRPr="00EF32C0" w:rsidRDefault="003C0383" w:rsidP="00EF32C0">
      <w:pPr>
        <w:jc w:val="both"/>
        <w:rPr>
          <w:rFonts w:ascii="Times New Roman" w:hAnsi="Times New Roman" w:cs="Times New Roman"/>
          <w:sz w:val="28"/>
          <w:szCs w:val="28"/>
          <w:lang w:val="ru-RU"/>
        </w:rPr>
      </w:pPr>
      <w:proofErr w:type="spellStart"/>
      <w:r w:rsidRPr="00EF32C0">
        <w:rPr>
          <w:rFonts w:ascii="Times New Roman" w:hAnsi="Times New Roman" w:cs="Times New Roman"/>
          <w:sz w:val="28"/>
          <w:szCs w:val="28"/>
          <w:lang w:val="ru-RU"/>
        </w:rPr>
        <w:t>Перші</w:t>
      </w:r>
      <w:proofErr w:type="spellEnd"/>
      <w:r w:rsidRPr="00EF32C0">
        <w:rPr>
          <w:rFonts w:ascii="Times New Roman" w:hAnsi="Times New Roman" w:cs="Times New Roman"/>
          <w:sz w:val="28"/>
          <w:szCs w:val="28"/>
          <w:lang w:val="ru-RU"/>
        </w:rPr>
        <w:t xml:space="preserve"> кроки до </w:t>
      </w:r>
      <w:proofErr w:type="spellStart"/>
      <w:r w:rsidRPr="00EF32C0">
        <w:rPr>
          <w:rFonts w:ascii="Times New Roman" w:hAnsi="Times New Roman" w:cs="Times New Roman"/>
          <w:sz w:val="28"/>
          <w:szCs w:val="28"/>
          <w:lang w:val="ru-RU"/>
        </w:rPr>
        <w:t>запровадження</w:t>
      </w:r>
      <w:proofErr w:type="spellEnd"/>
      <w:r w:rsidRPr="00EF32C0">
        <w:rPr>
          <w:rFonts w:ascii="Times New Roman" w:hAnsi="Times New Roman" w:cs="Times New Roman"/>
          <w:sz w:val="28"/>
          <w:szCs w:val="28"/>
          <w:lang w:val="ru-RU"/>
        </w:rPr>
        <w:t xml:space="preserve"> на </w:t>
      </w:r>
      <w:proofErr w:type="spellStart"/>
      <w:r w:rsidRPr="00EF32C0">
        <w:rPr>
          <w:rFonts w:ascii="Times New Roman" w:hAnsi="Times New Roman" w:cs="Times New Roman"/>
          <w:sz w:val="28"/>
          <w:szCs w:val="28"/>
          <w:lang w:val="ru-RU"/>
        </w:rPr>
        <w:t>території</w:t>
      </w:r>
      <w:proofErr w:type="spellEnd"/>
      <w:r w:rsidRPr="00EF32C0">
        <w:rPr>
          <w:rFonts w:ascii="Times New Roman" w:hAnsi="Times New Roman" w:cs="Times New Roman"/>
          <w:sz w:val="28"/>
          <w:szCs w:val="28"/>
          <w:lang w:val="ru-RU"/>
        </w:rPr>
        <w:t xml:space="preserve"> </w:t>
      </w:r>
      <w:proofErr w:type="spellStart"/>
      <w:r w:rsidRPr="00EF32C0">
        <w:rPr>
          <w:rFonts w:ascii="Times New Roman" w:hAnsi="Times New Roman" w:cs="Times New Roman"/>
          <w:sz w:val="28"/>
          <w:szCs w:val="28"/>
          <w:lang w:val="ru-RU"/>
        </w:rPr>
        <w:t>Нововолинської</w:t>
      </w:r>
      <w:proofErr w:type="spellEnd"/>
      <w:r w:rsidRPr="00EF32C0">
        <w:rPr>
          <w:rFonts w:ascii="Times New Roman" w:hAnsi="Times New Roman" w:cs="Times New Roman"/>
          <w:sz w:val="28"/>
          <w:szCs w:val="28"/>
          <w:lang w:val="ru-RU"/>
        </w:rPr>
        <w:t xml:space="preserve"> </w:t>
      </w:r>
      <w:proofErr w:type="spellStart"/>
      <w:r w:rsidR="009C527B" w:rsidRPr="00EF32C0">
        <w:rPr>
          <w:rFonts w:ascii="Times New Roman" w:hAnsi="Times New Roman" w:cs="Times New Roman"/>
          <w:sz w:val="28"/>
          <w:szCs w:val="28"/>
          <w:lang w:val="ru-RU"/>
        </w:rPr>
        <w:t>громади</w:t>
      </w:r>
      <w:proofErr w:type="spellEnd"/>
      <w:r w:rsidRPr="00EF32C0">
        <w:rPr>
          <w:rFonts w:ascii="Times New Roman" w:hAnsi="Times New Roman" w:cs="Times New Roman"/>
          <w:sz w:val="28"/>
          <w:szCs w:val="28"/>
          <w:lang w:val="ru-RU"/>
        </w:rPr>
        <w:t xml:space="preserve"> </w:t>
      </w:r>
      <w:proofErr w:type="spellStart"/>
      <w:r w:rsidRPr="00EF32C0">
        <w:rPr>
          <w:rFonts w:ascii="Times New Roman" w:hAnsi="Times New Roman" w:cs="Times New Roman"/>
          <w:sz w:val="28"/>
          <w:szCs w:val="28"/>
          <w:lang w:val="ru-RU"/>
        </w:rPr>
        <w:t>про</w:t>
      </w:r>
      <w:r w:rsidR="009C527B" w:rsidRPr="00EF32C0">
        <w:rPr>
          <w:rFonts w:ascii="Times New Roman" w:hAnsi="Times New Roman" w:cs="Times New Roman"/>
          <w:sz w:val="28"/>
          <w:szCs w:val="28"/>
          <w:lang w:val="ru-RU"/>
        </w:rPr>
        <w:t>є</w:t>
      </w:r>
      <w:r w:rsidRPr="00EF32C0">
        <w:rPr>
          <w:rFonts w:ascii="Times New Roman" w:hAnsi="Times New Roman" w:cs="Times New Roman"/>
          <w:sz w:val="28"/>
          <w:szCs w:val="28"/>
          <w:lang w:val="ru-RU"/>
        </w:rPr>
        <w:t>ктів</w:t>
      </w:r>
      <w:proofErr w:type="spellEnd"/>
      <w:r w:rsidR="009C527B" w:rsidRPr="00EF32C0">
        <w:rPr>
          <w:rFonts w:ascii="Times New Roman" w:hAnsi="Times New Roman" w:cs="Times New Roman"/>
          <w:sz w:val="28"/>
          <w:szCs w:val="28"/>
          <w:lang w:val="ru-RU"/>
        </w:rPr>
        <w:t>,</w:t>
      </w:r>
      <w:r w:rsidRPr="00EF32C0">
        <w:rPr>
          <w:rFonts w:ascii="Times New Roman" w:hAnsi="Times New Roman" w:cs="Times New Roman"/>
          <w:sz w:val="28"/>
          <w:szCs w:val="28"/>
          <w:lang w:val="ru-RU"/>
        </w:rPr>
        <w:t xml:space="preserve"> </w:t>
      </w:r>
      <w:proofErr w:type="spellStart"/>
      <w:r w:rsidRPr="00EF32C0">
        <w:rPr>
          <w:rFonts w:ascii="Times New Roman" w:hAnsi="Times New Roman" w:cs="Times New Roman"/>
          <w:sz w:val="28"/>
          <w:szCs w:val="28"/>
          <w:lang w:val="ru-RU"/>
        </w:rPr>
        <w:t>пов’язаних</w:t>
      </w:r>
      <w:proofErr w:type="spellEnd"/>
      <w:r w:rsidRPr="00EF32C0">
        <w:rPr>
          <w:rFonts w:ascii="Times New Roman" w:hAnsi="Times New Roman" w:cs="Times New Roman"/>
          <w:sz w:val="28"/>
          <w:szCs w:val="28"/>
          <w:lang w:val="ru-RU"/>
        </w:rPr>
        <w:t xml:space="preserve"> з </w:t>
      </w:r>
      <w:proofErr w:type="spellStart"/>
      <w:r w:rsidRPr="00EF32C0">
        <w:rPr>
          <w:rFonts w:ascii="Times New Roman" w:hAnsi="Times New Roman" w:cs="Times New Roman"/>
          <w:sz w:val="28"/>
          <w:szCs w:val="28"/>
          <w:lang w:val="ru-RU"/>
        </w:rPr>
        <w:t>житлом</w:t>
      </w:r>
      <w:proofErr w:type="spellEnd"/>
      <w:r w:rsidR="009C527B" w:rsidRPr="00EF32C0">
        <w:rPr>
          <w:rFonts w:ascii="Times New Roman" w:hAnsi="Times New Roman" w:cs="Times New Roman"/>
          <w:sz w:val="28"/>
          <w:szCs w:val="28"/>
          <w:lang w:val="ru-RU"/>
        </w:rPr>
        <w:t>,</w:t>
      </w:r>
      <w:r w:rsidRPr="00EF32C0">
        <w:rPr>
          <w:rFonts w:ascii="Times New Roman" w:hAnsi="Times New Roman" w:cs="Times New Roman"/>
          <w:sz w:val="28"/>
          <w:szCs w:val="28"/>
          <w:lang w:val="ru-RU"/>
        </w:rPr>
        <w:t xml:space="preserve"> </w:t>
      </w:r>
      <w:proofErr w:type="spellStart"/>
      <w:r w:rsidRPr="00EF32C0">
        <w:rPr>
          <w:rFonts w:ascii="Times New Roman" w:hAnsi="Times New Roman" w:cs="Times New Roman"/>
          <w:sz w:val="28"/>
          <w:szCs w:val="28"/>
          <w:lang w:val="ru-RU"/>
        </w:rPr>
        <w:t>здійснювалися</w:t>
      </w:r>
      <w:proofErr w:type="spellEnd"/>
      <w:r w:rsidRPr="00EF32C0">
        <w:rPr>
          <w:rFonts w:ascii="Times New Roman" w:hAnsi="Times New Roman" w:cs="Times New Roman"/>
          <w:sz w:val="28"/>
          <w:szCs w:val="28"/>
          <w:lang w:val="ru-RU"/>
        </w:rPr>
        <w:t xml:space="preserve"> </w:t>
      </w:r>
      <w:proofErr w:type="spellStart"/>
      <w:r w:rsidRPr="00EF32C0">
        <w:rPr>
          <w:rFonts w:ascii="Times New Roman" w:hAnsi="Times New Roman" w:cs="Times New Roman"/>
          <w:sz w:val="28"/>
          <w:szCs w:val="28"/>
          <w:lang w:val="ru-RU"/>
        </w:rPr>
        <w:t>ще</w:t>
      </w:r>
      <w:proofErr w:type="spellEnd"/>
      <w:r w:rsidRPr="00EF32C0">
        <w:rPr>
          <w:rFonts w:ascii="Times New Roman" w:hAnsi="Times New Roman" w:cs="Times New Roman"/>
          <w:sz w:val="28"/>
          <w:szCs w:val="28"/>
          <w:lang w:val="ru-RU"/>
        </w:rPr>
        <w:t xml:space="preserve"> у 2021 </w:t>
      </w:r>
      <w:proofErr w:type="spellStart"/>
      <w:r w:rsidRPr="00EF32C0">
        <w:rPr>
          <w:rFonts w:ascii="Times New Roman" w:hAnsi="Times New Roman" w:cs="Times New Roman"/>
          <w:sz w:val="28"/>
          <w:szCs w:val="28"/>
          <w:lang w:val="ru-RU"/>
        </w:rPr>
        <w:t>році</w:t>
      </w:r>
      <w:proofErr w:type="spellEnd"/>
      <w:r w:rsidRPr="00EF32C0">
        <w:rPr>
          <w:rFonts w:ascii="Times New Roman" w:hAnsi="Times New Roman" w:cs="Times New Roman"/>
          <w:sz w:val="28"/>
          <w:szCs w:val="28"/>
          <w:lang w:val="ru-RU"/>
        </w:rPr>
        <w:t xml:space="preserve">. </w:t>
      </w:r>
      <w:proofErr w:type="spellStart"/>
      <w:r w:rsidR="009C527B" w:rsidRPr="00EF32C0">
        <w:rPr>
          <w:rFonts w:ascii="Times New Roman" w:hAnsi="Times New Roman" w:cs="Times New Roman"/>
          <w:sz w:val="28"/>
          <w:szCs w:val="28"/>
          <w:lang w:val="ru-RU"/>
        </w:rPr>
        <w:t>П</w:t>
      </w:r>
      <w:r w:rsidRPr="00EF32C0">
        <w:rPr>
          <w:rFonts w:ascii="Times New Roman" w:hAnsi="Times New Roman" w:cs="Times New Roman"/>
          <w:sz w:val="28"/>
          <w:szCs w:val="28"/>
          <w:lang w:val="ru-RU"/>
        </w:rPr>
        <w:t>остійно</w:t>
      </w:r>
      <w:proofErr w:type="spellEnd"/>
      <w:r w:rsidRPr="00EF32C0">
        <w:rPr>
          <w:rFonts w:ascii="Times New Roman" w:hAnsi="Times New Roman" w:cs="Times New Roman"/>
          <w:sz w:val="28"/>
          <w:szCs w:val="28"/>
          <w:lang w:val="ru-RU"/>
        </w:rPr>
        <w:t xml:space="preserve"> </w:t>
      </w:r>
      <w:proofErr w:type="spellStart"/>
      <w:r w:rsidRPr="00EF32C0">
        <w:rPr>
          <w:rFonts w:ascii="Times New Roman" w:hAnsi="Times New Roman" w:cs="Times New Roman"/>
          <w:sz w:val="28"/>
          <w:szCs w:val="28"/>
          <w:lang w:val="ru-RU"/>
        </w:rPr>
        <w:t>підіймав</w:t>
      </w:r>
      <w:proofErr w:type="spellEnd"/>
      <w:r w:rsidRPr="00EF32C0">
        <w:rPr>
          <w:rFonts w:ascii="Times New Roman" w:hAnsi="Times New Roman" w:cs="Times New Roman"/>
          <w:sz w:val="28"/>
          <w:szCs w:val="28"/>
          <w:lang w:val="ru-RU"/>
        </w:rPr>
        <w:t xml:space="preserve"> </w:t>
      </w:r>
      <w:proofErr w:type="spellStart"/>
      <w:r w:rsidRPr="00EF32C0">
        <w:rPr>
          <w:rFonts w:ascii="Times New Roman" w:hAnsi="Times New Roman" w:cs="Times New Roman"/>
          <w:sz w:val="28"/>
          <w:szCs w:val="28"/>
          <w:lang w:val="ru-RU"/>
        </w:rPr>
        <w:t>питання</w:t>
      </w:r>
      <w:proofErr w:type="spellEnd"/>
      <w:r w:rsidRPr="00EF32C0">
        <w:rPr>
          <w:rFonts w:ascii="Times New Roman" w:hAnsi="Times New Roman" w:cs="Times New Roman"/>
          <w:sz w:val="28"/>
          <w:szCs w:val="28"/>
          <w:lang w:val="ru-RU"/>
        </w:rPr>
        <w:t xml:space="preserve"> </w:t>
      </w:r>
      <w:proofErr w:type="spellStart"/>
      <w:r w:rsidRPr="00EF32C0">
        <w:rPr>
          <w:rFonts w:ascii="Times New Roman" w:hAnsi="Times New Roman" w:cs="Times New Roman"/>
          <w:sz w:val="28"/>
          <w:szCs w:val="28"/>
          <w:lang w:val="ru-RU"/>
        </w:rPr>
        <w:t>будівництва</w:t>
      </w:r>
      <w:proofErr w:type="spellEnd"/>
      <w:r w:rsidRPr="00EF32C0">
        <w:rPr>
          <w:rFonts w:ascii="Times New Roman" w:hAnsi="Times New Roman" w:cs="Times New Roman"/>
          <w:sz w:val="28"/>
          <w:szCs w:val="28"/>
          <w:lang w:val="ru-RU"/>
        </w:rPr>
        <w:t xml:space="preserve"> </w:t>
      </w:r>
      <w:proofErr w:type="spellStart"/>
      <w:r w:rsidRPr="00EF32C0">
        <w:rPr>
          <w:rFonts w:ascii="Times New Roman" w:hAnsi="Times New Roman" w:cs="Times New Roman"/>
          <w:sz w:val="28"/>
          <w:szCs w:val="28"/>
          <w:lang w:val="ru-RU"/>
        </w:rPr>
        <w:t>житла</w:t>
      </w:r>
      <w:proofErr w:type="spellEnd"/>
      <w:r w:rsidRPr="00EF32C0">
        <w:rPr>
          <w:rFonts w:ascii="Times New Roman" w:hAnsi="Times New Roman" w:cs="Times New Roman"/>
          <w:sz w:val="28"/>
          <w:szCs w:val="28"/>
          <w:lang w:val="ru-RU"/>
        </w:rPr>
        <w:t xml:space="preserve"> на </w:t>
      </w:r>
      <w:proofErr w:type="spellStart"/>
      <w:r w:rsidRPr="00EF32C0">
        <w:rPr>
          <w:rFonts w:ascii="Times New Roman" w:hAnsi="Times New Roman" w:cs="Times New Roman"/>
          <w:sz w:val="28"/>
          <w:szCs w:val="28"/>
          <w:lang w:val="ru-RU"/>
        </w:rPr>
        <w:t>всіх</w:t>
      </w:r>
      <w:proofErr w:type="spellEnd"/>
      <w:r w:rsidRPr="00EF32C0">
        <w:rPr>
          <w:rFonts w:ascii="Times New Roman" w:hAnsi="Times New Roman" w:cs="Times New Roman"/>
          <w:sz w:val="28"/>
          <w:szCs w:val="28"/>
          <w:lang w:val="ru-RU"/>
        </w:rPr>
        <w:t xml:space="preserve"> </w:t>
      </w:r>
      <w:proofErr w:type="spellStart"/>
      <w:r w:rsidRPr="00EF32C0">
        <w:rPr>
          <w:rFonts w:ascii="Times New Roman" w:hAnsi="Times New Roman" w:cs="Times New Roman"/>
          <w:sz w:val="28"/>
          <w:szCs w:val="28"/>
          <w:lang w:val="ru-RU"/>
        </w:rPr>
        <w:t>можливих</w:t>
      </w:r>
      <w:proofErr w:type="spellEnd"/>
      <w:r w:rsidRPr="00EF32C0">
        <w:rPr>
          <w:rFonts w:ascii="Times New Roman" w:hAnsi="Times New Roman" w:cs="Times New Roman"/>
          <w:sz w:val="28"/>
          <w:szCs w:val="28"/>
          <w:lang w:val="ru-RU"/>
        </w:rPr>
        <w:t xml:space="preserve"> </w:t>
      </w:r>
      <w:proofErr w:type="spellStart"/>
      <w:r w:rsidRPr="00EF32C0">
        <w:rPr>
          <w:rFonts w:ascii="Times New Roman" w:hAnsi="Times New Roman" w:cs="Times New Roman"/>
          <w:sz w:val="28"/>
          <w:szCs w:val="28"/>
          <w:lang w:val="ru-RU"/>
        </w:rPr>
        <w:t>зустрічах</w:t>
      </w:r>
      <w:proofErr w:type="spellEnd"/>
      <w:r w:rsidRPr="00EF32C0">
        <w:rPr>
          <w:rFonts w:ascii="Times New Roman" w:hAnsi="Times New Roman" w:cs="Times New Roman"/>
          <w:sz w:val="28"/>
          <w:szCs w:val="28"/>
          <w:lang w:val="ru-RU"/>
        </w:rPr>
        <w:t xml:space="preserve"> та </w:t>
      </w:r>
      <w:proofErr w:type="spellStart"/>
      <w:r w:rsidRPr="00EF32C0">
        <w:rPr>
          <w:rFonts w:ascii="Times New Roman" w:hAnsi="Times New Roman" w:cs="Times New Roman"/>
          <w:sz w:val="28"/>
          <w:szCs w:val="28"/>
          <w:lang w:val="ru-RU"/>
        </w:rPr>
        <w:t>конференціях</w:t>
      </w:r>
      <w:proofErr w:type="spellEnd"/>
      <w:r w:rsidRPr="00EF32C0">
        <w:rPr>
          <w:rFonts w:ascii="Times New Roman" w:hAnsi="Times New Roman" w:cs="Times New Roman"/>
          <w:sz w:val="28"/>
          <w:szCs w:val="28"/>
          <w:lang w:val="ru-RU"/>
        </w:rPr>
        <w:t xml:space="preserve">. Результатом </w:t>
      </w:r>
      <w:proofErr w:type="spellStart"/>
      <w:r w:rsidRPr="00EF32C0">
        <w:rPr>
          <w:rFonts w:ascii="Times New Roman" w:hAnsi="Times New Roman" w:cs="Times New Roman"/>
          <w:sz w:val="28"/>
          <w:szCs w:val="28"/>
          <w:lang w:val="ru-RU"/>
        </w:rPr>
        <w:t>цієї</w:t>
      </w:r>
      <w:proofErr w:type="spellEnd"/>
      <w:r w:rsidRPr="00EF32C0">
        <w:rPr>
          <w:rFonts w:ascii="Times New Roman" w:hAnsi="Times New Roman" w:cs="Times New Roman"/>
          <w:sz w:val="28"/>
          <w:szCs w:val="28"/>
          <w:lang w:val="ru-RU"/>
        </w:rPr>
        <w:t xml:space="preserve"> </w:t>
      </w:r>
      <w:proofErr w:type="spellStart"/>
      <w:r w:rsidRPr="00EF32C0">
        <w:rPr>
          <w:rFonts w:ascii="Times New Roman" w:hAnsi="Times New Roman" w:cs="Times New Roman"/>
          <w:sz w:val="28"/>
          <w:szCs w:val="28"/>
          <w:lang w:val="ru-RU"/>
        </w:rPr>
        <w:t>роботи</w:t>
      </w:r>
      <w:proofErr w:type="spellEnd"/>
      <w:r w:rsidRPr="00EF32C0">
        <w:rPr>
          <w:rFonts w:ascii="Times New Roman" w:hAnsi="Times New Roman" w:cs="Times New Roman"/>
          <w:sz w:val="28"/>
          <w:szCs w:val="28"/>
          <w:lang w:val="ru-RU"/>
        </w:rPr>
        <w:t xml:space="preserve"> стало </w:t>
      </w:r>
      <w:proofErr w:type="spellStart"/>
      <w:r w:rsidRPr="00EF32C0">
        <w:rPr>
          <w:rFonts w:ascii="Times New Roman" w:hAnsi="Times New Roman" w:cs="Times New Roman"/>
          <w:sz w:val="28"/>
          <w:szCs w:val="28"/>
          <w:lang w:val="ru-RU"/>
        </w:rPr>
        <w:t>залучення</w:t>
      </w:r>
      <w:proofErr w:type="spellEnd"/>
      <w:r w:rsidRPr="00EF32C0">
        <w:rPr>
          <w:rFonts w:ascii="Times New Roman" w:hAnsi="Times New Roman" w:cs="Times New Roman"/>
          <w:sz w:val="28"/>
          <w:szCs w:val="28"/>
          <w:lang w:val="ru-RU"/>
        </w:rPr>
        <w:t xml:space="preserve"> до </w:t>
      </w:r>
      <w:proofErr w:type="spellStart"/>
      <w:r w:rsidRPr="00EF32C0">
        <w:rPr>
          <w:rFonts w:ascii="Times New Roman" w:hAnsi="Times New Roman" w:cs="Times New Roman"/>
          <w:sz w:val="28"/>
          <w:szCs w:val="28"/>
          <w:lang w:val="ru-RU"/>
        </w:rPr>
        <w:t>дискусії</w:t>
      </w:r>
      <w:proofErr w:type="spellEnd"/>
      <w:r w:rsidRPr="00EF32C0">
        <w:rPr>
          <w:rFonts w:ascii="Times New Roman" w:hAnsi="Times New Roman" w:cs="Times New Roman"/>
          <w:sz w:val="28"/>
          <w:szCs w:val="28"/>
          <w:lang w:val="ru-RU"/>
        </w:rPr>
        <w:t xml:space="preserve"> </w:t>
      </w:r>
      <w:proofErr w:type="spellStart"/>
      <w:r w:rsidRPr="00EF32C0">
        <w:rPr>
          <w:rFonts w:ascii="Times New Roman" w:hAnsi="Times New Roman" w:cs="Times New Roman"/>
          <w:sz w:val="28"/>
          <w:szCs w:val="28"/>
          <w:lang w:val="ru-RU"/>
        </w:rPr>
        <w:t>представників</w:t>
      </w:r>
      <w:proofErr w:type="spellEnd"/>
      <w:r w:rsidRPr="00EF32C0">
        <w:rPr>
          <w:rFonts w:ascii="Times New Roman" w:hAnsi="Times New Roman" w:cs="Times New Roman"/>
          <w:sz w:val="28"/>
          <w:szCs w:val="28"/>
          <w:lang w:val="ru-RU"/>
        </w:rPr>
        <w:t xml:space="preserve"> </w:t>
      </w:r>
      <w:proofErr w:type="spellStart"/>
      <w:r w:rsidRPr="00EF32C0">
        <w:rPr>
          <w:rFonts w:ascii="Times New Roman" w:hAnsi="Times New Roman" w:cs="Times New Roman"/>
          <w:sz w:val="28"/>
          <w:szCs w:val="28"/>
          <w:lang w:val="ru-RU"/>
        </w:rPr>
        <w:t>Європейського</w:t>
      </w:r>
      <w:proofErr w:type="spellEnd"/>
      <w:r w:rsidRPr="00EF32C0">
        <w:rPr>
          <w:rFonts w:ascii="Times New Roman" w:hAnsi="Times New Roman" w:cs="Times New Roman"/>
          <w:sz w:val="28"/>
          <w:szCs w:val="28"/>
          <w:lang w:val="ru-RU"/>
        </w:rPr>
        <w:t xml:space="preserve"> Союзу та </w:t>
      </w:r>
      <w:r w:rsidRPr="00EF32C0">
        <w:rPr>
          <w:rFonts w:ascii="Times New Roman" w:hAnsi="Times New Roman" w:cs="Times New Roman"/>
          <w:sz w:val="28"/>
          <w:szCs w:val="28"/>
        </w:rPr>
        <w:t>NEFCO</w:t>
      </w:r>
      <w:r w:rsidRPr="00EF32C0">
        <w:rPr>
          <w:rFonts w:ascii="Times New Roman" w:hAnsi="Times New Roman" w:cs="Times New Roman"/>
          <w:sz w:val="28"/>
          <w:szCs w:val="28"/>
          <w:lang w:val="ru-RU"/>
        </w:rPr>
        <w:t>.</w:t>
      </w:r>
    </w:p>
    <w:p w14:paraId="6BFDD4CC" w14:textId="77777777" w:rsidR="003C0383" w:rsidRPr="00EF32C0" w:rsidRDefault="003C0383" w:rsidP="00EF32C0">
      <w:pPr>
        <w:jc w:val="both"/>
        <w:rPr>
          <w:rFonts w:ascii="Times New Roman" w:hAnsi="Times New Roman" w:cs="Times New Roman"/>
          <w:sz w:val="28"/>
          <w:szCs w:val="28"/>
          <w:lang w:val="ru-RU"/>
        </w:rPr>
      </w:pPr>
      <w:r w:rsidRPr="00EF32C0">
        <w:rPr>
          <w:rFonts w:ascii="Times New Roman" w:hAnsi="Times New Roman" w:cs="Times New Roman"/>
          <w:sz w:val="28"/>
          <w:szCs w:val="28"/>
          <w:lang w:val="ru-RU"/>
        </w:rPr>
        <w:t xml:space="preserve">З початком </w:t>
      </w:r>
      <w:proofErr w:type="spellStart"/>
      <w:r w:rsidRPr="00EF32C0">
        <w:rPr>
          <w:rFonts w:ascii="Times New Roman" w:hAnsi="Times New Roman" w:cs="Times New Roman"/>
          <w:sz w:val="28"/>
          <w:szCs w:val="28"/>
          <w:lang w:val="ru-RU"/>
        </w:rPr>
        <w:t>повномасштабного</w:t>
      </w:r>
      <w:proofErr w:type="spellEnd"/>
      <w:r w:rsidRPr="00EF32C0">
        <w:rPr>
          <w:rFonts w:ascii="Times New Roman" w:hAnsi="Times New Roman" w:cs="Times New Roman"/>
          <w:sz w:val="28"/>
          <w:szCs w:val="28"/>
          <w:lang w:val="ru-RU"/>
        </w:rPr>
        <w:t xml:space="preserve"> </w:t>
      </w:r>
      <w:proofErr w:type="spellStart"/>
      <w:r w:rsidRPr="00EF32C0">
        <w:rPr>
          <w:rFonts w:ascii="Times New Roman" w:hAnsi="Times New Roman" w:cs="Times New Roman"/>
          <w:sz w:val="28"/>
          <w:szCs w:val="28"/>
          <w:lang w:val="ru-RU"/>
        </w:rPr>
        <w:t>вторгнення</w:t>
      </w:r>
      <w:proofErr w:type="spellEnd"/>
      <w:r w:rsidRPr="00EF32C0">
        <w:rPr>
          <w:rFonts w:ascii="Times New Roman" w:hAnsi="Times New Roman" w:cs="Times New Roman"/>
          <w:sz w:val="28"/>
          <w:szCs w:val="28"/>
          <w:lang w:val="ru-RU"/>
        </w:rPr>
        <w:t xml:space="preserve">, коли стало </w:t>
      </w:r>
      <w:proofErr w:type="spellStart"/>
      <w:r w:rsidRPr="00EF32C0">
        <w:rPr>
          <w:rFonts w:ascii="Times New Roman" w:hAnsi="Times New Roman" w:cs="Times New Roman"/>
          <w:sz w:val="28"/>
          <w:szCs w:val="28"/>
          <w:lang w:val="ru-RU"/>
        </w:rPr>
        <w:t>зрозуміло</w:t>
      </w:r>
      <w:proofErr w:type="spellEnd"/>
      <w:r w:rsidRPr="00EF32C0">
        <w:rPr>
          <w:rFonts w:ascii="Times New Roman" w:hAnsi="Times New Roman" w:cs="Times New Roman"/>
          <w:sz w:val="28"/>
          <w:szCs w:val="28"/>
          <w:lang w:val="ru-RU"/>
        </w:rPr>
        <w:t xml:space="preserve">, </w:t>
      </w:r>
      <w:proofErr w:type="spellStart"/>
      <w:r w:rsidRPr="00EF32C0">
        <w:rPr>
          <w:rFonts w:ascii="Times New Roman" w:hAnsi="Times New Roman" w:cs="Times New Roman"/>
          <w:sz w:val="28"/>
          <w:szCs w:val="28"/>
          <w:lang w:val="ru-RU"/>
        </w:rPr>
        <w:t>що</w:t>
      </w:r>
      <w:proofErr w:type="spellEnd"/>
      <w:r w:rsidRPr="00EF32C0">
        <w:rPr>
          <w:rFonts w:ascii="Times New Roman" w:hAnsi="Times New Roman" w:cs="Times New Roman"/>
          <w:sz w:val="28"/>
          <w:szCs w:val="28"/>
          <w:lang w:val="ru-RU"/>
        </w:rPr>
        <w:t xml:space="preserve"> </w:t>
      </w:r>
      <w:proofErr w:type="spellStart"/>
      <w:r w:rsidRPr="00EF32C0">
        <w:rPr>
          <w:rFonts w:ascii="Times New Roman" w:hAnsi="Times New Roman" w:cs="Times New Roman"/>
          <w:sz w:val="28"/>
          <w:szCs w:val="28"/>
          <w:lang w:val="ru-RU"/>
        </w:rPr>
        <w:t>питання</w:t>
      </w:r>
      <w:proofErr w:type="spellEnd"/>
      <w:r w:rsidRPr="00EF32C0">
        <w:rPr>
          <w:rFonts w:ascii="Times New Roman" w:hAnsi="Times New Roman" w:cs="Times New Roman"/>
          <w:sz w:val="28"/>
          <w:szCs w:val="28"/>
          <w:lang w:val="ru-RU"/>
        </w:rPr>
        <w:t xml:space="preserve"> з ВПО </w:t>
      </w:r>
      <w:proofErr w:type="spellStart"/>
      <w:r w:rsidRPr="00EF32C0">
        <w:rPr>
          <w:rFonts w:ascii="Times New Roman" w:hAnsi="Times New Roman" w:cs="Times New Roman"/>
          <w:sz w:val="28"/>
          <w:szCs w:val="28"/>
          <w:lang w:val="ru-RU"/>
        </w:rPr>
        <w:t>стає</w:t>
      </w:r>
      <w:proofErr w:type="spellEnd"/>
      <w:r w:rsidRPr="00EF32C0">
        <w:rPr>
          <w:rFonts w:ascii="Times New Roman" w:hAnsi="Times New Roman" w:cs="Times New Roman"/>
          <w:sz w:val="28"/>
          <w:szCs w:val="28"/>
          <w:lang w:val="ru-RU"/>
        </w:rPr>
        <w:t xml:space="preserve"> </w:t>
      </w:r>
      <w:proofErr w:type="spellStart"/>
      <w:r w:rsidRPr="00EF32C0">
        <w:rPr>
          <w:rFonts w:ascii="Times New Roman" w:hAnsi="Times New Roman" w:cs="Times New Roman"/>
          <w:sz w:val="28"/>
          <w:szCs w:val="28"/>
          <w:lang w:val="ru-RU"/>
        </w:rPr>
        <w:t>критичним</w:t>
      </w:r>
      <w:proofErr w:type="spellEnd"/>
      <w:r w:rsidRPr="00EF32C0">
        <w:rPr>
          <w:rFonts w:ascii="Times New Roman" w:hAnsi="Times New Roman" w:cs="Times New Roman"/>
          <w:sz w:val="28"/>
          <w:szCs w:val="28"/>
          <w:lang w:val="ru-RU"/>
        </w:rPr>
        <w:t xml:space="preserve"> для </w:t>
      </w:r>
      <w:proofErr w:type="spellStart"/>
      <w:r w:rsidRPr="00EF32C0">
        <w:rPr>
          <w:rFonts w:ascii="Times New Roman" w:hAnsi="Times New Roman" w:cs="Times New Roman"/>
          <w:sz w:val="28"/>
          <w:szCs w:val="28"/>
          <w:lang w:val="ru-RU"/>
        </w:rPr>
        <w:t>українських</w:t>
      </w:r>
      <w:proofErr w:type="spellEnd"/>
      <w:r w:rsidRPr="00EF32C0">
        <w:rPr>
          <w:rFonts w:ascii="Times New Roman" w:hAnsi="Times New Roman" w:cs="Times New Roman"/>
          <w:sz w:val="28"/>
          <w:szCs w:val="28"/>
          <w:lang w:val="ru-RU"/>
        </w:rPr>
        <w:t xml:space="preserve"> громад, партнерами </w:t>
      </w:r>
      <w:proofErr w:type="spellStart"/>
      <w:r w:rsidRPr="00EF32C0">
        <w:rPr>
          <w:rFonts w:ascii="Times New Roman" w:hAnsi="Times New Roman" w:cs="Times New Roman"/>
          <w:sz w:val="28"/>
          <w:szCs w:val="28"/>
          <w:lang w:val="ru-RU"/>
        </w:rPr>
        <w:t>було</w:t>
      </w:r>
      <w:proofErr w:type="spellEnd"/>
      <w:r w:rsidRPr="00EF32C0">
        <w:rPr>
          <w:rFonts w:ascii="Times New Roman" w:hAnsi="Times New Roman" w:cs="Times New Roman"/>
          <w:sz w:val="28"/>
          <w:szCs w:val="28"/>
          <w:lang w:val="ru-RU"/>
        </w:rPr>
        <w:t xml:space="preserve"> </w:t>
      </w:r>
      <w:proofErr w:type="spellStart"/>
      <w:r w:rsidRPr="00EF32C0">
        <w:rPr>
          <w:rFonts w:ascii="Times New Roman" w:hAnsi="Times New Roman" w:cs="Times New Roman"/>
          <w:sz w:val="28"/>
          <w:szCs w:val="28"/>
          <w:lang w:val="ru-RU"/>
        </w:rPr>
        <w:t>прийнято</w:t>
      </w:r>
      <w:proofErr w:type="spellEnd"/>
      <w:r w:rsidRPr="00EF32C0">
        <w:rPr>
          <w:rFonts w:ascii="Times New Roman" w:hAnsi="Times New Roman" w:cs="Times New Roman"/>
          <w:sz w:val="28"/>
          <w:szCs w:val="28"/>
          <w:lang w:val="ru-RU"/>
        </w:rPr>
        <w:t xml:space="preserve"> </w:t>
      </w:r>
      <w:proofErr w:type="spellStart"/>
      <w:r w:rsidRPr="00EF32C0">
        <w:rPr>
          <w:rFonts w:ascii="Times New Roman" w:hAnsi="Times New Roman" w:cs="Times New Roman"/>
          <w:sz w:val="28"/>
          <w:szCs w:val="28"/>
          <w:lang w:val="ru-RU"/>
        </w:rPr>
        <w:t>рішення</w:t>
      </w:r>
      <w:proofErr w:type="spellEnd"/>
      <w:r w:rsidRPr="00EF32C0">
        <w:rPr>
          <w:rFonts w:ascii="Times New Roman" w:hAnsi="Times New Roman" w:cs="Times New Roman"/>
          <w:sz w:val="28"/>
          <w:szCs w:val="28"/>
          <w:lang w:val="ru-RU"/>
        </w:rPr>
        <w:t xml:space="preserve"> </w:t>
      </w:r>
      <w:proofErr w:type="spellStart"/>
      <w:r w:rsidRPr="00EF32C0">
        <w:rPr>
          <w:rFonts w:ascii="Times New Roman" w:hAnsi="Times New Roman" w:cs="Times New Roman"/>
          <w:sz w:val="28"/>
          <w:szCs w:val="28"/>
          <w:lang w:val="ru-RU"/>
        </w:rPr>
        <w:t>надати</w:t>
      </w:r>
      <w:proofErr w:type="spellEnd"/>
      <w:r w:rsidRPr="00EF32C0">
        <w:rPr>
          <w:rFonts w:ascii="Times New Roman" w:hAnsi="Times New Roman" w:cs="Times New Roman"/>
          <w:sz w:val="28"/>
          <w:szCs w:val="28"/>
          <w:lang w:val="ru-RU"/>
        </w:rPr>
        <w:t xml:space="preserve"> </w:t>
      </w:r>
      <w:proofErr w:type="spellStart"/>
      <w:r w:rsidRPr="00EF32C0">
        <w:rPr>
          <w:rFonts w:ascii="Times New Roman" w:hAnsi="Times New Roman" w:cs="Times New Roman"/>
          <w:sz w:val="28"/>
          <w:szCs w:val="28"/>
          <w:lang w:val="ru-RU"/>
        </w:rPr>
        <w:t>Нововолинській</w:t>
      </w:r>
      <w:proofErr w:type="spellEnd"/>
      <w:r w:rsidRPr="00EF32C0">
        <w:rPr>
          <w:rFonts w:ascii="Times New Roman" w:hAnsi="Times New Roman" w:cs="Times New Roman"/>
          <w:sz w:val="28"/>
          <w:szCs w:val="28"/>
          <w:lang w:val="ru-RU"/>
        </w:rPr>
        <w:t xml:space="preserve"> </w:t>
      </w:r>
      <w:proofErr w:type="spellStart"/>
      <w:r w:rsidRPr="00EF32C0">
        <w:rPr>
          <w:rFonts w:ascii="Times New Roman" w:hAnsi="Times New Roman" w:cs="Times New Roman"/>
          <w:sz w:val="28"/>
          <w:szCs w:val="28"/>
          <w:lang w:val="ru-RU"/>
        </w:rPr>
        <w:t>міській</w:t>
      </w:r>
      <w:proofErr w:type="spellEnd"/>
      <w:r w:rsidRPr="00EF32C0">
        <w:rPr>
          <w:rFonts w:ascii="Times New Roman" w:hAnsi="Times New Roman" w:cs="Times New Roman"/>
          <w:sz w:val="28"/>
          <w:szCs w:val="28"/>
          <w:lang w:val="ru-RU"/>
        </w:rPr>
        <w:t xml:space="preserve"> </w:t>
      </w:r>
      <w:proofErr w:type="spellStart"/>
      <w:r w:rsidRPr="00EF32C0">
        <w:rPr>
          <w:rFonts w:ascii="Times New Roman" w:hAnsi="Times New Roman" w:cs="Times New Roman"/>
          <w:sz w:val="28"/>
          <w:szCs w:val="28"/>
          <w:lang w:val="ru-RU"/>
        </w:rPr>
        <w:t>територіальній</w:t>
      </w:r>
      <w:proofErr w:type="spellEnd"/>
      <w:r w:rsidRPr="00EF32C0">
        <w:rPr>
          <w:rFonts w:ascii="Times New Roman" w:hAnsi="Times New Roman" w:cs="Times New Roman"/>
          <w:sz w:val="28"/>
          <w:szCs w:val="28"/>
          <w:lang w:val="ru-RU"/>
        </w:rPr>
        <w:t xml:space="preserve"> </w:t>
      </w:r>
      <w:proofErr w:type="spellStart"/>
      <w:r w:rsidRPr="00EF32C0">
        <w:rPr>
          <w:rFonts w:ascii="Times New Roman" w:hAnsi="Times New Roman" w:cs="Times New Roman"/>
          <w:sz w:val="28"/>
          <w:szCs w:val="28"/>
          <w:lang w:val="ru-RU"/>
        </w:rPr>
        <w:t>громаді</w:t>
      </w:r>
      <w:proofErr w:type="spellEnd"/>
      <w:r w:rsidRPr="00EF32C0">
        <w:rPr>
          <w:rFonts w:ascii="Times New Roman" w:hAnsi="Times New Roman" w:cs="Times New Roman"/>
          <w:sz w:val="28"/>
          <w:szCs w:val="28"/>
          <w:lang w:val="ru-RU"/>
        </w:rPr>
        <w:t xml:space="preserve"> грант на </w:t>
      </w:r>
      <w:proofErr w:type="spellStart"/>
      <w:r w:rsidRPr="00EF32C0">
        <w:rPr>
          <w:rFonts w:ascii="Times New Roman" w:hAnsi="Times New Roman" w:cs="Times New Roman"/>
          <w:sz w:val="28"/>
          <w:szCs w:val="28"/>
          <w:lang w:val="ru-RU"/>
        </w:rPr>
        <w:t>будівництво</w:t>
      </w:r>
      <w:proofErr w:type="spellEnd"/>
      <w:r w:rsidRPr="00EF32C0">
        <w:rPr>
          <w:rFonts w:ascii="Times New Roman" w:hAnsi="Times New Roman" w:cs="Times New Roman"/>
          <w:sz w:val="28"/>
          <w:szCs w:val="28"/>
          <w:lang w:val="ru-RU"/>
        </w:rPr>
        <w:t xml:space="preserve"> </w:t>
      </w:r>
      <w:proofErr w:type="spellStart"/>
      <w:r w:rsidRPr="00EF32C0">
        <w:rPr>
          <w:rFonts w:ascii="Times New Roman" w:hAnsi="Times New Roman" w:cs="Times New Roman"/>
          <w:sz w:val="28"/>
          <w:szCs w:val="28"/>
          <w:lang w:val="ru-RU"/>
        </w:rPr>
        <w:t>житла</w:t>
      </w:r>
      <w:proofErr w:type="spellEnd"/>
      <w:r w:rsidRPr="00EF32C0">
        <w:rPr>
          <w:rFonts w:ascii="Times New Roman" w:hAnsi="Times New Roman" w:cs="Times New Roman"/>
          <w:sz w:val="28"/>
          <w:szCs w:val="28"/>
          <w:lang w:val="ru-RU"/>
        </w:rPr>
        <w:t xml:space="preserve"> для ВПО.</w:t>
      </w:r>
    </w:p>
    <w:p w14:paraId="03D99232" w14:textId="36B8D1D3" w:rsidR="003C0383" w:rsidRPr="00EF32C0" w:rsidRDefault="003C0383" w:rsidP="00EF32C0">
      <w:pPr>
        <w:jc w:val="both"/>
        <w:rPr>
          <w:rFonts w:ascii="Times New Roman" w:hAnsi="Times New Roman" w:cs="Times New Roman"/>
          <w:sz w:val="28"/>
          <w:szCs w:val="28"/>
          <w:lang w:val="ru-RU"/>
        </w:rPr>
      </w:pPr>
      <w:r w:rsidRPr="00EF32C0">
        <w:rPr>
          <w:rFonts w:ascii="Times New Roman" w:hAnsi="Times New Roman" w:cs="Times New Roman"/>
          <w:sz w:val="28"/>
          <w:szCs w:val="28"/>
          <w:lang w:val="ru-RU"/>
        </w:rPr>
        <w:t xml:space="preserve">Так, 27 червня 2023 року </w:t>
      </w:r>
      <w:proofErr w:type="spellStart"/>
      <w:r w:rsidRPr="00EF32C0">
        <w:rPr>
          <w:rFonts w:ascii="Times New Roman" w:hAnsi="Times New Roman" w:cs="Times New Roman"/>
          <w:sz w:val="28"/>
          <w:szCs w:val="28"/>
          <w:lang w:val="ru-RU"/>
        </w:rPr>
        <w:t>було</w:t>
      </w:r>
      <w:proofErr w:type="spellEnd"/>
      <w:r w:rsidRPr="00EF32C0">
        <w:rPr>
          <w:rFonts w:ascii="Times New Roman" w:hAnsi="Times New Roman" w:cs="Times New Roman"/>
          <w:sz w:val="28"/>
          <w:szCs w:val="28"/>
          <w:lang w:val="ru-RU"/>
        </w:rPr>
        <w:t xml:space="preserve"> </w:t>
      </w:r>
      <w:proofErr w:type="spellStart"/>
      <w:r w:rsidRPr="00EF32C0">
        <w:rPr>
          <w:rFonts w:ascii="Times New Roman" w:hAnsi="Times New Roman" w:cs="Times New Roman"/>
          <w:sz w:val="28"/>
          <w:szCs w:val="28"/>
          <w:lang w:val="ru-RU"/>
        </w:rPr>
        <w:t>підписано</w:t>
      </w:r>
      <w:proofErr w:type="spellEnd"/>
      <w:r w:rsidRPr="00EF32C0">
        <w:rPr>
          <w:rFonts w:ascii="Times New Roman" w:hAnsi="Times New Roman" w:cs="Times New Roman"/>
          <w:sz w:val="28"/>
          <w:szCs w:val="28"/>
          <w:lang w:val="ru-RU"/>
        </w:rPr>
        <w:t xml:space="preserve"> </w:t>
      </w:r>
      <w:proofErr w:type="spellStart"/>
      <w:r w:rsidRPr="00EF32C0">
        <w:rPr>
          <w:rFonts w:ascii="Times New Roman" w:hAnsi="Times New Roman" w:cs="Times New Roman"/>
          <w:sz w:val="28"/>
          <w:szCs w:val="28"/>
          <w:lang w:val="ru-RU"/>
        </w:rPr>
        <w:t>грантову</w:t>
      </w:r>
      <w:proofErr w:type="spellEnd"/>
      <w:r w:rsidRPr="00EF32C0">
        <w:rPr>
          <w:rFonts w:ascii="Times New Roman" w:hAnsi="Times New Roman" w:cs="Times New Roman"/>
          <w:sz w:val="28"/>
          <w:szCs w:val="28"/>
          <w:lang w:val="ru-RU"/>
        </w:rPr>
        <w:t xml:space="preserve"> угоду </w:t>
      </w:r>
      <w:r w:rsidRPr="00EF32C0">
        <w:rPr>
          <w:rFonts w:ascii="Times New Roman" w:hAnsi="Times New Roman" w:cs="Times New Roman"/>
          <w:sz w:val="28"/>
          <w:szCs w:val="28"/>
        </w:rPr>
        <w:t>EU</w:t>
      </w:r>
      <w:r w:rsidRPr="00EF32C0">
        <w:rPr>
          <w:rFonts w:ascii="Times New Roman" w:hAnsi="Times New Roman" w:cs="Times New Roman"/>
          <w:sz w:val="28"/>
          <w:szCs w:val="28"/>
          <w:lang w:val="ru-RU"/>
        </w:rPr>
        <w:t xml:space="preserve">03-2022-227 </w:t>
      </w:r>
      <w:proofErr w:type="spellStart"/>
      <w:r w:rsidRPr="00EF32C0">
        <w:rPr>
          <w:rFonts w:ascii="Times New Roman" w:hAnsi="Times New Roman" w:cs="Times New Roman"/>
          <w:sz w:val="28"/>
          <w:szCs w:val="28"/>
          <w:lang w:val="ru-RU"/>
        </w:rPr>
        <w:t>між</w:t>
      </w:r>
      <w:proofErr w:type="spellEnd"/>
      <w:r w:rsidRPr="00EF32C0">
        <w:rPr>
          <w:rFonts w:ascii="Times New Roman" w:hAnsi="Times New Roman" w:cs="Times New Roman"/>
          <w:sz w:val="28"/>
          <w:szCs w:val="28"/>
          <w:lang w:val="ru-RU"/>
        </w:rPr>
        <w:t xml:space="preserve"> </w:t>
      </w:r>
      <w:proofErr w:type="spellStart"/>
      <w:r w:rsidRPr="00EF32C0">
        <w:rPr>
          <w:rFonts w:ascii="Times New Roman" w:hAnsi="Times New Roman" w:cs="Times New Roman"/>
          <w:sz w:val="28"/>
          <w:szCs w:val="28"/>
          <w:lang w:val="ru-RU"/>
        </w:rPr>
        <w:t>Нововолинською</w:t>
      </w:r>
      <w:proofErr w:type="spellEnd"/>
      <w:r w:rsidRPr="00EF32C0">
        <w:rPr>
          <w:rFonts w:ascii="Times New Roman" w:hAnsi="Times New Roman" w:cs="Times New Roman"/>
          <w:sz w:val="28"/>
          <w:szCs w:val="28"/>
          <w:lang w:val="ru-RU"/>
        </w:rPr>
        <w:t xml:space="preserve"> </w:t>
      </w:r>
      <w:proofErr w:type="spellStart"/>
      <w:r w:rsidRPr="00EF32C0">
        <w:rPr>
          <w:rFonts w:ascii="Times New Roman" w:hAnsi="Times New Roman" w:cs="Times New Roman"/>
          <w:sz w:val="28"/>
          <w:szCs w:val="28"/>
          <w:lang w:val="ru-RU"/>
        </w:rPr>
        <w:t>міською</w:t>
      </w:r>
      <w:proofErr w:type="spellEnd"/>
      <w:r w:rsidRPr="00EF32C0">
        <w:rPr>
          <w:rFonts w:ascii="Times New Roman" w:hAnsi="Times New Roman" w:cs="Times New Roman"/>
          <w:sz w:val="28"/>
          <w:szCs w:val="28"/>
          <w:lang w:val="ru-RU"/>
        </w:rPr>
        <w:t xml:space="preserve"> радою та </w:t>
      </w:r>
      <w:proofErr w:type="spellStart"/>
      <w:r w:rsidRPr="00EF32C0">
        <w:rPr>
          <w:rFonts w:ascii="Times New Roman" w:hAnsi="Times New Roman" w:cs="Times New Roman"/>
          <w:sz w:val="28"/>
          <w:szCs w:val="28"/>
          <w:lang w:val="ru-RU"/>
        </w:rPr>
        <w:t>Північною</w:t>
      </w:r>
      <w:proofErr w:type="spellEnd"/>
      <w:r w:rsidRPr="00EF32C0">
        <w:rPr>
          <w:rFonts w:ascii="Times New Roman" w:hAnsi="Times New Roman" w:cs="Times New Roman"/>
          <w:sz w:val="28"/>
          <w:szCs w:val="28"/>
          <w:lang w:val="ru-RU"/>
        </w:rPr>
        <w:t xml:space="preserve"> </w:t>
      </w:r>
      <w:proofErr w:type="spellStart"/>
      <w:r w:rsidRPr="00EF32C0">
        <w:rPr>
          <w:rFonts w:ascii="Times New Roman" w:hAnsi="Times New Roman" w:cs="Times New Roman"/>
          <w:sz w:val="28"/>
          <w:szCs w:val="28"/>
          <w:lang w:val="ru-RU"/>
        </w:rPr>
        <w:t>Економічною</w:t>
      </w:r>
      <w:proofErr w:type="spellEnd"/>
      <w:r w:rsidRPr="00EF32C0">
        <w:rPr>
          <w:rFonts w:ascii="Times New Roman" w:hAnsi="Times New Roman" w:cs="Times New Roman"/>
          <w:sz w:val="28"/>
          <w:szCs w:val="28"/>
          <w:lang w:val="ru-RU"/>
        </w:rPr>
        <w:t xml:space="preserve"> </w:t>
      </w:r>
      <w:proofErr w:type="spellStart"/>
      <w:r w:rsidRPr="00EF32C0">
        <w:rPr>
          <w:rFonts w:ascii="Times New Roman" w:hAnsi="Times New Roman" w:cs="Times New Roman"/>
          <w:sz w:val="28"/>
          <w:szCs w:val="28"/>
          <w:lang w:val="ru-RU"/>
        </w:rPr>
        <w:t>Фінансовою</w:t>
      </w:r>
      <w:proofErr w:type="spellEnd"/>
      <w:r w:rsidRPr="00EF32C0">
        <w:rPr>
          <w:rFonts w:ascii="Times New Roman" w:hAnsi="Times New Roman" w:cs="Times New Roman"/>
          <w:sz w:val="28"/>
          <w:szCs w:val="28"/>
          <w:lang w:val="ru-RU"/>
        </w:rPr>
        <w:t xml:space="preserve"> </w:t>
      </w:r>
      <w:proofErr w:type="spellStart"/>
      <w:r w:rsidRPr="00EF32C0">
        <w:rPr>
          <w:rFonts w:ascii="Times New Roman" w:hAnsi="Times New Roman" w:cs="Times New Roman"/>
          <w:sz w:val="28"/>
          <w:szCs w:val="28"/>
          <w:lang w:val="ru-RU"/>
        </w:rPr>
        <w:t>Корпорацією</w:t>
      </w:r>
      <w:proofErr w:type="spellEnd"/>
      <w:r w:rsidRPr="00EF32C0">
        <w:rPr>
          <w:rFonts w:ascii="Times New Roman" w:hAnsi="Times New Roman" w:cs="Times New Roman"/>
          <w:sz w:val="28"/>
          <w:szCs w:val="28"/>
          <w:lang w:val="ru-RU"/>
        </w:rPr>
        <w:t xml:space="preserve"> (</w:t>
      </w:r>
      <w:r w:rsidRPr="00EF32C0">
        <w:rPr>
          <w:rFonts w:ascii="Times New Roman" w:hAnsi="Times New Roman" w:cs="Times New Roman"/>
          <w:sz w:val="28"/>
          <w:szCs w:val="28"/>
        </w:rPr>
        <w:t>NEFCO</w:t>
      </w:r>
      <w:r w:rsidRPr="00EF32C0">
        <w:rPr>
          <w:rFonts w:ascii="Times New Roman" w:hAnsi="Times New Roman" w:cs="Times New Roman"/>
          <w:sz w:val="28"/>
          <w:szCs w:val="28"/>
          <w:lang w:val="ru-RU"/>
        </w:rPr>
        <w:t xml:space="preserve">) на </w:t>
      </w:r>
      <w:proofErr w:type="spellStart"/>
      <w:r w:rsidRPr="00EF32C0">
        <w:rPr>
          <w:rFonts w:ascii="Times New Roman" w:hAnsi="Times New Roman" w:cs="Times New Roman"/>
          <w:sz w:val="28"/>
          <w:szCs w:val="28"/>
          <w:lang w:val="ru-RU"/>
        </w:rPr>
        <w:t>реалізацію</w:t>
      </w:r>
      <w:proofErr w:type="spellEnd"/>
      <w:r w:rsidRPr="00EF32C0">
        <w:rPr>
          <w:rFonts w:ascii="Times New Roman" w:hAnsi="Times New Roman" w:cs="Times New Roman"/>
          <w:sz w:val="28"/>
          <w:szCs w:val="28"/>
          <w:lang w:val="ru-RU"/>
        </w:rPr>
        <w:t xml:space="preserve"> проекту «</w:t>
      </w:r>
      <w:proofErr w:type="spellStart"/>
      <w:r w:rsidRPr="00EF32C0">
        <w:rPr>
          <w:rFonts w:ascii="Times New Roman" w:hAnsi="Times New Roman" w:cs="Times New Roman"/>
          <w:sz w:val="28"/>
          <w:szCs w:val="28"/>
          <w:lang w:val="ru-RU"/>
        </w:rPr>
        <w:t>Житло</w:t>
      </w:r>
      <w:proofErr w:type="spellEnd"/>
      <w:r w:rsidRPr="00EF32C0">
        <w:rPr>
          <w:rFonts w:ascii="Times New Roman" w:hAnsi="Times New Roman" w:cs="Times New Roman"/>
          <w:sz w:val="28"/>
          <w:szCs w:val="28"/>
          <w:lang w:val="ru-RU"/>
        </w:rPr>
        <w:t xml:space="preserve"> для </w:t>
      </w:r>
      <w:proofErr w:type="spellStart"/>
      <w:r w:rsidRPr="00EF32C0">
        <w:rPr>
          <w:rFonts w:ascii="Times New Roman" w:hAnsi="Times New Roman" w:cs="Times New Roman"/>
          <w:sz w:val="28"/>
          <w:szCs w:val="28"/>
          <w:lang w:val="ru-RU"/>
        </w:rPr>
        <w:t>внутрішньо</w:t>
      </w:r>
      <w:proofErr w:type="spellEnd"/>
      <w:r w:rsidRPr="00EF32C0">
        <w:rPr>
          <w:rFonts w:ascii="Times New Roman" w:hAnsi="Times New Roman" w:cs="Times New Roman"/>
          <w:sz w:val="28"/>
          <w:szCs w:val="28"/>
          <w:lang w:val="ru-RU"/>
        </w:rPr>
        <w:t xml:space="preserve"> </w:t>
      </w:r>
      <w:proofErr w:type="spellStart"/>
      <w:r w:rsidRPr="00EF32C0">
        <w:rPr>
          <w:rFonts w:ascii="Times New Roman" w:hAnsi="Times New Roman" w:cs="Times New Roman"/>
          <w:sz w:val="28"/>
          <w:szCs w:val="28"/>
          <w:lang w:val="ru-RU"/>
        </w:rPr>
        <w:t>переміщених</w:t>
      </w:r>
      <w:proofErr w:type="spellEnd"/>
      <w:r w:rsidRPr="00EF32C0">
        <w:rPr>
          <w:rFonts w:ascii="Times New Roman" w:hAnsi="Times New Roman" w:cs="Times New Roman"/>
          <w:sz w:val="28"/>
          <w:szCs w:val="28"/>
          <w:lang w:val="ru-RU"/>
        </w:rPr>
        <w:t xml:space="preserve"> </w:t>
      </w:r>
      <w:proofErr w:type="spellStart"/>
      <w:r w:rsidRPr="00EF32C0">
        <w:rPr>
          <w:rFonts w:ascii="Times New Roman" w:hAnsi="Times New Roman" w:cs="Times New Roman"/>
          <w:sz w:val="28"/>
          <w:szCs w:val="28"/>
          <w:lang w:val="ru-RU"/>
        </w:rPr>
        <w:t>осіб</w:t>
      </w:r>
      <w:proofErr w:type="spellEnd"/>
      <w:r w:rsidRPr="00EF32C0">
        <w:rPr>
          <w:rFonts w:ascii="Times New Roman" w:hAnsi="Times New Roman" w:cs="Times New Roman"/>
          <w:sz w:val="28"/>
          <w:szCs w:val="28"/>
          <w:lang w:val="ru-RU"/>
        </w:rPr>
        <w:t xml:space="preserve"> (ВПО) та </w:t>
      </w:r>
      <w:proofErr w:type="spellStart"/>
      <w:r w:rsidRPr="00EF32C0">
        <w:rPr>
          <w:rFonts w:ascii="Times New Roman" w:hAnsi="Times New Roman" w:cs="Times New Roman"/>
          <w:sz w:val="28"/>
          <w:szCs w:val="28"/>
          <w:lang w:val="ru-RU"/>
        </w:rPr>
        <w:t>відновлення</w:t>
      </w:r>
      <w:proofErr w:type="spellEnd"/>
      <w:r w:rsidRPr="00EF32C0">
        <w:rPr>
          <w:rFonts w:ascii="Times New Roman" w:hAnsi="Times New Roman" w:cs="Times New Roman"/>
          <w:sz w:val="28"/>
          <w:szCs w:val="28"/>
          <w:lang w:val="ru-RU"/>
        </w:rPr>
        <w:t xml:space="preserve"> </w:t>
      </w:r>
      <w:proofErr w:type="spellStart"/>
      <w:r w:rsidRPr="00EF32C0">
        <w:rPr>
          <w:rFonts w:ascii="Times New Roman" w:hAnsi="Times New Roman" w:cs="Times New Roman"/>
          <w:sz w:val="28"/>
          <w:szCs w:val="28"/>
          <w:lang w:val="ru-RU"/>
        </w:rPr>
        <w:t>звільнених</w:t>
      </w:r>
      <w:proofErr w:type="spellEnd"/>
      <w:r w:rsidRPr="00EF32C0">
        <w:rPr>
          <w:rFonts w:ascii="Times New Roman" w:hAnsi="Times New Roman" w:cs="Times New Roman"/>
          <w:sz w:val="28"/>
          <w:szCs w:val="28"/>
          <w:lang w:val="ru-RU"/>
        </w:rPr>
        <w:t xml:space="preserve"> </w:t>
      </w:r>
      <w:proofErr w:type="spellStart"/>
      <w:r w:rsidRPr="00EF32C0">
        <w:rPr>
          <w:rFonts w:ascii="Times New Roman" w:hAnsi="Times New Roman" w:cs="Times New Roman"/>
          <w:sz w:val="28"/>
          <w:szCs w:val="28"/>
          <w:lang w:val="ru-RU"/>
        </w:rPr>
        <w:t>міст</w:t>
      </w:r>
      <w:proofErr w:type="spellEnd"/>
      <w:r w:rsidRPr="00EF32C0">
        <w:rPr>
          <w:rFonts w:ascii="Times New Roman" w:hAnsi="Times New Roman" w:cs="Times New Roman"/>
          <w:sz w:val="28"/>
          <w:szCs w:val="28"/>
          <w:lang w:val="ru-RU"/>
        </w:rPr>
        <w:t xml:space="preserve"> в </w:t>
      </w:r>
      <w:proofErr w:type="spellStart"/>
      <w:r w:rsidRPr="00EF32C0">
        <w:rPr>
          <w:rFonts w:ascii="Times New Roman" w:hAnsi="Times New Roman" w:cs="Times New Roman"/>
          <w:sz w:val="28"/>
          <w:szCs w:val="28"/>
          <w:lang w:val="ru-RU"/>
        </w:rPr>
        <w:t>Україні</w:t>
      </w:r>
      <w:proofErr w:type="spellEnd"/>
      <w:r w:rsidRPr="00EF32C0">
        <w:rPr>
          <w:rFonts w:ascii="Times New Roman" w:hAnsi="Times New Roman" w:cs="Times New Roman"/>
          <w:sz w:val="28"/>
          <w:szCs w:val="28"/>
          <w:lang w:val="ru-RU"/>
        </w:rPr>
        <w:t xml:space="preserve">». </w:t>
      </w:r>
      <w:proofErr w:type="spellStart"/>
      <w:r w:rsidRPr="00EF32C0">
        <w:rPr>
          <w:rFonts w:ascii="Times New Roman" w:hAnsi="Times New Roman" w:cs="Times New Roman"/>
          <w:sz w:val="28"/>
          <w:szCs w:val="28"/>
          <w:lang w:val="ru-RU"/>
        </w:rPr>
        <w:t>Про</w:t>
      </w:r>
      <w:r w:rsidR="00CB2BAD" w:rsidRPr="00EF32C0">
        <w:rPr>
          <w:rFonts w:ascii="Times New Roman" w:hAnsi="Times New Roman" w:cs="Times New Roman"/>
          <w:sz w:val="28"/>
          <w:szCs w:val="28"/>
          <w:lang w:val="ru-RU"/>
        </w:rPr>
        <w:t>є</w:t>
      </w:r>
      <w:r w:rsidRPr="00EF32C0">
        <w:rPr>
          <w:rFonts w:ascii="Times New Roman" w:hAnsi="Times New Roman" w:cs="Times New Roman"/>
          <w:sz w:val="28"/>
          <w:szCs w:val="28"/>
          <w:lang w:val="ru-RU"/>
        </w:rPr>
        <w:t>кт</w:t>
      </w:r>
      <w:proofErr w:type="spellEnd"/>
      <w:r w:rsidRPr="00EF32C0">
        <w:rPr>
          <w:rFonts w:ascii="Times New Roman" w:hAnsi="Times New Roman" w:cs="Times New Roman"/>
          <w:sz w:val="28"/>
          <w:szCs w:val="28"/>
          <w:lang w:val="ru-RU"/>
        </w:rPr>
        <w:t xml:space="preserve"> </w:t>
      </w:r>
      <w:proofErr w:type="spellStart"/>
      <w:r w:rsidRPr="00EF32C0">
        <w:rPr>
          <w:rFonts w:ascii="Times New Roman" w:hAnsi="Times New Roman" w:cs="Times New Roman"/>
          <w:sz w:val="28"/>
          <w:szCs w:val="28"/>
          <w:lang w:val="ru-RU"/>
        </w:rPr>
        <w:t>реалізується</w:t>
      </w:r>
      <w:proofErr w:type="spellEnd"/>
      <w:r w:rsidRPr="00EF32C0">
        <w:rPr>
          <w:rFonts w:ascii="Times New Roman" w:hAnsi="Times New Roman" w:cs="Times New Roman"/>
          <w:sz w:val="28"/>
          <w:szCs w:val="28"/>
          <w:lang w:val="ru-RU"/>
        </w:rPr>
        <w:t xml:space="preserve"> за </w:t>
      </w:r>
      <w:proofErr w:type="spellStart"/>
      <w:r w:rsidRPr="00EF32C0">
        <w:rPr>
          <w:rFonts w:ascii="Times New Roman" w:hAnsi="Times New Roman" w:cs="Times New Roman"/>
          <w:sz w:val="28"/>
          <w:szCs w:val="28"/>
          <w:lang w:val="ru-RU"/>
        </w:rPr>
        <w:t>фінансової</w:t>
      </w:r>
      <w:proofErr w:type="spellEnd"/>
      <w:r w:rsidRPr="00EF32C0">
        <w:rPr>
          <w:rFonts w:ascii="Times New Roman" w:hAnsi="Times New Roman" w:cs="Times New Roman"/>
          <w:sz w:val="28"/>
          <w:szCs w:val="28"/>
          <w:lang w:val="ru-RU"/>
        </w:rPr>
        <w:t xml:space="preserve"> </w:t>
      </w:r>
      <w:proofErr w:type="spellStart"/>
      <w:r w:rsidRPr="00EF32C0">
        <w:rPr>
          <w:rFonts w:ascii="Times New Roman" w:hAnsi="Times New Roman" w:cs="Times New Roman"/>
          <w:sz w:val="28"/>
          <w:szCs w:val="28"/>
          <w:lang w:val="ru-RU"/>
        </w:rPr>
        <w:t>підтримки</w:t>
      </w:r>
      <w:proofErr w:type="spellEnd"/>
      <w:r w:rsidRPr="00EF32C0">
        <w:rPr>
          <w:rFonts w:ascii="Times New Roman" w:hAnsi="Times New Roman" w:cs="Times New Roman"/>
          <w:sz w:val="28"/>
          <w:szCs w:val="28"/>
          <w:lang w:val="ru-RU"/>
        </w:rPr>
        <w:t xml:space="preserve"> </w:t>
      </w:r>
      <w:proofErr w:type="spellStart"/>
      <w:r w:rsidRPr="00EF32C0">
        <w:rPr>
          <w:rFonts w:ascii="Times New Roman" w:hAnsi="Times New Roman" w:cs="Times New Roman"/>
          <w:sz w:val="28"/>
          <w:szCs w:val="28"/>
          <w:lang w:val="ru-RU"/>
        </w:rPr>
        <w:t>Європейського</w:t>
      </w:r>
      <w:proofErr w:type="spellEnd"/>
      <w:r w:rsidRPr="00EF32C0">
        <w:rPr>
          <w:rFonts w:ascii="Times New Roman" w:hAnsi="Times New Roman" w:cs="Times New Roman"/>
          <w:sz w:val="28"/>
          <w:szCs w:val="28"/>
          <w:lang w:val="ru-RU"/>
        </w:rPr>
        <w:t xml:space="preserve"> Союзу, бюджетом – 7,1 млн. </w:t>
      </w:r>
      <w:proofErr w:type="spellStart"/>
      <w:r w:rsidRPr="00EF32C0">
        <w:rPr>
          <w:rFonts w:ascii="Times New Roman" w:hAnsi="Times New Roman" w:cs="Times New Roman"/>
          <w:sz w:val="28"/>
          <w:szCs w:val="28"/>
          <w:lang w:val="ru-RU"/>
        </w:rPr>
        <w:t>євро</w:t>
      </w:r>
      <w:proofErr w:type="spellEnd"/>
      <w:r w:rsidRPr="00EF32C0">
        <w:rPr>
          <w:rFonts w:ascii="Times New Roman" w:hAnsi="Times New Roman" w:cs="Times New Roman"/>
          <w:sz w:val="28"/>
          <w:szCs w:val="28"/>
          <w:lang w:val="ru-RU"/>
        </w:rPr>
        <w:t xml:space="preserve">. За </w:t>
      </w:r>
      <w:proofErr w:type="spellStart"/>
      <w:r w:rsidRPr="00EF32C0">
        <w:rPr>
          <w:rFonts w:ascii="Times New Roman" w:hAnsi="Times New Roman" w:cs="Times New Roman"/>
          <w:sz w:val="28"/>
          <w:szCs w:val="28"/>
          <w:lang w:val="ru-RU"/>
        </w:rPr>
        <w:t>про</w:t>
      </w:r>
      <w:r w:rsidR="00CB2BAD" w:rsidRPr="00EF32C0">
        <w:rPr>
          <w:rFonts w:ascii="Times New Roman" w:hAnsi="Times New Roman" w:cs="Times New Roman"/>
          <w:sz w:val="28"/>
          <w:szCs w:val="28"/>
          <w:lang w:val="ru-RU"/>
        </w:rPr>
        <w:t>є</w:t>
      </w:r>
      <w:r w:rsidRPr="00EF32C0">
        <w:rPr>
          <w:rFonts w:ascii="Times New Roman" w:hAnsi="Times New Roman" w:cs="Times New Roman"/>
          <w:sz w:val="28"/>
          <w:szCs w:val="28"/>
          <w:lang w:val="ru-RU"/>
        </w:rPr>
        <w:t>ктом</w:t>
      </w:r>
      <w:proofErr w:type="spellEnd"/>
      <w:r w:rsidRPr="00EF32C0">
        <w:rPr>
          <w:rFonts w:ascii="Times New Roman" w:hAnsi="Times New Roman" w:cs="Times New Roman"/>
          <w:sz w:val="28"/>
          <w:szCs w:val="28"/>
          <w:lang w:val="ru-RU"/>
        </w:rPr>
        <w:t xml:space="preserve"> </w:t>
      </w:r>
      <w:proofErr w:type="spellStart"/>
      <w:r w:rsidRPr="00EF32C0">
        <w:rPr>
          <w:rFonts w:ascii="Times New Roman" w:hAnsi="Times New Roman" w:cs="Times New Roman"/>
          <w:sz w:val="28"/>
          <w:szCs w:val="28"/>
          <w:lang w:val="ru-RU"/>
        </w:rPr>
        <w:t>було</w:t>
      </w:r>
      <w:proofErr w:type="spellEnd"/>
      <w:r w:rsidRPr="00EF32C0">
        <w:rPr>
          <w:rFonts w:ascii="Times New Roman" w:hAnsi="Times New Roman" w:cs="Times New Roman"/>
          <w:sz w:val="28"/>
          <w:szCs w:val="28"/>
          <w:lang w:val="ru-RU"/>
        </w:rPr>
        <w:t xml:space="preserve"> </w:t>
      </w:r>
      <w:proofErr w:type="spellStart"/>
      <w:r w:rsidRPr="00EF32C0">
        <w:rPr>
          <w:rFonts w:ascii="Times New Roman" w:hAnsi="Times New Roman" w:cs="Times New Roman"/>
          <w:sz w:val="28"/>
          <w:szCs w:val="28"/>
          <w:lang w:val="ru-RU"/>
        </w:rPr>
        <w:t>передбачено</w:t>
      </w:r>
      <w:proofErr w:type="spellEnd"/>
      <w:r w:rsidRPr="00EF32C0">
        <w:rPr>
          <w:rFonts w:ascii="Times New Roman" w:hAnsi="Times New Roman" w:cs="Times New Roman"/>
          <w:sz w:val="28"/>
          <w:szCs w:val="28"/>
          <w:lang w:val="ru-RU"/>
        </w:rPr>
        <w:t xml:space="preserve"> </w:t>
      </w:r>
      <w:proofErr w:type="spellStart"/>
      <w:r w:rsidRPr="00EF32C0">
        <w:rPr>
          <w:rFonts w:ascii="Times New Roman" w:hAnsi="Times New Roman" w:cs="Times New Roman"/>
          <w:sz w:val="28"/>
          <w:szCs w:val="28"/>
          <w:lang w:val="ru-RU"/>
        </w:rPr>
        <w:t>будівництво</w:t>
      </w:r>
      <w:proofErr w:type="spellEnd"/>
      <w:r w:rsidRPr="00EF32C0">
        <w:rPr>
          <w:rFonts w:ascii="Times New Roman" w:hAnsi="Times New Roman" w:cs="Times New Roman"/>
          <w:sz w:val="28"/>
          <w:szCs w:val="28"/>
          <w:lang w:val="ru-RU"/>
        </w:rPr>
        <w:t xml:space="preserve"> 2 </w:t>
      </w:r>
      <w:proofErr w:type="spellStart"/>
      <w:r w:rsidRPr="00EF32C0">
        <w:rPr>
          <w:rFonts w:ascii="Times New Roman" w:hAnsi="Times New Roman" w:cs="Times New Roman"/>
          <w:sz w:val="28"/>
          <w:szCs w:val="28"/>
          <w:lang w:val="ru-RU"/>
        </w:rPr>
        <w:t>будинків</w:t>
      </w:r>
      <w:proofErr w:type="spellEnd"/>
      <w:r w:rsidRPr="00EF32C0">
        <w:rPr>
          <w:rFonts w:ascii="Times New Roman" w:hAnsi="Times New Roman" w:cs="Times New Roman"/>
          <w:sz w:val="28"/>
          <w:szCs w:val="28"/>
          <w:lang w:val="ru-RU"/>
        </w:rPr>
        <w:t xml:space="preserve"> для ВПО та спортивного </w:t>
      </w:r>
      <w:proofErr w:type="spellStart"/>
      <w:r w:rsidRPr="00EF32C0">
        <w:rPr>
          <w:rFonts w:ascii="Times New Roman" w:hAnsi="Times New Roman" w:cs="Times New Roman"/>
          <w:sz w:val="28"/>
          <w:szCs w:val="28"/>
          <w:lang w:val="ru-RU"/>
        </w:rPr>
        <w:t>майданчику</w:t>
      </w:r>
      <w:proofErr w:type="spellEnd"/>
      <w:r w:rsidRPr="00EF32C0">
        <w:rPr>
          <w:rFonts w:ascii="Times New Roman" w:hAnsi="Times New Roman" w:cs="Times New Roman"/>
          <w:sz w:val="28"/>
          <w:szCs w:val="28"/>
          <w:lang w:val="ru-RU"/>
        </w:rPr>
        <w:t xml:space="preserve"> для </w:t>
      </w:r>
      <w:proofErr w:type="spellStart"/>
      <w:r w:rsidR="00CB2BAD" w:rsidRPr="00EF32C0">
        <w:rPr>
          <w:rFonts w:ascii="Times New Roman" w:hAnsi="Times New Roman" w:cs="Times New Roman"/>
          <w:sz w:val="28"/>
          <w:szCs w:val="28"/>
          <w:lang w:val="ru-RU"/>
        </w:rPr>
        <w:t>всіх</w:t>
      </w:r>
      <w:proofErr w:type="spellEnd"/>
      <w:r w:rsidRPr="00EF32C0">
        <w:rPr>
          <w:rFonts w:ascii="Times New Roman" w:hAnsi="Times New Roman" w:cs="Times New Roman"/>
          <w:sz w:val="28"/>
          <w:szCs w:val="28"/>
          <w:lang w:val="ru-RU"/>
        </w:rPr>
        <w:t xml:space="preserve"> </w:t>
      </w:r>
      <w:proofErr w:type="spellStart"/>
      <w:r w:rsidRPr="00EF32C0">
        <w:rPr>
          <w:rFonts w:ascii="Times New Roman" w:hAnsi="Times New Roman" w:cs="Times New Roman"/>
          <w:sz w:val="28"/>
          <w:szCs w:val="28"/>
          <w:lang w:val="ru-RU"/>
        </w:rPr>
        <w:t>мешканців</w:t>
      </w:r>
      <w:proofErr w:type="spellEnd"/>
      <w:r w:rsidRPr="00EF32C0">
        <w:rPr>
          <w:rFonts w:ascii="Times New Roman" w:hAnsi="Times New Roman" w:cs="Times New Roman"/>
          <w:sz w:val="28"/>
          <w:szCs w:val="28"/>
          <w:lang w:val="ru-RU"/>
        </w:rPr>
        <w:t xml:space="preserve"> </w:t>
      </w:r>
      <w:proofErr w:type="spellStart"/>
      <w:r w:rsidRPr="00EF32C0">
        <w:rPr>
          <w:rFonts w:ascii="Times New Roman" w:hAnsi="Times New Roman" w:cs="Times New Roman"/>
          <w:sz w:val="28"/>
          <w:szCs w:val="28"/>
          <w:lang w:val="ru-RU"/>
        </w:rPr>
        <w:t>громади</w:t>
      </w:r>
      <w:proofErr w:type="spellEnd"/>
      <w:r w:rsidRPr="00EF32C0">
        <w:rPr>
          <w:rFonts w:ascii="Times New Roman" w:hAnsi="Times New Roman" w:cs="Times New Roman"/>
          <w:sz w:val="28"/>
          <w:szCs w:val="28"/>
          <w:lang w:val="ru-RU"/>
        </w:rPr>
        <w:t>.</w:t>
      </w:r>
    </w:p>
    <w:p w14:paraId="55667002" w14:textId="4D7542A5" w:rsidR="003C0383" w:rsidRPr="00EF32C0" w:rsidRDefault="00E811FC" w:rsidP="00EF32C0">
      <w:pPr>
        <w:spacing w:after="0"/>
        <w:jc w:val="both"/>
        <w:rPr>
          <w:rFonts w:ascii="Times New Roman" w:hAnsi="Times New Roman" w:cs="Times New Roman"/>
          <w:sz w:val="28"/>
          <w:szCs w:val="28"/>
          <w:lang w:val="ru-RU"/>
        </w:rPr>
      </w:pPr>
      <w:r w:rsidRPr="00EF32C0">
        <w:rPr>
          <w:rFonts w:ascii="Times New Roman" w:hAnsi="Times New Roman" w:cs="Times New Roman"/>
          <w:sz w:val="28"/>
          <w:szCs w:val="28"/>
          <w:lang w:val="ru-RU"/>
        </w:rPr>
        <w:t xml:space="preserve">У </w:t>
      </w:r>
      <w:proofErr w:type="spellStart"/>
      <w:r w:rsidRPr="00EF32C0">
        <w:rPr>
          <w:rFonts w:ascii="Times New Roman" w:hAnsi="Times New Roman" w:cs="Times New Roman"/>
          <w:sz w:val="28"/>
          <w:szCs w:val="28"/>
          <w:lang w:val="ru-RU"/>
        </w:rPr>
        <w:t>проєкті</w:t>
      </w:r>
      <w:proofErr w:type="spellEnd"/>
      <w:r w:rsidRPr="00EF32C0">
        <w:rPr>
          <w:rFonts w:ascii="Times New Roman" w:hAnsi="Times New Roman" w:cs="Times New Roman"/>
          <w:sz w:val="28"/>
          <w:szCs w:val="28"/>
          <w:lang w:val="ru-RU"/>
        </w:rPr>
        <w:t xml:space="preserve"> </w:t>
      </w:r>
      <w:proofErr w:type="spellStart"/>
      <w:r w:rsidRPr="00EF32C0">
        <w:rPr>
          <w:rFonts w:ascii="Times New Roman" w:hAnsi="Times New Roman" w:cs="Times New Roman"/>
          <w:sz w:val="28"/>
          <w:szCs w:val="28"/>
          <w:lang w:val="ru-RU"/>
        </w:rPr>
        <w:t>передбачено</w:t>
      </w:r>
      <w:proofErr w:type="spellEnd"/>
      <w:r w:rsidR="003C0383" w:rsidRPr="00EF32C0">
        <w:rPr>
          <w:rFonts w:ascii="Times New Roman" w:hAnsi="Times New Roman" w:cs="Times New Roman"/>
          <w:sz w:val="28"/>
          <w:szCs w:val="28"/>
          <w:lang w:val="ru-RU"/>
        </w:rPr>
        <w:t xml:space="preserve"> 104 </w:t>
      </w:r>
      <w:proofErr w:type="spellStart"/>
      <w:r w:rsidR="003C0383" w:rsidRPr="00EF32C0">
        <w:rPr>
          <w:rFonts w:ascii="Times New Roman" w:hAnsi="Times New Roman" w:cs="Times New Roman"/>
          <w:sz w:val="28"/>
          <w:szCs w:val="28"/>
          <w:lang w:val="ru-RU"/>
        </w:rPr>
        <w:t>квартири</w:t>
      </w:r>
      <w:proofErr w:type="spellEnd"/>
      <w:r w:rsidR="003C0383" w:rsidRPr="00EF32C0">
        <w:rPr>
          <w:rFonts w:ascii="Times New Roman" w:hAnsi="Times New Roman" w:cs="Times New Roman"/>
          <w:sz w:val="28"/>
          <w:szCs w:val="28"/>
          <w:lang w:val="ru-RU"/>
        </w:rPr>
        <w:t xml:space="preserve">, </w:t>
      </w:r>
      <w:proofErr w:type="spellStart"/>
      <w:r w:rsidR="003C0383" w:rsidRPr="00EF32C0">
        <w:rPr>
          <w:rFonts w:ascii="Times New Roman" w:hAnsi="Times New Roman" w:cs="Times New Roman"/>
          <w:sz w:val="28"/>
          <w:szCs w:val="28"/>
          <w:lang w:val="ru-RU"/>
        </w:rPr>
        <w:t>що</w:t>
      </w:r>
      <w:proofErr w:type="spellEnd"/>
      <w:r w:rsidR="003C0383" w:rsidRPr="00EF32C0">
        <w:rPr>
          <w:rFonts w:ascii="Times New Roman" w:hAnsi="Times New Roman" w:cs="Times New Roman"/>
          <w:sz w:val="28"/>
          <w:szCs w:val="28"/>
          <w:lang w:val="ru-RU"/>
        </w:rPr>
        <w:t xml:space="preserve"> у </w:t>
      </w:r>
      <w:proofErr w:type="spellStart"/>
      <w:r w:rsidR="003C0383" w:rsidRPr="00EF32C0">
        <w:rPr>
          <w:rFonts w:ascii="Times New Roman" w:hAnsi="Times New Roman" w:cs="Times New Roman"/>
          <w:sz w:val="28"/>
          <w:szCs w:val="28"/>
          <w:lang w:val="ru-RU"/>
        </w:rPr>
        <w:t>відповідності</w:t>
      </w:r>
      <w:proofErr w:type="spellEnd"/>
      <w:r w:rsidR="003C0383" w:rsidRPr="00EF32C0">
        <w:rPr>
          <w:rFonts w:ascii="Times New Roman" w:hAnsi="Times New Roman" w:cs="Times New Roman"/>
          <w:sz w:val="28"/>
          <w:szCs w:val="28"/>
          <w:lang w:val="ru-RU"/>
        </w:rPr>
        <w:t xml:space="preserve"> до </w:t>
      </w:r>
      <w:proofErr w:type="spellStart"/>
      <w:r w:rsidR="003C0383" w:rsidRPr="00EF32C0">
        <w:rPr>
          <w:rFonts w:ascii="Times New Roman" w:hAnsi="Times New Roman" w:cs="Times New Roman"/>
          <w:sz w:val="28"/>
          <w:szCs w:val="28"/>
          <w:lang w:val="ru-RU"/>
        </w:rPr>
        <w:t>стандартів</w:t>
      </w:r>
      <w:proofErr w:type="spellEnd"/>
      <w:r w:rsidR="003C0383" w:rsidRPr="00EF32C0">
        <w:rPr>
          <w:rFonts w:ascii="Times New Roman" w:hAnsi="Times New Roman" w:cs="Times New Roman"/>
          <w:sz w:val="28"/>
          <w:szCs w:val="28"/>
          <w:lang w:val="ru-RU"/>
        </w:rPr>
        <w:t xml:space="preserve">, </w:t>
      </w:r>
      <w:proofErr w:type="spellStart"/>
      <w:r w:rsidR="003C0383" w:rsidRPr="00EF32C0">
        <w:rPr>
          <w:rFonts w:ascii="Times New Roman" w:hAnsi="Times New Roman" w:cs="Times New Roman"/>
          <w:sz w:val="28"/>
          <w:szCs w:val="28"/>
          <w:lang w:val="ru-RU"/>
        </w:rPr>
        <w:t>дасть</w:t>
      </w:r>
      <w:proofErr w:type="spellEnd"/>
      <w:r w:rsidR="003C0383" w:rsidRPr="00EF32C0">
        <w:rPr>
          <w:rFonts w:ascii="Times New Roman" w:hAnsi="Times New Roman" w:cs="Times New Roman"/>
          <w:sz w:val="28"/>
          <w:szCs w:val="28"/>
          <w:lang w:val="ru-RU"/>
        </w:rPr>
        <w:t xml:space="preserve"> </w:t>
      </w:r>
      <w:proofErr w:type="spellStart"/>
      <w:r w:rsidR="003C0383" w:rsidRPr="00EF32C0">
        <w:rPr>
          <w:rFonts w:ascii="Times New Roman" w:hAnsi="Times New Roman" w:cs="Times New Roman"/>
          <w:sz w:val="28"/>
          <w:szCs w:val="28"/>
          <w:lang w:val="ru-RU"/>
        </w:rPr>
        <w:t>можливість</w:t>
      </w:r>
      <w:proofErr w:type="spellEnd"/>
      <w:r w:rsidR="003C0383" w:rsidRPr="00EF32C0">
        <w:rPr>
          <w:rFonts w:ascii="Times New Roman" w:hAnsi="Times New Roman" w:cs="Times New Roman"/>
          <w:sz w:val="28"/>
          <w:szCs w:val="28"/>
          <w:lang w:val="ru-RU"/>
        </w:rPr>
        <w:t xml:space="preserve"> </w:t>
      </w:r>
      <w:proofErr w:type="spellStart"/>
      <w:r w:rsidR="003C0383" w:rsidRPr="00EF32C0">
        <w:rPr>
          <w:rFonts w:ascii="Times New Roman" w:hAnsi="Times New Roman" w:cs="Times New Roman"/>
          <w:sz w:val="28"/>
          <w:szCs w:val="28"/>
          <w:lang w:val="ru-RU"/>
        </w:rPr>
        <w:t>поселити</w:t>
      </w:r>
      <w:proofErr w:type="spellEnd"/>
      <w:r w:rsidR="003C0383" w:rsidRPr="00EF32C0">
        <w:rPr>
          <w:rFonts w:ascii="Times New Roman" w:hAnsi="Times New Roman" w:cs="Times New Roman"/>
          <w:sz w:val="28"/>
          <w:szCs w:val="28"/>
          <w:lang w:val="ru-RU"/>
        </w:rPr>
        <w:t xml:space="preserve"> 174 </w:t>
      </w:r>
      <w:proofErr w:type="spellStart"/>
      <w:r w:rsidR="003C0383" w:rsidRPr="00EF32C0">
        <w:rPr>
          <w:rFonts w:ascii="Times New Roman" w:hAnsi="Times New Roman" w:cs="Times New Roman"/>
          <w:sz w:val="28"/>
          <w:szCs w:val="28"/>
          <w:lang w:val="ru-RU"/>
        </w:rPr>
        <w:t>представника</w:t>
      </w:r>
      <w:proofErr w:type="spellEnd"/>
      <w:r w:rsidR="003C0383" w:rsidRPr="00EF32C0">
        <w:rPr>
          <w:rFonts w:ascii="Times New Roman" w:hAnsi="Times New Roman" w:cs="Times New Roman"/>
          <w:sz w:val="28"/>
          <w:szCs w:val="28"/>
          <w:lang w:val="ru-RU"/>
        </w:rPr>
        <w:t xml:space="preserve"> з числа ВПО.</w:t>
      </w:r>
      <w:r w:rsidR="00630F8D" w:rsidRPr="00EF32C0">
        <w:rPr>
          <w:rFonts w:ascii="Times New Roman" w:hAnsi="Times New Roman" w:cs="Times New Roman"/>
          <w:sz w:val="28"/>
          <w:szCs w:val="28"/>
          <w:lang w:val="ru-RU"/>
        </w:rPr>
        <w:t xml:space="preserve"> </w:t>
      </w:r>
      <w:r w:rsidR="003C0383" w:rsidRPr="00EF32C0">
        <w:rPr>
          <w:rFonts w:ascii="Times New Roman" w:hAnsi="Times New Roman" w:cs="Times New Roman"/>
          <w:sz w:val="28"/>
          <w:szCs w:val="28"/>
          <w:lang w:val="ru-RU"/>
        </w:rPr>
        <w:t xml:space="preserve">Проект </w:t>
      </w:r>
      <w:proofErr w:type="spellStart"/>
      <w:r w:rsidR="003C0383" w:rsidRPr="00EF32C0">
        <w:rPr>
          <w:rFonts w:ascii="Times New Roman" w:hAnsi="Times New Roman" w:cs="Times New Roman"/>
          <w:sz w:val="28"/>
          <w:szCs w:val="28"/>
          <w:lang w:val="ru-RU"/>
        </w:rPr>
        <w:t>планується</w:t>
      </w:r>
      <w:proofErr w:type="spellEnd"/>
      <w:r w:rsidR="003C0383" w:rsidRPr="00EF32C0">
        <w:rPr>
          <w:rFonts w:ascii="Times New Roman" w:hAnsi="Times New Roman" w:cs="Times New Roman"/>
          <w:sz w:val="28"/>
          <w:szCs w:val="28"/>
          <w:lang w:val="ru-RU"/>
        </w:rPr>
        <w:t xml:space="preserve"> </w:t>
      </w:r>
      <w:proofErr w:type="spellStart"/>
      <w:r w:rsidR="003C0383" w:rsidRPr="00EF32C0">
        <w:rPr>
          <w:rFonts w:ascii="Times New Roman" w:hAnsi="Times New Roman" w:cs="Times New Roman"/>
          <w:sz w:val="28"/>
          <w:szCs w:val="28"/>
          <w:lang w:val="ru-RU"/>
        </w:rPr>
        <w:t>завершити</w:t>
      </w:r>
      <w:proofErr w:type="spellEnd"/>
      <w:r w:rsidR="003C0383" w:rsidRPr="00EF32C0">
        <w:rPr>
          <w:rFonts w:ascii="Times New Roman" w:hAnsi="Times New Roman" w:cs="Times New Roman"/>
          <w:sz w:val="28"/>
          <w:szCs w:val="28"/>
          <w:lang w:val="ru-RU"/>
        </w:rPr>
        <w:t xml:space="preserve"> </w:t>
      </w:r>
      <w:proofErr w:type="spellStart"/>
      <w:r w:rsidR="003C0383" w:rsidRPr="00EF32C0">
        <w:rPr>
          <w:rFonts w:ascii="Times New Roman" w:hAnsi="Times New Roman" w:cs="Times New Roman"/>
          <w:sz w:val="28"/>
          <w:szCs w:val="28"/>
          <w:lang w:val="ru-RU"/>
        </w:rPr>
        <w:t>протягом</w:t>
      </w:r>
      <w:proofErr w:type="spellEnd"/>
      <w:r w:rsidR="003C0383" w:rsidRPr="00EF32C0">
        <w:rPr>
          <w:rFonts w:ascii="Times New Roman" w:hAnsi="Times New Roman" w:cs="Times New Roman"/>
          <w:sz w:val="28"/>
          <w:szCs w:val="28"/>
          <w:lang w:val="ru-RU"/>
        </w:rPr>
        <w:t xml:space="preserve"> 2025 року.</w:t>
      </w:r>
    </w:p>
    <w:p w14:paraId="3D512016" w14:textId="77777777" w:rsidR="00B24FFE" w:rsidRPr="00EF32C0" w:rsidRDefault="00E811FC" w:rsidP="00EF32C0">
      <w:pPr>
        <w:ind w:left="-567" w:firstLine="851"/>
        <w:jc w:val="both"/>
        <w:rPr>
          <w:rFonts w:ascii="Times New Roman" w:hAnsi="Times New Roman" w:cs="Times New Roman"/>
          <w:color w:val="000000"/>
          <w:sz w:val="28"/>
          <w:szCs w:val="28"/>
          <w:lang w:val="ru-RU"/>
        </w:rPr>
      </w:pPr>
      <w:r w:rsidRPr="00EF32C0">
        <w:rPr>
          <w:rFonts w:ascii="Times New Roman" w:hAnsi="Times New Roman" w:cs="Times New Roman"/>
          <w:sz w:val="28"/>
          <w:szCs w:val="28"/>
          <w:lang w:val="uk-UA"/>
        </w:rPr>
        <w:t xml:space="preserve">Квартири будуть </w:t>
      </w:r>
      <w:r w:rsidR="00630F8D" w:rsidRPr="00EF32C0">
        <w:rPr>
          <w:rFonts w:ascii="Times New Roman" w:hAnsi="Times New Roman" w:cs="Times New Roman"/>
          <w:sz w:val="28"/>
          <w:szCs w:val="28"/>
          <w:lang w:val="uk-UA"/>
        </w:rPr>
        <w:t>пере</w:t>
      </w:r>
      <w:r w:rsidRPr="00EF32C0">
        <w:rPr>
          <w:rFonts w:ascii="Times New Roman" w:hAnsi="Times New Roman" w:cs="Times New Roman"/>
          <w:sz w:val="28"/>
          <w:szCs w:val="28"/>
          <w:lang w:val="uk-UA"/>
        </w:rPr>
        <w:t>даватися в оренду</w:t>
      </w:r>
      <w:r w:rsidR="00630F8D" w:rsidRPr="00EF32C0">
        <w:rPr>
          <w:rFonts w:ascii="Times New Roman" w:hAnsi="Times New Roman" w:cs="Times New Roman"/>
          <w:sz w:val="28"/>
          <w:szCs w:val="28"/>
          <w:lang w:val="uk-UA"/>
        </w:rPr>
        <w:t xml:space="preserve">, а не у власність. </w:t>
      </w:r>
      <w:r w:rsidR="00B24FFE" w:rsidRPr="00EF32C0">
        <w:rPr>
          <w:rFonts w:ascii="Times New Roman" w:hAnsi="Times New Roman" w:cs="Times New Roman"/>
          <w:color w:val="000000"/>
          <w:sz w:val="28"/>
          <w:szCs w:val="28"/>
          <w:lang w:val="ru-RU"/>
        </w:rPr>
        <w:t xml:space="preserve">На </w:t>
      </w:r>
      <w:proofErr w:type="spellStart"/>
      <w:r w:rsidR="00B24FFE" w:rsidRPr="00EF32C0">
        <w:rPr>
          <w:rFonts w:ascii="Times New Roman" w:hAnsi="Times New Roman" w:cs="Times New Roman"/>
          <w:color w:val="000000"/>
          <w:sz w:val="28"/>
          <w:szCs w:val="28"/>
          <w:lang w:val="ru-RU"/>
        </w:rPr>
        <w:t>виконання</w:t>
      </w:r>
      <w:proofErr w:type="spellEnd"/>
      <w:r w:rsidR="00B24FFE" w:rsidRPr="00EF32C0">
        <w:rPr>
          <w:rFonts w:ascii="Times New Roman" w:hAnsi="Times New Roman" w:cs="Times New Roman"/>
          <w:color w:val="000000"/>
          <w:sz w:val="28"/>
          <w:szCs w:val="28"/>
          <w:lang w:val="ru-RU"/>
        </w:rPr>
        <w:t xml:space="preserve"> </w:t>
      </w:r>
      <w:proofErr w:type="spellStart"/>
      <w:r w:rsidR="00B24FFE" w:rsidRPr="00EF32C0">
        <w:rPr>
          <w:rFonts w:ascii="Times New Roman" w:hAnsi="Times New Roman" w:cs="Times New Roman"/>
          <w:color w:val="000000"/>
          <w:sz w:val="28"/>
          <w:szCs w:val="28"/>
          <w:lang w:val="ru-RU"/>
        </w:rPr>
        <w:t>вимог</w:t>
      </w:r>
      <w:proofErr w:type="spellEnd"/>
      <w:r w:rsidR="00B24FFE" w:rsidRPr="00EF32C0">
        <w:rPr>
          <w:rFonts w:ascii="Times New Roman" w:hAnsi="Times New Roman" w:cs="Times New Roman"/>
          <w:color w:val="000000"/>
          <w:sz w:val="28"/>
          <w:szCs w:val="28"/>
          <w:lang w:val="ru-RU"/>
        </w:rPr>
        <w:t xml:space="preserve"> НЕФКО, в рамках </w:t>
      </w:r>
      <w:proofErr w:type="spellStart"/>
      <w:r w:rsidR="00B24FFE" w:rsidRPr="00EF32C0">
        <w:rPr>
          <w:rFonts w:ascii="Times New Roman" w:hAnsi="Times New Roman" w:cs="Times New Roman"/>
          <w:color w:val="000000"/>
          <w:sz w:val="28"/>
          <w:szCs w:val="28"/>
          <w:lang w:val="ru-RU"/>
        </w:rPr>
        <w:t>реалізації</w:t>
      </w:r>
      <w:proofErr w:type="spellEnd"/>
      <w:r w:rsidR="00B24FFE" w:rsidRPr="00EF32C0">
        <w:rPr>
          <w:rFonts w:ascii="Times New Roman" w:hAnsi="Times New Roman" w:cs="Times New Roman"/>
          <w:color w:val="000000"/>
          <w:sz w:val="28"/>
          <w:szCs w:val="28"/>
          <w:lang w:val="ru-RU"/>
        </w:rPr>
        <w:t xml:space="preserve"> грантового Договору з </w:t>
      </w:r>
      <w:proofErr w:type="spellStart"/>
      <w:r w:rsidR="00B24FFE" w:rsidRPr="00EF32C0">
        <w:rPr>
          <w:rFonts w:ascii="Times New Roman" w:hAnsi="Times New Roman" w:cs="Times New Roman"/>
          <w:color w:val="000000"/>
          <w:sz w:val="28"/>
          <w:szCs w:val="28"/>
          <w:lang w:val="ru-RU"/>
        </w:rPr>
        <w:t>будівництва</w:t>
      </w:r>
      <w:proofErr w:type="spellEnd"/>
      <w:r w:rsidR="00B24FFE" w:rsidRPr="00EF32C0">
        <w:rPr>
          <w:rFonts w:ascii="Times New Roman" w:hAnsi="Times New Roman" w:cs="Times New Roman"/>
          <w:color w:val="000000"/>
          <w:sz w:val="28"/>
          <w:szCs w:val="28"/>
          <w:lang w:val="ru-RU"/>
        </w:rPr>
        <w:t xml:space="preserve"> </w:t>
      </w:r>
      <w:proofErr w:type="spellStart"/>
      <w:r w:rsidR="00B24FFE" w:rsidRPr="00EF32C0">
        <w:rPr>
          <w:rFonts w:ascii="Times New Roman" w:hAnsi="Times New Roman" w:cs="Times New Roman"/>
          <w:color w:val="000000"/>
          <w:sz w:val="28"/>
          <w:szCs w:val="28"/>
          <w:lang w:val="ru-RU"/>
        </w:rPr>
        <w:t>житла</w:t>
      </w:r>
      <w:proofErr w:type="spellEnd"/>
      <w:r w:rsidR="00B24FFE" w:rsidRPr="00EF32C0">
        <w:rPr>
          <w:rFonts w:ascii="Times New Roman" w:hAnsi="Times New Roman" w:cs="Times New Roman"/>
          <w:color w:val="000000"/>
          <w:sz w:val="28"/>
          <w:szCs w:val="28"/>
          <w:lang w:val="ru-RU"/>
        </w:rPr>
        <w:t xml:space="preserve"> для ВПО, </w:t>
      </w:r>
      <w:proofErr w:type="spellStart"/>
      <w:r w:rsidR="00B24FFE" w:rsidRPr="00EF32C0">
        <w:rPr>
          <w:rFonts w:ascii="Times New Roman" w:hAnsi="Times New Roman" w:cs="Times New Roman"/>
          <w:color w:val="000000"/>
          <w:sz w:val="28"/>
          <w:szCs w:val="28"/>
          <w:lang w:val="ru-RU"/>
        </w:rPr>
        <w:t>розроблено</w:t>
      </w:r>
      <w:proofErr w:type="spellEnd"/>
      <w:r w:rsidR="00B24FFE" w:rsidRPr="00EF32C0">
        <w:rPr>
          <w:rFonts w:ascii="Times New Roman" w:hAnsi="Times New Roman" w:cs="Times New Roman"/>
          <w:color w:val="000000"/>
          <w:sz w:val="28"/>
          <w:szCs w:val="28"/>
          <w:lang w:val="ru-RU"/>
        </w:rPr>
        <w:t xml:space="preserve"> Порядок </w:t>
      </w:r>
      <w:proofErr w:type="spellStart"/>
      <w:r w:rsidR="00B24FFE" w:rsidRPr="00EF32C0">
        <w:rPr>
          <w:rFonts w:ascii="Times New Roman" w:hAnsi="Times New Roman" w:cs="Times New Roman"/>
          <w:color w:val="000000"/>
          <w:sz w:val="28"/>
          <w:szCs w:val="28"/>
          <w:lang w:val="ru-RU"/>
        </w:rPr>
        <w:t>формування</w:t>
      </w:r>
      <w:proofErr w:type="spellEnd"/>
      <w:r w:rsidR="00B24FFE" w:rsidRPr="00EF32C0">
        <w:rPr>
          <w:rFonts w:ascii="Times New Roman" w:hAnsi="Times New Roman" w:cs="Times New Roman"/>
          <w:color w:val="000000"/>
          <w:sz w:val="28"/>
          <w:szCs w:val="28"/>
          <w:lang w:val="ru-RU"/>
        </w:rPr>
        <w:t xml:space="preserve"> фонду </w:t>
      </w:r>
      <w:proofErr w:type="spellStart"/>
      <w:r w:rsidR="00B24FFE" w:rsidRPr="00EF32C0">
        <w:rPr>
          <w:rFonts w:ascii="Times New Roman" w:hAnsi="Times New Roman" w:cs="Times New Roman"/>
          <w:color w:val="000000"/>
          <w:sz w:val="28"/>
          <w:szCs w:val="28"/>
          <w:lang w:val="ru-RU"/>
        </w:rPr>
        <w:t>житла</w:t>
      </w:r>
      <w:proofErr w:type="spellEnd"/>
      <w:r w:rsidR="00B24FFE" w:rsidRPr="00EF32C0">
        <w:rPr>
          <w:rFonts w:ascii="Times New Roman" w:hAnsi="Times New Roman" w:cs="Times New Roman"/>
          <w:color w:val="000000"/>
          <w:sz w:val="28"/>
          <w:szCs w:val="28"/>
          <w:lang w:val="ru-RU"/>
        </w:rPr>
        <w:t xml:space="preserve">, </w:t>
      </w:r>
      <w:proofErr w:type="spellStart"/>
      <w:r w:rsidR="00B24FFE" w:rsidRPr="00EF32C0">
        <w:rPr>
          <w:rFonts w:ascii="Times New Roman" w:hAnsi="Times New Roman" w:cs="Times New Roman"/>
          <w:color w:val="000000"/>
          <w:sz w:val="28"/>
          <w:szCs w:val="28"/>
          <w:lang w:val="ru-RU"/>
        </w:rPr>
        <w:t>призначеного</w:t>
      </w:r>
      <w:proofErr w:type="spellEnd"/>
      <w:r w:rsidR="00B24FFE" w:rsidRPr="00EF32C0">
        <w:rPr>
          <w:rFonts w:ascii="Times New Roman" w:hAnsi="Times New Roman" w:cs="Times New Roman"/>
          <w:color w:val="000000"/>
          <w:sz w:val="28"/>
          <w:szCs w:val="28"/>
          <w:lang w:val="ru-RU"/>
        </w:rPr>
        <w:t xml:space="preserve"> для </w:t>
      </w:r>
      <w:proofErr w:type="spellStart"/>
      <w:r w:rsidR="00B24FFE" w:rsidRPr="00EF32C0">
        <w:rPr>
          <w:rFonts w:ascii="Times New Roman" w:hAnsi="Times New Roman" w:cs="Times New Roman"/>
          <w:color w:val="000000"/>
          <w:sz w:val="28"/>
          <w:szCs w:val="28"/>
          <w:lang w:val="ru-RU"/>
        </w:rPr>
        <w:t>тимчасового</w:t>
      </w:r>
      <w:proofErr w:type="spellEnd"/>
      <w:r w:rsidR="00B24FFE" w:rsidRPr="00EF32C0">
        <w:rPr>
          <w:rFonts w:ascii="Times New Roman" w:hAnsi="Times New Roman" w:cs="Times New Roman"/>
          <w:color w:val="000000"/>
          <w:sz w:val="28"/>
          <w:szCs w:val="28"/>
          <w:lang w:val="ru-RU"/>
        </w:rPr>
        <w:t xml:space="preserve"> </w:t>
      </w:r>
      <w:proofErr w:type="spellStart"/>
      <w:r w:rsidR="00B24FFE" w:rsidRPr="00EF32C0">
        <w:rPr>
          <w:rFonts w:ascii="Times New Roman" w:hAnsi="Times New Roman" w:cs="Times New Roman"/>
          <w:color w:val="000000"/>
          <w:sz w:val="28"/>
          <w:szCs w:val="28"/>
          <w:lang w:val="ru-RU"/>
        </w:rPr>
        <w:t>проживання</w:t>
      </w:r>
      <w:proofErr w:type="spellEnd"/>
      <w:r w:rsidR="00B24FFE" w:rsidRPr="00EF32C0">
        <w:rPr>
          <w:rFonts w:ascii="Times New Roman" w:hAnsi="Times New Roman" w:cs="Times New Roman"/>
          <w:color w:val="000000"/>
          <w:sz w:val="28"/>
          <w:szCs w:val="28"/>
          <w:lang w:val="ru-RU"/>
        </w:rPr>
        <w:t xml:space="preserve"> </w:t>
      </w:r>
      <w:proofErr w:type="spellStart"/>
      <w:r w:rsidR="00B24FFE" w:rsidRPr="00EF32C0">
        <w:rPr>
          <w:rFonts w:ascii="Times New Roman" w:hAnsi="Times New Roman" w:cs="Times New Roman"/>
          <w:color w:val="000000"/>
          <w:sz w:val="28"/>
          <w:szCs w:val="28"/>
          <w:lang w:val="ru-RU"/>
        </w:rPr>
        <w:t>внутрішньо</w:t>
      </w:r>
      <w:proofErr w:type="spellEnd"/>
      <w:r w:rsidR="00B24FFE" w:rsidRPr="00EF32C0">
        <w:rPr>
          <w:rFonts w:ascii="Times New Roman" w:hAnsi="Times New Roman" w:cs="Times New Roman"/>
          <w:color w:val="000000"/>
          <w:sz w:val="28"/>
          <w:szCs w:val="28"/>
          <w:lang w:val="ru-RU"/>
        </w:rPr>
        <w:t xml:space="preserve"> </w:t>
      </w:r>
      <w:proofErr w:type="spellStart"/>
      <w:r w:rsidR="00B24FFE" w:rsidRPr="00EF32C0">
        <w:rPr>
          <w:rFonts w:ascii="Times New Roman" w:hAnsi="Times New Roman" w:cs="Times New Roman"/>
          <w:color w:val="000000"/>
          <w:sz w:val="28"/>
          <w:szCs w:val="28"/>
          <w:lang w:val="ru-RU"/>
        </w:rPr>
        <w:t>переміщених</w:t>
      </w:r>
      <w:proofErr w:type="spellEnd"/>
      <w:r w:rsidR="00B24FFE" w:rsidRPr="00EF32C0">
        <w:rPr>
          <w:rFonts w:ascii="Times New Roman" w:hAnsi="Times New Roman" w:cs="Times New Roman"/>
          <w:color w:val="000000"/>
          <w:sz w:val="28"/>
          <w:szCs w:val="28"/>
          <w:lang w:val="ru-RU"/>
        </w:rPr>
        <w:t xml:space="preserve"> </w:t>
      </w:r>
      <w:proofErr w:type="spellStart"/>
      <w:r w:rsidR="00B24FFE" w:rsidRPr="00EF32C0">
        <w:rPr>
          <w:rFonts w:ascii="Times New Roman" w:hAnsi="Times New Roman" w:cs="Times New Roman"/>
          <w:color w:val="000000"/>
          <w:sz w:val="28"/>
          <w:szCs w:val="28"/>
          <w:lang w:val="ru-RU"/>
        </w:rPr>
        <w:t>осіб</w:t>
      </w:r>
      <w:proofErr w:type="spellEnd"/>
      <w:r w:rsidR="00B24FFE" w:rsidRPr="00EF32C0">
        <w:rPr>
          <w:rFonts w:ascii="Times New Roman" w:hAnsi="Times New Roman" w:cs="Times New Roman"/>
          <w:color w:val="000000"/>
          <w:sz w:val="28"/>
          <w:szCs w:val="28"/>
          <w:lang w:val="ru-RU"/>
        </w:rPr>
        <w:t xml:space="preserve">, </w:t>
      </w:r>
      <w:proofErr w:type="spellStart"/>
      <w:r w:rsidR="00B24FFE" w:rsidRPr="00EF32C0">
        <w:rPr>
          <w:rFonts w:ascii="Times New Roman" w:hAnsi="Times New Roman" w:cs="Times New Roman"/>
          <w:color w:val="000000"/>
          <w:sz w:val="28"/>
          <w:szCs w:val="28"/>
          <w:lang w:val="ru-RU"/>
        </w:rPr>
        <w:t>обліку</w:t>
      </w:r>
      <w:proofErr w:type="spellEnd"/>
      <w:r w:rsidR="00B24FFE" w:rsidRPr="00EF32C0">
        <w:rPr>
          <w:rFonts w:ascii="Times New Roman" w:hAnsi="Times New Roman" w:cs="Times New Roman"/>
          <w:color w:val="000000"/>
          <w:sz w:val="28"/>
          <w:szCs w:val="28"/>
          <w:lang w:val="ru-RU"/>
        </w:rPr>
        <w:t xml:space="preserve"> та </w:t>
      </w:r>
      <w:proofErr w:type="spellStart"/>
      <w:r w:rsidR="00B24FFE" w:rsidRPr="00EF32C0">
        <w:rPr>
          <w:rFonts w:ascii="Times New Roman" w:hAnsi="Times New Roman" w:cs="Times New Roman"/>
          <w:color w:val="000000"/>
          <w:sz w:val="28"/>
          <w:szCs w:val="28"/>
          <w:lang w:val="ru-RU"/>
        </w:rPr>
        <w:t>надання</w:t>
      </w:r>
      <w:proofErr w:type="spellEnd"/>
      <w:r w:rsidR="00B24FFE" w:rsidRPr="00EF32C0">
        <w:rPr>
          <w:rFonts w:ascii="Times New Roman" w:hAnsi="Times New Roman" w:cs="Times New Roman"/>
          <w:color w:val="000000"/>
          <w:sz w:val="28"/>
          <w:szCs w:val="28"/>
          <w:lang w:val="ru-RU"/>
        </w:rPr>
        <w:t xml:space="preserve"> такого </w:t>
      </w:r>
      <w:proofErr w:type="spellStart"/>
      <w:r w:rsidR="00B24FFE" w:rsidRPr="00EF32C0">
        <w:rPr>
          <w:rFonts w:ascii="Times New Roman" w:hAnsi="Times New Roman" w:cs="Times New Roman"/>
          <w:color w:val="000000"/>
          <w:sz w:val="28"/>
          <w:szCs w:val="28"/>
          <w:lang w:val="ru-RU"/>
        </w:rPr>
        <w:t>житла</w:t>
      </w:r>
      <w:proofErr w:type="spellEnd"/>
      <w:r w:rsidR="00B24FFE" w:rsidRPr="00EF32C0">
        <w:rPr>
          <w:rFonts w:ascii="Times New Roman" w:hAnsi="Times New Roman" w:cs="Times New Roman"/>
          <w:color w:val="000000"/>
          <w:sz w:val="28"/>
          <w:szCs w:val="28"/>
          <w:lang w:val="ru-RU"/>
        </w:rPr>
        <w:t xml:space="preserve"> для </w:t>
      </w:r>
      <w:proofErr w:type="spellStart"/>
      <w:r w:rsidR="00B24FFE" w:rsidRPr="00EF32C0">
        <w:rPr>
          <w:rFonts w:ascii="Times New Roman" w:hAnsi="Times New Roman" w:cs="Times New Roman"/>
          <w:color w:val="000000"/>
          <w:sz w:val="28"/>
          <w:szCs w:val="28"/>
          <w:lang w:val="ru-RU"/>
        </w:rPr>
        <w:t>тимчасового</w:t>
      </w:r>
      <w:proofErr w:type="spellEnd"/>
      <w:r w:rsidR="00B24FFE" w:rsidRPr="00EF32C0">
        <w:rPr>
          <w:rFonts w:ascii="Times New Roman" w:hAnsi="Times New Roman" w:cs="Times New Roman"/>
          <w:color w:val="000000"/>
          <w:sz w:val="28"/>
          <w:szCs w:val="28"/>
          <w:lang w:val="ru-RU"/>
        </w:rPr>
        <w:t xml:space="preserve"> </w:t>
      </w:r>
      <w:proofErr w:type="spellStart"/>
      <w:r w:rsidR="00B24FFE" w:rsidRPr="00EF32C0">
        <w:rPr>
          <w:rFonts w:ascii="Times New Roman" w:hAnsi="Times New Roman" w:cs="Times New Roman"/>
          <w:color w:val="000000"/>
          <w:sz w:val="28"/>
          <w:szCs w:val="28"/>
          <w:lang w:val="ru-RU"/>
        </w:rPr>
        <w:t>проживання</w:t>
      </w:r>
      <w:proofErr w:type="spellEnd"/>
      <w:r w:rsidR="00B24FFE" w:rsidRPr="00EF32C0">
        <w:rPr>
          <w:rFonts w:ascii="Times New Roman" w:hAnsi="Times New Roman" w:cs="Times New Roman"/>
          <w:color w:val="000000"/>
          <w:sz w:val="28"/>
          <w:szCs w:val="28"/>
          <w:lang w:val="ru-RU"/>
        </w:rPr>
        <w:t xml:space="preserve"> </w:t>
      </w:r>
      <w:proofErr w:type="spellStart"/>
      <w:r w:rsidR="00B24FFE" w:rsidRPr="00EF32C0">
        <w:rPr>
          <w:rFonts w:ascii="Times New Roman" w:hAnsi="Times New Roman" w:cs="Times New Roman"/>
          <w:color w:val="000000"/>
          <w:sz w:val="28"/>
          <w:szCs w:val="28"/>
          <w:lang w:val="ru-RU"/>
        </w:rPr>
        <w:t>внутрішньо</w:t>
      </w:r>
      <w:proofErr w:type="spellEnd"/>
      <w:r w:rsidR="00B24FFE" w:rsidRPr="00EF32C0">
        <w:rPr>
          <w:rFonts w:ascii="Times New Roman" w:hAnsi="Times New Roman" w:cs="Times New Roman"/>
          <w:color w:val="000000"/>
          <w:sz w:val="28"/>
          <w:szCs w:val="28"/>
          <w:lang w:val="ru-RU"/>
        </w:rPr>
        <w:t xml:space="preserve"> </w:t>
      </w:r>
      <w:proofErr w:type="spellStart"/>
      <w:r w:rsidR="00B24FFE" w:rsidRPr="00EF32C0">
        <w:rPr>
          <w:rFonts w:ascii="Times New Roman" w:hAnsi="Times New Roman" w:cs="Times New Roman"/>
          <w:color w:val="000000"/>
          <w:sz w:val="28"/>
          <w:szCs w:val="28"/>
          <w:lang w:val="ru-RU"/>
        </w:rPr>
        <w:t>переміщених</w:t>
      </w:r>
      <w:proofErr w:type="spellEnd"/>
      <w:r w:rsidR="00B24FFE" w:rsidRPr="00EF32C0">
        <w:rPr>
          <w:rFonts w:ascii="Times New Roman" w:hAnsi="Times New Roman" w:cs="Times New Roman"/>
          <w:color w:val="000000"/>
          <w:sz w:val="28"/>
          <w:szCs w:val="28"/>
          <w:lang w:val="ru-RU"/>
        </w:rPr>
        <w:t xml:space="preserve"> </w:t>
      </w:r>
      <w:proofErr w:type="spellStart"/>
      <w:r w:rsidR="00B24FFE" w:rsidRPr="00EF32C0">
        <w:rPr>
          <w:rFonts w:ascii="Times New Roman" w:hAnsi="Times New Roman" w:cs="Times New Roman"/>
          <w:color w:val="000000"/>
          <w:sz w:val="28"/>
          <w:szCs w:val="28"/>
          <w:lang w:val="ru-RU"/>
        </w:rPr>
        <w:t>осіб</w:t>
      </w:r>
      <w:proofErr w:type="spellEnd"/>
      <w:r w:rsidR="00B24FFE" w:rsidRPr="00EF32C0">
        <w:rPr>
          <w:rFonts w:ascii="Times New Roman" w:hAnsi="Times New Roman" w:cs="Times New Roman"/>
          <w:color w:val="000000"/>
          <w:sz w:val="28"/>
          <w:szCs w:val="28"/>
          <w:lang w:val="ru-RU"/>
        </w:rPr>
        <w:t xml:space="preserve"> на </w:t>
      </w:r>
      <w:proofErr w:type="spellStart"/>
      <w:r w:rsidR="00B24FFE" w:rsidRPr="00EF32C0">
        <w:rPr>
          <w:rFonts w:ascii="Times New Roman" w:hAnsi="Times New Roman" w:cs="Times New Roman"/>
          <w:color w:val="000000"/>
          <w:sz w:val="28"/>
          <w:szCs w:val="28"/>
          <w:lang w:val="ru-RU"/>
        </w:rPr>
        <w:t>території</w:t>
      </w:r>
      <w:proofErr w:type="spellEnd"/>
      <w:r w:rsidR="00B24FFE" w:rsidRPr="00EF32C0">
        <w:rPr>
          <w:rFonts w:ascii="Times New Roman" w:hAnsi="Times New Roman" w:cs="Times New Roman"/>
          <w:color w:val="000000"/>
          <w:sz w:val="28"/>
          <w:szCs w:val="28"/>
          <w:lang w:val="ru-RU"/>
        </w:rPr>
        <w:t xml:space="preserve"> </w:t>
      </w:r>
      <w:proofErr w:type="spellStart"/>
      <w:r w:rsidR="00B24FFE" w:rsidRPr="00EF32C0">
        <w:rPr>
          <w:rFonts w:ascii="Times New Roman" w:hAnsi="Times New Roman" w:cs="Times New Roman"/>
          <w:color w:val="000000"/>
          <w:sz w:val="28"/>
          <w:szCs w:val="28"/>
          <w:lang w:val="ru-RU"/>
        </w:rPr>
        <w:t>Нововолинської</w:t>
      </w:r>
      <w:proofErr w:type="spellEnd"/>
      <w:r w:rsidR="00B24FFE" w:rsidRPr="00EF32C0">
        <w:rPr>
          <w:rFonts w:ascii="Times New Roman" w:hAnsi="Times New Roman" w:cs="Times New Roman"/>
          <w:color w:val="000000"/>
          <w:sz w:val="28"/>
          <w:szCs w:val="28"/>
          <w:lang w:val="ru-RU"/>
        </w:rPr>
        <w:t xml:space="preserve"> </w:t>
      </w:r>
      <w:proofErr w:type="spellStart"/>
      <w:r w:rsidR="00B24FFE" w:rsidRPr="00EF32C0">
        <w:rPr>
          <w:rFonts w:ascii="Times New Roman" w:hAnsi="Times New Roman" w:cs="Times New Roman"/>
          <w:color w:val="000000"/>
          <w:sz w:val="28"/>
          <w:szCs w:val="28"/>
          <w:lang w:val="ru-RU"/>
        </w:rPr>
        <w:t>міської</w:t>
      </w:r>
      <w:proofErr w:type="spellEnd"/>
      <w:r w:rsidR="00B24FFE" w:rsidRPr="00EF32C0">
        <w:rPr>
          <w:rFonts w:ascii="Times New Roman" w:hAnsi="Times New Roman" w:cs="Times New Roman"/>
          <w:color w:val="000000"/>
          <w:sz w:val="28"/>
          <w:szCs w:val="28"/>
          <w:lang w:val="ru-RU"/>
        </w:rPr>
        <w:t xml:space="preserve"> </w:t>
      </w:r>
      <w:proofErr w:type="spellStart"/>
      <w:r w:rsidR="00B24FFE" w:rsidRPr="00EF32C0">
        <w:rPr>
          <w:rFonts w:ascii="Times New Roman" w:hAnsi="Times New Roman" w:cs="Times New Roman"/>
          <w:color w:val="000000"/>
          <w:sz w:val="28"/>
          <w:szCs w:val="28"/>
          <w:lang w:val="ru-RU"/>
        </w:rPr>
        <w:t>територіальної</w:t>
      </w:r>
      <w:proofErr w:type="spellEnd"/>
      <w:r w:rsidR="00B24FFE" w:rsidRPr="00EF32C0">
        <w:rPr>
          <w:rFonts w:ascii="Times New Roman" w:hAnsi="Times New Roman" w:cs="Times New Roman"/>
          <w:color w:val="000000"/>
          <w:sz w:val="28"/>
          <w:szCs w:val="28"/>
          <w:lang w:val="ru-RU"/>
        </w:rPr>
        <w:t xml:space="preserve"> </w:t>
      </w:r>
      <w:proofErr w:type="spellStart"/>
      <w:r w:rsidR="00B24FFE" w:rsidRPr="00EF32C0">
        <w:rPr>
          <w:rFonts w:ascii="Times New Roman" w:hAnsi="Times New Roman" w:cs="Times New Roman"/>
          <w:color w:val="000000"/>
          <w:sz w:val="28"/>
          <w:szCs w:val="28"/>
          <w:lang w:val="ru-RU"/>
        </w:rPr>
        <w:t>громади</w:t>
      </w:r>
      <w:proofErr w:type="spellEnd"/>
      <w:r w:rsidR="00B24FFE" w:rsidRPr="00EF32C0">
        <w:rPr>
          <w:rFonts w:ascii="Times New Roman" w:hAnsi="Times New Roman" w:cs="Times New Roman"/>
          <w:color w:val="000000"/>
          <w:sz w:val="28"/>
          <w:szCs w:val="28"/>
          <w:lang w:val="ru-RU"/>
        </w:rPr>
        <w:t>.</w:t>
      </w:r>
    </w:p>
    <w:p w14:paraId="7E393951" w14:textId="0A436C91" w:rsidR="00630F8D" w:rsidRPr="00EF32C0" w:rsidRDefault="00630F8D" w:rsidP="00EF32C0">
      <w:pPr>
        <w:ind w:left="-567" w:firstLine="851"/>
        <w:jc w:val="both"/>
        <w:rPr>
          <w:rFonts w:ascii="Times New Roman" w:hAnsi="Times New Roman" w:cs="Times New Roman"/>
          <w:color w:val="000000"/>
          <w:sz w:val="28"/>
          <w:szCs w:val="28"/>
          <w:lang w:val="ru-RU"/>
        </w:rPr>
      </w:pPr>
      <w:r w:rsidRPr="00EF32C0">
        <w:rPr>
          <w:rFonts w:ascii="Times New Roman" w:hAnsi="Times New Roman" w:cs="Times New Roman"/>
          <w:color w:val="000000"/>
          <w:sz w:val="28"/>
          <w:szCs w:val="28"/>
          <w:lang w:val="ru-RU"/>
        </w:rPr>
        <w:t xml:space="preserve">Активно проводиться робота </w:t>
      </w:r>
      <w:proofErr w:type="spellStart"/>
      <w:r w:rsidRPr="00EF32C0">
        <w:rPr>
          <w:rFonts w:ascii="Times New Roman" w:hAnsi="Times New Roman" w:cs="Times New Roman"/>
          <w:color w:val="000000"/>
          <w:sz w:val="28"/>
          <w:szCs w:val="28"/>
          <w:lang w:val="ru-RU"/>
        </w:rPr>
        <w:t>щодо</w:t>
      </w:r>
      <w:proofErr w:type="spellEnd"/>
      <w:r w:rsidRPr="00EF32C0">
        <w:rPr>
          <w:rFonts w:ascii="Times New Roman" w:hAnsi="Times New Roman" w:cs="Times New Roman"/>
          <w:color w:val="000000"/>
          <w:sz w:val="28"/>
          <w:szCs w:val="28"/>
          <w:lang w:val="ru-RU"/>
        </w:rPr>
        <w:t xml:space="preserve"> </w:t>
      </w:r>
      <w:proofErr w:type="spellStart"/>
      <w:r w:rsidRPr="00EF32C0">
        <w:rPr>
          <w:rFonts w:ascii="Times New Roman" w:hAnsi="Times New Roman" w:cs="Times New Roman"/>
          <w:color w:val="000000"/>
          <w:sz w:val="28"/>
          <w:szCs w:val="28"/>
          <w:lang w:val="ru-RU"/>
        </w:rPr>
        <w:t>взяття</w:t>
      </w:r>
      <w:proofErr w:type="spellEnd"/>
      <w:r w:rsidRPr="00EF32C0">
        <w:rPr>
          <w:rFonts w:ascii="Times New Roman" w:hAnsi="Times New Roman" w:cs="Times New Roman"/>
          <w:color w:val="000000"/>
          <w:sz w:val="28"/>
          <w:szCs w:val="28"/>
          <w:lang w:val="ru-RU"/>
        </w:rPr>
        <w:t xml:space="preserve"> на </w:t>
      </w:r>
      <w:proofErr w:type="spellStart"/>
      <w:r w:rsidRPr="00EF32C0">
        <w:rPr>
          <w:rFonts w:ascii="Times New Roman" w:hAnsi="Times New Roman" w:cs="Times New Roman"/>
          <w:color w:val="000000"/>
          <w:sz w:val="28"/>
          <w:szCs w:val="28"/>
          <w:lang w:val="ru-RU"/>
        </w:rPr>
        <w:t>облік</w:t>
      </w:r>
      <w:proofErr w:type="spellEnd"/>
      <w:r w:rsidRPr="00EF32C0">
        <w:rPr>
          <w:rFonts w:ascii="Times New Roman" w:hAnsi="Times New Roman" w:cs="Times New Roman"/>
          <w:color w:val="000000"/>
          <w:sz w:val="28"/>
          <w:szCs w:val="28"/>
          <w:lang w:val="ru-RU"/>
        </w:rPr>
        <w:t xml:space="preserve"> </w:t>
      </w:r>
      <w:proofErr w:type="spellStart"/>
      <w:r w:rsidRPr="00EF32C0">
        <w:rPr>
          <w:rFonts w:ascii="Times New Roman" w:hAnsi="Times New Roman" w:cs="Times New Roman"/>
          <w:color w:val="000000"/>
          <w:sz w:val="28"/>
          <w:szCs w:val="28"/>
          <w:lang w:val="ru-RU"/>
        </w:rPr>
        <w:t>осіб</w:t>
      </w:r>
      <w:proofErr w:type="spellEnd"/>
      <w:r w:rsidRPr="00EF32C0">
        <w:rPr>
          <w:rFonts w:ascii="Times New Roman" w:hAnsi="Times New Roman" w:cs="Times New Roman"/>
          <w:color w:val="000000"/>
          <w:sz w:val="28"/>
          <w:szCs w:val="28"/>
          <w:lang w:val="ru-RU"/>
        </w:rPr>
        <w:t xml:space="preserve">, </w:t>
      </w:r>
      <w:proofErr w:type="spellStart"/>
      <w:r w:rsidRPr="00EF32C0">
        <w:rPr>
          <w:rFonts w:ascii="Times New Roman" w:hAnsi="Times New Roman" w:cs="Times New Roman"/>
          <w:color w:val="000000"/>
          <w:sz w:val="28"/>
          <w:szCs w:val="28"/>
          <w:lang w:val="ru-RU"/>
        </w:rPr>
        <w:t>які</w:t>
      </w:r>
      <w:proofErr w:type="spellEnd"/>
      <w:r w:rsidRPr="00EF32C0">
        <w:rPr>
          <w:rFonts w:ascii="Times New Roman" w:hAnsi="Times New Roman" w:cs="Times New Roman"/>
          <w:color w:val="000000"/>
          <w:sz w:val="28"/>
          <w:szCs w:val="28"/>
          <w:lang w:val="ru-RU"/>
        </w:rPr>
        <w:t xml:space="preserve"> </w:t>
      </w:r>
      <w:proofErr w:type="spellStart"/>
      <w:r w:rsidRPr="00EF32C0">
        <w:rPr>
          <w:rFonts w:ascii="Times New Roman" w:hAnsi="Times New Roman" w:cs="Times New Roman"/>
          <w:color w:val="000000"/>
          <w:sz w:val="28"/>
          <w:szCs w:val="28"/>
          <w:lang w:val="ru-RU"/>
        </w:rPr>
        <w:t>потребують</w:t>
      </w:r>
      <w:proofErr w:type="spellEnd"/>
      <w:r w:rsidRPr="00EF32C0">
        <w:rPr>
          <w:rFonts w:ascii="Times New Roman" w:hAnsi="Times New Roman" w:cs="Times New Roman"/>
          <w:color w:val="000000"/>
          <w:sz w:val="28"/>
          <w:szCs w:val="28"/>
          <w:lang w:val="ru-RU"/>
        </w:rPr>
        <w:t xml:space="preserve"> </w:t>
      </w:r>
      <w:proofErr w:type="spellStart"/>
      <w:r w:rsidRPr="00EF32C0">
        <w:rPr>
          <w:rFonts w:ascii="Times New Roman" w:hAnsi="Times New Roman" w:cs="Times New Roman"/>
          <w:color w:val="000000"/>
          <w:sz w:val="28"/>
          <w:szCs w:val="28"/>
          <w:lang w:val="ru-RU"/>
        </w:rPr>
        <w:t>житла</w:t>
      </w:r>
      <w:proofErr w:type="spellEnd"/>
      <w:r w:rsidRPr="00EF32C0">
        <w:rPr>
          <w:rFonts w:ascii="Times New Roman" w:hAnsi="Times New Roman" w:cs="Times New Roman"/>
          <w:color w:val="000000"/>
          <w:sz w:val="28"/>
          <w:szCs w:val="28"/>
          <w:lang w:val="ru-RU"/>
        </w:rPr>
        <w:t xml:space="preserve"> </w:t>
      </w:r>
      <w:proofErr w:type="spellStart"/>
      <w:r w:rsidR="00B24FFE" w:rsidRPr="00EF32C0">
        <w:rPr>
          <w:rFonts w:ascii="Times New Roman" w:hAnsi="Times New Roman" w:cs="Times New Roman"/>
          <w:color w:val="000000"/>
          <w:sz w:val="28"/>
          <w:szCs w:val="28"/>
          <w:lang w:val="ru-RU"/>
        </w:rPr>
        <w:t>серед</w:t>
      </w:r>
      <w:proofErr w:type="spellEnd"/>
      <w:r w:rsidR="00B24FFE" w:rsidRPr="00EF32C0">
        <w:rPr>
          <w:rFonts w:ascii="Times New Roman" w:hAnsi="Times New Roman" w:cs="Times New Roman"/>
          <w:color w:val="000000"/>
          <w:sz w:val="28"/>
          <w:szCs w:val="28"/>
          <w:lang w:val="ru-RU"/>
        </w:rPr>
        <w:t xml:space="preserve"> ВПО. </w:t>
      </w:r>
      <w:r w:rsidRPr="00EF32C0">
        <w:rPr>
          <w:rFonts w:ascii="Times New Roman" w:hAnsi="Times New Roman" w:cs="Times New Roman"/>
          <w:color w:val="000000"/>
          <w:sz w:val="28"/>
          <w:szCs w:val="28"/>
          <w:lang w:val="ru-RU"/>
        </w:rPr>
        <w:t xml:space="preserve"> На </w:t>
      </w:r>
      <w:proofErr w:type="spellStart"/>
      <w:r w:rsidRPr="00EF32C0">
        <w:rPr>
          <w:rFonts w:ascii="Times New Roman" w:hAnsi="Times New Roman" w:cs="Times New Roman"/>
          <w:color w:val="000000"/>
          <w:sz w:val="28"/>
          <w:szCs w:val="28"/>
          <w:lang w:val="ru-RU"/>
        </w:rPr>
        <w:t>кінець</w:t>
      </w:r>
      <w:proofErr w:type="spellEnd"/>
      <w:r w:rsidRPr="00EF32C0">
        <w:rPr>
          <w:rFonts w:ascii="Times New Roman" w:hAnsi="Times New Roman" w:cs="Times New Roman"/>
          <w:color w:val="000000"/>
          <w:sz w:val="28"/>
          <w:szCs w:val="28"/>
          <w:lang w:val="ru-RU"/>
        </w:rPr>
        <w:t xml:space="preserve"> </w:t>
      </w:r>
      <w:r w:rsidR="00B24FFE" w:rsidRPr="00EF32C0">
        <w:rPr>
          <w:rFonts w:ascii="Times New Roman" w:hAnsi="Times New Roman" w:cs="Times New Roman"/>
          <w:color w:val="000000"/>
          <w:sz w:val="28"/>
          <w:szCs w:val="28"/>
          <w:lang w:val="ru-RU"/>
        </w:rPr>
        <w:t>2023 року</w:t>
      </w:r>
      <w:r w:rsidRPr="00EF32C0">
        <w:rPr>
          <w:rFonts w:ascii="Times New Roman" w:hAnsi="Times New Roman" w:cs="Times New Roman"/>
          <w:color w:val="000000"/>
          <w:sz w:val="28"/>
          <w:szCs w:val="28"/>
          <w:lang w:val="ru-RU"/>
        </w:rPr>
        <w:t xml:space="preserve"> на </w:t>
      </w:r>
      <w:proofErr w:type="spellStart"/>
      <w:r w:rsidRPr="00EF32C0">
        <w:rPr>
          <w:rFonts w:ascii="Times New Roman" w:hAnsi="Times New Roman" w:cs="Times New Roman"/>
          <w:color w:val="000000"/>
          <w:sz w:val="28"/>
          <w:szCs w:val="28"/>
          <w:lang w:val="ru-RU"/>
        </w:rPr>
        <w:t>відповідному</w:t>
      </w:r>
      <w:proofErr w:type="spellEnd"/>
      <w:r w:rsidRPr="00EF32C0">
        <w:rPr>
          <w:rFonts w:ascii="Times New Roman" w:hAnsi="Times New Roman" w:cs="Times New Roman"/>
          <w:color w:val="000000"/>
          <w:sz w:val="28"/>
          <w:szCs w:val="28"/>
          <w:lang w:val="ru-RU"/>
        </w:rPr>
        <w:t xml:space="preserve"> </w:t>
      </w:r>
      <w:proofErr w:type="spellStart"/>
      <w:r w:rsidRPr="00EF32C0">
        <w:rPr>
          <w:rFonts w:ascii="Times New Roman" w:hAnsi="Times New Roman" w:cs="Times New Roman"/>
          <w:color w:val="000000"/>
          <w:sz w:val="28"/>
          <w:szCs w:val="28"/>
          <w:lang w:val="ru-RU"/>
        </w:rPr>
        <w:t>обліку</w:t>
      </w:r>
      <w:proofErr w:type="spellEnd"/>
      <w:r w:rsidRPr="00EF32C0">
        <w:rPr>
          <w:rFonts w:ascii="Times New Roman" w:hAnsi="Times New Roman" w:cs="Times New Roman"/>
          <w:color w:val="000000"/>
          <w:sz w:val="28"/>
          <w:szCs w:val="28"/>
          <w:lang w:val="ru-RU"/>
        </w:rPr>
        <w:t xml:space="preserve"> </w:t>
      </w:r>
      <w:proofErr w:type="spellStart"/>
      <w:r w:rsidRPr="00EF32C0">
        <w:rPr>
          <w:rFonts w:ascii="Times New Roman" w:hAnsi="Times New Roman" w:cs="Times New Roman"/>
          <w:color w:val="000000"/>
          <w:sz w:val="28"/>
          <w:szCs w:val="28"/>
          <w:lang w:val="ru-RU"/>
        </w:rPr>
        <w:t>перебували</w:t>
      </w:r>
      <w:proofErr w:type="spellEnd"/>
      <w:r w:rsidRPr="00EF32C0">
        <w:rPr>
          <w:rFonts w:ascii="Times New Roman" w:hAnsi="Times New Roman" w:cs="Times New Roman"/>
          <w:color w:val="000000"/>
          <w:sz w:val="28"/>
          <w:szCs w:val="28"/>
          <w:lang w:val="ru-RU"/>
        </w:rPr>
        <w:t xml:space="preserve"> 86 </w:t>
      </w:r>
      <w:proofErr w:type="spellStart"/>
      <w:r w:rsidRPr="00EF32C0">
        <w:rPr>
          <w:rFonts w:ascii="Times New Roman" w:hAnsi="Times New Roman" w:cs="Times New Roman"/>
          <w:color w:val="000000"/>
          <w:sz w:val="28"/>
          <w:szCs w:val="28"/>
          <w:lang w:val="ru-RU"/>
        </w:rPr>
        <w:t>сімей</w:t>
      </w:r>
      <w:proofErr w:type="spellEnd"/>
      <w:r w:rsidRPr="00EF32C0">
        <w:rPr>
          <w:rFonts w:ascii="Times New Roman" w:hAnsi="Times New Roman" w:cs="Times New Roman"/>
          <w:color w:val="000000"/>
          <w:sz w:val="28"/>
          <w:szCs w:val="28"/>
          <w:lang w:val="ru-RU"/>
        </w:rPr>
        <w:t xml:space="preserve">. </w:t>
      </w:r>
    </w:p>
    <w:p w14:paraId="1B9A6211" w14:textId="7458C61E" w:rsidR="002E10AF" w:rsidRPr="00EF32C0" w:rsidRDefault="002E10AF" w:rsidP="00EF32C0">
      <w:pPr>
        <w:jc w:val="both"/>
        <w:rPr>
          <w:rFonts w:ascii="Times New Roman" w:hAnsi="Times New Roman" w:cs="Times New Roman"/>
          <w:sz w:val="28"/>
          <w:szCs w:val="28"/>
          <w:lang w:val="ru-RU"/>
        </w:rPr>
      </w:pPr>
    </w:p>
    <w:p w14:paraId="2063EB07" w14:textId="6C69B00F" w:rsidR="006F5F24" w:rsidRDefault="006F5F24" w:rsidP="00EF32C0">
      <w:pPr>
        <w:jc w:val="both"/>
        <w:rPr>
          <w:rFonts w:ascii="Times New Roman" w:hAnsi="Times New Roman" w:cs="Times New Roman"/>
          <w:sz w:val="28"/>
          <w:szCs w:val="28"/>
          <w:lang w:val="uk-UA"/>
        </w:rPr>
      </w:pPr>
      <w:r w:rsidRPr="00EF32C0">
        <w:rPr>
          <w:rFonts w:ascii="Times New Roman" w:hAnsi="Times New Roman" w:cs="Times New Roman"/>
          <w:b/>
          <w:bCs/>
          <w:sz w:val="28"/>
          <w:szCs w:val="28"/>
          <w:lang w:val="uk-UA"/>
        </w:rPr>
        <w:t>МІСТОБУДУВАННЯ ТА АРХІТЕКТУР</w:t>
      </w:r>
      <w:r>
        <w:rPr>
          <w:rFonts w:ascii="Times New Roman" w:hAnsi="Times New Roman" w:cs="Times New Roman"/>
          <w:b/>
          <w:bCs/>
          <w:sz w:val="28"/>
          <w:szCs w:val="28"/>
          <w:lang w:val="uk-UA"/>
        </w:rPr>
        <w:t>А</w:t>
      </w:r>
    </w:p>
    <w:p w14:paraId="38BBF779" w14:textId="11FC8AC2" w:rsidR="00C03434" w:rsidRPr="00EF32C0" w:rsidRDefault="00C03434" w:rsidP="00EF32C0">
      <w:pPr>
        <w:jc w:val="both"/>
        <w:rPr>
          <w:rFonts w:ascii="Times New Roman" w:hAnsi="Times New Roman" w:cs="Times New Roman"/>
          <w:sz w:val="28"/>
          <w:szCs w:val="28"/>
          <w:lang w:val="uk-UA"/>
        </w:rPr>
      </w:pPr>
      <w:r w:rsidRPr="00EF32C0">
        <w:rPr>
          <w:rFonts w:ascii="Times New Roman" w:hAnsi="Times New Roman" w:cs="Times New Roman"/>
          <w:sz w:val="28"/>
          <w:szCs w:val="28"/>
          <w:lang w:val="uk-UA"/>
        </w:rPr>
        <w:t xml:space="preserve">У галузі </w:t>
      </w:r>
      <w:r w:rsidRPr="00EF32C0">
        <w:rPr>
          <w:rFonts w:ascii="Times New Roman" w:hAnsi="Times New Roman" w:cs="Times New Roman"/>
          <w:b/>
          <w:bCs/>
          <w:sz w:val="28"/>
          <w:szCs w:val="28"/>
          <w:lang w:val="uk-UA"/>
        </w:rPr>
        <w:t>містобудування та архітектури</w:t>
      </w:r>
      <w:r w:rsidRPr="00EF32C0">
        <w:rPr>
          <w:rFonts w:ascii="Times New Roman" w:hAnsi="Times New Roman" w:cs="Times New Roman"/>
          <w:sz w:val="28"/>
          <w:szCs w:val="28"/>
          <w:lang w:val="uk-UA"/>
        </w:rPr>
        <w:t xml:space="preserve"> виконано топографо-геодезичних робіт на території населених пунктів громади, розроблено Генеральні плани населених пунктів та Плани зонування.</w:t>
      </w:r>
    </w:p>
    <w:p w14:paraId="28D7FF32" w14:textId="0B460F7F" w:rsidR="00C03434" w:rsidRPr="00EF32C0" w:rsidRDefault="00C03434" w:rsidP="00EF32C0">
      <w:pPr>
        <w:jc w:val="both"/>
        <w:rPr>
          <w:rFonts w:ascii="Times New Roman" w:hAnsi="Times New Roman" w:cs="Times New Roman"/>
          <w:sz w:val="28"/>
          <w:szCs w:val="28"/>
          <w:lang w:val="uk-UA"/>
        </w:rPr>
      </w:pPr>
      <w:r w:rsidRPr="00EF32C0">
        <w:rPr>
          <w:rFonts w:ascii="Times New Roman" w:hAnsi="Times New Roman" w:cs="Times New Roman"/>
          <w:sz w:val="28"/>
          <w:szCs w:val="28"/>
          <w:lang w:val="uk-UA"/>
        </w:rPr>
        <w:t>За 2023 рік підготовлено 33 дозволи на розробку детальних планів території для об'єктів нерухомості, з яких 16 були затверджені на сесії міської ради.</w:t>
      </w:r>
    </w:p>
    <w:p w14:paraId="4CFE6733" w14:textId="4E28975B" w:rsidR="00C03434" w:rsidRPr="00EF32C0" w:rsidRDefault="00C03434" w:rsidP="00EF32C0">
      <w:pPr>
        <w:jc w:val="both"/>
        <w:rPr>
          <w:rFonts w:ascii="Times New Roman" w:hAnsi="Times New Roman" w:cs="Times New Roman"/>
          <w:sz w:val="28"/>
          <w:szCs w:val="28"/>
          <w:lang w:val="uk-UA"/>
        </w:rPr>
      </w:pPr>
      <w:r w:rsidRPr="00EF32C0">
        <w:rPr>
          <w:rFonts w:ascii="Times New Roman" w:hAnsi="Times New Roman" w:cs="Times New Roman"/>
          <w:sz w:val="28"/>
          <w:szCs w:val="28"/>
          <w:lang w:val="uk-UA"/>
        </w:rPr>
        <w:t>Опрацьовані заяви та надано 31 будівельний паспорт забудови земельних ділянок, 24 містобудівні умови та обмеження, 27 паспортів прив'язки тимчасових споруд і 12 продовжено термін дії, 5 дозволів на переведення житлових приміщень у нежитлові, 15 дозволів на розміщення зовнішньої реклами.</w:t>
      </w:r>
    </w:p>
    <w:p w14:paraId="387B7997" w14:textId="77777777" w:rsidR="00632FDB" w:rsidRPr="00EF32C0" w:rsidRDefault="00632FDB" w:rsidP="00EF32C0">
      <w:pPr>
        <w:jc w:val="both"/>
        <w:rPr>
          <w:rFonts w:ascii="Times New Roman" w:hAnsi="Times New Roman" w:cs="Times New Roman"/>
          <w:sz w:val="28"/>
          <w:szCs w:val="28"/>
          <w:lang w:val="uk-UA"/>
        </w:rPr>
      </w:pPr>
    </w:p>
    <w:p w14:paraId="1D39E019" w14:textId="64E2E0C9" w:rsidR="00632FDB" w:rsidRPr="00EF32C0" w:rsidRDefault="00632FDB" w:rsidP="00EF32C0">
      <w:pPr>
        <w:jc w:val="both"/>
        <w:rPr>
          <w:rFonts w:ascii="Times New Roman" w:hAnsi="Times New Roman" w:cs="Times New Roman"/>
          <w:sz w:val="28"/>
          <w:szCs w:val="28"/>
          <w:lang w:val="uk-UA"/>
        </w:rPr>
      </w:pPr>
      <w:r w:rsidRPr="00EF32C0">
        <w:rPr>
          <w:rFonts w:ascii="Times New Roman" w:hAnsi="Times New Roman" w:cs="Times New Roman"/>
          <w:sz w:val="28"/>
          <w:szCs w:val="28"/>
          <w:lang w:val="uk-UA"/>
        </w:rPr>
        <w:t>У 2023 році зареєстровано 133 документи дозвільного характеру у сфері будівництва, зокрема: 59 повідомлень про початок виконання будівельних робіт, 57 декларацій про готовність об'єкта до експлуатації, 12 дозволів на виконання будівельних робіт, 5 сертифікатів про готовність об'єкта до експлуатації.</w:t>
      </w:r>
      <w:r w:rsidR="0046030B" w:rsidRPr="00EF32C0">
        <w:rPr>
          <w:rFonts w:ascii="Times New Roman" w:hAnsi="Times New Roman" w:cs="Times New Roman"/>
          <w:sz w:val="28"/>
          <w:szCs w:val="28"/>
          <w:lang w:val="uk-UA"/>
        </w:rPr>
        <w:t xml:space="preserve"> </w:t>
      </w:r>
    </w:p>
    <w:p w14:paraId="5056EC1C" w14:textId="77777777" w:rsidR="00632FDB" w:rsidRPr="00EF32C0" w:rsidRDefault="00632FDB" w:rsidP="00EF32C0">
      <w:pPr>
        <w:jc w:val="both"/>
        <w:rPr>
          <w:rFonts w:ascii="Times New Roman" w:hAnsi="Times New Roman" w:cs="Times New Roman"/>
          <w:sz w:val="28"/>
          <w:szCs w:val="28"/>
          <w:lang w:val="uk-UA"/>
        </w:rPr>
      </w:pPr>
      <w:r w:rsidRPr="00EF32C0">
        <w:rPr>
          <w:rFonts w:ascii="Times New Roman" w:hAnsi="Times New Roman" w:cs="Times New Roman"/>
          <w:sz w:val="28"/>
          <w:szCs w:val="28"/>
          <w:lang w:val="uk-UA"/>
        </w:rPr>
        <w:t xml:space="preserve">У процесі контролю за об'єктами самочинного будівництва, виявленими в попередні роки, </w:t>
      </w:r>
      <w:proofErr w:type="spellStart"/>
      <w:r w:rsidRPr="00EF32C0">
        <w:rPr>
          <w:rFonts w:ascii="Times New Roman" w:hAnsi="Times New Roman" w:cs="Times New Roman"/>
          <w:sz w:val="28"/>
          <w:szCs w:val="28"/>
          <w:lang w:val="uk-UA"/>
        </w:rPr>
        <w:t>усунено</w:t>
      </w:r>
      <w:proofErr w:type="spellEnd"/>
      <w:r w:rsidRPr="00EF32C0">
        <w:rPr>
          <w:rFonts w:ascii="Times New Roman" w:hAnsi="Times New Roman" w:cs="Times New Roman"/>
          <w:sz w:val="28"/>
          <w:szCs w:val="28"/>
          <w:lang w:val="uk-UA"/>
        </w:rPr>
        <w:t xml:space="preserve"> 8 порушень вимог законодавства у сфері містобудівної діяльності.</w:t>
      </w:r>
    </w:p>
    <w:p w14:paraId="0559A78D" w14:textId="77777777" w:rsidR="00807728" w:rsidRDefault="00807728" w:rsidP="00EF32C0">
      <w:pPr>
        <w:jc w:val="both"/>
        <w:rPr>
          <w:rFonts w:ascii="Times New Roman" w:hAnsi="Times New Roman" w:cs="Times New Roman"/>
          <w:sz w:val="28"/>
          <w:szCs w:val="28"/>
          <w:lang w:val="uk-UA"/>
        </w:rPr>
      </w:pPr>
    </w:p>
    <w:p w14:paraId="75C1886A" w14:textId="77777777" w:rsidR="00807728" w:rsidRDefault="00807728" w:rsidP="00EF32C0">
      <w:pPr>
        <w:jc w:val="both"/>
        <w:rPr>
          <w:rFonts w:ascii="Times New Roman" w:hAnsi="Times New Roman" w:cs="Times New Roman"/>
          <w:sz w:val="28"/>
          <w:szCs w:val="28"/>
          <w:lang w:val="uk-UA"/>
        </w:rPr>
      </w:pPr>
    </w:p>
    <w:p w14:paraId="44DF42C2" w14:textId="5B7D6CBD" w:rsidR="006F5F24" w:rsidRDefault="006F5F24" w:rsidP="00EF32C0">
      <w:pPr>
        <w:jc w:val="both"/>
        <w:rPr>
          <w:rFonts w:ascii="Times New Roman" w:hAnsi="Times New Roman" w:cs="Times New Roman"/>
          <w:sz w:val="28"/>
          <w:szCs w:val="28"/>
          <w:lang w:val="uk-UA"/>
        </w:rPr>
      </w:pPr>
      <w:r>
        <w:rPr>
          <w:rFonts w:ascii="Times New Roman" w:hAnsi="Times New Roman" w:cs="Times New Roman"/>
          <w:b/>
          <w:bCs/>
          <w:sz w:val="28"/>
          <w:szCs w:val="28"/>
          <w:lang w:val="uk-UA"/>
        </w:rPr>
        <w:t>З</w:t>
      </w:r>
      <w:r w:rsidRPr="00EF32C0">
        <w:rPr>
          <w:rFonts w:ascii="Times New Roman" w:hAnsi="Times New Roman" w:cs="Times New Roman"/>
          <w:b/>
          <w:bCs/>
          <w:sz w:val="28"/>
          <w:szCs w:val="28"/>
          <w:lang w:val="uk-UA"/>
        </w:rPr>
        <w:t>ЕМЕЛЬН</w:t>
      </w:r>
      <w:r>
        <w:rPr>
          <w:rFonts w:ascii="Times New Roman" w:hAnsi="Times New Roman" w:cs="Times New Roman"/>
          <w:b/>
          <w:bCs/>
          <w:sz w:val="28"/>
          <w:szCs w:val="28"/>
          <w:lang w:val="uk-UA"/>
        </w:rPr>
        <w:t>І</w:t>
      </w:r>
      <w:r w:rsidRPr="00EF32C0">
        <w:rPr>
          <w:rFonts w:ascii="Times New Roman" w:hAnsi="Times New Roman" w:cs="Times New Roman"/>
          <w:b/>
          <w:bCs/>
          <w:sz w:val="28"/>
          <w:szCs w:val="28"/>
          <w:lang w:val="uk-UA"/>
        </w:rPr>
        <w:t xml:space="preserve"> ВІДНОСИН</w:t>
      </w:r>
      <w:r>
        <w:rPr>
          <w:rFonts w:ascii="Times New Roman" w:hAnsi="Times New Roman" w:cs="Times New Roman"/>
          <w:b/>
          <w:bCs/>
          <w:sz w:val="28"/>
          <w:szCs w:val="28"/>
          <w:lang w:val="uk-UA"/>
        </w:rPr>
        <w:t>И</w:t>
      </w:r>
    </w:p>
    <w:p w14:paraId="71604827" w14:textId="55D41966" w:rsidR="0046030B" w:rsidRPr="00EF32C0" w:rsidRDefault="0046030B" w:rsidP="00EF32C0">
      <w:pPr>
        <w:jc w:val="both"/>
        <w:rPr>
          <w:rFonts w:ascii="Times New Roman" w:hAnsi="Times New Roman" w:cs="Times New Roman"/>
          <w:sz w:val="28"/>
          <w:szCs w:val="28"/>
          <w:lang w:val="uk-UA"/>
        </w:rPr>
      </w:pPr>
      <w:r w:rsidRPr="00EF32C0">
        <w:rPr>
          <w:rFonts w:ascii="Times New Roman" w:hAnsi="Times New Roman" w:cs="Times New Roman"/>
          <w:sz w:val="28"/>
          <w:szCs w:val="28"/>
          <w:lang w:val="uk-UA"/>
        </w:rPr>
        <w:t xml:space="preserve">У сфері </w:t>
      </w:r>
      <w:r w:rsidRPr="00EF32C0">
        <w:rPr>
          <w:rFonts w:ascii="Times New Roman" w:hAnsi="Times New Roman" w:cs="Times New Roman"/>
          <w:b/>
          <w:bCs/>
          <w:sz w:val="28"/>
          <w:szCs w:val="28"/>
          <w:lang w:val="uk-UA"/>
        </w:rPr>
        <w:t>земельних відносин</w:t>
      </w:r>
      <w:r w:rsidRPr="00EF32C0">
        <w:rPr>
          <w:rFonts w:ascii="Times New Roman" w:hAnsi="Times New Roman" w:cs="Times New Roman"/>
          <w:sz w:val="28"/>
          <w:szCs w:val="28"/>
          <w:lang w:val="uk-UA"/>
        </w:rPr>
        <w:t xml:space="preserve"> минулого року проведено 12 земельних аукціонів на продаж права власності та оренди земельних ділянок.</w:t>
      </w:r>
    </w:p>
    <w:p w14:paraId="0AD31B95" w14:textId="77777777" w:rsidR="0046030B" w:rsidRPr="00EF32C0" w:rsidRDefault="0046030B" w:rsidP="00EF32C0">
      <w:pPr>
        <w:jc w:val="both"/>
        <w:rPr>
          <w:rFonts w:ascii="Times New Roman" w:hAnsi="Times New Roman" w:cs="Times New Roman"/>
          <w:sz w:val="28"/>
          <w:szCs w:val="28"/>
          <w:lang w:val="uk-UA"/>
        </w:rPr>
      </w:pPr>
      <w:r w:rsidRPr="00EF32C0">
        <w:rPr>
          <w:rFonts w:ascii="Times New Roman" w:hAnsi="Times New Roman" w:cs="Times New Roman"/>
          <w:sz w:val="28"/>
          <w:szCs w:val="28"/>
          <w:lang w:val="uk-UA"/>
        </w:rPr>
        <w:t>Право оренди продано на 6 земельних ділянок загальною площею 34,4127 га, з яких одна ділянка площею 0,0033 га є несільськогосподарськими землями.</w:t>
      </w:r>
    </w:p>
    <w:p w14:paraId="77A08ABC" w14:textId="77777777" w:rsidR="0046030B" w:rsidRPr="00EF32C0" w:rsidRDefault="0046030B" w:rsidP="00EF32C0">
      <w:pPr>
        <w:jc w:val="both"/>
        <w:rPr>
          <w:rFonts w:ascii="Times New Roman" w:hAnsi="Times New Roman" w:cs="Times New Roman"/>
          <w:sz w:val="28"/>
          <w:szCs w:val="28"/>
          <w:lang w:val="uk-UA"/>
        </w:rPr>
      </w:pPr>
      <w:r w:rsidRPr="00EF32C0">
        <w:rPr>
          <w:rFonts w:ascii="Times New Roman" w:hAnsi="Times New Roman" w:cs="Times New Roman"/>
          <w:sz w:val="28"/>
          <w:szCs w:val="28"/>
          <w:lang w:val="uk-UA"/>
        </w:rPr>
        <w:t>Право власності продано на 6 земельних ділянок загальною площею 1,778 га на суму 7 735 405 грн, з стартовою сумою 5 202 959 грн.</w:t>
      </w:r>
    </w:p>
    <w:p w14:paraId="71934E0F" w14:textId="77777777" w:rsidR="0046030B" w:rsidRPr="00EF32C0" w:rsidRDefault="0046030B" w:rsidP="00EF32C0">
      <w:pPr>
        <w:jc w:val="both"/>
        <w:rPr>
          <w:rFonts w:ascii="Times New Roman" w:hAnsi="Times New Roman" w:cs="Times New Roman"/>
          <w:sz w:val="28"/>
          <w:szCs w:val="28"/>
          <w:lang w:val="uk-UA"/>
        </w:rPr>
      </w:pPr>
      <w:r w:rsidRPr="00EF32C0">
        <w:rPr>
          <w:rFonts w:ascii="Times New Roman" w:hAnsi="Times New Roman" w:cs="Times New Roman"/>
          <w:sz w:val="28"/>
          <w:szCs w:val="28"/>
          <w:lang w:val="uk-UA"/>
        </w:rPr>
        <w:lastRenderedPageBreak/>
        <w:t>Загальна сума коштів, яка надійшла від продажу у власність земельних ділянок у 2023 році, становить 8 651 927 грн, що дорівнює 173,04% виконання плану.</w:t>
      </w:r>
    </w:p>
    <w:p w14:paraId="1A4DD404" w14:textId="4435385B" w:rsidR="0046030B" w:rsidRPr="00EF32C0" w:rsidRDefault="0046030B" w:rsidP="00EF32C0">
      <w:pPr>
        <w:jc w:val="both"/>
        <w:rPr>
          <w:rFonts w:ascii="Times New Roman" w:hAnsi="Times New Roman" w:cs="Times New Roman"/>
          <w:sz w:val="28"/>
          <w:szCs w:val="28"/>
          <w:lang w:val="uk-UA"/>
        </w:rPr>
      </w:pPr>
      <w:r w:rsidRPr="00EF32C0">
        <w:rPr>
          <w:rFonts w:ascii="Times New Roman" w:hAnsi="Times New Roman" w:cs="Times New Roman"/>
          <w:sz w:val="28"/>
          <w:szCs w:val="28"/>
          <w:lang w:val="uk-UA"/>
        </w:rPr>
        <w:t>Завершено роботи з розробки технічної документації із землеустрою з нормативної грошової оцінки земельних ділянок Нововолинської громади для 6 сільських населених пунктів. Документація набереться чинності з 01.01.2025 року, що має на меті збільшення надходжень до бюджету громади.</w:t>
      </w:r>
    </w:p>
    <w:p w14:paraId="57D78D5E" w14:textId="77777777" w:rsidR="00807728" w:rsidRDefault="00807728" w:rsidP="00EF32C0">
      <w:pPr>
        <w:jc w:val="both"/>
        <w:rPr>
          <w:rFonts w:ascii="Times New Roman" w:hAnsi="Times New Roman" w:cs="Times New Roman"/>
          <w:sz w:val="28"/>
          <w:szCs w:val="28"/>
          <w:lang w:val="uk-UA"/>
        </w:rPr>
      </w:pPr>
    </w:p>
    <w:p w14:paraId="3D7CCA59" w14:textId="42086A01" w:rsidR="006F5F24" w:rsidRDefault="0002298B" w:rsidP="00EF32C0">
      <w:pPr>
        <w:jc w:val="both"/>
        <w:rPr>
          <w:rFonts w:ascii="Times New Roman" w:hAnsi="Times New Roman" w:cs="Times New Roman"/>
          <w:sz w:val="28"/>
          <w:szCs w:val="28"/>
          <w:lang w:val="uk-UA"/>
        </w:rPr>
      </w:pPr>
      <w:r w:rsidRPr="006F5F24">
        <w:rPr>
          <w:rFonts w:ascii="Times New Roman" w:hAnsi="Times New Roman" w:cs="Times New Roman"/>
          <w:b/>
          <w:bCs/>
          <w:sz w:val="28"/>
          <w:szCs w:val="28"/>
          <w:lang w:val="uk-UA"/>
        </w:rPr>
        <w:t xml:space="preserve">АЛЕЯ </w:t>
      </w:r>
      <w:r w:rsidR="0049031A" w:rsidRPr="006F5F24">
        <w:rPr>
          <w:rFonts w:ascii="Times New Roman" w:hAnsi="Times New Roman" w:cs="Times New Roman"/>
          <w:b/>
          <w:bCs/>
          <w:sz w:val="28"/>
          <w:szCs w:val="28"/>
          <w:lang w:val="uk-UA"/>
        </w:rPr>
        <w:t xml:space="preserve">ПАМ’ЯТІ </w:t>
      </w:r>
      <w:r w:rsidRPr="006F5F24">
        <w:rPr>
          <w:rFonts w:ascii="Times New Roman" w:hAnsi="Times New Roman" w:cs="Times New Roman"/>
          <w:b/>
          <w:bCs/>
          <w:sz w:val="28"/>
          <w:szCs w:val="28"/>
          <w:lang w:val="uk-UA"/>
        </w:rPr>
        <w:t>ГЕРОЇВ</w:t>
      </w:r>
      <w:r w:rsidRPr="00EF32C0">
        <w:rPr>
          <w:rFonts w:ascii="Times New Roman" w:hAnsi="Times New Roman" w:cs="Times New Roman"/>
          <w:sz w:val="28"/>
          <w:szCs w:val="28"/>
          <w:lang w:val="uk-UA"/>
        </w:rPr>
        <w:t xml:space="preserve"> </w:t>
      </w:r>
    </w:p>
    <w:p w14:paraId="39DDCC51" w14:textId="20745AB1" w:rsidR="0049031A" w:rsidRPr="006F5F24" w:rsidRDefault="0049031A" w:rsidP="00EF32C0">
      <w:pPr>
        <w:jc w:val="both"/>
        <w:rPr>
          <w:rFonts w:ascii="Times New Roman" w:hAnsi="Times New Roman" w:cs="Times New Roman"/>
          <w:sz w:val="28"/>
          <w:szCs w:val="28"/>
          <w:lang w:val="uk-UA"/>
        </w:rPr>
      </w:pPr>
      <w:r w:rsidRPr="006F5F24">
        <w:rPr>
          <w:rFonts w:ascii="Times New Roman" w:hAnsi="Times New Roman" w:cs="Times New Roman"/>
          <w:sz w:val="28"/>
          <w:szCs w:val="28"/>
          <w:lang w:val="uk-UA"/>
        </w:rPr>
        <w:t xml:space="preserve">Меморіальний комплекс «Алея пам’яті Героїв» на площі В’ячеслава </w:t>
      </w:r>
      <w:proofErr w:type="spellStart"/>
      <w:r w:rsidRPr="006F5F24">
        <w:rPr>
          <w:rFonts w:ascii="Times New Roman" w:hAnsi="Times New Roman" w:cs="Times New Roman"/>
          <w:sz w:val="28"/>
          <w:szCs w:val="28"/>
          <w:lang w:val="uk-UA"/>
        </w:rPr>
        <w:t>Чорновола</w:t>
      </w:r>
      <w:proofErr w:type="spellEnd"/>
      <w:r w:rsidRPr="006F5F24">
        <w:rPr>
          <w:rFonts w:ascii="Times New Roman" w:hAnsi="Times New Roman" w:cs="Times New Roman"/>
          <w:sz w:val="28"/>
          <w:szCs w:val="28"/>
          <w:lang w:val="uk-UA"/>
        </w:rPr>
        <w:t xml:space="preserve"> – це інсталяції з портретами Захисників, які загинули під час Революції Гідності, АТО/ООС, російсько-української війни, боролися за незалежність, суверенітет, державність і територіальну цілісність України.</w:t>
      </w:r>
    </w:p>
    <w:p w14:paraId="0CF40796" w14:textId="77777777" w:rsidR="0049031A" w:rsidRPr="006F5F24" w:rsidRDefault="0049031A" w:rsidP="00EF32C0">
      <w:pPr>
        <w:jc w:val="both"/>
        <w:rPr>
          <w:rFonts w:ascii="Times New Roman" w:hAnsi="Times New Roman" w:cs="Times New Roman"/>
          <w:sz w:val="28"/>
          <w:szCs w:val="28"/>
          <w:lang w:val="uk-UA"/>
        </w:rPr>
      </w:pPr>
      <w:r w:rsidRPr="006F5F24">
        <w:rPr>
          <w:rFonts w:ascii="Times New Roman" w:hAnsi="Times New Roman" w:cs="Times New Roman"/>
          <w:sz w:val="28"/>
          <w:szCs w:val="28"/>
          <w:lang w:val="uk-UA"/>
        </w:rPr>
        <w:t xml:space="preserve">Цей меморіал є нагадуванням кожному мешканцю і гостю, що в Україні триває повномасштабна й жорстока війна, яка забирає життя молодих хлопців і дівчат, чоловіків і жінок, дітей, цивільних і військових. </w:t>
      </w:r>
    </w:p>
    <w:p w14:paraId="38BF5FEC" w14:textId="77777777" w:rsidR="00030237" w:rsidRPr="006F5F24" w:rsidRDefault="0049031A" w:rsidP="00EF32C0">
      <w:pPr>
        <w:jc w:val="both"/>
        <w:rPr>
          <w:rFonts w:ascii="Times New Roman" w:hAnsi="Times New Roman" w:cs="Times New Roman"/>
          <w:sz w:val="28"/>
          <w:szCs w:val="28"/>
          <w:lang w:val="uk-UA"/>
        </w:rPr>
      </w:pPr>
      <w:r w:rsidRPr="006F5F24">
        <w:rPr>
          <w:rFonts w:ascii="Times New Roman" w:hAnsi="Times New Roman" w:cs="Times New Roman"/>
          <w:sz w:val="28"/>
          <w:szCs w:val="28"/>
          <w:lang w:val="uk-UA"/>
        </w:rPr>
        <w:t xml:space="preserve">На портретах – обличчя Героїв і Героїнь, які загинули за наше мирне небо та можливість жити, працювати, навчатися в рідній громаді. </w:t>
      </w:r>
      <w:r w:rsidR="00030237" w:rsidRPr="006F5F24">
        <w:rPr>
          <w:rFonts w:ascii="Times New Roman" w:hAnsi="Times New Roman" w:cs="Times New Roman"/>
          <w:sz w:val="28"/>
          <w:szCs w:val="28"/>
          <w:lang w:val="uk-UA"/>
        </w:rPr>
        <w:t>Алея стала місцем, де з 2023 року проводять екуменічні молитви, панахиди, меморіальні заходи за участі родин загиблих Героїв. Сюди приходять родичі та небайдужі люди, приносять квіти, запалюють лампадки.</w:t>
      </w:r>
    </w:p>
    <w:p w14:paraId="4360EA13" w14:textId="7684CBB9" w:rsidR="0049031A" w:rsidRPr="006F5F24" w:rsidRDefault="0049031A" w:rsidP="00EF32C0">
      <w:pPr>
        <w:jc w:val="both"/>
        <w:rPr>
          <w:rFonts w:ascii="Times New Roman" w:hAnsi="Times New Roman" w:cs="Times New Roman"/>
          <w:sz w:val="28"/>
          <w:szCs w:val="28"/>
          <w:lang w:val="uk-UA"/>
        </w:rPr>
      </w:pPr>
      <w:r w:rsidRPr="006F5F24">
        <w:rPr>
          <w:rFonts w:ascii="Times New Roman" w:hAnsi="Times New Roman" w:cs="Times New Roman"/>
          <w:sz w:val="28"/>
          <w:szCs w:val="28"/>
          <w:lang w:val="uk-UA"/>
        </w:rPr>
        <w:t xml:space="preserve">«Алея пам’яті Героїв» – </w:t>
      </w:r>
      <w:proofErr w:type="spellStart"/>
      <w:r w:rsidRPr="006F5F24">
        <w:rPr>
          <w:rFonts w:ascii="Times New Roman" w:hAnsi="Times New Roman" w:cs="Times New Roman"/>
          <w:sz w:val="28"/>
          <w:szCs w:val="28"/>
          <w:lang w:val="uk-UA"/>
        </w:rPr>
        <w:t>проєкт</w:t>
      </w:r>
      <w:proofErr w:type="spellEnd"/>
      <w:r w:rsidRPr="006F5F24">
        <w:rPr>
          <w:rFonts w:ascii="Times New Roman" w:hAnsi="Times New Roman" w:cs="Times New Roman"/>
          <w:sz w:val="28"/>
          <w:szCs w:val="28"/>
          <w:lang w:val="uk-UA"/>
        </w:rPr>
        <w:t xml:space="preserve">, виконаний працівниками управління цифрової трансформації та комунікації виконавчого комітету Нововолинської міської ради. </w:t>
      </w:r>
    </w:p>
    <w:p w14:paraId="7800C021" w14:textId="4851B58D" w:rsidR="0049031A" w:rsidRPr="006F5F24" w:rsidRDefault="0049031A" w:rsidP="00EF32C0">
      <w:pPr>
        <w:jc w:val="both"/>
        <w:rPr>
          <w:rFonts w:ascii="Times New Roman" w:hAnsi="Times New Roman" w:cs="Times New Roman"/>
          <w:sz w:val="28"/>
          <w:szCs w:val="28"/>
          <w:lang w:val="uk-UA"/>
        </w:rPr>
      </w:pPr>
      <w:proofErr w:type="spellStart"/>
      <w:r w:rsidRPr="006F5F24">
        <w:rPr>
          <w:rFonts w:ascii="Times New Roman" w:hAnsi="Times New Roman" w:cs="Times New Roman"/>
          <w:sz w:val="28"/>
          <w:szCs w:val="28"/>
          <w:lang w:val="uk-UA"/>
        </w:rPr>
        <w:t>Проєкт</w:t>
      </w:r>
      <w:proofErr w:type="spellEnd"/>
      <w:r w:rsidRPr="006F5F24">
        <w:rPr>
          <w:rFonts w:ascii="Times New Roman" w:hAnsi="Times New Roman" w:cs="Times New Roman"/>
          <w:sz w:val="28"/>
          <w:szCs w:val="28"/>
          <w:lang w:val="uk-UA"/>
        </w:rPr>
        <w:t xml:space="preserve"> реалізований за підтримки: родин загиблих, ГО «Незламні </w:t>
      </w:r>
      <w:proofErr w:type="spellStart"/>
      <w:r w:rsidRPr="006F5F24">
        <w:rPr>
          <w:rFonts w:ascii="Times New Roman" w:hAnsi="Times New Roman" w:cs="Times New Roman"/>
          <w:sz w:val="28"/>
          <w:szCs w:val="28"/>
          <w:lang w:val="uk-UA"/>
        </w:rPr>
        <w:t>нововолинці</w:t>
      </w:r>
      <w:proofErr w:type="spellEnd"/>
      <w:r w:rsidRPr="006F5F24">
        <w:rPr>
          <w:rFonts w:ascii="Times New Roman" w:hAnsi="Times New Roman" w:cs="Times New Roman"/>
          <w:sz w:val="28"/>
          <w:szCs w:val="28"/>
          <w:lang w:val="uk-UA"/>
        </w:rPr>
        <w:t>» (голова Володимир Демчук), Другого відділу Володимир-Волинського районного Центру комплектування та соціальної підтримки, волонтерки Наталії Волохатої, Виробничого управління комунального господарства</w:t>
      </w:r>
      <w:r w:rsidR="00275584" w:rsidRPr="006F5F24">
        <w:rPr>
          <w:rFonts w:ascii="Times New Roman" w:hAnsi="Times New Roman" w:cs="Times New Roman"/>
          <w:sz w:val="28"/>
          <w:szCs w:val="28"/>
          <w:lang w:val="uk-UA"/>
        </w:rPr>
        <w:t>.</w:t>
      </w:r>
    </w:p>
    <w:p w14:paraId="57B118D7" w14:textId="3CD0E2CA" w:rsidR="008063CF" w:rsidRPr="00EF32C0" w:rsidRDefault="008063CF" w:rsidP="00EF32C0">
      <w:pPr>
        <w:jc w:val="both"/>
        <w:rPr>
          <w:rFonts w:ascii="Times New Roman" w:hAnsi="Times New Roman" w:cs="Times New Roman"/>
          <w:sz w:val="28"/>
          <w:szCs w:val="28"/>
          <w:lang w:val="uk-UA"/>
        </w:rPr>
      </w:pPr>
    </w:p>
    <w:sectPr w:rsidR="008063CF" w:rsidRPr="00EF32C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322C4"/>
    <w:multiLevelType w:val="multilevel"/>
    <w:tmpl w:val="E034BFE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5AA777A"/>
    <w:multiLevelType w:val="multilevel"/>
    <w:tmpl w:val="CF84A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121798"/>
    <w:multiLevelType w:val="multilevel"/>
    <w:tmpl w:val="CB309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23041A"/>
    <w:multiLevelType w:val="multilevel"/>
    <w:tmpl w:val="FE103E4E"/>
    <w:lvl w:ilvl="0">
      <w:start w:val="1"/>
      <w:numFmt w:val="decimal"/>
      <w:lvlText w:val="%1."/>
      <w:lvlJc w:val="left"/>
      <w:pPr>
        <w:tabs>
          <w:tab w:val="num" w:pos="720"/>
        </w:tabs>
        <w:ind w:left="720" w:hanging="360"/>
      </w:pPr>
    </w:lvl>
    <w:lvl w:ilvl="1">
      <w:start w:val="1"/>
      <w:numFmt w:val="bullet"/>
      <w:lvlText w:val="o"/>
      <w:lvlJc w:val="left"/>
      <w:pPr>
        <w:tabs>
          <w:tab w:val="num" w:pos="360"/>
        </w:tabs>
        <w:ind w:left="36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3338"/>
        </w:tabs>
        <w:ind w:left="3338"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971862"/>
    <w:multiLevelType w:val="multilevel"/>
    <w:tmpl w:val="21AE5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1A2F8C"/>
    <w:multiLevelType w:val="multilevel"/>
    <w:tmpl w:val="74C667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E7341D"/>
    <w:multiLevelType w:val="multilevel"/>
    <w:tmpl w:val="0BF645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7C6C3E"/>
    <w:multiLevelType w:val="multilevel"/>
    <w:tmpl w:val="BB8A1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423729"/>
    <w:multiLevelType w:val="multilevel"/>
    <w:tmpl w:val="C72095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5F016A"/>
    <w:multiLevelType w:val="multilevel"/>
    <w:tmpl w:val="DB0614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A04383"/>
    <w:multiLevelType w:val="multilevel"/>
    <w:tmpl w:val="83D890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57A0C29"/>
    <w:multiLevelType w:val="multilevel"/>
    <w:tmpl w:val="5C9E6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69D30BC"/>
    <w:multiLevelType w:val="multilevel"/>
    <w:tmpl w:val="9AD0B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8C0D52"/>
    <w:multiLevelType w:val="multilevel"/>
    <w:tmpl w:val="478E8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C9129B2"/>
    <w:multiLevelType w:val="multilevel"/>
    <w:tmpl w:val="901AC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DC07594"/>
    <w:multiLevelType w:val="multilevel"/>
    <w:tmpl w:val="24821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FF07963"/>
    <w:multiLevelType w:val="multilevel"/>
    <w:tmpl w:val="1C9AB4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0104083"/>
    <w:multiLevelType w:val="multilevel"/>
    <w:tmpl w:val="606A2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1671DE5"/>
    <w:multiLevelType w:val="multilevel"/>
    <w:tmpl w:val="435EC3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228005B"/>
    <w:multiLevelType w:val="multilevel"/>
    <w:tmpl w:val="C6AA0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57234DF"/>
    <w:multiLevelType w:val="multilevel"/>
    <w:tmpl w:val="07FA6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5F7238E"/>
    <w:multiLevelType w:val="multilevel"/>
    <w:tmpl w:val="7E0AD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8306A31"/>
    <w:multiLevelType w:val="multilevel"/>
    <w:tmpl w:val="4B742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8D23525"/>
    <w:multiLevelType w:val="multilevel"/>
    <w:tmpl w:val="F35E2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9CC2DBA"/>
    <w:multiLevelType w:val="multilevel"/>
    <w:tmpl w:val="C42EA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E117244"/>
    <w:multiLevelType w:val="multilevel"/>
    <w:tmpl w:val="BDEC8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E4F5B92"/>
    <w:multiLevelType w:val="multilevel"/>
    <w:tmpl w:val="75C22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FB44370"/>
    <w:multiLevelType w:val="multilevel"/>
    <w:tmpl w:val="B14435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FCA23D6"/>
    <w:multiLevelType w:val="multilevel"/>
    <w:tmpl w:val="E0244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0A446B2"/>
    <w:multiLevelType w:val="multilevel"/>
    <w:tmpl w:val="E550CC4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0EF099A"/>
    <w:multiLevelType w:val="multilevel"/>
    <w:tmpl w:val="321837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139171A"/>
    <w:multiLevelType w:val="multilevel"/>
    <w:tmpl w:val="FE14FF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2535C02"/>
    <w:multiLevelType w:val="multilevel"/>
    <w:tmpl w:val="F27AE6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28B3F7A"/>
    <w:multiLevelType w:val="multilevel"/>
    <w:tmpl w:val="CC961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2FC235B"/>
    <w:multiLevelType w:val="multilevel"/>
    <w:tmpl w:val="00CAA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3627435"/>
    <w:multiLevelType w:val="multilevel"/>
    <w:tmpl w:val="C6C286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3F04D5F"/>
    <w:multiLevelType w:val="multilevel"/>
    <w:tmpl w:val="1B62F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55423CC"/>
    <w:multiLevelType w:val="multilevel"/>
    <w:tmpl w:val="0568E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5EC517F"/>
    <w:multiLevelType w:val="multilevel"/>
    <w:tmpl w:val="5BA06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64373C8"/>
    <w:multiLevelType w:val="multilevel"/>
    <w:tmpl w:val="09927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7091E22"/>
    <w:multiLevelType w:val="multilevel"/>
    <w:tmpl w:val="50822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751505E"/>
    <w:multiLevelType w:val="multilevel"/>
    <w:tmpl w:val="BF827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88B5F76"/>
    <w:multiLevelType w:val="multilevel"/>
    <w:tmpl w:val="0CCC4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993009A"/>
    <w:multiLevelType w:val="multilevel"/>
    <w:tmpl w:val="5F7C70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9F640F8"/>
    <w:multiLevelType w:val="multilevel"/>
    <w:tmpl w:val="4F06F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C206602"/>
    <w:multiLevelType w:val="multilevel"/>
    <w:tmpl w:val="2E8C3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D7B6637"/>
    <w:multiLevelType w:val="multilevel"/>
    <w:tmpl w:val="464EA2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3E0F056C"/>
    <w:multiLevelType w:val="multilevel"/>
    <w:tmpl w:val="6C3EE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EAA52C5"/>
    <w:multiLevelType w:val="multilevel"/>
    <w:tmpl w:val="22266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F4029CC"/>
    <w:multiLevelType w:val="multilevel"/>
    <w:tmpl w:val="529CB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08979EE"/>
    <w:multiLevelType w:val="multilevel"/>
    <w:tmpl w:val="E47E37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19F33DE"/>
    <w:multiLevelType w:val="multilevel"/>
    <w:tmpl w:val="FB20A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1B611E5"/>
    <w:multiLevelType w:val="multilevel"/>
    <w:tmpl w:val="67465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5367468"/>
    <w:multiLevelType w:val="multilevel"/>
    <w:tmpl w:val="38547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5F86D18"/>
    <w:multiLevelType w:val="multilevel"/>
    <w:tmpl w:val="265AC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6B958EA"/>
    <w:multiLevelType w:val="multilevel"/>
    <w:tmpl w:val="BE845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6CB1AB1"/>
    <w:multiLevelType w:val="multilevel"/>
    <w:tmpl w:val="3D88E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7401BF2"/>
    <w:multiLevelType w:val="multilevel"/>
    <w:tmpl w:val="B15EF9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78C0E4E"/>
    <w:multiLevelType w:val="multilevel"/>
    <w:tmpl w:val="D79AD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9614666"/>
    <w:multiLevelType w:val="multilevel"/>
    <w:tmpl w:val="FCD057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496D1518"/>
    <w:multiLevelType w:val="multilevel"/>
    <w:tmpl w:val="C17C6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96D282A"/>
    <w:multiLevelType w:val="multilevel"/>
    <w:tmpl w:val="214E2F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BA83163"/>
    <w:multiLevelType w:val="multilevel"/>
    <w:tmpl w:val="BC4A0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CA17CC7"/>
    <w:multiLevelType w:val="multilevel"/>
    <w:tmpl w:val="5894B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CD370ED"/>
    <w:multiLevelType w:val="multilevel"/>
    <w:tmpl w:val="141E4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D5D2B00"/>
    <w:multiLevelType w:val="multilevel"/>
    <w:tmpl w:val="9CC01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D9F1073"/>
    <w:multiLevelType w:val="multilevel"/>
    <w:tmpl w:val="79227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DC54BF9"/>
    <w:multiLevelType w:val="multilevel"/>
    <w:tmpl w:val="C1767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4E13638C"/>
    <w:multiLevelType w:val="multilevel"/>
    <w:tmpl w:val="9AF88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F2450E7"/>
    <w:multiLevelType w:val="multilevel"/>
    <w:tmpl w:val="F25435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4FAB1B34"/>
    <w:multiLevelType w:val="multilevel"/>
    <w:tmpl w:val="A322F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0D41AD3"/>
    <w:multiLevelType w:val="multilevel"/>
    <w:tmpl w:val="78EA04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37B5869"/>
    <w:multiLevelType w:val="multilevel"/>
    <w:tmpl w:val="FFC01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3FE01A7"/>
    <w:multiLevelType w:val="multilevel"/>
    <w:tmpl w:val="1A326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5821310"/>
    <w:multiLevelType w:val="multilevel"/>
    <w:tmpl w:val="09DA3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6194F76"/>
    <w:multiLevelType w:val="multilevel"/>
    <w:tmpl w:val="556A5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6827E81"/>
    <w:multiLevelType w:val="multilevel"/>
    <w:tmpl w:val="02829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7063C18"/>
    <w:multiLevelType w:val="multilevel"/>
    <w:tmpl w:val="4B349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7226ABB"/>
    <w:multiLevelType w:val="multilevel"/>
    <w:tmpl w:val="8DFEB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7BD3C2A"/>
    <w:multiLevelType w:val="multilevel"/>
    <w:tmpl w:val="9F204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583067E6"/>
    <w:multiLevelType w:val="multilevel"/>
    <w:tmpl w:val="6DE2D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8C37925"/>
    <w:multiLevelType w:val="multilevel"/>
    <w:tmpl w:val="BE6244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596B245E"/>
    <w:multiLevelType w:val="multilevel"/>
    <w:tmpl w:val="5F7C70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59A56B12"/>
    <w:multiLevelType w:val="multilevel"/>
    <w:tmpl w:val="DC400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5A50798B"/>
    <w:multiLevelType w:val="multilevel"/>
    <w:tmpl w:val="29588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5BBF66E5"/>
    <w:multiLevelType w:val="multilevel"/>
    <w:tmpl w:val="47BC7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5BD70B0E"/>
    <w:multiLevelType w:val="multilevel"/>
    <w:tmpl w:val="B17A0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5F296EAC"/>
    <w:multiLevelType w:val="multilevel"/>
    <w:tmpl w:val="24183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5F615908"/>
    <w:multiLevelType w:val="multilevel"/>
    <w:tmpl w:val="94CCBD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60EC0034"/>
    <w:multiLevelType w:val="multilevel"/>
    <w:tmpl w:val="F5E05A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63DF2D8B"/>
    <w:multiLevelType w:val="multilevel"/>
    <w:tmpl w:val="CE866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6406739C"/>
    <w:multiLevelType w:val="multilevel"/>
    <w:tmpl w:val="07D268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663C5DD9"/>
    <w:multiLevelType w:val="multilevel"/>
    <w:tmpl w:val="49743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67BD11A5"/>
    <w:multiLevelType w:val="multilevel"/>
    <w:tmpl w:val="25AED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67C30038"/>
    <w:multiLevelType w:val="multilevel"/>
    <w:tmpl w:val="419A2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67C36192"/>
    <w:multiLevelType w:val="multilevel"/>
    <w:tmpl w:val="F6E2E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67D22A58"/>
    <w:multiLevelType w:val="multilevel"/>
    <w:tmpl w:val="36BAF7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67F456CE"/>
    <w:multiLevelType w:val="multilevel"/>
    <w:tmpl w:val="B17A2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69646837"/>
    <w:multiLevelType w:val="multilevel"/>
    <w:tmpl w:val="CBE23E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6D3278FB"/>
    <w:multiLevelType w:val="multilevel"/>
    <w:tmpl w:val="31D2C5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6D7C6F43"/>
    <w:multiLevelType w:val="multilevel"/>
    <w:tmpl w:val="38882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6E6451E1"/>
    <w:multiLevelType w:val="multilevel"/>
    <w:tmpl w:val="B77CB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6F804FD9"/>
    <w:multiLevelType w:val="multilevel"/>
    <w:tmpl w:val="13200F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6FD57C0D"/>
    <w:multiLevelType w:val="multilevel"/>
    <w:tmpl w:val="90E8B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6FFB4C38"/>
    <w:multiLevelType w:val="multilevel"/>
    <w:tmpl w:val="7EE6B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706C3291"/>
    <w:multiLevelType w:val="multilevel"/>
    <w:tmpl w:val="5DA63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7143546F"/>
    <w:multiLevelType w:val="multilevel"/>
    <w:tmpl w:val="00806D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720D3AEC"/>
    <w:multiLevelType w:val="multilevel"/>
    <w:tmpl w:val="72B60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72255894"/>
    <w:multiLevelType w:val="multilevel"/>
    <w:tmpl w:val="E104F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74C32AD2"/>
    <w:multiLevelType w:val="multilevel"/>
    <w:tmpl w:val="D4509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74E65E26"/>
    <w:multiLevelType w:val="multilevel"/>
    <w:tmpl w:val="66A4FB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7525603D"/>
    <w:multiLevelType w:val="multilevel"/>
    <w:tmpl w:val="7A28E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756564DF"/>
    <w:multiLevelType w:val="multilevel"/>
    <w:tmpl w:val="2506D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75E22F4F"/>
    <w:multiLevelType w:val="multilevel"/>
    <w:tmpl w:val="29A87B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796A1718"/>
    <w:multiLevelType w:val="multilevel"/>
    <w:tmpl w:val="2ECC9A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7A143031"/>
    <w:multiLevelType w:val="multilevel"/>
    <w:tmpl w:val="050E2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7A5C7920"/>
    <w:multiLevelType w:val="multilevel"/>
    <w:tmpl w:val="37425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7A741390"/>
    <w:multiLevelType w:val="multilevel"/>
    <w:tmpl w:val="57745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7AEB58C6"/>
    <w:multiLevelType w:val="multilevel"/>
    <w:tmpl w:val="D6D43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7B484C4F"/>
    <w:multiLevelType w:val="multilevel"/>
    <w:tmpl w:val="674C41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7BB930AB"/>
    <w:multiLevelType w:val="multilevel"/>
    <w:tmpl w:val="AFF4A8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7CE70426"/>
    <w:multiLevelType w:val="multilevel"/>
    <w:tmpl w:val="BDDC11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7FD30D1C"/>
    <w:multiLevelType w:val="multilevel"/>
    <w:tmpl w:val="5B044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7FDA22F3"/>
    <w:multiLevelType w:val="multilevel"/>
    <w:tmpl w:val="D5F01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9289701">
    <w:abstractNumId w:val="102"/>
  </w:num>
  <w:num w:numId="2" w16cid:durableId="834733531">
    <w:abstractNumId w:val="123"/>
  </w:num>
  <w:num w:numId="3" w16cid:durableId="1703281900">
    <w:abstractNumId w:val="60"/>
  </w:num>
  <w:num w:numId="4" w16cid:durableId="564993407">
    <w:abstractNumId w:val="81"/>
  </w:num>
  <w:num w:numId="5" w16cid:durableId="1143351195">
    <w:abstractNumId w:val="70"/>
  </w:num>
  <w:num w:numId="6" w16cid:durableId="1582593181">
    <w:abstractNumId w:val="16"/>
  </w:num>
  <w:num w:numId="7" w16cid:durableId="1065690544">
    <w:abstractNumId w:val="108"/>
  </w:num>
  <w:num w:numId="8" w16cid:durableId="474027527">
    <w:abstractNumId w:val="59"/>
  </w:num>
  <w:num w:numId="9" w16cid:durableId="1617366478">
    <w:abstractNumId w:val="49"/>
  </w:num>
  <w:num w:numId="10" w16cid:durableId="1625883930">
    <w:abstractNumId w:val="46"/>
  </w:num>
  <w:num w:numId="11" w16cid:durableId="463696431">
    <w:abstractNumId w:val="44"/>
  </w:num>
  <w:num w:numId="12" w16cid:durableId="1538273771">
    <w:abstractNumId w:val="57"/>
  </w:num>
  <w:num w:numId="13" w16cid:durableId="1399673351">
    <w:abstractNumId w:val="58"/>
  </w:num>
  <w:num w:numId="14" w16cid:durableId="1085953092">
    <w:abstractNumId w:val="68"/>
  </w:num>
  <w:num w:numId="15" w16cid:durableId="792528356">
    <w:abstractNumId w:val="117"/>
  </w:num>
  <w:num w:numId="16" w16cid:durableId="155074450">
    <w:abstractNumId w:val="24"/>
  </w:num>
  <w:num w:numId="17" w16cid:durableId="577908970">
    <w:abstractNumId w:val="107"/>
  </w:num>
  <w:num w:numId="18" w16cid:durableId="415058179">
    <w:abstractNumId w:val="48"/>
  </w:num>
  <w:num w:numId="19" w16cid:durableId="795026265">
    <w:abstractNumId w:val="4"/>
  </w:num>
  <w:num w:numId="20" w16cid:durableId="707417207">
    <w:abstractNumId w:val="78"/>
  </w:num>
  <w:num w:numId="21" w16cid:durableId="415327700">
    <w:abstractNumId w:val="26"/>
  </w:num>
  <w:num w:numId="22" w16cid:durableId="2139058648">
    <w:abstractNumId w:val="10"/>
  </w:num>
  <w:num w:numId="23" w16cid:durableId="1942301333">
    <w:abstractNumId w:val="37"/>
  </w:num>
  <w:num w:numId="24" w16cid:durableId="1779180915">
    <w:abstractNumId w:val="88"/>
  </w:num>
  <w:num w:numId="25" w16cid:durableId="1318921802">
    <w:abstractNumId w:val="87"/>
  </w:num>
  <w:num w:numId="26" w16cid:durableId="1282305391">
    <w:abstractNumId w:val="98"/>
  </w:num>
  <w:num w:numId="27" w16cid:durableId="1285694831">
    <w:abstractNumId w:val="122"/>
  </w:num>
  <w:num w:numId="28" w16cid:durableId="1433473299">
    <w:abstractNumId w:val="65"/>
  </w:num>
  <w:num w:numId="29" w16cid:durableId="1538079297">
    <w:abstractNumId w:val="32"/>
  </w:num>
  <w:num w:numId="30" w16cid:durableId="701589493">
    <w:abstractNumId w:val="11"/>
  </w:num>
  <w:num w:numId="31" w16cid:durableId="1962496273">
    <w:abstractNumId w:val="103"/>
  </w:num>
  <w:num w:numId="32" w16cid:durableId="763576373">
    <w:abstractNumId w:val="30"/>
  </w:num>
  <w:num w:numId="33" w16cid:durableId="1881282117">
    <w:abstractNumId w:val="111"/>
  </w:num>
  <w:num w:numId="34" w16cid:durableId="503782669">
    <w:abstractNumId w:val="42"/>
  </w:num>
  <w:num w:numId="35" w16cid:durableId="1310750223">
    <w:abstractNumId w:val="22"/>
  </w:num>
  <w:num w:numId="36" w16cid:durableId="277568897">
    <w:abstractNumId w:val="92"/>
  </w:num>
  <w:num w:numId="37" w16cid:durableId="1096292569">
    <w:abstractNumId w:val="83"/>
  </w:num>
  <w:num w:numId="38" w16cid:durableId="1363820688">
    <w:abstractNumId w:val="0"/>
  </w:num>
  <w:num w:numId="39" w16cid:durableId="943851686">
    <w:abstractNumId w:val="15"/>
  </w:num>
  <w:num w:numId="40" w16cid:durableId="1476987623">
    <w:abstractNumId w:val="85"/>
  </w:num>
  <w:num w:numId="41" w16cid:durableId="848249731">
    <w:abstractNumId w:val="89"/>
  </w:num>
  <w:num w:numId="42" w16cid:durableId="691153623">
    <w:abstractNumId w:val="35"/>
  </w:num>
  <w:num w:numId="43" w16cid:durableId="746728921">
    <w:abstractNumId w:val="38"/>
  </w:num>
  <w:num w:numId="44" w16cid:durableId="982586345">
    <w:abstractNumId w:val="34"/>
  </w:num>
  <w:num w:numId="45" w16cid:durableId="1442411176">
    <w:abstractNumId w:val="118"/>
  </w:num>
  <w:num w:numId="46" w16cid:durableId="63645936">
    <w:abstractNumId w:val="100"/>
  </w:num>
  <w:num w:numId="47" w16cid:durableId="1349916121">
    <w:abstractNumId w:val="47"/>
  </w:num>
  <w:num w:numId="48" w16cid:durableId="1564827137">
    <w:abstractNumId w:val="67"/>
  </w:num>
  <w:num w:numId="49" w16cid:durableId="1167090756">
    <w:abstractNumId w:val="6"/>
  </w:num>
  <w:num w:numId="50" w16cid:durableId="2030521094">
    <w:abstractNumId w:val="63"/>
  </w:num>
  <w:num w:numId="51" w16cid:durableId="76052646">
    <w:abstractNumId w:val="95"/>
  </w:num>
  <w:num w:numId="52" w16cid:durableId="541941560">
    <w:abstractNumId w:val="74"/>
  </w:num>
  <w:num w:numId="53" w16cid:durableId="487983748">
    <w:abstractNumId w:val="36"/>
  </w:num>
  <w:num w:numId="54" w16cid:durableId="13843042">
    <w:abstractNumId w:val="17"/>
  </w:num>
  <w:num w:numId="55" w16cid:durableId="1649676031">
    <w:abstractNumId w:val="3"/>
  </w:num>
  <w:num w:numId="56" w16cid:durableId="1964068695">
    <w:abstractNumId w:val="115"/>
  </w:num>
  <w:num w:numId="57" w16cid:durableId="281306093">
    <w:abstractNumId w:val="9"/>
  </w:num>
  <w:num w:numId="58" w16cid:durableId="1844739483">
    <w:abstractNumId w:val="76"/>
  </w:num>
  <w:num w:numId="59" w16cid:durableId="651952603">
    <w:abstractNumId w:val="91"/>
  </w:num>
  <w:num w:numId="60" w16cid:durableId="1110012775">
    <w:abstractNumId w:val="77"/>
  </w:num>
  <w:num w:numId="61" w16cid:durableId="1449667220">
    <w:abstractNumId w:val="114"/>
  </w:num>
  <w:num w:numId="62" w16cid:durableId="1048802543">
    <w:abstractNumId w:val="27"/>
  </w:num>
  <w:num w:numId="63" w16cid:durableId="1079331827">
    <w:abstractNumId w:val="31"/>
  </w:num>
  <w:num w:numId="64" w16cid:durableId="1891651953">
    <w:abstractNumId w:val="43"/>
  </w:num>
  <w:num w:numId="65" w16cid:durableId="320432823">
    <w:abstractNumId w:val="2"/>
  </w:num>
  <w:num w:numId="66" w16cid:durableId="1310403553">
    <w:abstractNumId w:val="40"/>
  </w:num>
  <w:num w:numId="67" w16cid:durableId="1733694417">
    <w:abstractNumId w:val="13"/>
  </w:num>
  <w:num w:numId="68" w16cid:durableId="1652251928">
    <w:abstractNumId w:val="109"/>
  </w:num>
  <w:num w:numId="69" w16cid:durableId="1758289077">
    <w:abstractNumId w:val="14"/>
  </w:num>
  <w:num w:numId="70" w16cid:durableId="2112820193">
    <w:abstractNumId w:val="84"/>
  </w:num>
  <w:num w:numId="71" w16cid:durableId="170141040">
    <w:abstractNumId w:val="53"/>
  </w:num>
  <w:num w:numId="72" w16cid:durableId="1539969809">
    <w:abstractNumId w:val="90"/>
  </w:num>
  <w:num w:numId="73" w16cid:durableId="439448155">
    <w:abstractNumId w:val="21"/>
  </w:num>
  <w:num w:numId="74" w16cid:durableId="640772260">
    <w:abstractNumId w:val="93"/>
  </w:num>
  <w:num w:numId="75" w16cid:durableId="32005498">
    <w:abstractNumId w:val="39"/>
  </w:num>
  <w:num w:numId="76" w16cid:durableId="1459447026">
    <w:abstractNumId w:val="79"/>
  </w:num>
  <w:num w:numId="77" w16cid:durableId="248925957">
    <w:abstractNumId w:val="94"/>
  </w:num>
  <w:num w:numId="78" w16cid:durableId="563103644">
    <w:abstractNumId w:val="54"/>
  </w:num>
  <w:num w:numId="79" w16cid:durableId="1975671020">
    <w:abstractNumId w:val="33"/>
  </w:num>
  <w:num w:numId="80" w16cid:durableId="1649699361">
    <w:abstractNumId w:val="12"/>
  </w:num>
  <w:num w:numId="81" w16cid:durableId="1611820362">
    <w:abstractNumId w:val="113"/>
  </w:num>
  <w:num w:numId="82" w16cid:durableId="1233931524">
    <w:abstractNumId w:val="5"/>
  </w:num>
  <w:num w:numId="83" w16cid:durableId="1650280409">
    <w:abstractNumId w:val="96"/>
  </w:num>
  <w:num w:numId="84" w16cid:durableId="229077423">
    <w:abstractNumId w:val="8"/>
  </w:num>
  <w:num w:numId="85" w16cid:durableId="114564156">
    <w:abstractNumId w:val="19"/>
  </w:num>
  <w:num w:numId="86" w16cid:durableId="2123767809">
    <w:abstractNumId w:val="105"/>
  </w:num>
  <w:num w:numId="87" w16cid:durableId="512886252">
    <w:abstractNumId w:val="62"/>
  </w:num>
  <w:num w:numId="88" w16cid:durableId="1920601907">
    <w:abstractNumId w:val="101"/>
  </w:num>
  <w:num w:numId="89" w16cid:durableId="540287616">
    <w:abstractNumId w:val="72"/>
  </w:num>
  <w:num w:numId="90" w16cid:durableId="16733157">
    <w:abstractNumId w:val="41"/>
  </w:num>
  <w:num w:numId="91" w16cid:durableId="1999308079">
    <w:abstractNumId w:val="64"/>
  </w:num>
  <w:num w:numId="92" w16cid:durableId="169415408">
    <w:abstractNumId w:val="1"/>
  </w:num>
  <w:num w:numId="93" w16cid:durableId="1229606851">
    <w:abstractNumId w:val="55"/>
  </w:num>
  <w:num w:numId="94" w16cid:durableId="137382850">
    <w:abstractNumId w:val="51"/>
  </w:num>
  <w:num w:numId="95" w16cid:durableId="254092574">
    <w:abstractNumId w:val="56"/>
  </w:num>
  <w:num w:numId="96" w16cid:durableId="2036104998">
    <w:abstractNumId w:val="45"/>
  </w:num>
  <w:num w:numId="97" w16cid:durableId="1719283695">
    <w:abstractNumId w:val="28"/>
  </w:num>
  <w:num w:numId="98" w16cid:durableId="1489401982">
    <w:abstractNumId w:val="7"/>
  </w:num>
  <w:num w:numId="99" w16cid:durableId="1250427900">
    <w:abstractNumId w:val="52"/>
  </w:num>
  <w:num w:numId="100" w16cid:durableId="865218128">
    <w:abstractNumId w:val="121"/>
  </w:num>
  <w:num w:numId="101" w16cid:durableId="124590719">
    <w:abstractNumId w:val="66"/>
  </w:num>
  <w:num w:numId="102" w16cid:durableId="1666012584">
    <w:abstractNumId w:val="50"/>
  </w:num>
  <w:num w:numId="103" w16cid:durableId="1466317079">
    <w:abstractNumId w:val="71"/>
  </w:num>
  <w:num w:numId="104" w16cid:durableId="1890067875">
    <w:abstractNumId w:val="80"/>
  </w:num>
  <w:num w:numId="105" w16cid:durableId="1906644228">
    <w:abstractNumId w:val="99"/>
  </w:num>
  <w:num w:numId="106" w16cid:durableId="2062437484">
    <w:abstractNumId w:val="119"/>
  </w:num>
  <w:num w:numId="107" w16cid:durableId="796607356">
    <w:abstractNumId w:val="73"/>
  </w:num>
  <w:num w:numId="108" w16cid:durableId="2095277063">
    <w:abstractNumId w:val="25"/>
  </w:num>
  <w:num w:numId="109" w16cid:durableId="1909880660">
    <w:abstractNumId w:val="20"/>
  </w:num>
  <w:num w:numId="110" w16cid:durableId="1619794070">
    <w:abstractNumId w:val="23"/>
  </w:num>
  <w:num w:numId="111" w16cid:durableId="396172162">
    <w:abstractNumId w:val="75"/>
  </w:num>
  <w:num w:numId="112" w16cid:durableId="99960441">
    <w:abstractNumId w:val="116"/>
  </w:num>
  <w:num w:numId="113" w16cid:durableId="2109696096">
    <w:abstractNumId w:val="86"/>
  </w:num>
  <w:num w:numId="114" w16cid:durableId="211581175">
    <w:abstractNumId w:val="106"/>
  </w:num>
  <w:num w:numId="115" w16cid:durableId="1266615579">
    <w:abstractNumId w:val="104"/>
  </w:num>
  <w:num w:numId="116" w16cid:durableId="1771853535">
    <w:abstractNumId w:val="120"/>
  </w:num>
  <w:num w:numId="117" w16cid:durableId="372972044">
    <w:abstractNumId w:val="69"/>
  </w:num>
  <w:num w:numId="118" w16cid:durableId="1232621263">
    <w:abstractNumId w:val="61"/>
  </w:num>
  <w:num w:numId="119" w16cid:durableId="1726104406">
    <w:abstractNumId w:val="18"/>
  </w:num>
  <w:num w:numId="120" w16cid:durableId="1833982554">
    <w:abstractNumId w:val="110"/>
  </w:num>
  <w:num w:numId="121" w16cid:durableId="377165235">
    <w:abstractNumId w:val="97"/>
  </w:num>
  <w:num w:numId="122" w16cid:durableId="307514435">
    <w:abstractNumId w:val="29"/>
  </w:num>
  <w:num w:numId="123" w16cid:durableId="1050374122">
    <w:abstractNumId w:val="112"/>
  </w:num>
  <w:num w:numId="124" w16cid:durableId="1895120986">
    <w:abstractNumId w:val="82"/>
  </w:num>
  <w:numIdMacAtCleanup w:val="1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3C1"/>
    <w:rsid w:val="000054D4"/>
    <w:rsid w:val="000072AC"/>
    <w:rsid w:val="00020823"/>
    <w:rsid w:val="00020AD7"/>
    <w:rsid w:val="00021429"/>
    <w:rsid w:val="0002298B"/>
    <w:rsid w:val="00025C7E"/>
    <w:rsid w:val="00025FD1"/>
    <w:rsid w:val="00027A5C"/>
    <w:rsid w:val="00030237"/>
    <w:rsid w:val="0003377C"/>
    <w:rsid w:val="00036C77"/>
    <w:rsid w:val="000435F0"/>
    <w:rsid w:val="0005217E"/>
    <w:rsid w:val="000534E0"/>
    <w:rsid w:val="00063526"/>
    <w:rsid w:val="00085C01"/>
    <w:rsid w:val="00091AA4"/>
    <w:rsid w:val="000A0E42"/>
    <w:rsid w:val="000A4A36"/>
    <w:rsid w:val="000B3D9D"/>
    <w:rsid w:val="000B55EC"/>
    <w:rsid w:val="000B6793"/>
    <w:rsid w:val="000C635F"/>
    <w:rsid w:val="000C6E0B"/>
    <w:rsid w:val="000D0D98"/>
    <w:rsid w:val="000D3896"/>
    <w:rsid w:val="000D7F3A"/>
    <w:rsid w:val="000E02F2"/>
    <w:rsid w:val="000E7EB5"/>
    <w:rsid w:val="000F4F67"/>
    <w:rsid w:val="000F6314"/>
    <w:rsid w:val="00113BFC"/>
    <w:rsid w:val="00127BDB"/>
    <w:rsid w:val="00155315"/>
    <w:rsid w:val="0016199E"/>
    <w:rsid w:val="00162F6F"/>
    <w:rsid w:val="00167C5A"/>
    <w:rsid w:val="00173D81"/>
    <w:rsid w:val="00181DEA"/>
    <w:rsid w:val="001828AA"/>
    <w:rsid w:val="00182F87"/>
    <w:rsid w:val="001A3335"/>
    <w:rsid w:val="001A447C"/>
    <w:rsid w:val="001A617D"/>
    <w:rsid w:val="001A6FD4"/>
    <w:rsid w:val="001C139D"/>
    <w:rsid w:val="001C3BE5"/>
    <w:rsid w:val="001C618D"/>
    <w:rsid w:val="001D3975"/>
    <w:rsid w:val="001E016B"/>
    <w:rsid w:val="001E042B"/>
    <w:rsid w:val="001E0842"/>
    <w:rsid w:val="001E380D"/>
    <w:rsid w:val="001F4C0B"/>
    <w:rsid w:val="00203BC7"/>
    <w:rsid w:val="00205194"/>
    <w:rsid w:val="002056CB"/>
    <w:rsid w:val="00217B08"/>
    <w:rsid w:val="00223D3A"/>
    <w:rsid w:val="00227166"/>
    <w:rsid w:val="00227665"/>
    <w:rsid w:val="00241FC0"/>
    <w:rsid w:val="00247814"/>
    <w:rsid w:val="00265A23"/>
    <w:rsid w:val="00270436"/>
    <w:rsid w:val="0027557F"/>
    <w:rsid w:val="00275584"/>
    <w:rsid w:val="00280A1F"/>
    <w:rsid w:val="00281B64"/>
    <w:rsid w:val="00283EE9"/>
    <w:rsid w:val="002857E9"/>
    <w:rsid w:val="00291F3F"/>
    <w:rsid w:val="002A677C"/>
    <w:rsid w:val="002B13C1"/>
    <w:rsid w:val="002C4BBC"/>
    <w:rsid w:val="002C60EF"/>
    <w:rsid w:val="002D7596"/>
    <w:rsid w:val="002E10AF"/>
    <w:rsid w:val="002F0E7F"/>
    <w:rsid w:val="002F2249"/>
    <w:rsid w:val="00303751"/>
    <w:rsid w:val="00305F89"/>
    <w:rsid w:val="00305FC5"/>
    <w:rsid w:val="00310C2D"/>
    <w:rsid w:val="00310C54"/>
    <w:rsid w:val="00321432"/>
    <w:rsid w:val="00322DBA"/>
    <w:rsid w:val="00326890"/>
    <w:rsid w:val="003330FA"/>
    <w:rsid w:val="003509FD"/>
    <w:rsid w:val="0035320B"/>
    <w:rsid w:val="00375960"/>
    <w:rsid w:val="00375D43"/>
    <w:rsid w:val="00385038"/>
    <w:rsid w:val="003A5EBA"/>
    <w:rsid w:val="003C0383"/>
    <w:rsid w:val="003C15C5"/>
    <w:rsid w:val="003C27B6"/>
    <w:rsid w:val="003C5BD8"/>
    <w:rsid w:val="003D0553"/>
    <w:rsid w:val="003D29EE"/>
    <w:rsid w:val="003D635D"/>
    <w:rsid w:val="003E0E62"/>
    <w:rsid w:val="003E2301"/>
    <w:rsid w:val="003E2BC5"/>
    <w:rsid w:val="003E6A6E"/>
    <w:rsid w:val="003F4671"/>
    <w:rsid w:val="00400FF0"/>
    <w:rsid w:val="00411A68"/>
    <w:rsid w:val="00415DCC"/>
    <w:rsid w:val="00417FD5"/>
    <w:rsid w:val="00422893"/>
    <w:rsid w:val="00435538"/>
    <w:rsid w:val="004359FC"/>
    <w:rsid w:val="00435D38"/>
    <w:rsid w:val="004405AF"/>
    <w:rsid w:val="00444665"/>
    <w:rsid w:val="0046030B"/>
    <w:rsid w:val="004662AE"/>
    <w:rsid w:val="00470EA4"/>
    <w:rsid w:val="00471CCD"/>
    <w:rsid w:val="00472DAC"/>
    <w:rsid w:val="00476E3D"/>
    <w:rsid w:val="004774BF"/>
    <w:rsid w:val="004803CC"/>
    <w:rsid w:val="004832DD"/>
    <w:rsid w:val="0049031A"/>
    <w:rsid w:val="004A03E0"/>
    <w:rsid w:val="004C4ED2"/>
    <w:rsid w:val="004C5453"/>
    <w:rsid w:val="004C6276"/>
    <w:rsid w:val="004D4EE4"/>
    <w:rsid w:val="004E0B98"/>
    <w:rsid w:val="004E1CA9"/>
    <w:rsid w:val="004F4990"/>
    <w:rsid w:val="00511754"/>
    <w:rsid w:val="0051624C"/>
    <w:rsid w:val="00541B02"/>
    <w:rsid w:val="00544B8D"/>
    <w:rsid w:val="00551095"/>
    <w:rsid w:val="00551154"/>
    <w:rsid w:val="0055282B"/>
    <w:rsid w:val="00563850"/>
    <w:rsid w:val="00566888"/>
    <w:rsid w:val="00576ACB"/>
    <w:rsid w:val="00580397"/>
    <w:rsid w:val="00580B8D"/>
    <w:rsid w:val="00584842"/>
    <w:rsid w:val="005A2650"/>
    <w:rsid w:val="005B64B9"/>
    <w:rsid w:val="005E10DB"/>
    <w:rsid w:val="005E2CB2"/>
    <w:rsid w:val="005E3E10"/>
    <w:rsid w:val="005F49E3"/>
    <w:rsid w:val="00604A61"/>
    <w:rsid w:val="00606823"/>
    <w:rsid w:val="00606BE0"/>
    <w:rsid w:val="00621375"/>
    <w:rsid w:val="00622FF0"/>
    <w:rsid w:val="00624A38"/>
    <w:rsid w:val="00624B92"/>
    <w:rsid w:val="00630F8D"/>
    <w:rsid w:val="00632FDB"/>
    <w:rsid w:val="006409E8"/>
    <w:rsid w:val="006429DE"/>
    <w:rsid w:val="0065292A"/>
    <w:rsid w:val="00653D76"/>
    <w:rsid w:val="0065755D"/>
    <w:rsid w:val="00660916"/>
    <w:rsid w:val="00661D57"/>
    <w:rsid w:val="00676645"/>
    <w:rsid w:val="0068034B"/>
    <w:rsid w:val="00685A68"/>
    <w:rsid w:val="0069455A"/>
    <w:rsid w:val="00696F0D"/>
    <w:rsid w:val="006A3CF4"/>
    <w:rsid w:val="006A3F5D"/>
    <w:rsid w:val="006A675B"/>
    <w:rsid w:val="006B032A"/>
    <w:rsid w:val="006C0B77"/>
    <w:rsid w:val="006D6346"/>
    <w:rsid w:val="006D7E71"/>
    <w:rsid w:val="006E03B7"/>
    <w:rsid w:val="006E31C3"/>
    <w:rsid w:val="006E3E4B"/>
    <w:rsid w:val="006F0D36"/>
    <w:rsid w:val="006F45B6"/>
    <w:rsid w:val="006F4D4C"/>
    <w:rsid w:val="006F5F24"/>
    <w:rsid w:val="007069D7"/>
    <w:rsid w:val="007071BD"/>
    <w:rsid w:val="00712005"/>
    <w:rsid w:val="007276D4"/>
    <w:rsid w:val="007362AA"/>
    <w:rsid w:val="00742D4E"/>
    <w:rsid w:val="007454D3"/>
    <w:rsid w:val="00747FE8"/>
    <w:rsid w:val="00755301"/>
    <w:rsid w:val="00761AEB"/>
    <w:rsid w:val="0076239F"/>
    <w:rsid w:val="00770D29"/>
    <w:rsid w:val="007755F6"/>
    <w:rsid w:val="00780BED"/>
    <w:rsid w:val="00780F0B"/>
    <w:rsid w:val="0078339D"/>
    <w:rsid w:val="00795A12"/>
    <w:rsid w:val="007979AD"/>
    <w:rsid w:val="007A0C0F"/>
    <w:rsid w:val="007A2EFC"/>
    <w:rsid w:val="007B2F67"/>
    <w:rsid w:val="007B2FC5"/>
    <w:rsid w:val="007B35DD"/>
    <w:rsid w:val="007B62FA"/>
    <w:rsid w:val="007B7A16"/>
    <w:rsid w:val="007C27A4"/>
    <w:rsid w:val="007C6325"/>
    <w:rsid w:val="007C6356"/>
    <w:rsid w:val="007D0097"/>
    <w:rsid w:val="007D366C"/>
    <w:rsid w:val="007D5C64"/>
    <w:rsid w:val="007E354C"/>
    <w:rsid w:val="007E71B1"/>
    <w:rsid w:val="007F1B3A"/>
    <w:rsid w:val="007F67AF"/>
    <w:rsid w:val="007F7D7A"/>
    <w:rsid w:val="0080102A"/>
    <w:rsid w:val="00806064"/>
    <w:rsid w:val="008063CF"/>
    <w:rsid w:val="00807728"/>
    <w:rsid w:val="0081050E"/>
    <w:rsid w:val="00811730"/>
    <w:rsid w:val="00814A96"/>
    <w:rsid w:val="008258D4"/>
    <w:rsid w:val="00831493"/>
    <w:rsid w:val="00841985"/>
    <w:rsid w:val="008463DA"/>
    <w:rsid w:val="00846C1F"/>
    <w:rsid w:val="00856799"/>
    <w:rsid w:val="00864D42"/>
    <w:rsid w:val="008665FA"/>
    <w:rsid w:val="008702A8"/>
    <w:rsid w:val="00871E9F"/>
    <w:rsid w:val="00874D0C"/>
    <w:rsid w:val="0087704D"/>
    <w:rsid w:val="008818B6"/>
    <w:rsid w:val="008856FA"/>
    <w:rsid w:val="008861D2"/>
    <w:rsid w:val="008869BF"/>
    <w:rsid w:val="008A014B"/>
    <w:rsid w:val="008B7DFA"/>
    <w:rsid w:val="008D085B"/>
    <w:rsid w:val="008E50C0"/>
    <w:rsid w:val="008F020A"/>
    <w:rsid w:val="008F7285"/>
    <w:rsid w:val="0091172A"/>
    <w:rsid w:val="00915258"/>
    <w:rsid w:val="00915BD1"/>
    <w:rsid w:val="00917A21"/>
    <w:rsid w:val="00932B22"/>
    <w:rsid w:val="00942DF5"/>
    <w:rsid w:val="009470CC"/>
    <w:rsid w:val="0095219A"/>
    <w:rsid w:val="009635A5"/>
    <w:rsid w:val="009737D2"/>
    <w:rsid w:val="00973880"/>
    <w:rsid w:val="0098534F"/>
    <w:rsid w:val="0098715D"/>
    <w:rsid w:val="00991F66"/>
    <w:rsid w:val="009953EC"/>
    <w:rsid w:val="009A4721"/>
    <w:rsid w:val="009A5070"/>
    <w:rsid w:val="009A5E05"/>
    <w:rsid w:val="009B0947"/>
    <w:rsid w:val="009B30B7"/>
    <w:rsid w:val="009B33D2"/>
    <w:rsid w:val="009B7F48"/>
    <w:rsid w:val="009C3AD6"/>
    <w:rsid w:val="009C527B"/>
    <w:rsid w:val="009D32F9"/>
    <w:rsid w:val="009D51C9"/>
    <w:rsid w:val="009E3C42"/>
    <w:rsid w:val="009E45F0"/>
    <w:rsid w:val="009F604F"/>
    <w:rsid w:val="00A0038F"/>
    <w:rsid w:val="00A100D2"/>
    <w:rsid w:val="00A14721"/>
    <w:rsid w:val="00A277EE"/>
    <w:rsid w:val="00A361DD"/>
    <w:rsid w:val="00A42B41"/>
    <w:rsid w:val="00A47CAA"/>
    <w:rsid w:val="00A54CA0"/>
    <w:rsid w:val="00A63010"/>
    <w:rsid w:val="00A63116"/>
    <w:rsid w:val="00A63A56"/>
    <w:rsid w:val="00A671AF"/>
    <w:rsid w:val="00A77C16"/>
    <w:rsid w:val="00A77DB8"/>
    <w:rsid w:val="00A820FC"/>
    <w:rsid w:val="00A9113B"/>
    <w:rsid w:val="00AA3F7F"/>
    <w:rsid w:val="00AB2061"/>
    <w:rsid w:val="00AB4497"/>
    <w:rsid w:val="00AC33E4"/>
    <w:rsid w:val="00AC6E72"/>
    <w:rsid w:val="00AD249A"/>
    <w:rsid w:val="00AE788E"/>
    <w:rsid w:val="00B110EE"/>
    <w:rsid w:val="00B24FFE"/>
    <w:rsid w:val="00B258FC"/>
    <w:rsid w:val="00B264A8"/>
    <w:rsid w:val="00B447DC"/>
    <w:rsid w:val="00B47508"/>
    <w:rsid w:val="00B57256"/>
    <w:rsid w:val="00B60C40"/>
    <w:rsid w:val="00B73521"/>
    <w:rsid w:val="00B74426"/>
    <w:rsid w:val="00B83BE3"/>
    <w:rsid w:val="00B90854"/>
    <w:rsid w:val="00B975D6"/>
    <w:rsid w:val="00B97E32"/>
    <w:rsid w:val="00BC2487"/>
    <w:rsid w:val="00BC7F0F"/>
    <w:rsid w:val="00BD2004"/>
    <w:rsid w:val="00BD6745"/>
    <w:rsid w:val="00BE0DF4"/>
    <w:rsid w:val="00BE69BD"/>
    <w:rsid w:val="00BF6BDD"/>
    <w:rsid w:val="00BF7559"/>
    <w:rsid w:val="00C012BF"/>
    <w:rsid w:val="00C03434"/>
    <w:rsid w:val="00C05030"/>
    <w:rsid w:val="00C100C8"/>
    <w:rsid w:val="00C20B47"/>
    <w:rsid w:val="00C2274C"/>
    <w:rsid w:val="00C2683F"/>
    <w:rsid w:val="00C30114"/>
    <w:rsid w:val="00C331CC"/>
    <w:rsid w:val="00C652A8"/>
    <w:rsid w:val="00C6603C"/>
    <w:rsid w:val="00C96660"/>
    <w:rsid w:val="00CA0714"/>
    <w:rsid w:val="00CA5409"/>
    <w:rsid w:val="00CA548D"/>
    <w:rsid w:val="00CB2BAD"/>
    <w:rsid w:val="00CC0A12"/>
    <w:rsid w:val="00CC102E"/>
    <w:rsid w:val="00CE31E4"/>
    <w:rsid w:val="00CE3836"/>
    <w:rsid w:val="00CE4752"/>
    <w:rsid w:val="00CE4C70"/>
    <w:rsid w:val="00CE615F"/>
    <w:rsid w:val="00CF0DBE"/>
    <w:rsid w:val="00CF380E"/>
    <w:rsid w:val="00CF7711"/>
    <w:rsid w:val="00CF7C7F"/>
    <w:rsid w:val="00D02CD3"/>
    <w:rsid w:val="00D11E3F"/>
    <w:rsid w:val="00D11E90"/>
    <w:rsid w:val="00D138B0"/>
    <w:rsid w:val="00D274D2"/>
    <w:rsid w:val="00D31855"/>
    <w:rsid w:val="00D34BFA"/>
    <w:rsid w:val="00D34D73"/>
    <w:rsid w:val="00D544C2"/>
    <w:rsid w:val="00D54F8E"/>
    <w:rsid w:val="00D603C4"/>
    <w:rsid w:val="00D86DDC"/>
    <w:rsid w:val="00D95448"/>
    <w:rsid w:val="00DA67A1"/>
    <w:rsid w:val="00DB1DF9"/>
    <w:rsid w:val="00DB3248"/>
    <w:rsid w:val="00DB526C"/>
    <w:rsid w:val="00DD16FD"/>
    <w:rsid w:val="00DD4F0E"/>
    <w:rsid w:val="00DE1586"/>
    <w:rsid w:val="00DE3CCE"/>
    <w:rsid w:val="00DE458A"/>
    <w:rsid w:val="00DE79BD"/>
    <w:rsid w:val="00DF1FD3"/>
    <w:rsid w:val="00DF43DE"/>
    <w:rsid w:val="00E03079"/>
    <w:rsid w:val="00E10D20"/>
    <w:rsid w:val="00E12959"/>
    <w:rsid w:val="00E33060"/>
    <w:rsid w:val="00E440C0"/>
    <w:rsid w:val="00E528AF"/>
    <w:rsid w:val="00E54CCF"/>
    <w:rsid w:val="00E5587B"/>
    <w:rsid w:val="00E5660D"/>
    <w:rsid w:val="00E609D6"/>
    <w:rsid w:val="00E811FC"/>
    <w:rsid w:val="00E8584F"/>
    <w:rsid w:val="00E90E16"/>
    <w:rsid w:val="00EA01DD"/>
    <w:rsid w:val="00EA5343"/>
    <w:rsid w:val="00EB2AA8"/>
    <w:rsid w:val="00EB65E2"/>
    <w:rsid w:val="00EB66DD"/>
    <w:rsid w:val="00EC2AB4"/>
    <w:rsid w:val="00EC67B2"/>
    <w:rsid w:val="00ED12F5"/>
    <w:rsid w:val="00EE2262"/>
    <w:rsid w:val="00EE4620"/>
    <w:rsid w:val="00EE4CB5"/>
    <w:rsid w:val="00EF0191"/>
    <w:rsid w:val="00EF32C0"/>
    <w:rsid w:val="00F203ED"/>
    <w:rsid w:val="00F2249A"/>
    <w:rsid w:val="00F37A28"/>
    <w:rsid w:val="00F44A7D"/>
    <w:rsid w:val="00F44BD4"/>
    <w:rsid w:val="00F47B75"/>
    <w:rsid w:val="00F54833"/>
    <w:rsid w:val="00F54AAE"/>
    <w:rsid w:val="00F66A7A"/>
    <w:rsid w:val="00F75CE7"/>
    <w:rsid w:val="00F842DC"/>
    <w:rsid w:val="00F9340E"/>
    <w:rsid w:val="00FA1BFF"/>
    <w:rsid w:val="00FB0011"/>
    <w:rsid w:val="00FB7CD8"/>
    <w:rsid w:val="00FC28BF"/>
    <w:rsid w:val="00FD5808"/>
    <w:rsid w:val="00FD707B"/>
    <w:rsid w:val="00FD7FE6"/>
    <w:rsid w:val="00FE4638"/>
    <w:rsid w:val="00FE5EDB"/>
    <w:rsid w:val="00FF3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2F69C"/>
  <w15:chartTrackingRefBased/>
  <w15:docId w15:val="{D863C801-8E47-4D4A-80B9-756ED9C1C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0"/>
    <w:uiPriority w:val="9"/>
    <w:qFormat/>
    <w:rsid w:val="00020823"/>
    <w:pPr>
      <w:spacing w:before="100" w:beforeAutospacing="1" w:after="100" w:afterAutospacing="1" w:line="240" w:lineRule="auto"/>
      <w:outlineLvl w:val="2"/>
    </w:pPr>
    <w:rPr>
      <w:rFonts w:ascii="Times New Roman" w:eastAsia="Times New Roman" w:hAnsi="Times New Roman" w:cs="Times New Roman"/>
      <w:b/>
      <w:bCs/>
      <w:kern w:val="0"/>
      <w:sz w:val="27"/>
      <w:szCs w:val="27"/>
      <w:lang w:val="uk-UA" w:eastAsia="uk-UA"/>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020823"/>
    <w:rPr>
      <w:rFonts w:ascii="Times New Roman" w:eastAsia="Times New Roman" w:hAnsi="Times New Roman" w:cs="Times New Roman"/>
      <w:b/>
      <w:bCs/>
      <w:kern w:val="0"/>
      <w:sz w:val="27"/>
      <w:szCs w:val="27"/>
      <w:lang w:val="uk-UA" w:eastAsia="uk-UA"/>
      <w14:ligatures w14:val="none"/>
    </w:rPr>
  </w:style>
  <w:style w:type="character" w:styleId="a3">
    <w:name w:val="Strong"/>
    <w:basedOn w:val="a0"/>
    <w:uiPriority w:val="22"/>
    <w:qFormat/>
    <w:rsid w:val="00020823"/>
    <w:rPr>
      <w:b/>
      <w:bCs/>
    </w:rPr>
  </w:style>
  <w:style w:type="paragraph" w:styleId="a4">
    <w:name w:val="Normal (Web)"/>
    <w:basedOn w:val="a"/>
    <w:uiPriority w:val="99"/>
    <w:semiHidden/>
    <w:unhideWhenUsed/>
    <w:rsid w:val="001D3975"/>
    <w:rPr>
      <w:rFonts w:ascii="Times New Roman" w:hAnsi="Times New Roman" w:cs="Times New Roman"/>
      <w:sz w:val="24"/>
      <w:szCs w:val="24"/>
    </w:rPr>
  </w:style>
  <w:style w:type="paragraph" w:styleId="a5">
    <w:name w:val="List Paragraph"/>
    <w:basedOn w:val="a"/>
    <w:uiPriority w:val="34"/>
    <w:qFormat/>
    <w:rsid w:val="000D0D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7517">
      <w:bodyDiv w:val="1"/>
      <w:marLeft w:val="0"/>
      <w:marRight w:val="0"/>
      <w:marTop w:val="0"/>
      <w:marBottom w:val="0"/>
      <w:divBdr>
        <w:top w:val="none" w:sz="0" w:space="0" w:color="auto"/>
        <w:left w:val="none" w:sz="0" w:space="0" w:color="auto"/>
        <w:bottom w:val="none" w:sz="0" w:space="0" w:color="auto"/>
        <w:right w:val="none" w:sz="0" w:space="0" w:color="auto"/>
      </w:divBdr>
    </w:div>
    <w:div w:id="50421759">
      <w:bodyDiv w:val="1"/>
      <w:marLeft w:val="0"/>
      <w:marRight w:val="0"/>
      <w:marTop w:val="0"/>
      <w:marBottom w:val="0"/>
      <w:divBdr>
        <w:top w:val="none" w:sz="0" w:space="0" w:color="auto"/>
        <w:left w:val="none" w:sz="0" w:space="0" w:color="auto"/>
        <w:bottom w:val="none" w:sz="0" w:space="0" w:color="auto"/>
        <w:right w:val="none" w:sz="0" w:space="0" w:color="auto"/>
      </w:divBdr>
    </w:div>
    <w:div w:id="76831157">
      <w:bodyDiv w:val="1"/>
      <w:marLeft w:val="0"/>
      <w:marRight w:val="0"/>
      <w:marTop w:val="0"/>
      <w:marBottom w:val="0"/>
      <w:divBdr>
        <w:top w:val="none" w:sz="0" w:space="0" w:color="auto"/>
        <w:left w:val="none" w:sz="0" w:space="0" w:color="auto"/>
        <w:bottom w:val="none" w:sz="0" w:space="0" w:color="auto"/>
        <w:right w:val="none" w:sz="0" w:space="0" w:color="auto"/>
      </w:divBdr>
      <w:divsChild>
        <w:div w:id="1984309451">
          <w:marLeft w:val="0"/>
          <w:marRight w:val="0"/>
          <w:marTop w:val="0"/>
          <w:marBottom w:val="0"/>
          <w:divBdr>
            <w:top w:val="none" w:sz="0" w:space="0" w:color="auto"/>
            <w:left w:val="none" w:sz="0" w:space="0" w:color="auto"/>
            <w:bottom w:val="none" w:sz="0" w:space="0" w:color="auto"/>
            <w:right w:val="none" w:sz="0" w:space="0" w:color="auto"/>
          </w:divBdr>
          <w:divsChild>
            <w:div w:id="169569174">
              <w:marLeft w:val="0"/>
              <w:marRight w:val="0"/>
              <w:marTop w:val="0"/>
              <w:marBottom w:val="0"/>
              <w:divBdr>
                <w:top w:val="none" w:sz="0" w:space="0" w:color="auto"/>
                <w:left w:val="none" w:sz="0" w:space="0" w:color="auto"/>
                <w:bottom w:val="none" w:sz="0" w:space="0" w:color="auto"/>
                <w:right w:val="none" w:sz="0" w:space="0" w:color="auto"/>
              </w:divBdr>
              <w:divsChild>
                <w:div w:id="560018269">
                  <w:marLeft w:val="0"/>
                  <w:marRight w:val="0"/>
                  <w:marTop w:val="0"/>
                  <w:marBottom w:val="0"/>
                  <w:divBdr>
                    <w:top w:val="none" w:sz="0" w:space="0" w:color="auto"/>
                    <w:left w:val="none" w:sz="0" w:space="0" w:color="auto"/>
                    <w:bottom w:val="none" w:sz="0" w:space="0" w:color="auto"/>
                    <w:right w:val="none" w:sz="0" w:space="0" w:color="auto"/>
                  </w:divBdr>
                  <w:divsChild>
                    <w:div w:id="2054577863">
                      <w:marLeft w:val="0"/>
                      <w:marRight w:val="0"/>
                      <w:marTop w:val="0"/>
                      <w:marBottom w:val="0"/>
                      <w:divBdr>
                        <w:top w:val="none" w:sz="0" w:space="0" w:color="auto"/>
                        <w:left w:val="none" w:sz="0" w:space="0" w:color="auto"/>
                        <w:bottom w:val="none" w:sz="0" w:space="0" w:color="auto"/>
                        <w:right w:val="none" w:sz="0" w:space="0" w:color="auto"/>
                      </w:divBdr>
                      <w:divsChild>
                        <w:div w:id="1557814989">
                          <w:marLeft w:val="0"/>
                          <w:marRight w:val="0"/>
                          <w:marTop w:val="0"/>
                          <w:marBottom w:val="0"/>
                          <w:divBdr>
                            <w:top w:val="none" w:sz="0" w:space="0" w:color="auto"/>
                            <w:left w:val="none" w:sz="0" w:space="0" w:color="auto"/>
                            <w:bottom w:val="none" w:sz="0" w:space="0" w:color="auto"/>
                            <w:right w:val="none" w:sz="0" w:space="0" w:color="auto"/>
                          </w:divBdr>
                          <w:divsChild>
                            <w:div w:id="100905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856402">
      <w:bodyDiv w:val="1"/>
      <w:marLeft w:val="0"/>
      <w:marRight w:val="0"/>
      <w:marTop w:val="0"/>
      <w:marBottom w:val="0"/>
      <w:divBdr>
        <w:top w:val="none" w:sz="0" w:space="0" w:color="auto"/>
        <w:left w:val="none" w:sz="0" w:space="0" w:color="auto"/>
        <w:bottom w:val="none" w:sz="0" w:space="0" w:color="auto"/>
        <w:right w:val="none" w:sz="0" w:space="0" w:color="auto"/>
      </w:divBdr>
    </w:div>
    <w:div w:id="104813424">
      <w:bodyDiv w:val="1"/>
      <w:marLeft w:val="0"/>
      <w:marRight w:val="0"/>
      <w:marTop w:val="0"/>
      <w:marBottom w:val="0"/>
      <w:divBdr>
        <w:top w:val="none" w:sz="0" w:space="0" w:color="auto"/>
        <w:left w:val="none" w:sz="0" w:space="0" w:color="auto"/>
        <w:bottom w:val="none" w:sz="0" w:space="0" w:color="auto"/>
        <w:right w:val="none" w:sz="0" w:space="0" w:color="auto"/>
      </w:divBdr>
    </w:div>
    <w:div w:id="106394057">
      <w:bodyDiv w:val="1"/>
      <w:marLeft w:val="0"/>
      <w:marRight w:val="0"/>
      <w:marTop w:val="0"/>
      <w:marBottom w:val="0"/>
      <w:divBdr>
        <w:top w:val="none" w:sz="0" w:space="0" w:color="auto"/>
        <w:left w:val="none" w:sz="0" w:space="0" w:color="auto"/>
        <w:bottom w:val="none" w:sz="0" w:space="0" w:color="auto"/>
        <w:right w:val="none" w:sz="0" w:space="0" w:color="auto"/>
      </w:divBdr>
    </w:div>
    <w:div w:id="151408735">
      <w:bodyDiv w:val="1"/>
      <w:marLeft w:val="0"/>
      <w:marRight w:val="0"/>
      <w:marTop w:val="0"/>
      <w:marBottom w:val="0"/>
      <w:divBdr>
        <w:top w:val="none" w:sz="0" w:space="0" w:color="auto"/>
        <w:left w:val="none" w:sz="0" w:space="0" w:color="auto"/>
        <w:bottom w:val="none" w:sz="0" w:space="0" w:color="auto"/>
        <w:right w:val="none" w:sz="0" w:space="0" w:color="auto"/>
      </w:divBdr>
    </w:div>
    <w:div w:id="164830769">
      <w:bodyDiv w:val="1"/>
      <w:marLeft w:val="0"/>
      <w:marRight w:val="0"/>
      <w:marTop w:val="0"/>
      <w:marBottom w:val="0"/>
      <w:divBdr>
        <w:top w:val="none" w:sz="0" w:space="0" w:color="auto"/>
        <w:left w:val="none" w:sz="0" w:space="0" w:color="auto"/>
        <w:bottom w:val="none" w:sz="0" w:space="0" w:color="auto"/>
        <w:right w:val="none" w:sz="0" w:space="0" w:color="auto"/>
      </w:divBdr>
    </w:div>
    <w:div w:id="175316657">
      <w:bodyDiv w:val="1"/>
      <w:marLeft w:val="0"/>
      <w:marRight w:val="0"/>
      <w:marTop w:val="0"/>
      <w:marBottom w:val="0"/>
      <w:divBdr>
        <w:top w:val="none" w:sz="0" w:space="0" w:color="auto"/>
        <w:left w:val="none" w:sz="0" w:space="0" w:color="auto"/>
        <w:bottom w:val="none" w:sz="0" w:space="0" w:color="auto"/>
        <w:right w:val="none" w:sz="0" w:space="0" w:color="auto"/>
      </w:divBdr>
    </w:div>
    <w:div w:id="222838791">
      <w:bodyDiv w:val="1"/>
      <w:marLeft w:val="0"/>
      <w:marRight w:val="0"/>
      <w:marTop w:val="0"/>
      <w:marBottom w:val="0"/>
      <w:divBdr>
        <w:top w:val="none" w:sz="0" w:space="0" w:color="auto"/>
        <w:left w:val="none" w:sz="0" w:space="0" w:color="auto"/>
        <w:bottom w:val="none" w:sz="0" w:space="0" w:color="auto"/>
        <w:right w:val="none" w:sz="0" w:space="0" w:color="auto"/>
      </w:divBdr>
    </w:div>
    <w:div w:id="222907040">
      <w:bodyDiv w:val="1"/>
      <w:marLeft w:val="0"/>
      <w:marRight w:val="0"/>
      <w:marTop w:val="0"/>
      <w:marBottom w:val="0"/>
      <w:divBdr>
        <w:top w:val="none" w:sz="0" w:space="0" w:color="auto"/>
        <w:left w:val="none" w:sz="0" w:space="0" w:color="auto"/>
        <w:bottom w:val="none" w:sz="0" w:space="0" w:color="auto"/>
        <w:right w:val="none" w:sz="0" w:space="0" w:color="auto"/>
      </w:divBdr>
    </w:div>
    <w:div w:id="224919594">
      <w:bodyDiv w:val="1"/>
      <w:marLeft w:val="0"/>
      <w:marRight w:val="0"/>
      <w:marTop w:val="0"/>
      <w:marBottom w:val="0"/>
      <w:divBdr>
        <w:top w:val="none" w:sz="0" w:space="0" w:color="auto"/>
        <w:left w:val="none" w:sz="0" w:space="0" w:color="auto"/>
        <w:bottom w:val="none" w:sz="0" w:space="0" w:color="auto"/>
        <w:right w:val="none" w:sz="0" w:space="0" w:color="auto"/>
      </w:divBdr>
    </w:div>
    <w:div w:id="305018166">
      <w:bodyDiv w:val="1"/>
      <w:marLeft w:val="0"/>
      <w:marRight w:val="0"/>
      <w:marTop w:val="0"/>
      <w:marBottom w:val="0"/>
      <w:divBdr>
        <w:top w:val="none" w:sz="0" w:space="0" w:color="auto"/>
        <w:left w:val="none" w:sz="0" w:space="0" w:color="auto"/>
        <w:bottom w:val="none" w:sz="0" w:space="0" w:color="auto"/>
        <w:right w:val="none" w:sz="0" w:space="0" w:color="auto"/>
      </w:divBdr>
    </w:div>
    <w:div w:id="308633219">
      <w:bodyDiv w:val="1"/>
      <w:marLeft w:val="0"/>
      <w:marRight w:val="0"/>
      <w:marTop w:val="0"/>
      <w:marBottom w:val="0"/>
      <w:divBdr>
        <w:top w:val="none" w:sz="0" w:space="0" w:color="auto"/>
        <w:left w:val="none" w:sz="0" w:space="0" w:color="auto"/>
        <w:bottom w:val="none" w:sz="0" w:space="0" w:color="auto"/>
        <w:right w:val="none" w:sz="0" w:space="0" w:color="auto"/>
      </w:divBdr>
    </w:div>
    <w:div w:id="333731970">
      <w:bodyDiv w:val="1"/>
      <w:marLeft w:val="0"/>
      <w:marRight w:val="0"/>
      <w:marTop w:val="0"/>
      <w:marBottom w:val="0"/>
      <w:divBdr>
        <w:top w:val="none" w:sz="0" w:space="0" w:color="auto"/>
        <w:left w:val="none" w:sz="0" w:space="0" w:color="auto"/>
        <w:bottom w:val="none" w:sz="0" w:space="0" w:color="auto"/>
        <w:right w:val="none" w:sz="0" w:space="0" w:color="auto"/>
      </w:divBdr>
    </w:div>
    <w:div w:id="336887376">
      <w:bodyDiv w:val="1"/>
      <w:marLeft w:val="0"/>
      <w:marRight w:val="0"/>
      <w:marTop w:val="0"/>
      <w:marBottom w:val="0"/>
      <w:divBdr>
        <w:top w:val="none" w:sz="0" w:space="0" w:color="auto"/>
        <w:left w:val="none" w:sz="0" w:space="0" w:color="auto"/>
        <w:bottom w:val="none" w:sz="0" w:space="0" w:color="auto"/>
        <w:right w:val="none" w:sz="0" w:space="0" w:color="auto"/>
      </w:divBdr>
    </w:div>
    <w:div w:id="349186263">
      <w:bodyDiv w:val="1"/>
      <w:marLeft w:val="0"/>
      <w:marRight w:val="0"/>
      <w:marTop w:val="0"/>
      <w:marBottom w:val="0"/>
      <w:divBdr>
        <w:top w:val="none" w:sz="0" w:space="0" w:color="auto"/>
        <w:left w:val="none" w:sz="0" w:space="0" w:color="auto"/>
        <w:bottom w:val="none" w:sz="0" w:space="0" w:color="auto"/>
        <w:right w:val="none" w:sz="0" w:space="0" w:color="auto"/>
      </w:divBdr>
    </w:div>
    <w:div w:id="368459340">
      <w:bodyDiv w:val="1"/>
      <w:marLeft w:val="0"/>
      <w:marRight w:val="0"/>
      <w:marTop w:val="0"/>
      <w:marBottom w:val="0"/>
      <w:divBdr>
        <w:top w:val="none" w:sz="0" w:space="0" w:color="auto"/>
        <w:left w:val="none" w:sz="0" w:space="0" w:color="auto"/>
        <w:bottom w:val="none" w:sz="0" w:space="0" w:color="auto"/>
        <w:right w:val="none" w:sz="0" w:space="0" w:color="auto"/>
      </w:divBdr>
    </w:div>
    <w:div w:id="371349137">
      <w:bodyDiv w:val="1"/>
      <w:marLeft w:val="0"/>
      <w:marRight w:val="0"/>
      <w:marTop w:val="0"/>
      <w:marBottom w:val="0"/>
      <w:divBdr>
        <w:top w:val="none" w:sz="0" w:space="0" w:color="auto"/>
        <w:left w:val="none" w:sz="0" w:space="0" w:color="auto"/>
        <w:bottom w:val="none" w:sz="0" w:space="0" w:color="auto"/>
        <w:right w:val="none" w:sz="0" w:space="0" w:color="auto"/>
      </w:divBdr>
    </w:div>
    <w:div w:id="392050275">
      <w:bodyDiv w:val="1"/>
      <w:marLeft w:val="0"/>
      <w:marRight w:val="0"/>
      <w:marTop w:val="0"/>
      <w:marBottom w:val="0"/>
      <w:divBdr>
        <w:top w:val="none" w:sz="0" w:space="0" w:color="auto"/>
        <w:left w:val="none" w:sz="0" w:space="0" w:color="auto"/>
        <w:bottom w:val="none" w:sz="0" w:space="0" w:color="auto"/>
        <w:right w:val="none" w:sz="0" w:space="0" w:color="auto"/>
      </w:divBdr>
    </w:div>
    <w:div w:id="395932104">
      <w:bodyDiv w:val="1"/>
      <w:marLeft w:val="0"/>
      <w:marRight w:val="0"/>
      <w:marTop w:val="0"/>
      <w:marBottom w:val="0"/>
      <w:divBdr>
        <w:top w:val="none" w:sz="0" w:space="0" w:color="auto"/>
        <w:left w:val="none" w:sz="0" w:space="0" w:color="auto"/>
        <w:bottom w:val="none" w:sz="0" w:space="0" w:color="auto"/>
        <w:right w:val="none" w:sz="0" w:space="0" w:color="auto"/>
      </w:divBdr>
    </w:div>
    <w:div w:id="423036383">
      <w:bodyDiv w:val="1"/>
      <w:marLeft w:val="0"/>
      <w:marRight w:val="0"/>
      <w:marTop w:val="0"/>
      <w:marBottom w:val="0"/>
      <w:divBdr>
        <w:top w:val="none" w:sz="0" w:space="0" w:color="auto"/>
        <w:left w:val="none" w:sz="0" w:space="0" w:color="auto"/>
        <w:bottom w:val="none" w:sz="0" w:space="0" w:color="auto"/>
        <w:right w:val="none" w:sz="0" w:space="0" w:color="auto"/>
      </w:divBdr>
      <w:divsChild>
        <w:div w:id="489298575">
          <w:marLeft w:val="0"/>
          <w:marRight w:val="0"/>
          <w:marTop w:val="0"/>
          <w:marBottom w:val="0"/>
          <w:divBdr>
            <w:top w:val="none" w:sz="0" w:space="0" w:color="auto"/>
            <w:left w:val="none" w:sz="0" w:space="0" w:color="auto"/>
            <w:bottom w:val="none" w:sz="0" w:space="0" w:color="auto"/>
            <w:right w:val="none" w:sz="0" w:space="0" w:color="auto"/>
          </w:divBdr>
          <w:divsChild>
            <w:div w:id="2117166815">
              <w:marLeft w:val="0"/>
              <w:marRight w:val="0"/>
              <w:marTop w:val="0"/>
              <w:marBottom w:val="0"/>
              <w:divBdr>
                <w:top w:val="none" w:sz="0" w:space="0" w:color="auto"/>
                <w:left w:val="none" w:sz="0" w:space="0" w:color="auto"/>
                <w:bottom w:val="none" w:sz="0" w:space="0" w:color="auto"/>
                <w:right w:val="none" w:sz="0" w:space="0" w:color="auto"/>
              </w:divBdr>
            </w:div>
          </w:divsChild>
        </w:div>
        <w:div w:id="1972322654">
          <w:marLeft w:val="0"/>
          <w:marRight w:val="0"/>
          <w:marTop w:val="120"/>
          <w:marBottom w:val="0"/>
          <w:divBdr>
            <w:top w:val="none" w:sz="0" w:space="0" w:color="auto"/>
            <w:left w:val="none" w:sz="0" w:space="0" w:color="auto"/>
            <w:bottom w:val="none" w:sz="0" w:space="0" w:color="auto"/>
            <w:right w:val="none" w:sz="0" w:space="0" w:color="auto"/>
          </w:divBdr>
          <w:divsChild>
            <w:div w:id="2126540217">
              <w:marLeft w:val="0"/>
              <w:marRight w:val="0"/>
              <w:marTop w:val="0"/>
              <w:marBottom w:val="0"/>
              <w:divBdr>
                <w:top w:val="none" w:sz="0" w:space="0" w:color="auto"/>
                <w:left w:val="none" w:sz="0" w:space="0" w:color="auto"/>
                <w:bottom w:val="none" w:sz="0" w:space="0" w:color="auto"/>
                <w:right w:val="none" w:sz="0" w:space="0" w:color="auto"/>
              </w:divBdr>
            </w:div>
          </w:divsChild>
        </w:div>
        <w:div w:id="524976058">
          <w:marLeft w:val="0"/>
          <w:marRight w:val="0"/>
          <w:marTop w:val="120"/>
          <w:marBottom w:val="0"/>
          <w:divBdr>
            <w:top w:val="none" w:sz="0" w:space="0" w:color="auto"/>
            <w:left w:val="none" w:sz="0" w:space="0" w:color="auto"/>
            <w:bottom w:val="none" w:sz="0" w:space="0" w:color="auto"/>
            <w:right w:val="none" w:sz="0" w:space="0" w:color="auto"/>
          </w:divBdr>
          <w:divsChild>
            <w:div w:id="1236017752">
              <w:marLeft w:val="0"/>
              <w:marRight w:val="0"/>
              <w:marTop w:val="0"/>
              <w:marBottom w:val="0"/>
              <w:divBdr>
                <w:top w:val="none" w:sz="0" w:space="0" w:color="auto"/>
                <w:left w:val="none" w:sz="0" w:space="0" w:color="auto"/>
                <w:bottom w:val="none" w:sz="0" w:space="0" w:color="auto"/>
                <w:right w:val="none" w:sz="0" w:space="0" w:color="auto"/>
              </w:divBdr>
            </w:div>
          </w:divsChild>
        </w:div>
        <w:div w:id="1352491305">
          <w:marLeft w:val="0"/>
          <w:marRight w:val="0"/>
          <w:marTop w:val="120"/>
          <w:marBottom w:val="0"/>
          <w:divBdr>
            <w:top w:val="none" w:sz="0" w:space="0" w:color="auto"/>
            <w:left w:val="none" w:sz="0" w:space="0" w:color="auto"/>
            <w:bottom w:val="none" w:sz="0" w:space="0" w:color="auto"/>
            <w:right w:val="none" w:sz="0" w:space="0" w:color="auto"/>
          </w:divBdr>
          <w:divsChild>
            <w:div w:id="76233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381831">
      <w:bodyDiv w:val="1"/>
      <w:marLeft w:val="0"/>
      <w:marRight w:val="0"/>
      <w:marTop w:val="0"/>
      <w:marBottom w:val="0"/>
      <w:divBdr>
        <w:top w:val="none" w:sz="0" w:space="0" w:color="auto"/>
        <w:left w:val="none" w:sz="0" w:space="0" w:color="auto"/>
        <w:bottom w:val="none" w:sz="0" w:space="0" w:color="auto"/>
        <w:right w:val="none" w:sz="0" w:space="0" w:color="auto"/>
      </w:divBdr>
    </w:div>
    <w:div w:id="513804343">
      <w:bodyDiv w:val="1"/>
      <w:marLeft w:val="0"/>
      <w:marRight w:val="0"/>
      <w:marTop w:val="0"/>
      <w:marBottom w:val="0"/>
      <w:divBdr>
        <w:top w:val="none" w:sz="0" w:space="0" w:color="auto"/>
        <w:left w:val="none" w:sz="0" w:space="0" w:color="auto"/>
        <w:bottom w:val="none" w:sz="0" w:space="0" w:color="auto"/>
        <w:right w:val="none" w:sz="0" w:space="0" w:color="auto"/>
      </w:divBdr>
    </w:div>
    <w:div w:id="574776632">
      <w:bodyDiv w:val="1"/>
      <w:marLeft w:val="0"/>
      <w:marRight w:val="0"/>
      <w:marTop w:val="0"/>
      <w:marBottom w:val="0"/>
      <w:divBdr>
        <w:top w:val="none" w:sz="0" w:space="0" w:color="auto"/>
        <w:left w:val="none" w:sz="0" w:space="0" w:color="auto"/>
        <w:bottom w:val="none" w:sz="0" w:space="0" w:color="auto"/>
        <w:right w:val="none" w:sz="0" w:space="0" w:color="auto"/>
      </w:divBdr>
    </w:div>
    <w:div w:id="591822213">
      <w:bodyDiv w:val="1"/>
      <w:marLeft w:val="0"/>
      <w:marRight w:val="0"/>
      <w:marTop w:val="0"/>
      <w:marBottom w:val="0"/>
      <w:divBdr>
        <w:top w:val="none" w:sz="0" w:space="0" w:color="auto"/>
        <w:left w:val="none" w:sz="0" w:space="0" w:color="auto"/>
        <w:bottom w:val="none" w:sz="0" w:space="0" w:color="auto"/>
        <w:right w:val="none" w:sz="0" w:space="0" w:color="auto"/>
      </w:divBdr>
    </w:div>
    <w:div w:id="638803744">
      <w:bodyDiv w:val="1"/>
      <w:marLeft w:val="0"/>
      <w:marRight w:val="0"/>
      <w:marTop w:val="0"/>
      <w:marBottom w:val="0"/>
      <w:divBdr>
        <w:top w:val="none" w:sz="0" w:space="0" w:color="auto"/>
        <w:left w:val="none" w:sz="0" w:space="0" w:color="auto"/>
        <w:bottom w:val="none" w:sz="0" w:space="0" w:color="auto"/>
        <w:right w:val="none" w:sz="0" w:space="0" w:color="auto"/>
      </w:divBdr>
    </w:div>
    <w:div w:id="690842698">
      <w:bodyDiv w:val="1"/>
      <w:marLeft w:val="0"/>
      <w:marRight w:val="0"/>
      <w:marTop w:val="0"/>
      <w:marBottom w:val="0"/>
      <w:divBdr>
        <w:top w:val="none" w:sz="0" w:space="0" w:color="auto"/>
        <w:left w:val="none" w:sz="0" w:space="0" w:color="auto"/>
        <w:bottom w:val="none" w:sz="0" w:space="0" w:color="auto"/>
        <w:right w:val="none" w:sz="0" w:space="0" w:color="auto"/>
      </w:divBdr>
    </w:div>
    <w:div w:id="692271715">
      <w:bodyDiv w:val="1"/>
      <w:marLeft w:val="0"/>
      <w:marRight w:val="0"/>
      <w:marTop w:val="0"/>
      <w:marBottom w:val="0"/>
      <w:divBdr>
        <w:top w:val="none" w:sz="0" w:space="0" w:color="auto"/>
        <w:left w:val="none" w:sz="0" w:space="0" w:color="auto"/>
        <w:bottom w:val="none" w:sz="0" w:space="0" w:color="auto"/>
        <w:right w:val="none" w:sz="0" w:space="0" w:color="auto"/>
      </w:divBdr>
    </w:div>
    <w:div w:id="724571808">
      <w:bodyDiv w:val="1"/>
      <w:marLeft w:val="0"/>
      <w:marRight w:val="0"/>
      <w:marTop w:val="0"/>
      <w:marBottom w:val="0"/>
      <w:divBdr>
        <w:top w:val="none" w:sz="0" w:space="0" w:color="auto"/>
        <w:left w:val="none" w:sz="0" w:space="0" w:color="auto"/>
        <w:bottom w:val="none" w:sz="0" w:space="0" w:color="auto"/>
        <w:right w:val="none" w:sz="0" w:space="0" w:color="auto"/>
      </w:divBdr>
    </w:div>
    <w:div w:id="728462156">
      <w:bodyDiv w:val="1"/>
      <w:marLeft w:val="0"/>
      <w:marRight w:val="0"/>
      <w:marTop w:val="0"/>
      <w:marBottom w:val="0"/>
      <w:divBdr>
        <w:top w:val="none" w:sz="0" w:space="0" w:color="auto"/>
        <w:left w:val="none" w:sz="0" w:space="0" w:color="auto"/>
        <w:bottom w:val="none" w:sz="0" w:space="0" w:color="auto"/>
        <w:right w:val="none" w:sz="0" w:space="0" w:color="auto"/>
      </w:divBdr>
    </w:div>
    <w:div w:id="767190718">
      <w:bodyDiv w:val="1"/>
      <w:marLeft w:val="0"/>
      <w:marRight w:val="0"/>
      <w:marTop w:val="0"/>
      <w:marBottom w:val="0"/>
      <w:divBdr>
        <w:top w:val="none" w:sz="0" w:space="0" w:color="auto"/>
        <w:left w:val="none" w:sz="0" w:space="0" w:color="auto"/>
        <w:bottom w:val="none" w:sz="0" w:space="0" w:color="auto"/>
        <w:right w:val="none" w:sz="0" w:space="0" w:color="auto"/>
      </w:divBdr>
      <w:divsChild>
        <w:div w:id="1830903499">
          <w:marLeft w:val="0"/>
          <w:marRight w:val="0"/>
          <w:marTop w:val="0"/>
          <w:marBottom w:val="0"/>
          <w:divBdr>
            <w:top w:val="none" w:sz="0" w:space="0" w:color="auto"/>
            <w:left w:val="none" w:sz="0" w:space="0" w:color="auto"/>
            <w:bottom w:val="none" w:sz="0" w:space="0" w:color="auto"/>
            <w:right w:val="none" w:sz="0" w:space="0" w:color="auto"/>
          </w:divBdr>
          <w:divsChild>
            <w:div w:id="284623608">
              <w:marLeft w:val="0"/>
              <w:marRight w:val="0"/>
              <w:marTop w:val="0"/>
              <w:marBottom w:val="0"/>
              <w:divBdr>
                <w:top w:val="none" w:sz="0" w:space="0" w:color="auto"/>
                <w:left w:val="none" w:sz="0" w:space="0" w:color="auto"/>
                <w:bottom w:val="none" w:sz="0" w:space="0" w:color="auto"/>
                <w:right w:val="none" w:sz="0" w:space="0" w:color="auto"/>
              </w:divBdr>
            </w:div>
          </w:divsChild>
        </w:div>
        <w:div w:id="1377270347">
          <w:marLeft w:val="0"/>
          <w:marRight w:val="0"/>
          <w:marTop w:val="120"/>
          <w:marBottom w:val="0"/>
          <w:divBdr>
            <w:top w:val="none" w:sz="0" w:space="0" w:color="auto"/>
            <w:left w:val="none" w:sz="0" w:space="0" w:color="auto"/>
            <w:bottom w:val="none" w:sz="0" w:space="0" w:color="auto"/>
            <w:right w:val="none" w:sz="0" w:space="0" w:color="auto"/>
          </w:divBdr>
          <w:divsChild>
            <w:div w:id="735394048">
              <w:marLeft w:val="0"/>
              <w:marRight w:val="0"/>
              <w:marTop w:val="0"/>
              <w:marBottom w:val="0"/>
              <w:divBdr>
                <w:top w:val="none" w:sz="0" w:space="0" w:color="auto"/>
                <w:left w:val="none" w:sz="0" w:space="0" w:color="auto"/>
                <w:bottom w:val="none" w:sz="0" w:space="0" w:color="auto"/>
                <w:right w:val="none" w:sz="0" w:space="0" w:color="auto"/>
              </w:divBdr>
            </w:div>
          </w:divsChild>
        </w:div>
        <w:div w:id="535779219">
          <w:marLeft w:val="0"/>
          <w:marRight w:val="0"/>
          <w:marTop w:val="120"/>
          <w:marBottom w:val="0"/>
          <w:divBdr>
            <w:top w:val="none" w:sz="0" w:space="0" w:color="auto"/>
            <w:left w:val="none" w:sz="0" w:space="0" w:color="auto"/>
            <w:bottom w:val="none" w:sz="0" w:space="0" w:color="auto"/>
            <w:right w:val="none" w:sz="0" w:space="0" w:color="auto"/>
          </w:divBdr>
          <w:divsChild>
            <w:div w:id="1239705041">
              <w:marLeft w:val="0"/>
              <w:marRight w:val="0"/>
              <w:marTop w:val="0"/>
              <w:marBottom w:val="0"/>
              <w:divBdr>
                <w:top w:val="none" w:sz="0" w:space="0" w:color="auto"/>
                <w:left w:val="none" w:sz="0" w:space="0" w:color="auto"/>
                <w:bottom w:val="none" w:sz="0" w:space="0" w:color="auto"/>
                <w:right w:val="none" w:sz="0" w:space="0" w:color="auto"/>
              </w:divBdr>
            </w:div>
          </w:divsChild>
        </w:div>
        <w:div w:id="1307786212">
          <w:marLeft w:val="0"/>
          <w:marRight w:val="0"/>
          <w:marTop w:val="120"/>
          <w:marBottom w:val="0"/>
          <w:divBdr>
            <w:top w:val="none" w:sz="0" w:space="0" w:color="auto"/>
            <w:left w:val="none" w:sz="0" w:space="0" w:color="auto"/>
            <w:bottom w:val="none" w:sz="0" w:space="0" w:color="auto"/>
            <w:right w:val="none" w:sz="0" w:space="0" w:color="auto"/>
          </w:divBdr>
          <w:divsChild>
            <w:div w:id="147058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034863">
      <w:bodyDiv w:val="1"/>
      <w:marLeft w:val="0"/>
      <w:marRight w:val="0"/>
      <w:marTop w:val="0"/>
      <w:marBottom w:val="0"/>
      <w:divBdr>
        <w:top w:val="none" w:sz="0" w:space="0" w:color="auto"/>
        <w:left w:val="none" w:sz="0" w:space="0" w:color="auto"/>
        <w:bottom w:val="none" w:sz="0" w:space="0" w:color="auto"/>
        <w:right w:val="none" w:sz="0" w:space="0" w:color="auto"/>
      </w:divBdr>
    </w:div>
    <w:div w:id="865289875">
      <w:bodyDiv w:val="1"/>
      <w:marLeft w:val="0"/>
      <w:marRight w:val="0"/>
      <w:marTop w:val="0"/>
      <w:marBottom w:val="0"/>
      <w:divBdr>
        <w:top w:val="none" w:sz="0" w:space="0" w:color="auto"/>
        <w:left w:val="none" w:sz="0" w:space="0" w:color="auto"/>
        <w:bottom w:val="none" w:sz="0" w:space="0" w:color="auto"/>
        <w:right w:val="none" w:sz="0" w:space="0" w:color="auto"/>
      </w:divBdr>
    </w:div>
    <w:div w:id="899558692">
      <w:bodyDiv w:val="1"/>
      <w:marLeft w:val="0"/>
      <w:marRight w:val="0"/>
      <w:marTop w:val="0"/>
      <w:marBottom w:val="0"/>
      <w:divBdr>
        <w:top w:val="none" w:sz="0" w:space="0" w:color="auto"/>
        <w:left w:val="none" w:sz="0" w:space="0" w:color="auto"/>
        <w:bottom w:val="none" w:sz="0" w:space="0" w:color="auto"/>
        <w:right w:val="none" w:sz="0" w:space="0" w:color="auto"/>
      </w:divBdr>
    </w:div>
    <w:div w:id="940986943">
      <w:bodyDiv w:val="1"/>
      <w:marLeft w:val="0"/>
      <w:marRight w:val="0"/>
      <w:marTop w:val="0"/>
      <w:marBottom w:val="0"/>
      <w:divBdr>
        <w:top w:val="none" w:sz="0" w:space="0" w:color="auto"/>
        <w:left w:val="none" w:sz="0" w:space="0" w:color="auto"/>
        <w:bottom w:val="none" w:sz="0" w:space="0" w:color="auto"/>
        <w:right w:val="none" w:sz="0" w:space="0" w:color="auto"/>
      </w:divBdr>
    </w:div>
    <w:div w:id="942418252">
      <w:bodyDiv w:val="1"/>
      <w:marLeft w:val="0"/>
      <w:marRight w:val="0"/>
      <w:marTop w:val="0"/>
      <w:marBottom w:val="0"/>
      <w:divBdr>
        <w:top w:val="none" w:sz="0" w:space="0" w:color="auto"/>
        <w:left w:val="none" w:sz="0" w:space="0" w:color="auto"/>
        <w:bottom w:val="none" w:sz="0" w:space="0" w:color="auto"/>
        <w:right w:val="none" w:sz="0" w:space="0" w:color="auto"/>
      </w:divBdr>
      <w:divsChild>
        <w:div w:id="89394169">
          <w:marLeft w:val="0"/>
          <w:marRight w:val="0"/>
          <w:marTop w:val="0"/>
          <w:marBottom w:val="0"/>
          <w:divBdr>
            <w:top w:val="none" w:sz="0" w:space="0" w:color="auto"/>
            <w:left w:val="none" w:sz="0" w:space="0" w:color="auto"/>
            <w:bottom w:val="none" w:sz="0" w:space="0" w:color="auto"/>
            <w:right w:val="none" w:sz="0" w:space="0" w:color="auto"/>
          </w:divBdr>
          <w:divsChild>
            <w:div w:id="1823964295">
              <w:marLeft w:val="0"/>
              <w:marRight w:val="0"/>
              <w:marTop w:val="0"/>
              <w:marBottom w:val="0"/>
              <w:divBdr>
                <w:top w:val="none" w:sz="0" w:space="0" w:color="auto"/>
                <w:left w:val="none" w:sz="0" w:space="0" w:color="auto"/>
                <w:bottom w:val="none" w:sz="0" w:space="0" w:color="auto"/>
                <w:right w:val="none" w:sz="0" w:space="0" w:color="auto"/>
              </w:divBdr>
            </w:div>
          </w:divsChild>
        </w:div>
        <w:div w:id="1647398070">
          <w:marLeft w:val="0"/>
          <w:marRight w:val="0"/>
          <w:marTop w:val="120"/>
          <w:marBottom w:val="0"/>
          <w:divBdr>
            <w:top w:val="none" w:sz="0" w:space="0" w:color="auto"/>
            <w:left w:val="none" w:sz="0" w:space="0" w:color="auto"/>
            <w:bottom w:val="none" w:sz="0" w:space="0" w:color="auto"/>
            <w:right w:val="none" w:sz="0" w:space="0" w:color="auto"/>
          </w:divBdr>
          <w:divsChild>
            <w:div w:id="1440762517">
              <w:marLeft w:val="0"/>
              <w:marRight w:val="0"/>
              <w:marTop w:val="0"/>
              <w:marBottom w:val="0"/>
              <w:divBdr>
                <w:top w:val="none" w:sz="0" w:space="0" w:color="auto"/>
                <w:left w:val="none" w:sz="0" w:space="0" w:color="auto"/>
                <w:bottom w:val="none" w:sz="0" w:space="0" w:color="auto"/>
                <w:right w:val="none" w:sz="0" w:space="0" w:color="auto"/>
              </w:divBdr>
            </w:div>
          </w:divsChild>
        </w:div>
        <w:div w:id="2003191427">
          <w:marLeft w:val="0"/>
          <w:marRight w:val="0"/>
          <w:marTop w:val="120"/>
          <w:marBottom w:val="0"/>
          <w:divBdr>
            <w:top w:val="none" w:sz="0" w:space="0" w:color="auto"/>
            <w:left w:val="none" w:sz="0" w:space="0" w:color="auto"/>
            <w:bottom w:val="none" w:sz="0" w:space="0" w:color="auto"/>
            <w:right w:val="none" w:sz="0" w:space="0" w:color="auto"/>
          </w:divBdr>
          <w:divsChild>
            <w:div w:id="187800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257730">
      <w:bodyDiv w:val="1"/>
      <w:marLeft w:val="0"/>
      <w:marRight w:val="0"/>
      <w:marTop w:val="0"/>
      <w:marBottom w:val="0"/>
      <w:divBdr>
        <w:top w:val="none" w:sz="0" w:space="0" w:color="auto"/>
        <w:left w:val="none" w:sz="0" w:space="0" w:color="auto"/>
        <w:bottom w:val="none" w:sz="0" w:space="0" w:color="auto"/>
        <w:right w:val="none" w:sz="0" w:space="0" w:color="auto"/>
      </w:divBdr>
    </w:div>
    <w:div w:id="1031763284">
      <w:bodyDiv w:val="1"/>
      <w:marLeft w:val="0"/>
      <w:marRight w:val="0"/>
      <w:marTop w:val="0"/>
      <w:marBottom w:val="0"/>
      <w:divBdr>
        <w:top w:val="none" w:sz="0" w:space="0" w:color="auto"/>
        <w:left w:val="none" w:sz="0" w:space="0" w:color="auto"/>
        <w:bottom w:val="none" w:sz="0" w:space="0" w:color="auto"/>
        <w:right w:val="none" w:sz="0" w:space="0" w:color="auto"/>
      </w:divBdr>
    </w:div>
    <w:div w:id="1046955167">
      <w:bodyDiv w:val="1"/>
      <w:marLeft w:val="0"/>
      <w:marRight w:val="0"/>
      <w:marTop w:val="0"/>
      <w:marBottom w:val="0"/>
      <w:divBdr>
        <w:top w:val="none" w:sz="0" w:space="0" w:color="auto"/>
        <w:left w:val="none" w:sz="0" w:space="0" w:color="auto"/>
        <w:bottom w:val="none" w:sz="0" w:space="0" w:color="auto"/>
        <w:right w:val="none" w:sz="0" w:space="0" w:color="auto"/>
      </w:divBdr>
    </w:div>
    <w:div w:id="1095396491">
      <w:bodyDiv w:val="1"/>
      <w:marLeft w:val="0"/>
      <w:marRight w:val="0"/>
      <w:marTop w:val="0"/>
      <w:marBottom w:val="0"/>
      <w:divBdr>
        <w:top w:val="none" w:sz="0" w:space="0" w:color="auto"/>
        <w:left w:val="none" w:sz="0" w:space="0" w:color="auto"/>
        <w:bottom w:val="none" w:sz="0" w:space="0" w:color="auto"/>
        <w:right w:val="none" w:sz="0" w:space="0" w:color="auto"/>
      </w:divBdr>
    </w:div>
    <w:div w:id="1120031452">
      <w:bodyDiv w:val="1"/>
      <w:marLeft w:val="0"/>
      <w:marRight w:val="0"/>
      <w:marTop w:val="0"/>
      <w:marBottom w:val="0"/>
      <w:divBdr>
        <w:top w:val="none" w:sz="0" w:space="0" w:color="auto"/>
        <w:left w:val="none" w:sz="0" w:space="0" w:color="auto"/>
        <w:bottom w:val="none" w:sz="0" w:space="0" w:color="auto"/>
        <w:right w:val="none" w:sz="0" w:space="0" w:color="auto"/>
      </w:divBdr>
    </w:div>
    <w:div w:id="1132675911">
      <w:bodyDiv w:val="1"/>
      <w:marLeft w:val="0"/>
      <w:marRight w:val="0"/>
      <w:marTop w:val="0"/>
      <w:marBottom w:val="0"/>
      <w:divBdr>
        <w:top w:val="none" w:sz="0" w:space="0" w:color="auto"/>
        <w:left w:val="none" w:sz="0" w:space="0" w:color="auto"/>
        <w:bottom w:val="none" w:sz="0" w:space="0" w:color="auto"/>
        <w:right w:val="none" w:sz="0" w:space="0" w:color="auto"/>
      </w:divBdr>
    </w:div>
    <w:div w:id="1137331756">
      <w:bodyDiv w:val="1"/>
      <w:marLeft w:val="0"/>
      <w:marRight w:val="0"/>
      <w:marTop w:val="0"/>
      <w:marBottom w:val="0"/>
      <w:divBdr>
        <w:top w:val="none" w:sz="0" w:space="0" w:color="auto"/>
        <w:left w:val="none" w:sz="0" w:space="0" w:color="auto"/>
        <w:bottom w:val="none" w:sz="0" w:space="0" w:color="auto"/>
        <w:right w:val="none" w:sz="0" w:space="0" w:color="auto"/>
      </w:divBdr>
    </w:div>
    <w:div w:id="1190877049">
      <w:bodyDiv w:val="1"/>
      <w:marLeft w:val="0"/>
      <w:marRight w:val="0"/>
      <w:marTop w:val="0"/>
      <w:marBottom w:val="0"/>
      <w:divBdr>
        <w:top w:val="none" w:sz="0" w:space="0" w:color="auto"/>
        <w:left w:val="none" w:sz="0" w:space="0" w:color="auto"/>
        <w:bottom w:val="none" w:sz="0" w:space="0" w:color="auto"/>
        <w:right w:val="none" w:sz="0" w:space="0" w:color="auto"/>
      </w:divBdr>
    </w:div>
    <w:div w:id="1217203053">
      <w:bodyDiv w:val="1"/>
      <w:marLeft w:val="0"/>
      <w:marRight w:val="0"/>
      <w:marTop w:val="0"/>
      <w:marBottom w:val="0"/>
      <w:divBdr>
        <w:top w:val="none" w:sz="0" w:space="0" w:color="auto"/>
        <w:left w:val="none" w:sz="0" w:space="0" w:color="auto"/>
        <w:bottom w:val="none" w:sz="0" w:space="0" w:color="auto"/>
        <w:right w:val="none" w:sz="0" w:space="0" w:color="auto"/>
      </w:divBdr>
    </w:div>
    <w:div w:id="1234663245">
      <w:bodyDiv w:val="1"/>
      <w:marLeft w:val="0"/>
      <w:marRight w:val="0"/>
      <w:marTop w:val="0"/>
      <w:marBottom w:val="0"/>
      <w:divBdr>
        <w:top w:val="none" w:sz="0" w:space="0" w:color="auto"/>
        <w:left w:val="none" w:sz="0" w:space="0" w:color="auto"/>
        <w:bottom w:val="none" w:sz="0" w:space="0" w:color="auto"/>
        <w:right w:val="none" w:sz="0" w:space="0" w:color="auto"/>
      </w:divBdr>
    </w:div>
    <w:div w:id="1244073507">
      <w:bodyDiv w:val="1"/>
      <w:marLeft w:val="0"/>
      <w:marRight w:val="0"/>
      <w:marTop w:val="0"/>
      <w:marBottom w:val="0"/>
      <w:divBdr>
        <w:top w:val="none" w:sz="0" w:space="0" w:color="auto"/>
        <w:left w:val="none" w:sz="0" w:space="0" w:color="auto"/>
        <w:bottom w:val="none" w:sz="0" w:space="0" w:color="auto"/>
        <w:right w:val="none" w:sz="0" w:space="0" w:color="auto"/>
      </w:divBdr>
    </w:div>
    <w:div w:id="1295794055">
      <w:bodyDiv w:val="1"/>
      <w:marLeft w:val="0"/>
      <w:marRight w:val="0"/>
      <w:marTop w:val="0"/>
      <w:marBottom w:val="0"/>
      <w:divBdr>
        <w:top w:val="none" w:sz="0" w:space="0" w:color="auto"/>
        <w:left w:val="none" w:sz="0" w:space="0" w:color="auto"/>
        <w:bottom w:val="none" w:sz="0" w:space="0" w:color="auto"/>
        <w:right w:val="none" w:sz="0" w:space="0" w:color="auto"/>
      </w:divBdr>
    </w:div>
    <w:div w:id="1366516384">
      <w:bodyDiv w:val="1"/>
      <w:marLeft w:val="0"/>
      <w:marRight w:val="0"/>
      <w:marTop w:val="0"/>
      <w:marBottom w:val="0"/>
      <w:divBdr>
        <w:top w:val="none" w:sz="0" w:space="0" w:color="auto"/>
        <w:left w:val="none" w:sz="0" w:space="0" w:color="auto"/>
        <w:bottom w:val="none" w:sz="0" w:space="0" w:color="auto"/>
        <w:right w:val="none" w:sz="0" w:space="0" w:color="auto"/>
      </w:divBdr>
    </w:div>
    <w:div w:id="1396200411">
      <w:bodyDiv w:val="1"/>
      <w:marLeft w:val="0"/>
      <w:marRight w:val="0"/>
      <w:marTop w:val="0"/>
      <w:marBottom w:val="0"/>
      <w:divBdr>
        <w:top w:val="none" w:sz="0" w:space="0" w:color="auto"/>
        <w:left w:val="none" w:sz="0" w:space="0" w:color="auto"/>
        <w:bottom w:val="none" w:sz="0" w:space="0" w:color="auto"/>
        <w:right w:val="none" w:sz="0" w:space="0" w:color="auto"/>
      </w:divBdr>
    </w:div>
    <w:div w:id="1399401245">
      <w:bodyDiv w:val="1"/>
      <w:marLeft w:val="0"/>
      <w:marRight w:val="0"/>
      <w:marTop w:val="0"/>
      <w:marBottom w:val="0"/>
      <w:divBdr>
        <w:top w:val="none" w:sz="0" w:space="0" w:color="auto"/>
        <w:left w:val="none" w:sz="0" w:space="0" w:color="auto"/>
        <w:bottom w:val="none" w:sz="0" w:space="0" w:color="auto"/>
        <w:right w:val="none" w:sz="0" w:space="0" w:color="auto"/>
      </w:divBdr>
    </w:div>
    <w:div w:id="1404332906">
      <w:bodyDiv w:val="1"/>
      <w:marLeft w:val="0"/>
      <w:marRight w:val="0"/>
      <w:marTop w:val="0"/>
      <w:marBottom w:val="0"/>
      <w:divBdr>
        <w:top w:val="none" w:sz="0" w:space="0" w:color="auto"/>
        <w:left w:val="none" w:sz="0" w:space="0" w:color="auto"/>
        <w:bottom w:val="none" w:sz="0" w:space="0" w:color="auto"/>
        <w:right w:val="none" w:sz="0" w:space="0" w:color="auto"/>
      </w:divBdr>
    </w:div>
    <w:div w:id="1410008180">
      <w:bodyDiv w:val="1"/>
      <w:marLeft w:val="0"/>
      <w:marRight w:val="0"/>
      <w:marTop w:val="0"/>
      <w:marBottom w:val="0"/>
      <w:divBdr>
        <w:top w:val="none" w:sz="0" w:space="0" w:color="auto"/>
        <w:left w:val="none" w:sz="0" w:space="0" w:color="auto"/>
        <w:bottom w:val="none" w:sz="0" w:space="0" w:color="auto"/>
        <w:right w:val="none" w:sz="0" w:space="0" w:color="auto"/>
      </w:divBdr>
    </w:div>
    <w:div w:id="1420179678">
      <w:bodyDiv w:val="1"/>
      <w:marLeft w:val="0"/>
      <w:marRight w:val="0"/>
      <w:marTop w:val="0"/>
      <w:marBottom w:val="0"/>
      <w:divBdr>
        <w:top w:val="none" w:sz="0" w:space="0" w:color="auto"/>
        <w:left w:val="none" w:sz="0" w:space="0" w:color="auto"/>
        <w:bottom w:val="none" w:sz="0" w:space="0" w:color="auto"/>
        <w:right w:val="none" w:sz="0" w:space="0" w:color="auto"/>
      </w:divBdr>
    </w:div>
    <w:div w:id="1481799842">
      <w:bodyDiv w:val="1"/>
      <w:marLeft w:val="0"/>
      <w:marRight w:val="0"/>
      <w:marTop w:val="0"/>
      <w:marBottom w:val="0"/>
      <w:divBdr>
        <w:top w:val="none" w:sz="0" w:space="0" w:color="auto"/>
        <w:left w:val="none" w:sz="0" w:space="0" w:color="auto"/>
        <w:bottom w:val="none" w:sz="0" w:space="0" w:color="auto"/>
        <w:right w:val="none" w:sz="0" w:space="0" w:color="auto"/>
      </w:divBdr>
    </w:div>
    <w:div w:id="1493137072">
      <w:bodyDiv w:val="1"/>
      <w:marLeft w:val="0"/>
      <w:marRight w:val="0"/>
      <w:marTop w:val="0"/>
      <w:marBottom w:val="0"/>
      <w:divBdr>
        <w:top w:val="none" w:sz="0" w:space="0" w:color="auto"/>
        <w:left w:val="none" w:sz="0" w:space="0" w:color="auto"/>
        <w:bottom w:val="none" w:sz="0" w:space="0" w:color="auto"/>
        <w:right w:val="none" w:sz="0" w:space="0" w:color="auto"/>
      </w:divBdr>
    </w:div>
    <w:div w:id="1524637490">
      <w:bodyDiv w:val="1"/>
      <w:marLeft w:val="0"/>
      <w:marRight w:val="0"/>
      <w:marTop w:val="0"/>
      <w:marBottom w:val="0"/>
      <w:divBdr>
        <w:top w:val="none" w:sz="0" w:space="0" w:color="auto"/>
        <w:left w:val="none" w:sz="0" w:space="0" w:color="auto"/>
        <w:bottom w:val="none" w:sz="0" w:space="0" w:color="auto"/>
        <w:right w:val="none" w:sz="0" w:space="0" w:color="auto"/>
      </w:divBdr>
    </w:div>
    <w:div w:id="1575043541">
      <w:bodyDiv w:val="1"/>
      <w:marLeft w:val="0"/>
      <w:marRight w:val="0"/>
      <w:marTop w:val="0"/>
      <w:marBottom w:val="0"/>
      <w:divBdr>
        <w:top w:val="none" w:sz="0" w:space="0" w:color="auto"/>
        <w:left w:val="none" w:sz="0" w:space="0" w:color="auto"/>
        <w:bottom w:val="none" w:sz="0" w:space="0" w:color="auto"/>
        <w:right w:val="none" w:sz="0" w:space="0" w:color="auto"/>
      </w:divBdr>
      <w:divsChild>
        <w:div w:id="1784643328">
          <w:marLeft w:val="0"/>
          <w:marRight w:val="0"/>
          <w:marTop w:val="0"/>
          <w:marBottom w:val="0"/>
          <w:divBdr>
            <w:top w:val="none" w:sz="0" w:space="0" w:color="auto"/>
            <w:left w:val="none" w:sz="0" w:space="0" w:color="auto"/>
            <w:bottom w:val="none" w:sz="0" w:space="0" w:color="auto"/>
            <w:right w:val="none" w:sz="0" w:space="0" w:color="auto"/>
          </w:divBdr>
          <w:divsChild>
            <w:div w:id="382750064">
              <w:marLeft w:val="0"/>
              <w:marRight w:val="0"/>
              <w:marTop w:val="0"/>
              <w:marBottom w:val="0"/>
              <w:divBdr>
                <w:top w:val="none" w:sz="0" w:space="0" w:color="auto"/>
                <w:left w:val="none" w:sz="0" w:space="0" w:color="auto"/>
                <w:bottom w:val="none" w:sz="0" w:space="0" w:color="auto"/>
                <w:right w:val="none" w:sz="0" w:space="0" w:color="auto"/>
              </w:divBdr>
              <w:divsChild>
                <w:div w:id="716660343">
                  <w:marLeft w:val="0"/>
                  <w:marRight w:val="0"/>
                  <w:marTop w:val="0"/>
                  <w:marBottom w:val="0"/>
                  <w:divBdr>
                    <w:top w:val="none" w:sz="0" w:space="0" w:color="auto"/>
                    <w:left w:val="none" w:sz="0" w:space="0" w:color="auto"/>
                    <w:bottom w:val="none" w:sz="0" w:space="0" w:color="auto"/>
                    <w:right w:val="none" w:sz="0" w:space="0" w:color="auto"/>
                  </w:divBdr>
                  <w:divsChild>
                    <w:div w:id="1269895931">
                      <w:marLeft w:val="0"/>
                      <w:marRight w:val="0"/>
                      <w:marTop w:val="0"/>
                      <w:marBottom w:val="0"/>
                      <w:divBdr>
                        <w:top w:val="none" w:sz="0" w:space="0" w:color="auto"/>
                        <w:left w:val="none" w:sz="0" w:space="0" w:color="auto"/>
                        <w:bottom w:val="none" w:sz="0" w:space="0" w:color="auto"/>
                        <w:right w:val="none" w:sz="0" w:space="0" w:color="auto"/>
                      </w:divBdr>
                      <w:divsChild>
                        <w:div w:id="1280407689">
                          <w:marLeft w:val="0"/>
                          <w:marRight w:val="0"/>
                          <w:marTop w:val="0"/>
                          <w:marBottom w:val="0"/>
                          <w:divBdr>
                            <w:top w:val="none" w:sz="0" w:space="0" w:color="auto"/>
                            <w:left w:val="none" w:sz="0" w:space="0" w:color="auto"/>
                            <w:bottom w:val="none" w:sz="0" w:space="0" w:color="auto"/>
                            <w:right w:val="none" w:sz="0" w:space="0" w:color="auto"/>
                          </w:divBdr>
                          <w:divsChild>
                            <w:div w:id="10311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9779206">
      <w:bodyDiv w:val="1"/>
      <w:marLeft w:val="0"/>
      <w:marRight w:val="0"/>
      <w:marTop w:val="0"/>
      <w:marBottom w:val="0"/>
      <w:divBdr>
        <w:top w:val="none" w:sz="0" w:space="0" w:color="auto"/>
        <w:left w:val="none" w:sz="0" w:space="0" w:color="auto"/>
        <w:bottom w:val="none" w:sz="0" w:space="0" w:color="auto"/>
        <w:right w:val="none" w:sz="0" w:space="0" w:color="auto"/>
      </w:divBdr>
    </w:div>
    <w:div w:id="1614827090">
      <w:bodyDiv w:val="1"/>
      <w:marLeft w:val="0"/>
      <w:marRight w:val="0"/>
      <w:marTop w:val="0"/>
      <w:marBottom w:val="0"/>
      <w:divBdr>
        <w:top w:val="none" w:sz="0" w:space="0" w:color="auto"/>
        <w:left w:val="none" w:sz="0" w:space="0" w:color="auto"/>
        <w:bottom w:val="none" w:sz="0" w:space="0" w:color="auto"/>
        <w:right w:val="none" w:sz="0" w:space="0" w:color="auto"/>
      </w:divBdr>
    </w:div>
    <w:div w:id="1640914239">
      <w:bodyDiv w:val="1"/>
      <w:marLeft w:val="0"/>
      <w:marRight w:val="0"/>
      <w:marTop w:val="0"/>
      <w:marBottom w:val="0"/>
      <w:divBdr>
        <w:top w:val="none" w:sz="0" w:space="0" w:color="auto"/>
        <w:left w:val="none" w:sz="0" w:space="0" w:color="auto"/>
        <w:bottom w:val="none" w:sz="0" w:space="0" w:color="auto"/>
        <w:right w:val="none" w:sz="0" w:space="0" w:color="auto"/>
      </w:divBdr>
    </w:div>
    <w:div w:id="1642229760">
      <w:bodyDiv w:val="1"/>
      <w:marLeft w:val="0"/>
      <w:marRight w:val="0"/>
      <w:marTop w:val="0"/>
      <w:marBottom w:val="0"/>
      <w:divBdr>
        <w:top w:val="none" w:sz="0" w:space="0" w:color="auto"/>
        <w:left w:val="none" w:sz="0" w:space="0" w:color="auto"/>
        <w:bottom w:val="none" w:sz="0" w:space="0" w:color="auto"/>
        <w:right w:val="none" w:sz="0" w:space="0" w:color="auto"/>
      </w:divBdr>
    </w:div>
    <w:div w:id="1693993362">
      <w:bodyDiv w:val="1"/>
      <w:marLeft w:val="0"/>
      <w:marRight w:val="0"/>
      <w:marTop w:val="0"/>
      <w:marBottom w:val="0"/>
      <w:divBdr>
        <w:top w:val="none" w:sz="0" w:space="0" w:color="auto"/>
        <w:left w:val="none" w:sz="0" w:space="0" w:color="auto"/>
        <w:bottom w:val="none" w:sz="0" w:space="0" w:color="auto"/>
        <w:right w:val="none" w:sz="0" w:space="0" w:color="auto"/>
      </w:divBdr>
    </w:div>
    <w:div w:id="1717776758">
      <w:bodyDiv w:val="1"/>
      <w:marLeft w:val="0"/>
      <w:marRight w:val="0"/>
      <w:marTop w:val="0"/>
      <w:marBottom w:val="0"/>
      <w:divBdr>
        <w:top w:val="none" w:sz="0" w:space="0" w:color="auto"/>
        <w:left w:val="none" w:sz="0" w:space="0" w:color="auto"/>
        <w:bottom w:val="none" w:sz="0" w:space="0" w:color="auto"/>
        <w:right w:val="none" w:sz="0" w:space="0" w:color="auto"/>
      </w:divBdr>
    </w:div>
    <w:div w:id="1733692037">
      <w:bodyDiv w:val="1"/>
      <w:marLeft w:val="0"/>
      <w:marRight w:val="0"/>
      <w:marTop w:val="0"/>
      <w:marBottom w:val="0"/>
      <w:divBdr>
        <w:top w:val="none" w:sz="0" w:space="0" w:color="auto"/>
        <w:left w:val="none" w:sz="0" w:space="0" w:color="auto"/>
        <w:bottom w:val="none" w:sz="0" w:space="0" w:color="auto"/>
        <w:right w:val="none" w:sz="0" w:space="0" w:color="auto"/>
      </w:divBdr>
    </w:div>
    <w:div w:id="1737630208">
      <w:bodyDiv w:val="1"/>
      <w:marLeft w:val="0"/>
      <w:marRight w:val="0"/>
      <w:marTop w:val="0"/>
      <w:marBottom w:val="0"/>
      <w:divBdr>
        <w:top w:val="none" w:sz="0" w:space="0" w:color="auto"/>
        <w:left w:val="none" w:sz="0" w:space="0" w:color="auto"/>
        <w:bottom w:val="none" w:sz="0" w:space="0" w:color="auto"/>
        <w:right w:val="none" w:sz="0" w:space="0" w:color="auto"/>
      </w:divBdr>
      <w:divsChild>
        <w:div w:id="1779837210">
          <w:marLeft w:val="0"/>
          <w:marRight w:val="0"/>
          <w:marTop w:val="0"/>
          <w:marBottom w:val="0"/>
          <w:divBdr>
            <w:top w:val="none" w:sz="0" w:space="0" w:color="auto"/>
            <w:left w:val="none" w:sz="0" w:space="0" w:color="auto"/>
            <w:bottom w:val="none" w:sz="0" w:space="0" w:color="auto"/>
            <w:right w:val="none" w:sz="0" w:space="0" w:color="auto"/>
          </w:divBdr>
          <w:divsChild>
            <w:div w:id="581136081">
              <w:marLeft w:val="0"/>
              <w:marRight w:val="0"/>
              <w:marTop w:val="0"/>
              <w:marBottom w:val="0"/>
              <w:divBdr>
                <w:top w:val="none" w:sz="0" w:space="0" w:color="auto"/>
                <w:left w:val="none" w:sz="0" w:space="0" w:color="auto"/>
                <w:bottom w:val="none" w:sz="0" w:space="0" w:color="auto"/>
                <w:right w:val="none" w:sz="0" w:space="0" w:color="auto"/>
              </w:divBdr>
            </w:div>
          </w:divsChild>
        </w:div>
        <w:div w:id="234047169">
          <w:marLeft w:val="0"/>
          <w:marRight w:val="0"/>
          <w:marTop w:val="120"/>
          <w:marBottom w:val="0"/>
          <w:divBdr>
            <w:top w:val="none" w:sz="0" w:space="0" w:color="auto"/>
            <w:left w:val="none" w:sz="0" w:space="0" w:color="auto"/>
            <w:bottom w:val="none" w:sz="0" w:space="0" w:color="auto"/>
            <w:right w:val="none" w:sz="0" w:space="0" w:color="auto"/>
          </w:divBdr>
          <w:divsChild>
            <w:div w:id="1731689267">
              <w:marLeft w:val="0"/>
              <w:marRight w:val="0"/>
              <w:marTop w:val="0"/>
              <w:marBottom w:val="0"/>
              <w:divBdr>
                <w:top w:val="none" w:sz="0" w:space="0" w:color="auto"/>
                <w:left w:val="none" w:sz="0" w:space="0" w:color="auto"/>
                <w:bottom w:val="none" w:sz="0" w:space="0" w:color="auto"/>
                <w:right w:val="none" w:sz="0" w:space="0" w:color="auto"/>
              </w:divBdr>
            </w:div>
          </w:divsChild>
        </w:div>
        <w:div w:id="148596982">
          <w:marLeft w:val="0"/>
          <w:marRight w:val="0"/>
          <w:marTop w:val="120"/>
          <w:marBottom w:val="0"/>
          <w:divBdr>
            <w:top w:val="none" w:sz="0" w:space="0" w:color="auto"/>
            <w:left w:val="none" w:sz="0" w:space="0" w:color="auto"/>
            <w:bottom w:val="none" w:sz="0" w:space="0" w:color="auto"/>
            <w:right w:val="none" w:sz="0" w:space="0" w:color="auto"/>
          </w:divBdr>
          <w:divsChild>
            <w:div w:id="1734233240">
              <w:marLeft w:val="0"/>
              <w:marRight w:val="0"/>
              <w:marTop w:val="0"/>
              <w:marBottom w:val="0"/>
              <w:divBdr>
                <w:top w:val="none" w:sz="0" w:space="0" w:color="auto"/>
                <w:left w:val="none" w:sz="0" w:space="0" w:color="auto"/>
                <w:bottom w:val="none" w:sz="0" w:space="0" w:color="auto"/>
                <w:right w:val="none" w:sz="0" w:space="0" w:color="auto"/>
              </w:divBdr>
            </w:div>
          </w:divsChild>
        </w:div>
        <w:div w:id="668489213">
          <w:marLeft w:val="0"/>
          <w:marRight w:val="0"/>
          <w:marTop w:val="120"/>
          <w:marBottom w:val="0"/>
          <w:divBdr>
            <w:top w:val="none" w:sz="0" w:space="0" w:color="auto"/>
            <w:left w:val="none" w:sz="0" w:space="0" w:color="auto"/>
            <w:bottom w:val="none" w:sz="0" w:space="0" w:color="auto"/>
            <w:right w:val="none" w:sz="0" w:space="0" w:color="auto"/>
          </w:divBdr>
          <w:divsChild>
            <w:div w:id="148285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413164">
      <w:bodyDiv w:val="1"/>
      <w:marLeft w:val="0"/>
      <w:marRight w:val="0"/>
      <w:marTop w:val="0"/>
      <w:marBottom w:val="0"/>
      <w:divBdr>
        <w:top w:val="none" w:sz="0" w:space="0" w:color="auto"/>
        <w:left w:val="none" w:sz="0" w:space="0" w:color="auto"/>
        <w:bottom w:val="none" w:sz="0" w:space="0" w:color="auto"/>
        <w:right w:val="none" w:sz="0" w:space="0" w:color="auto"/>
      </w:divBdr>
      <w:divsChild>
        <w:div w:id="616523185">
          <w:marLeft w:val="0"/>
          <w:marRight w:val="0"/>
          <w:marTop w:val="0"/>
          <w:marBottom w:val="0"/>
          <w:divBdr>
            <w:top w:val="none" w:sz="0" w:space="0" w:color="auto"/>
            <w:left w:val="none" w:sz="0" w:space="0" w:color="auto"/>
            <w:bottom w:val="none" w:sz="0" w:space="0" w:color="auto"/>
            <w:right w:val="none" w:sz="0" w:space="0" w:color="auto"/>
          </w:divBdr>
          <w:divsChild>
            <w:div w:id="1013454060">
              <w:marLeft w:val="0"/>
              <w:marRight w:val="0"/>
              <w:marTop w:val="0"/>
              <w:marBottom w:val="0"/>
              <w:divBdr>
                <w:top w:val="none" w:sz="0" w:space="0" w:color="auto"/>
                <w:left w:val="none" w:sz="0" w:space="0" w:color="auto"/>
                <w:bottom w:val="none" w:sz="0" w:space="0" w:color="auto"/>
                <w:right w:val="none" w:sz="0" w:space="0" w:color="auto"/>
              </w:divBdr>
              <w:divsChild>
                <w:div w:id="1563298131">
                  <w:marLeft w:val="0"/>
                  <w:marRight w:val="0"/>
                  <w:marTop w:val="0"/>
                  <w:marBottom w:val="0"/>
                  <w:divBdr>
                    <w:top w:val="none" w:sz="0" w:space="0" w:color="auto"/>
                    <w:left w:val="none" w:sz="0" w:space="0" w:color="auto"/>
                    <w:bottom w:val="none" w:sz="0" w:space="0" w:color="auto"/>
                    <w:right w:val="none" w:sz="0" w:space="0" w:color="auto"/>
                  </w:divBdr>
                  <w:divsChild>
                    <w:div w:id="1255474165">
                      <w:marLeft w:val="0"/>
                      <w:marRight w:val="0"/>
                      <w:marTop w:val="0"/>
                      <w:marBottom w:val="0"/>
                      <w:divBdr>
                        <w:top w:val="none" w:sz="0" w:space="0" w:color="auto"/>
                        <w:left w:val="none" w:sz="0" w:space="0" w:color="auto"/>
                        <w:bottom w:val="none" w:sz="0" w:space="0" w:color="auto"/>
                        <w:right w:val="none" w:sz="0" w:space="0" w:color="auto"/>
                      </w:divBdr>
                      <w:divsChild>
                        <w:div w:id="2124688039">
                          <w:marLeft w:val="0"/>
                          <w:marRight w:val="0"/>
                          <w:marTop w:val="0"/>
                          <w:marBottom w:val="0"/>
                          <w:divBdr>
                            <w:top w:val="none" w:sz="0" w:space="0" w:color="auto"/>
                            <w:left w:val="none" w:sz="0" w:space="0" w:color="auto"/>
                            <w:bottom w:val="none" w:sz="0" w:space="0" w:color="auto"/>
                            <w:right w:val="none" w:sz="0" w:space="0" w:color="auto"/>
                          </w:divBdr>
                          <w:divsChild>
                            <w:div w:id="109524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5997901">
      <w:bodyDiv w:val="1"/>
      <w:marLeft w:val="0"/>
      <w:marRight w:val="0"/>
      <w:marTop w:val="0"/>
      <w:marBottom w:val="0"/>
      <w:divBdr>
        <w:top w:val="none" w:sz="0" w:space="0" w:color="auto"/>
        <w:left w:val="none" w:sz="0" w:space="0" w:color="auto"/>
        <w:bottom w:val="none" w:sz="0" w:space="0" w:color="auto"/>
        <w:right w:val="none" w:sz="0" w:space="0" w:color="auto"/>
      </w:divBdr>
      <w:divsChild>
        <w:div w:id="210895302">
          <w:marLeft w:val="0"/>
          <w:marRight w:val="0"/>
          <w:marTop w:val="0"/>
          <w:marBottom w:val="0"/>
          <w:divBdr>
            <w:top w:val="none" w:sz="0" w:space="0" w:color="auto"/>
            <w:left w:val="none" w:sz="0" w:space="0" w:color="auto"/>
            <w:bottom w:val="none" w:sz="0" w:space="0" w:color="auto"/>
            <w:right w:val="none" w:sz="0" w:space="0" w:color="auto"/>
          </w:divBdr>
          <w:divsChild>
            <w:div w:id="501042899">
              <w:marLeft w:val="0"/>
              <w:marRight w:val="0"/>
              <w:marTop w:val="0"/>
              <w:marBottom w:val="0"/>
              <w:divBdr>
                <w:top w:val="none" w:sz="0" w:space="0" w:color="auto"/>
                <w:left w:val="none" w:sz="0" w:space="0" w:color="auto"/>
                <w:bottom w:val="none" w:sz="0" w:space="0" w:color="auto"/>
                <w:right w:val="none" w:sz="0" w:space="0" w:color="auto"/>
              </w:divBdr>
            </w:div>
          </w:divsChild>
        </w:div>
        <w:div w:id="432896600">
          <w:marLeft w:val="0"/>
          <w:marRight w:val="0"/>
          <w:marTop w:val="120"/>
          <w:marBottom w:val="0"/>
          <w:divBdr>
            <w:top w:val="none" w:sz="0" w:space="0" w:color="auto"/>
            <w:left w:val="none" w:sz="0" w:space="0" w:color="auto"/>
            <w:bottom w:val="none" w:sz="0" w:space="0" w:color="auto"/>
            <w:right w:val="none" w:sz="0" w:space="0" w:color="auto"/>
          </w:divBdr>
          <w:divsChild>
            <w:div w:id="272710904">
              <w:marLeft w:val="0"/>
              <w:marRight w:val="0"/>
              <w:marTop w:val="0"/>
              <w:marBottom w:val="0"/>
              <w:divBdr>
                <w:top w:val="none" w:sz="0" w:space="0" w:color="auto"/>
                <w:left w:val="none" w:sz="0" w:space="0" w:color="auto"/>
                <w:bottom w:val="none" w:sz="0" w:space="0" w:color="auto"/>
                <w:right w:val="none" w:sz="0" w:space="0" w:color="auto"/>
              </w:divBdr>
            </w:div>
          </w:divsChild>
        </w:div>
        <w:div w:id="1093207854">
          <w:marLeft w:val="0"/>
          <w:marRight w:val="0"/>
          <w:marTop w:val="120"/>
          <w:marBottom w:val="0"/>
          <w:divBdr>
            <w:top w:val="none" w:sz="0" w:space="0" w:color="auto"/>
            <w:left w:val="none" w:sz="0" w:space="0" w:color="auto"/>
            <w:bottom w:val="none" w:sz="0" w:space="0" w:color="auto"/>
            <w:right w:val="none" w:sz="0" w:space="0" w:color="auto"/>
          </w:divBdr>
          <w:divsChild>
            <w:div w:id="892547544">
              <w:marLeft w:val="0"/>
              <w:marRight w:val="0"/>
              <w:marTop w:val="0"/>
              <w:marBottom w:val="0"/>
              <w:divBdr>
                <w:top w:val="none" w:sz="0" w:space="0" w:color="auto"/>
                <w:left w:val="none" w:sz="0" w:space="0" w:color="auto"/>
                <w:bottom w:val="none" w:sz="0" w:space="0" w:color="auto"/>
                <w:right w:val="none" w:sz="0" w:space="0" w:color="auto"/>
              </w:divBdr>
            </w:div>
          </w:divsChild>
        </w:div>
        <w:div w:id="110367715">
          <w:marLeft w:val="0"/>
          <w:marRight w:val="0"/>
          <w:marTop w:val="120"/>
          <w:marBottom w:val="0"/>
          <w:divBdr>
            <w:top w:val="none" w:sz="0" w:space="0" w:color="auto"/>
            <w:left w:val="none" w:sz="0" w:space="0" w:color="auto"/>
            <w:bottom w:val="none" w:sz="0" w:space="0" w:color="auto"/>
            <w:right w:val="none" w:sz="0" w:space="0" w:color="auto"/>
          </w:divBdr>
          <w:divsChild>
            <w:div w:id="11830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566124">
      <w:bodyDiv w:val="1"/>
      <w:marLeft w:val="0"/>
      <w:marRight w:val="0"/>
      <w:marTop w:val="0"/>
      <w:marBottom w:val="0"/>
      <w:divBdr>
        <w:top w:val="none" w:sz="0" w:space="0" w:color="auto"/>
        <w:left w:val="none" w:sz="0" w:space="0" w:color="auto"/>
        <w:bottom w:val="none" w:sz="0" w:space="0" w:color="auto"/>
        <w:right w:val="none" w:sz="0" w:space="0" w:color="auto"/>
      </w:divBdr>
    </w:div>
    <w:div w:id="1895389505">
      <w:bodyDiv w:val="1"/>
      <w:marLeft w:val="0"/>
      <w:marRight w:val="0"/>
      <w:marTop w:val="0"/>
      <w:marBottom w:val="0"/>
      <w:divBdr>
        <w:top w:val="none" w:sz="0" w:space="0" w:color="auto"/>
        <w:left w:val="none" w:sz="0" w:space="0" w:color="auto"/>
        <w:bottom w:val="none" w:sz="0" w:space="0" w:color="auto"/>
        <w:right w:val="none" w:sz="0" w:space="0" w:color="auto"/>
      </w:divBdr>
    </w:div>
    <w:div w:id="1910266710">
      <w:bodyDiv w:val="1"/>
      <w:marLeft w:val="0"/>
      <w:marRight w:val="0"/>
      <w:marTop w:val="0"/>
      <w:marBottom w:val="0"/>
      <w:divBdr>
        <w:top w:val="none" w:sz="0" w:space="0" w:color="auto"/>
        <w:left w:val="none" w:sz="0" w:space="0" w:color="auto"/>
        <w:bottom w:val="none" w:sz="0" w:space="0" w:color="auto"/>
        <w:right w:val="none" w:sz="0" w:space="0" w:color="auto"/>
      </w:divBdr>
    </w:div>
    <w:div w:id="1920165269">
      <w:bodyDiv w:val="1"/>
      <w:marLeft w:val="0"/>
      <w:marRight w:val="0"/>
      <w:marTop w:val="0"/>
      <w:marBottom w:val="0"/>
      <w:divBdr>
        <w:top w:val="none" w:sz="0" w:space="0" w:color="auto"/>
        <w:left w:val="none" w:sz="0" w:space="0" w:color="auto"/>
        <w:bottom w:val="none" w:sz="0" w:space="0" w:color="auto"/>
        <w:right w:val="none" w:sz="0" w:space="0" w:color="auto"/>
      </w:divBdr>
    </w:div>
    <w:div w:id="1981300905">
      <w:bodyDiv w:val="1"/>
      <w:marLeft w:val="0"/>
      <w:marRight w:val="0"/>
      <w:marTop w:val="0"/>
      <w:marBottom w:val="0"/>
      <w:divBdr>
        <w:top w:val="none" w:sz="0" w:space="0" w:color="auto"/>
        <w:left w:val="none" w:sz="0" w:space="0" w:color="auto"/>
        <w:bottom w:val="none" w:sz="0" w:space="0" w:color="auto"/>
        <w:right w:val="none" w:sz="0" w:space="0" w:color="auto"/>
      </w:divBdr>
    </w:div>
    <w:div w:id="2006665594">
      <w:bodyDiv w:val="1"/>
      <w:marLeft w:val="0"/>
      <w:marRight w:val="0"/>
      <w:marTop w:val="0"/>
      <w:marBottom w:val="0"/>
      <w:divBdr>
        <w:top w:val="none" w:sz="0" w:space="0" w:color="auto"/>
        <w:left w:val="none" w:sz="0" w:space="0" w:color="auto"/>
        <w:bottom w:val="none" w:sz="0" w:space="0" w:color="auto"/>
        <w:right w:val="none" w:sz="0" w:space="0" w:color="auto"/>
      </w:divBdr>
      <w:divsChild>
        <w:div w:id="2093353971">
          <w:marLeft w:val="0"/>
          <w:marRight w:val="0"/>
          <w:marTop w:val="0"/>
          <w:marBottom w:val="0"/>
          <w:divBdr>
            <w:top w:val="none" w:sz="0" w:space="0" w:color="auto"/>
            <w:left w:val="none" w:sz="0" w:space="0" w:color="auto"/>
            <w:bottom w:val="none" w:sz="0" w:space="0" w:color="auto"/>
            <w:right w:val="none" w:sz="0" w:space="0" w:color="auto"/>
          </w:divBdr>
          <w:divsChild>
            <w:div w:id="581453842">
              <w:marLeft w:val="0"/>
              <w:marRight w:val="0"/>
              <w:marTop w:val="0"/>
              <w:marBottom w:val="0"/>
              <w:divBdr>
                <w:top w:val="none" w:sz="0" w:space="0" w:color="auto"/>
                <w:left w:val="none" w:sz="0" w:space="0" w:color="auto"/>
                <w:bottom w:val="none" w:sz="0" w:space="0" w:color="auto"/>
                <w:right w:val="none" w:sz="0" w:space="0" w:color="auto"/>
              </w:divBdr>
            </w:div>
          </w:divsChild>
        </w:div>
        <w:div w:id="1066300141">
          <w:marLeft w:val="0"/>
          <w:marRight w:val="0"/>
          <w:marTop w:val="120"/>
          <w:marBottom w:val="0"/>
          <w:divBdr>
            <w:top w:val="none" w:sz="0" w:space="0" w:color="auto"/>
            <w:left w:val="none" w:sz="0" w:space="0" w:color="auto"/>
            <w:bottom w:val="none" w:sz="0" w:space="0" w:color="auto"/>
            <w:right w:val="none" w:sz="0" w:space="0" w:color="auto"/>
          </w:divBdr>
          <w:divsChild>
            <w:div w:id="117265078">
              <w:marLeft w:val="0"/>
              <w:marRight w:val="0"/>
              <w:marTop w:val="0"/>
              <w:marBottom w:val="0"/>
              <w:divBdr>
                <w:top w:val="none" w:sz="0" w:space="0" w:color="auto"/>
                <w:left w:val="none" w:sz="0" w:space="0" w:color="auto"/>
                <w:bottom w:val="none" w:sz="0" w:space="0" w:color="auto"/>
                <w:right w:val="none" w:sz="0" w:space="0" w:color="auto"/>
              </w:divBdr>
            </w:div>
          </w:divsChild>
        </w:div>
        <w:div w:id="1510485442">
          <w:marLeft w:val="0"/>
          <w:marRight w:val="0"/>
          <w:marTop w:val="120"/>
          <w:marBottom w:val="0"/>
          <w:divBdr>
            <w:top w:val="none" w:sz="0" w:space="0" w:color="auto"/>
            <w:left w:val="none" w:sz="0" w:space="0" w:color="auto"/>
            <w:bottom w:val="none" w:sz="0" w:space="0" w:color="auto"/>
            <w:right w:val="none" w:sz="0" w:space="0" w:color="auto"/>
          </w:divBdr>
          <w:divsChild>
            <w:div w:id="22152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064846">
      <w:bodyDiv w:val="1"/>
      <w:marLeft w:val="0"/>
      <w:marRight w:val="0"/>
      <w:marTop w:val="0"/>
      <w:marBottom w:val="0"/>
      <w:divBdr>
        <w:top w:val="none" w:sz="0" w:space="0" w:color="auto"/>
        <w:left w:val="none" w:sz="0" w:space="0" w:color="auto"/>
        <w:bottom w:val="none" w:sz="0" w:space="0" w:color="auto"/>
        <w:right w:val="none" w:sz="0" w:space="0" w:color="auto"/>
      </w:divBdr>
    </w:div>
    <w:div w:id="2052457229">
      <w:bodyDiv w:val="1"/>
      <w:marLeft w:val="0"/>
      <w:marRight w:val="0"/>
      <w:marTop w:val="0"/>
      <w:marBottom w:val="0"/>
      <w:divBdr>
        <w:top w:val="none" w:sz="0" w:space="0" w:color="auto"/>
        <w:left w:val="none" w:sz="0" w:space="0" w:color="auto"/>
        <w:bottom w:val="none" w:sz="0" w:space="0" w:color="auto"/>
        <w:right w:val="none" w:sz="0" w:space="0" w:color="auto"/>
      </w:divBdr>
    </w:div>
    <w:div w:id="2105224877">
      <w:bodyDiv w:val="1"/>
      <w:marLeft w:val="0"/>
      <w:marRight w:val="0"/>
      <w:marTop w:val="0"/>
      <w:marBottom w:val="0"/>
      <w:divBdr>
        <w:top w:val="none" w:sz="0" w:space="0" w:color="auto"/>
        <w:left w:val="none" w:sz="0" w:space="0" w:color="auto"/>
        <w:bottom w:val="none" w:sz="0" w:space="0" w:color="auto"/>
        <w:right w:val="none" w:sz="0" w:space="0" w:color="auto"/>
      </w:divBdr>
    </w:div>
    <w:div w:id="2118716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2103</TotalTime>
  <Pages>22</Pages>
  <Words>25847</Words>
  <Characters>14734</Characters>
  <Application>Microsoft Office Word</Application>
  <DocSecurity>0</DocSecurity>
  <Lines>122</Lines>
  <Paragraphs>80</Paragraphs>
  <ScaleCrop>false</ScaleCrop>
  <Company/>
  <LinksUpToDate>false</LinksUpToDate>
  <CharactersWithSpaces>40501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Nv</dc:creator>
  <cp:keywords/>
  <dc:description/>
  <cp:lastModifiedBy>Kate Nv</cp:lastModifiedBy>
  <cp:revision>470</cp:revision>
  <dcterms:created xsi:type="dcterms:W3CDTF">2024-10-30T07:24:00Z</dcterms:created>
  <dcterms:modified xsi:type="dcterms:W3CDTF">2024-12-17T10:46:00Z</dcterms:modified>
</cp:coreProperties>
</file>