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CB75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0C2F0540" wp14:editId="02E924B9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54D67" w14:textId="77777777" w:rsidR="003C7D42" w:rsidRDefault="003C7D42" w:rsidP="003C7D42">
      <w:pPr>
        <w:rPr>
          <w:sz w:val="10"/>
          <w:szCs w:val="10"/>
        </w:rPr>
      </w:pPr>
    </w:p>
    <w:p w14:paraId="06F732AD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45FCA8C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9EA436F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B29ECB7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9B6A03">
        <w:rPr>
          <w:color w:val="FFFFFF" w:themeColor="background1"/>
          <w:sz w:val="32"/>
          <w:szCs w:val="32"/>
        </w:rPr>
        <w:t>ПРОЄКТ</w:t>
      </w:r>
    </w:p>
    <w:p w14:paraId="026AF7D5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5CB26791" w14:textId="53F77E22" w:rsidR="00A652E3" w:rsidRDefault="007A4012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7A05E9">
        <w:rPr>
          <w:sz w:val="28"/>
          <w:szCs w:val="28"/>
        </w:rPr>
        <w:t xml:space="preserve">  </w:t>
      </w:r>
      <w:r w:rsidR="00945455">
        <w:rPr>
          <w:sz w:val="28"/>
          <w:szCs w:val="28"/>
        </w:rPr>
        <w:t>лютого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4545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94545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106</w:t>
      </w:r>
    </w:p>
    <w:p w14:paraId="433C0091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45455">
        <w:rPr>
          <w:sz w:val="28"/>
          <w:szCs w:val="28"/>
        </w:rPr>
        <w:t xml:space="preserve">                            </w:t>
      </w:r>
    </w:p>
    <w:p w14:paraId="6FEE91D1" w14:textId="77777777"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14:paraId="2E5CE248" w14:textId="77777777"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14:paraId="3C61B89A" w14:textId="77777777"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14:paraId="0BF3BAA0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4B34F7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003B9AFC" w14:textId="77777777"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</w:t>
      </w:r>
      <w:r w:rsidR="003661D0">
        <w:rPr>
          <w:sz w:val="28"/>
          <w:szCs w:val="28"/>
        </w:rPr>
        <w:t xml:space="preserve"> 40, </w:t>
      </w:r>
      <w:r w:rsidR="00E03E72">
        <w:rPr>
          <w:sz w:val="28"/>
          <w:szCs w:val="28"/>
        </w:rPr>
        <w:t>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661D0">
        <w:rPr>
          <w:sz w:val="28"/>
          <w:szCs w:val="28"/>
        </w:rPr>
        <w:t xml:space="preserve"> Постанови Кабінету Міністрів України від 16.01.2007 № 23 «Про затвердження Положення про наглядову раду у сфері розподілу соціального житла»,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</w:t>
      </w:r>
      <w:r w:rsidR="00945455">
        <w:rPr>
          <w:sz w:val="28"/>
          <w:szCs w:val="28"/>
        </w:rPr>
        <w:t xml:space="preserve">ької міської ради та у зв'язку </w:t>
      </w:r>
      <w:r w:rsidR="009B3905">
        <w:rPr>
          <w:sz w:val="28"/>
          <w:szCs w:val="28"/>
        </w:rPr>
        <w:t xml:space="preserve">з </w:t>
      </w:r>
      <w:r w:rsidR="00945455">
        <w:rPr>
          <w:sz w:val="28"/>
          <w:szCs w:val="28"/>
        </w:rPr>
        <w:t>службовою необхідністю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14:paraId="09B57251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10EF4C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762C967" w14:textId="77777777" w:rsidR="00732557" w:rsidRDefault="00732557" w:rsidP="00E57651">
      <w:pPr>
        <w:rPr>
          <w:sz w:val="28"/>
          <w:szCs w:val="28"/>
        </w:rPr>
      </w:pPr>
    </w:p>
    <w:p w14:paraId="33D55D0E" w14:textId="77777777"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14:paraId="1B5FC226" w14:textId="77777777"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945455">
        <w:rPr>
          <w:sz w:val="28"/>
          <w:szCs w:val="28"/>
        </w:rPr>
        <w:t>15.08</w:t>
      </w:r>
      <w:r w:rsidR="007A05E9">
        <w:rPr>
          <w:sz w:val="28"/>
          <w:szCs w:val="28"/>
        </w:rPr>
        <w:t>.2024</w:t>
      </w:r>
      <w:r w:rsidR="00225FD4">
        <w:rPr>
          <w:sz w:val="28"/>
          <w:szCs w:val="28"/>
        </w:rPr>
        <w:t xml:space="preserve"> № </w:t>
      </w:r>
      <w:r w:rsidR="00945455">
        <w:rPr>
          <w:sz w:val="28"/>
          <w:szCs w:val="28"/>
        </w:rPr>
        <w:t>793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14:paraId="43A7DA09" w14:textId="77777777" w:rsidR="00B805D4" w:rsidRPr="000E4EF0" w:rsidRDefault="009B3905" w:rsidP="00C145F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</w:t>
      </w:r>
      <w:r w:rsidR="00C145F4">
        <w:rPr>
          <w:sz w:val="28"/>
          <w:szCs w:val="28"/>
        </w:rPr>
        <w:t xml:space="preserve">керуючу справами виконавчого </w:t>
      </w:r>
      <w:r w:rsidR="00C145F4" w:rsidRPr="00C145F4">
        <w:rPr>
          <w:sz w:val="28"/>
          <w:szCs w:val="28"/>
        </w:rPr>
        <w:t xml:space="preserve">комітету </w:t>
      </w:r>
      <w:r w:rsidR="00C145F4">
        <w:rPr>
          <w:sz w:val="28"/>
          <w:szCs w:val="28"/>
        </w:rPr>
        <w:t>Валентину Степюк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196467E2" w14:textId="77777777" w:rsidR="00640130" w:rsidRDefault="00640130" w:rsidP="007D1BD4">
      <w:pPr>
        <w:jc w:val="both"/>
        <w:rPr>
          <w:sz w:val="28"/>
          <w:szCs w:val="28"/>
        </w:rPr>
      </w:pPr>
    </w:p>
    <w:p w14:paraId="3BF2100F" w14:textId="77777777" w:rsidR="00265E0C" w:rsidRDefault="00265E0C" w:rsidP="007D1BD4">
      <w:pPr>
        <w:jc w:val="both"/>
        <w:rPr>
          <w:sz w:val="28"/>
          <w:szCs w:val="28"/>
        </w:rPr>
      </w:pPr>
    </w:p>
    <w:p w14:paraId="505EE9D0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643CACA6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06B83F37" w14:textId="77777777" w:rsidR="003F0411" w:rsidRDefault="003F0411" w:rsidP="00640130">
      <w:pPr>
        <w:jc w:val="both"/>
        <w:rPr>
          <w:sz w:val="22"/>
          <w:szCs w:val="22"/>
        </w:rPr>
      </w:pPr>
    </w:p>
    <w:p w14:paraId="655DCB76" w14:textId="77777777" w:rsidR="00E03E72" w:rsidRDefault="00E03E72" w:rsidP="00640130">
      <w:pPr>
        <w:jc w:val="both"/>
        <w:rPr>
          <w:sz w:val="22"/>
          <w:szCs w:val="22"/>
        </w:rPr>
      </w:pPr>
    </w:p>
    <w:p w14:paraId="5A536DB2" w14:textId="77777777" w:rsidR="00E03E72" w:rsidRDefault="00E03E72" w:rsidP="00640130">
      <w:pPr>
        <w:jc w:val="both"/>
        <w:rPr>
          <w:sz w:val="22"/>
          <w:szCs w:val="22"/>
        </w:rPr>
      </w:pPr>
    </w:p>
    <w:p w14:paraId="4DA41ADB" w14:textId="77777777" w:rsidR="008C7A0B" w:rsidRDefault="007A05E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30190">
        <w:rPr>
          <w:sz w:val="22"/>
          <w:szCs w:val="22"/>
        </w:rPr>
        <w:t xml:space="preserve"> 41201</w:t>
      </w:r>
    </w:p>
    <w:p w14:paraId="2BA7318E" w14:textId="77777777" w:rsidR="00265E0C" w:rsidRDefault="00265E0C" w:rsidP="00640130">
      <w:pPr>
        <w:jc w:val="both"/>
        <w:rPr>
          <w:sz w:val="28"/>
          <w:szCs w:val="28"/>
        </w:rPr>
      </w:pPr>
    </w:p>
    <w:p w14:paraId="4824E0F0" w14:textId="77777777" w:rsidR="003F0411" w:rsidRDefault="003F0411" w:rsidP="00640130">
      <w:pPr>
        <w:jc w:val="both"/>
        <w:rPr>
          <w:sz w:val="28"/>
          <w:szCs w:val="28"/>
        </w:rPr>
      </w:pPr>
    </w:p>
    <w:p w14:paraId="49D6348C" w14:textId="77777777" w:rsidR="00265E0C" w:rsidRDefault="00265E0C" w:rsidP="00640130">
      <w:pPr>
        <w:jc w:val="both"/>
        <w:rPr>
          <w:sz w:val="28"/>
          <w:szCs w:val="28"/>
        </w:rPr>
      </w:pPr>
    </w:p>
    <w:p w14:paraId="39AAC523" w14:textId="77777777" w:rsidR="00281C3C" w:rsidRDefault="00281C3C" w:rsidP="00E03E72">
      <w:pPr>
        <w:jc w:val="center"/>
        <w:rPr>
          <w:sz w:val="28"/>
          <w:szCs w:val="28"/>
        </w:rPr>
      </w:pPr>
    </w:p>
    <w:p w14:paraId="6759A73B" w14:textId="77777777" w:rsidR="009B3905" w:rsidRDefault="009B3905" w:rsidP="00E03E72">
      <w:pPr>
        <w:jc w:val="center"/>
        <w:rPr>
          <w:sz w:val="28"/>
          <w:szCs w:val="28"/>
        </w:rPr>
      </w:pPr>
    </w:p>
    <w:p w14:paraId="75716244" w14:textId="77777777" w:rsidR="009B3905" w:rsidRDefault="009B3905" w:rsidP="00E03E72">
      <w:pPr>
        <w:jc w:val="center"/>
        <w:rPr>
          <w:sz w:val="28"/>
          <w:szCs w:val="28"/>
        </w:rPr>
      </w:pPr>
    </w:p>
    <w:p w14:paraId="19D3B0C2" w14:textId="77777777" w:rsidR="009B3905" w:rsidRDefault="009B3905" w:rsidP="00E03E72">
      <w:pPr>
        <w:jc w:val="center"/>
        <w:rPr>
          <w:sz w:val="28"/>
          <w:szCs w:val="28"/>
        </w:rPr>
      </w:pPr>
    </w:p>
    <w:p w14:paraId="6930C53C" w14:textId="77777777" w:rsidR="009B3905" w:rsidRDefault="009B3905" w:rsidP="00E03E72">
      <w:pPr>
        <w:jc w:val="center"/>
        <w:rPr>
          <w:sz w:val="28"/>
          <w:szCs w:val="28"/>
        </w:rPr>
      </w:pPr>
    </w:p>
    <w:p w14:paraId="0F0B88EF" w14:textId="77777777" w:rsidR="009B3905" w:rsidRDefault="009B3905" w:rsidP="00E03E72">
      <w:pPr>
        <w:jc w:val="center"/>
        <w:rPr>
          <w:sz w:val="28"/>
          <w:szCs w:val="28"/>
        </w:rPr>
      </w:pPr>
    </w:p>
    <w:p w14:paraId="4890EF26" w14:textId="77777777" w:rsidR="009B3905" w:rsidRDefault="009B3905" w:rsidP="00E03E72">
      <w:pPr>
        <w:jc w:val="center"/>
        <w:rPr>
          <w:sz w:val="28"/>
          <w:szCs w:val="28"/>
        </w:rPr>
      </w:pPr>
    </w:p>
    <w:p w14:paraId="7B3352BA" w14:textId="77777777" w:rsidR="009B3905" w:rsidRDefault="009B3905" w:rsidP="00E03E72">
      <w:pPr>
        <w:jc w:val="center"/>
        <w:rPr>
          <w:sz w:val="28"/>
          <w:szCs w:val="28"/>
        </w:rPr>
      </w:pPr>
    </w:p>
    <w:p w14:paraId="7AF9A62C" w14:textId="77777777" w:rsidR="009B3905" w:rsidRDefault="009B3905" w:rsidP="00E03E72">
      <w:pPr>
        <w:jc w:val="center"/>
        <w:rPr>
          <w:sz w:val="28"/>
          <w:szCs w:val="28"/>
        </w:rPr>
      </w:pPr>
    </w:p>
    <w:p w14:paraId="5668E8E2" w14:textId="77777777" w:rsidR="00E55180" w:rsidRDefault="00E55180" w:rsidP="009B3905">
      <w:pPr>
        <w:ind w:left="5529"/>
        <w:rPr>
          <w:sz w:val="28"/>
          <w:szCs w:val="28"/>
        </w:rPr>
      </w:pPr>
    </w:p>
    <w:p w14:paraId="11BB0C88" w14:textId="77777777"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4FDC7C7F" w14:textId="77777777"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14:paraId="58A0EBBA" w14:textId="77777777"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14:paraId="30802560" w14:textId="77777777" w:rsidR="009B3905" w:rsidRPr="007A4012" w:rsidRDefault="007A4012" w:rsidP="009B3905">
      <w:pPr>
        <w:ind w:left="552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10 </w:t>
      </w:r>
      <w:r w:rsidR="00945455">
        <w:rPr>
          <w:sz w:val="28"/>
          <w:szCs w:val="28"/>
        </w:rPr>
        <w:t>лютого</w:t>
      </w:r>
      <w:r w:rsidR="00B85E58">
        <w:rPr>
          <w:sz w:val="28"/>
          <w:szCs w:val="28"/>
        </w:rPr>
        <w:t xml:space="preserve"> 202</w:t>
      </w:r>
      <w:r w:rsidR="00945455">
        <w:rPr>
          <w:sz w:val="28"/>
          <w:szCs w:val="28"/>
        </w:rPr>
        <w:t>5</w:t>
      </w:r>
      <w:r>
        <w:rPr>
          <w:sz w:val="28"/>
          <w:szCs w:val="28"/>
        </w:rPr>
        <w:t xml:space="preserve"> року № </w:t>
      </w:r>
      <w:r w:rsidRPr="007A4012">
        <w:rPr>
          <w:sz w:val="28"/>
          <w:szCs w:val="28"/>
          <w:u w:val="single"/>
        </w:rPr>
        <w:t>106</w:t>
      </w:r>
    </w:p>
    <w:p w14:paraId="3F268F72" w14:textId="77777777" w:rsidR="009B3905" w:rsidRDefault="009B3905" w:rsidP="009B3905">
      <w:pPr>
        <w:ind w:left="5529"/>
        <w:rPr>
          <w:sz w:val="28"/>
          <w:szCs w:val="28"/>
        </w:rPr>
      </w:pPr>
    </w:p>
    <w:p w14:paraId="4559CB66" w14:textId="77777777"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20DCF0BB" w14:textId="77777777"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14:paraId="570C0641" w14:textId="77777777"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9782" w:type="dxa"/>
        <w:tblInd w:w="-431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C06521" w:rsidRPr="00040777" w14:paraId="2D7B017C" w14:textId="77777777" w:rsidTr="00C06521">
        <w:tc>
          <w:tcPr>
            <w:tcW w:w="3119" w:type="dxa"/>
          </w:tcPr>
          <w:p w14:paraId="0358E108" w14:textId="77777777" w:rsidR="00C06521" w:rsidRPr="00040777" w:rsidRDefault="00C06521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6663" w:type="dxa"/>
          </w:tcPr>
          <w:p w14:paraId="03BD9539" w14:textId="77777777" w:rsidR="00C06521" w:rsidRPr="00945455" w:rsidRDefault="00C06521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</w:t>
            </w:r>
            <w:r w:rsidRPr="00945455">
              <w:rPr>
                <w:color w:val="000000" w:themeColor="text1"/>
                <w:sz w:val="28"/>
                <w:szCs w:val="28"/>
              </w:rPr>
              <w:t>еруюча справами виконавчого</w:t>
            </w:r>
          </w:p>
          <w:p w14:paraId="1B1270B8" w14:textId="77777777" w:rsidR="00C06521" w:rsidRPr="00040777" w:rsidRDefault="00C06521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5455">
              <w:rPr>
                <w:color w:val="000000" w:themeColor="text1"/>
                <w:sz w:val="28"/>
                <w:szCs w:val="28"/>
              </w:rPr>
              <w:t xml:space="preserve">комітету </w:t>
            </w:r>
          </w:p>
        </w:tc>
      </w:tr>
      <w:tr w:rsidR="00C06521" w:rsidRPr="00040777" w14:paraId="39AFBFA0" w14:textId="77777777" w:rsidTr="00C06521">
        <w:tc>
          <w:tcPr>
            <w:tcW w:w="3119" w:type="dxa"/>
          </w:tcPr>
          <w:p w14:paraId="62F4C631" w14:textId="77777777"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6663" w:type="dxa"/>
          </w:tcPr>
          <w:p w14:paraId="63641EF7" w14:textId="77777777"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14:paraId="1304C96B" w14:textId="77777777"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14:paraId="06C89DF3" w14:textId="77777777" w:rsidTr="00C06521">
        <w:tc>
          <w:tcPr>
            <w:tcW w:w="3119" w:type="dxa"/>
          </w:tcPr>
          <w:p w14:paraId="265727FB" w14:textId="77777777" w:rsidR="00C06521" w:rsidRPr="00040777" w:rsidRDefault="00C06521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6663" w:type="dxa"/>
          </w:tcPr>
          <w:p w14:paraId="78A58D44" w14:textId="77777777"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14:paraId="022955AE" w14:textId="77777777"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14:paraId="0696C2AA" w14:textId="77777777" w:rsidTr="00C06521">
        <w:tc>
          <w:tcPr>
            <w:tcW w:w="3119" w:type="dxa"/>
          </w:tcPr>
          <w:p w14:paraId="59602D6C" w14:textId="77777777"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6663" w:type="dxa"/>
          </w:tcPr>
          <w:p w14:paraId="59BB7744" w14:textId="77777777"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керівник громадської організації «Незламні Нововолинці»</w:t>
            </w:r>
          </w:p>
          <w:p w14:paraId="07DB63F7" w14:textId="77777777"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14:paraId="0C1586B5" w14:textId="77777777" w:rsidTr="00C06521">
        <w:tc>
          <w:tcPr>
            <w:tcW w:w="3119" w:type="dxa"/>
          </w:tcPr>
          <w:p w14:paraId="60B6B59E" w14:textId="77777777"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6663" w:type="dxa"/>
          </w:tcPr>
          <w:p w14:paraId="5C6261A3" w14:textId="77777777"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14:paraId="454891FE" w14:textId="77777777"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14:paraId="2C491A91" w14:textId="77777777" w:rsidTr="00C06521">
        <w:tc>
          <w:tcPr>
            <w:tcW w:w="3119" w:type="dxa"/>
          </w:tcPr>
          <w:p w14:paraId="30DD8188" w14:textId="77777777" w:rsidR="00C06521" w:rsidRPr="00040777" w:rsidRDefault="00C06521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6663" w:type="dxa"/>
          </w:tcPr>
          <w:p w14:paraId="3CBF0597" w14:textId="77777777"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14:paraId="07463AC4" w14:textId="77777777"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14:paraId="025969BA" w14:textId="77777777" w:rsidTr="00C06521">
        <w:tc>
          <w:tcPr>
            <w:tcW w:w="3119" w:type="dxa"/>
          </w:tcPr>
          <w:p w14:paraId="0B8CEA58" w14:textId="77777777" w:rsidR="00C06521" w:rsidRDefault="00C06521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14:paraId="3806F841" w14:textId="77777777" w:rsidR="00C06521" w:rsidRPr="00040777" w:rsidRDefault="00C06521" w:rsidP="00CB6AA4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7E6E979F" w14:textId="77777777" w:rsidR="00C06521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14:paraId="73BBAFEF" w14:textId="77777777" w:rsidR="00C06521" w:rsidRPr="00040777" w:rsidRDefault="00C06521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521" w:rsidRPr="00040777" w14:paraId="36C2642E" w14:textId="77777777" w:rsidTr="00C06521">
        <w:tc>
          <w:tcPr>
            <w:tcW w:w="3119" w:type="dxa"/>
          </w:tcPr>
          <w:p w14:paraId="3B39A876" w14:textId="77777777" w:rsidR="00C06521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14:paraId="2E0090EF" w14:textId="77777777" w:rsidR="00C06521" w:rsidRPr="00040777" w:rsidRDefault="00C06521" w:rsidP="00CB6AA4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6C4F80A" w14:textId="77777777" w:rsidR="00C06521" w:rsidRDefault="00C06521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14:paraId="2D6C81F5" w14:textId="77777777" w:rsidR="00C06521" w:rsidRPr="00040777" w:rsidRDefault="00C06521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C06521" w:rsidRPr="00040777" w14:paraId="1F355D85" w14:textId="77777777" w:rsidTr="00C06521">
        <w:tc>
          <w:tcPr>
            <w:tcW w:w="3119" w:type="dxa"/>
          </w:tcPr>
          <w:p w14:paraId="5A89F9D3" w14:textId="77777777" w:rsidR="00C06521" w:rsidRPr="00040777" w:rsidRDefault="00C06521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6663" w:type="dxa"/>
          </w:tcPr>
          <w:p w14:paraId="7A41E792" w14:textId="77777777" w:rsidR="00C06521" w:rsidRDefault="00C06521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соціальної та ветеранської політики</w:t>
            </w:r>
          </w:p>
          <w:p w14:paraId="4D5DB6A9" w14:textId="77777777" w:rsidR="00C06521" w:rsidRPr="00040777" w:rsidRDefault="00C06521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14:paraId="5D516EE9" w14:textId="77777777" w:rsidR="00576F3F" w:rsidRDefault="00576F3F" w:rsidP="00225FD4">
      <w:pPr>
        <w:rPr>
          <w:sz w:val="24"/>
          <w:szCs w:val="24"/>
        </w:rPr>
      </w:pPr>
    </w:p>
    <w:p w14:paraId="1818D84F" w14:textId="77777777" w:rsidR="00225FD4" w:rsidRPr="00576F3F" w:rsidRDefault="005271EB" w:rsidP="00225FD4">
      <w:pPr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610168267">
    <w:abstractNumId w:val="4"/>
  </w:num>
  <w:num w:numId="2" w16cid:durableId="205142795">
    <w:abstractNumId w:val="2"/>
  </w:num>
  <w:num w:numId="3" w16cid:durableId="2010329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0624989">
    <w:abstractNumId w:val="13"/>
  </w:num>
  <w:num w:numId="5" w16cid:durableId="2068450165">
    <w:abstractNumId w:val="7"/>
  </w:num>
  <w:num w:numId="6" w16cid:durableId="533271700">
    <w:abstractNumId w:val="8"/>
  </w:num>
  <w:num w:numId="7" w16cid:durableId="836075250">
    <w:abstractNumId w:val="6"/>
  </w:num>
  <w:num w:numId="8" w16cid:durableId="877477210">
    <w:abstractNumId w:val="11"/>
  </w:num>
  <w:num w:numId="9" w16cid:durableId="70008378">
    <w:abstractNumId w:val="0"/>
  </w:num>
  <w:num w:numId="10" w16cid:durableId="593436438">
    <w:abstractNumId w:val="1"/>
  </w:num>
  <w:num w:numId="11" w16cid:durableId="1545411201">
    <w:abstractNumId w:val="12"/>
  </w:num>
  <w:num w:numId="12" w16cid:durableId="727924740">
    <w:abstractNumId w:val="9"/>
  </w:num>
  <w:num w:numId="13" w16cid:durableId="82842214">
    <w:abstractNumId w:val="10"/>
  </w:num>
  <w:num w:numId="14" w16cid:durableId="616840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1D0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A4012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5455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06521"/>
    <w:rsid w:val="00C145F4"/>
    <w:rsid w:val="00C33A02"/>
    <w:rsid w:val="00C41A47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46C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75</cp:revision>
  <cp:lastPrinted>2024-05-17T07:18:00Z</cp:lastPrinted>
  <dcterms:created xsi:type="dcterms:W3CDTF">2023-01-26T15:07:00Z</dcterms:created>
  <dcterms:modified xsi:type="dcterms:W3CDTF">2025-02-11T12:33:00Z</dcterms:modified>
</cp:coreProperties>
</file>