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>Р І Ш Е Н Н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    </w:t>
      </w:r>
      <w:r w:rsidR="007E09CD" w:rsidRPr="00DF7436">
        <w:rPr>
          <w:color w:val="FFFFFF" w:themeColor="background1"/>
          <w:sz w:val="32"/>
          <w:szCs w:val="32"/>
        </w:rPr>
        <w:t>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157D1C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10 </w:t>
      </w:r>
      <w:r w:rsidR="00DF69A9">
        <w:rPr>
          <w:sz w:val="28"/>
          <w:szCs w:val="28"/>
        </w:rPr>
        <w:t>лютого</w:t>
      </w:r>
      <w:r w:rsidR="005C7315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5C7315">
        <w:rPr>
          <w:sz w:val="28"/>
          <w:szCs w:val="28"/>
        </w:rPr>
        <w:t>5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</w:t>
      </w:r>
      <w:r w:rsidR="00264E1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                                </w:t>
      </w:r>
      <w:r w:rsidR="00DF69A9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  <w:r>
        <w:rPr>
          <w:sz w:val="28"/>
          <w:szCs w:val="28"/>
        </w:rPr>
        <w:t>135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264E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471BEF" w:rsidRDefault="00962DE3" w:rsidP="007235F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7235F5">
        <w:rPr>
          <w:sz w:val="28"/>
          <w:szCs w:val="28"/>
        </w:rPr>
        <w:t>зняття з соціального</w:t>
      </w:r>
    </w:p>
    <w:p w:rsidR="0045691C" w:rsidRDefault="007235F5" w:rsidP="0045691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квартирного обліку </w:t>
      </w:r>
      <w:r w:rsidR="00D06790">
        <w:rPr>
          <w:sz w:val="28"/>
          <w:szCs w:val="28"/>
        </w:rPr>
        <w:t xml:space="preserve">Лук’яненко Юлії </w:t>
      </w:r>
      <w:r w:rsidR="0045691C">
        <w:rPr>
          <w:sz w:val="28"/>
          <w:szCs w:val="28"/>
        </w:rPr>
        <w:t xml:space="preserve"> </w:t>
      </w:r>
    </w:p>
    <w:p w:rsidR="00F76989" w:rsidRPr="00205C8A" w:rsidRDefault="00D06790" w:rsidP="0045691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Миколаївни</w:t>
      </w:r>
      <w:r w:rsidR="00DA79EC">
        <w:rPr>
          <w:sz w:val="28"/>
          <w:szCs w:val="28"/>
        </w:rPr>
        <w:t xml:space="preserve"> з сім’єю</w:t>
      </w:r>
    </w:p>
    <w:p w:rsidR="00596C12" w:rsidRDefault="00596C12" w:rsidP="007D1BD4">
      <w:pPr>
        <w:shd w:val="clear" w:color="auto" w:fill="FFFFFF"/>
        <w:rPr>
          <w:sz w:val="28"/>
          <w:szCs w:val="28"/>
        </w:rPr>
      </w:pPr>
    </w:p>
    <w:p w:rsidR="00EF056C" w:rsidRPr="00F61949" w:rsidRDefault="00EF056C" w:rsidP="007D1BD4">
      <w:pPr>
        <w:shd w:val="clear" w:color="auto" w:fill="FFFFFF"/>
        <w:rPr>
          <w:sz w:val="28"/>
          <w:szCs w:val="28"/>
        </w:rPr>
      </w:pPr>
    </w:p>
    <w:p w:rsidR="00E57651" w:rsidRDefault="00836F50" w:rsidP="00F153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AF64D5">
        <w:rPr>
          <w:sz w:val="28"/>
          <w:szCs w:val="28"/>
        </w:rPr>
        <w:t>З</w:t>
      </w:r>
      <w:r w:rsidR="00205C8A">
        <w:rPr>
          <w:sz w:val="28"/>
          <w:szCs w:val="28"/>
        </w:rPr>
        <w:t xml:space="preserve">акону України «Про житловий фонд соціального призначення», </w:t>
      </w:r>
      <w:r w:rsidR="00082855" w:rsidRPr="00082855">
        <w:rPr>
          <w:color w:val="000000"/>
          <w:sz w:val="28"/>
          <w:szCs w:val="28"/>
        </w:rPr>
        <w:t xml:space="preserve">Порядку 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 року № 682 (зі змінами), </w:t>
      </w:r>
      <w:r w:rsidR="00FF21D4">
        <w:rPr>
          <w:sz w:val="28"/>
          <w:szCs w:val="28"/>
        </w:rPr>
        <w:t xml:space="preserve">враховуючи пропозиції наглядової ради в сфері розподілу соціального житла згідно Протоколу від 20 грудня 2024 року № 3, </w:t>
      </w:r>
      <w:r w:rsidR="00E57651">
        <w:rPr>
          <w:sz w:val="28"/>
          <w:szCs w:val="28"/>
        </w:rPr>
        <w:t>виконавчий комітет міської ради: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FF21D4" w:rsidRPr="00FF21D4" w:rsidRDefault="00AF64D5" w:rsidP="00FF21D4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52D28">
        <w:rPr>
          <w:sz w:val="28"/>
          <w:szCs w:val="28"/>
        </w:rPr>
        <w:t xml:space="preserve">. </w:t>
      </w:r>
      <w:r w:rsidR="00FF21D4" w:rsidRPr="00FF21D4">
        <w:rPr>
          <w:sz w:val="28"/>
          <w:szCs w:val="28"/>
        </w:rPr>
        <w:t xml:space="preserve">Зняти з соціального квартирного обліку </w:t>
      </w:r>
      <w:r w:rsidR="00D06790">
        <w:rPr>
          <w:sz w:val="28"/>
          <w:szCs w:val="28"/>
        </w:rPr>
        <w:t>Лук’яненко Юлію Миколаївну</w:t>
      </w:r>
      <w:r w:rsidR="00DA79EC">
        <w:rPr>
          <w:sz w:val="28"/>
          <w:szCs w:val="28"/>
        </w:rPr>
        <w:t xml:space="preserve"> з сім’єю</w:t>
      </w:r>
      <w:r w:rsidR="0045691C" w:rsidRPr="0045691C">
        <w:rPr>
          <w:sz w:val="28"/>
          <w:szCs w:val="28"/>
        </w:rPr>
        <w:t xml:space="preserve"> </w:t>
      </w:r>
      <w:r w:rsidR="00FF21D4" w:rsidRPr="00FF21D4">
        <w:rPr>
          <w:sz w:val="28"/>
          <w:szCs w:val="28"/>
        </w:rPr>
        <w:t>та виключити зі списків осіб, які користуються правом отримання квартир або садибних (одноквартирних) жилих будинків із житлового фонду</w:t>
      </w:r>
      <w:r w:rsidR="00DA79EC">
        <w:rPr>
          <w:sz w:val="28"/>
          <w:szCs w:val="28"/>
        </w:rPr>
        <w:t xml:space="preserve"> соціального призначення </w:t>
      </w:r>
      <w:r w:rsidR="00D06790">
        <w:rPr>
          <w:sz w:val="28"/>
          <w:szCs w:val="28"/>
        </w:rPr>
        <w:t xml:space="preserve">в порядку загальної черги </w:t>
      </w:r>
      <w:r w:rsidR="00DA79EC">
        <w:rPr>
          <w:sz w:val="28"/>
          <w:szCs w:val="28"/>
        </w:rPr>
        <w:t>як таких, що забезпечені</w:t>
      </w:r>
      <w:r w:rsidR="00FF21D4" w:rsidRPr="00FF21D4">
        <w:rPr>
          <w:sz w:val="28"/>
          <w:szCs w:val="28"/>
        </w:rPr>
        <w:t xml:space="preserve"> житловою площею із фонду соціального призначення.</w:t>
      </w:r>
    </w:p>
    <w:p w:rsidR="00FF21D4" w:rsidRDefault="00FF21D4" w:rsidP="00FF21D4">
      <w:pPr>
        <w:shd w:val="clear" w:color="auto" w:fill="FFFFFF"/>
        <w:ind w:firstLine="567"/>
        <w:jc w:val="both"/>
        <w:rPr>
          <w:sz w:val="28"/>
          <w:szCs w:val="28"/>
        </w:rPr>
      </w:pPr>
      <w:r w:rsidRPr="00FF21D4">
        <w:rPr>
          <w:sz w:val="28"/>
          <w:szCs w:val="28"/>
        </w:rPr>
        <w:t>Підстава: пп. 2 п. 11 Порядку 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 року № 682 (зі змінами).</w:t>
      </w:r>
    </w:p>
    <w:p w:rsidR="007235F5" w:rsidRDefault="00B7634E" w:rsidP="00D0679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E0B44">
        <w:rPr>
          <w:sz w:val="28"/>
          <w:szCs w:val="28"/>
        </w:rPr>
        <w:t>2</w:t>
      </w:r>
      <w:r w:rsidR="007235F5">
        <w:rPr>
          <w:sz w:val="28"/>
          <w:szCs w:val="28"/>
        </w:rPr>
        <w:t xml:space="preserve">. Юридичному відділу виконавчого комітету міської ради здійснити відповідні </w:t>
      </w:r>
      <w:r w:rsidR="007A2CB3"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записи </w:t>
      </w:r>
      <w:r w:rsidR="00344580">
        <w:rPr>
          <w:sz w:val="28"/>
          <w:szCs w:val="28"/>
        </w:rPr>
        <w:t xml:space="preserve"> </w:t>
      </w:r>
      <w:r w:rsidR="007A2CB3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в </w:t>
      </w:r>
      <w:r w:rsidR="007A2CB3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>Книзі</w:t>
      </w:r>
      <w:r w:rsidR="007A2CB3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 обліку </w:t>
      </w:r>
      <w:r w:rsidR="00344580">
        <w:rPr>
          <w:sz w:val="28"/>
          <w:szCs w:val="28"/>
        </w:rPr>
        <w:t xml:space="preserve"> </w:t>
      </w:r>
      <w:r w:rsidR="007A2CB3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громадян, </w:t>
      </w:r>
      <w:r w:rsidR="007A2CB3"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що </w:t>
      </w:r>
      <w:r w:rsidR="007A2CB3"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користуються </w:t>
      </w:r>
      <w:r w:rsidR="007A2CB3"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правом </w:t>
      </w:r>
      <w:r w:rsidR="007A2CB3">
        <w:rPr>
          <w:sz w:val="28"/>
          <w:szCs w:val="28"/>
        </w:rPr>
        <w:t xml:space="preserve"> на </w:t>
      </w:r>
      <w:r w:rsidR="007235F5">
        <w:rPr>
          <w:sz w:val="28"/>
          <w:szCs w:val="28"/>
        </w:rPr>
        <w:t xml:space="preserve">отримання соціального житла та повідомити </w:t>
      </w:r>
      <w:r w:rsidR="00D06790" w:rsidRPr="00D06790">
        <w:rPr>
          <w:sz w:val="28"/>
          <w:szCs w:val="28"/>
        </w:rPr>
        <w:t xml:space="preserve">Лук’яненко Юлію Миколаївну </w:t>
      </w:r>
      <w:r w:rsidR="003C20F3">
        <w:rPr>
          <w:sz w:val="28"/>
          <w:szCs w:val="28"/>
        </w:rPr>
        <w:t>у 30 (тридцяти) денний термін з дати прийняття рішення про зняття з обліку</w:t>
      </w:r>
      <w:r w:rsidR="007235F5">
        <w:rPr>
          <w:sz w:val="28"/>
          <w:szCs w:val="28"/>
        </w:rPr>
        <w:t>.</w:t>
      </w:r>
    </w:p>
    <w:p w:rsidR="003C20F3" w:rsidRPr="000E0B44" w:rsidRDefault="000E0B44" w:rsidP="000E0B44">
      <w:pPr>
        <w:shd w:val="clear" w:color="auto" w:fill="FFFFFF"/>
        <w:rPr>
          <w:color w:val="A6A6A6" w:themeColor="background1" w:themeShade="A6"/>
          <w:sz w:val="28"/>
          <w:szCs w:val="28"/>
        </w:rPr>
      </w:pPr>
      <w:r>
        <w:rPr>
          <w:color w:val="A6A6A6" w:themeColor="background1" w:themeShade="A6"/>
          <w:sz w:val="28"/>
          <w:szCs w:val="28"/>
        </w:rPr>
        <w:t xml:space="preserve">        </w:t>
      </w:r>
      <w:r>
        <w:rPr>
          <w:sz w:val="28"/>
          <w:szCs w:val="28"/>
        </w:rPr>
        <w:t>3</w:t>
      </w:r>
      <w:r w:rsidR="003C20F3">
        <w:rPr>
          <w:sz w:val="28"/>
          <w:szCs w:val="28"/>
        </w:rPr>
        <w:t xml:space="preserve">. </w:t>
      </w:r>
      <w:r w:rsidR="003C20F3">
        <w:rPr>
          <w:color w:val="000000"/>
          <w:sz w:val="28"/>
          <w:szCs w:val="28"/>
        </w:rPr>
        <w:t xml:space="preserve">Дане рішення набуває чинності з моменту оприлюднення на офіційному сайті Нововолинської міської ради Волинської області та може  бути оскаржене </w:t>
      </w:r>
    </w:p>
    <w:p w:rsidR="003C20F3" w:rsidRDefault="003C20F3" w:rsidP="003C20F3">
      <w:pPr>
        <w:shd w:val="clear" w:color="auto" w:fill="FFFFFF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у судовому порядку у Волинському окружному адміністративному суді (м. Луцьк, вул. Словацького, 3) протягом шести місяців з дня набрання чинності.</w:t>
      </w:r>
    </w:p>
    <w:p w:rsidR="000E0B44" w:rsidRDefault="000E0B44" w:rsidP="00256B06">
      <w:pPr>
        <w:ind w:firstLine="567"/>
        <w:jc w:val="both"/>
        <w:rPr>
          <w:sz w:val="28"/>
          <w:szCs w:val="28"/>
        </w:rPr>
      </w:pPr>
    </w:p>
    <w:p w:rsidR="000E0B44" w:rsidRDefault="000E0B44" w:rsidP="00256B06">
      <w:pPr>
        <w:ind w:firstLine="567"/>
        <w:jc w:val="both"/>
        <w:rPr>
          <w:sz w:val="28"/>
          <w:szCs w:val="28"/>
        </w:rPr>
      </w:pPr>
    </w:p>
    <w:p w:rsidR="000E0B44" w:rsidRPr="000E0B44" w:rsidRDefault="000E0B44" w:rsidP="000E0B44">
      <w:pPr>
        <w:ind w:firstLine="567"/>
        <w:jc w:val="center"/>
        <w:rPr>
          <w:color w:val="A6A6A6" w:themeColor="background1" w:themeShade="A6"/>
          <w:sz w:val="28"/>
          <w:szCs w:val="28"/>
        </w:rPr>
      </w:pPr>
      <w:r w:rsidRPr="000E0B44">
        <w:rPr>
          <w:color w:val="A6A6A6" w:themeColor="background1" w:themeShade="A6"/>
          <w:sz w:val="28"/>
          <w:szCs w:val="28"/>
        </w:rPr>
        <w:t>2</w:t>
      </w:r>
    </w:p>
    <w:p w:rsidR="000E0B44" w:rsidRDefault="000E0B44" w:rsidP="00256B06">
      <w:pPr>
        <w:ind w:firstLine="567"/>
        <w:jc w:val="both"/>
        <w:rPr>
          <w:sz w:val="28"/>
          <w:szCs w:val="28"/>
        </w:rPr>
      </w:pPr>
    </w:p>
    <w:p w:rsidR="00B805D4" w:rsidRPr="000E4EF0" w:rsidRDefault="000E0B44" w:rsidP="00256B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>Миколу П</w:t>
      </w:r>
      <w:r w:rsidR="007C05F8">
        <w:rPr>
          <w:sz w:val="28"/>
          <w:szCs w:val="28"/>
        </w:rPr>
        <w:t>асевича</w:t>
      </w:r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265E0C" w:rsidRDefault="00265E0C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47559A" w:rsidRPr="0047559A" w:rsidRDefault="0047559A" w:rsidP="0047559A">
      <w:pPr>
        <w:jc w:val="both"/>
        <w:rPr>
          <w:sz w:val="28"/>
          <w:szCs w:val="28"/>
        </w:rPr>
      </w:pPr>
    </w:p>
    <w:p w:rsidR="008C7A0B" w:rsidRDefault="00032BA4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AF64D5"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sectPr w:rsidR="00281C3C" w:rsidSect="003C20F3">
      <w:pgSz w:w="11906" w:h="16838"/>
      <w:pgMar w:top="284" w:right="567" w:bottom="212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721826960">
    <w:abstractNumId w:val="4"/>
  </w:num>
  <w:num w:numId="2" w16cid:durableId="1275747025">
    <w:abstractNumId w:val="2"/>
  </w:num>
  <w:num w:numId="3" w16cid:durableId="21419183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9741160">
    <w:abstractNumId w:val="14"/>
  </w:num>
  <w:num w:numId="5" w16cid:durableId="1696038729">
    <w:abstractNumId w:val="7"/>
  </w:num>
  <w:num w:numId="6" w16cid:durableId="835612586">
    <w:abstractNumId w:val="8"/>
  </w:num>
  <w:num w:numId="7" w16cid:durableId="1564170847">
    <w:abstractNumId w:val="6"/>
  </w:num>
  <w:num w:numId="8" w16cid:durableId="1829858063">
    <w:abstractNumId w:val="12"/>
  </w:num>
  <w:num w:numId="9" w16cid:durableId="528876695">
    <w:abstractNumId w:val="0"/>
  </w:num>
  <w:num w:numId="10" w16cid:durableId="380322760">
    <w:abstractNumId w:val="1"/>
  </w:num>
  <w:num w:numId="11" w16cid:durableId="1406879330">
    <w:abstractNumId w:val="13"/>
  </w:num>
  <w:num w:numId="12" w16cid:durableId="1385829888">
    <w:abstractNumId w:val="9"/>
  </w:num>
  <w:num w:numId="13" w16cid:durableId="16858899">
    <w:abstractNumId w:val="11"/>
  </w:num>
  <w:num w:numId="14" w16cid:durableId="1171868555">
    <w:abstractNumId w:val="3"/>
  </w:num>
  <w:num w:numId="15" w16cid:durableId="6962699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D42"/>
    <w:rsid w:val="00020562"/>
    <w:rsid w:val="00020D5B"/>
    <w:rsid w:val="00022322"/>
    <w:rsid w:val="00032BA4"/>
    <w:rsid w:val="00036C09"/>
    <w:rsid w:val="000403DA"/>
    <w:rsid w:val="000515F6"/>
    <w:rsid w:val="00052053"/>
    <w:rsid w:val="0006518D"/>
    <w:rsid w:val="00082855"/>
    <w:rsid w:val="000847E5"/>
    <w:rsid w:val="00093C65"/>
    <w:rsid w:val="00094E20"/>
    <w:rsid w:val="00097384"/>
    <w:rsid w:val="000C3C93"/>
    <w:rsid w:val="000D41A1"/>
    <w:rsid w:val="000E0B44"/>
    <w:rsid w:val="000E2E2B"/>
    <w:rsid w:val="000E4EF0"/>
    <w:rsid w:val="001043ED"/>
    <w:rsid w:val="001057A5"/>
    <w:rsid w:val="00110AF8"/>
    <w:rsid w:val="00114D6F"/>
    <w:rsid w:val="00124CE8"/>
    <w:rsid w:val="00132D8A"/>
    <w:rsid w:val="00156C22"/>
    <w:rsid w:val="00157D1C"/>
    <w:rsid w:val="001722A2"/>
    <w:rsid w:val="00175336"/>
    <w:rsid w:val="0019782E"/>
    <w:rsid w:val="001B1C70"/>
    <w:rsid w:val="001D5E48"/>
    <w:rsid w:val="001D7801"/>
    <w:rsid w:val="001D7DAF"/>
    <w:rsid w:val="001F21E5"/>
    <w:rsid w:val="001F41AE"/>
    <w:rsid w:val="00205C8A"/>
    <w:rsid w:val="002204F5"/>
    <w:rsid w:val="00256B06"/>
    <w:rsid w:val="00257789"/>
    <w:rsid w:val="00263F08"/>
    <w:rsid w:val="00264E19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9CF"/>
    <w:rsid w:val="00313C09"/>
    <w:rsid w:val="00340EBF"/>
    <w:rsid w:val="00344580"/>
    <w:rsid w:val="00346ABD"/>
    <w:rsid w:val="003668F9"/>
    <w:rsid w:val="003754CB"/>
    <w:rsid w:val="003776BA"/>
    <w:rsid w:val="003A5889"/>
    <w:rsid w:val="003A58E7"/>
    <w:rsid w:val="003B5111"/>
    <w:rsid w:val="003B61B3"/>
    <w:rsid w:val="003C20F3"/>
    <w:rsid w:val="003C47F9"/>
    <w:rsid w:val="003C7D42"/>
    <w:rsid w:val="003D2CC9"/>
    <w:rsid w:val="003E1FED"/>
    <w:rsid w:val="003F0411"/>
    <w:rsid w:val="004024E8"/>
    <w:rsid w:val="00412A6C"/>
    <w:rsid w:val="00425EAF"/>
    <w:rsid w:val="004303ED"/>
    <w:rsid w:val="0043121B"/>
    <w:rsid w:val="00435D0C"/>
    <w:rsid w:val="00441138"/>
    <w:rsid w:val="00454779"/>
    <w:rsid w:val="0045691C"/>
    <w:rsid w:val="004608FF"/>
    <w:rsid w:val="004649A4"/>
    <w:rsid w:val="00466952"/>
    <w:rsid w:val="0047021D"/>
    <w:rsid w:val="00471BEF"/>
    <w:rsid w:val="0047559A"/>
    <w:rsid w:val="00476F32"/>
    <w:rsid w:val="004A38CC"/>
    <w:rsid w:val="004A5D05"/>
    <w:rsid w:val="004B1885"/>
    <w:rsid w:val="004B4CDF"/>
    <w:rsid w:val="004C049E"/>
    <w:rsid w:val="004C6696"/>
    <w:rsid w:val="004D2E5C"/>
    <w:rsid w:val="004D34F8"/>
    <w:rsid w:val="004E454C"/>
    <w:rsid w:val="004F1C58"/>
    <w:rsid w:val="004F4651"/>
    <w:rsid w:val="00522F84"/>
    <w:rsid w:val="0053532F"/>
    <w:rsid w:val="00550057"/>
    <w:rsid w:val="00576F3F"/>
    <w:rsid w:val="00590BD0"/>
    <w:rsid w:val="00596C12"/>
    <w:rsid w:val="005A45CD"/>
    <w:rsid w:val="005A7451"/>
    <w:rsid w:val="005C7315"/>
    <w:rsid w:val="005D0882"/>
    <w:rsid w:val="005F33DA"/>
    <w:rsid w:val="006130F7"/>
    <w:rsid w:val="0063776C"/>
    <w:rsid w:val="00640130"/>
    <w:rsid w:val="0064520F"/>
    <w:rsid w:val="00647F76"/>
    <w:rsid w:val="006804A7"/>
    <w:rsid w:val="006A3385"/>
    <w:rsid w:val="006A4680"/>
    <w:rsid w:val="006B0A60"/>
    <w:rsid w:val="006C0F7B"/>
    <w:rsid w:val="006D293E"/>
    <w:rsid w:val="006E05F5"/>
    <w:rsid w:val="006E5744"/>
    <w:rsid w:val="00706F35"/>
    <w:rsid w:val="00710323"/>
    <w:rsid w:val="00715C10"/>
    <w:rsid w:val="00720F70"/>
    <w:rsid w:val="007235F5"/>
    <w:rsid w:val="00732557"/>
    <w:rsid w:val="007344EE"/>
    <w:rsid w:val="00744B89"/>
    <w:rsid w:val="0074688F"/>
    <w:rsid w:val="00747382"/>
    <w:rsid w:val="00762828"/>
    <w:rsid w:val="00763FF4"/>
    <w:rsid w:val="00766A80"/>
    <w:rsid w:val="00793E78"/>
    <w:rsid w:val="007979E8"/>
    <w:rsid w:val="007A2CB3"/>
    <w:rsid w:val="007B3A42"/>
    <w:rsid w:val="007B644D"/>
    <w:rsid w:val="007B7699"/>
    <w:rsid w:val="007C05F8"/>
    <w:rsid w:val="007D1BD4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90E5B"/>
    <w:rsid w:val="008C7A0B"/>
    <w:rsid w:val="008D770A"/>
    <w:rsid w:val="008D7CDB"/>
    <w:rsid w:val="008E4A76"/>
    <w:rsid w:val="008E5839"/>
    <w:rsid w:val="008F52E7"/>
    <w:rsid w:val="008F7EF0"/>
    <w:rsid w:val="009476D2"/>
    <w:rsid w:val="0095776A"/>
    <w:rsid w:val="00962DE3"/>
    <w:rsid w:val="009A7F7C"/>
    <w:rsid w:val="009B3905"/>
    <w:rsid w:val="009D5DEC"/>
    <w:rsid w:val="009F5AB5"/>
    <w:rsid w:val="00A15C55"/>
    <w:rsid w:val="00A16B5A"/>
    <w:rsid w:val="00A24818"/>
    <w:rsid w:val="00A248E2"/>
    <w:rsid w:val="00A25A3C"/>
    <w:rsid w:val="00A31D2C"/>
    <w:rsid w:val="00A52D28"/>
    <w:rsid w:val="00A57BDC"/>
    <w:rsid w:val="00A60710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AF64D5"/>
    <w:rsid w:val="00B0529E"/>
    <w:rsid w:val="00B40A14"/>
    <w:rsid w:val="00B52DA0"/>
    <w:rsid w:val="00B613F5"/>
    <w:rsid w:val="00B7634E"/>
    <w:rsid w:val="00B77B77"/>
    <w:rsid w:val="00B805D4"/>
    <w:rsid w:val="00B854A5"/>
    <w:rsid w:val="00BB45C7"/>
    <w:rsid w:val="00BB5B35"/>
    <w:rsid w:val="00BF374A"/>
    <w:rsid w:val="00C01FF8"/>
    <w:rsid w:val="00C04956"/>
    <w:rsid w:val="00C33A02"/>
    <w:rsid w:val="00C50FD2"/>
    <w:rsid w:val="00C80FAE"/>
    <w:rsid w:val="00CE1117"/>
    <w:rsid w:val="00CE4FC1"/>
    <w:rsid w:val="00CF7236"/>
    <w:rsid w:val="00D008A8"/>
    <w:rsid w:val="00D030B7"/>
    <w:rsid w:val="00D06790"/>
    <w:rsid w:val="00D17D47"/>
    <w:rsid w:val="00D20FCB"/>
    <w:rsid w:val="00D268BF"/>
    <w:rsid w:val="00D30CBC"/>
    <w:rsid w:val="00D41C6C"/>
    <w:rsid w:val="00D55F73"/>
    <w:rsid w:val="00D95BC5"/>
    <w:rsid w:val="00DA79EC"/>
    <w:rsid w:val="00DB2943"/>
    <w:rsid w:val="00DB459E"/>
    <w:rsid w:val="00DC2F14"/>
    <w:rsid w:val="00DD2B5F"/>
    <w:rsid w:val="00DE2170"/>
    <w:rsid w:val="00DE569D"/>
    <w:rsid w:val="00DF19BA"/>
    <w:rsid w:val="00DF3FFF"/>
    <w:rsid w:val="00DF66BA"/>
    <w:rsid w:val="00DF69A9"/>
    <w:rsid w:val="00DF7436"/>
    <w:rsid w:val="00E007DE"/>
    <w:rsid w:val="00E01210"/>
    <w:rsid w:val="00E02043"/>
    <w:rsid w:val="00E03E72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EF056C"/>
    <w:rsid w:val="00F02D3C"/>
    <w:rsid w:val="00F06C7E"/>
    <w:rsid w:val="00F12A7A"/>
    <w:rsid w:val="00F153FD"/>
    <w:rsid w:val="00F23903"/>
    <w:rsid w:val="00F62C85"/>
    <w:rsid w:val="00F642BE"/>
    <w:rsid w:val="00F74DD7"/>
    <w:rsid w:val="00F75C34"/>
    <w:rsid w:val="00F76989"/>
    <w:rsid w:val="00F77DEC"/>
    <w:rsid w:val="00F94123"/>
    <w:rsid w:val="00FA1A91"/>
    <w:rsid w:val="00FA7A0B"/>
    <w:rsid w:val="00FC0B51"/>
    <w:rsid w:val="00FC4929"/>
    <w:rsid w:val="00FE00B2"/>
    <w:rsid w:val="00FF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FEDAC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1</Pages>
  <Words>1475</Words>
  <Characters>841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User30</cp:lastModifiedBy>
  <cp:revision>130</cp:revision>
  <cp:lastPrinted>2024-07-22T08:26:00Z</cp:lastPrinted>
  <dcterms:created xsi:type="dcterms:W3CDTF">2023-01-26T15:07:00Z</dcterms:created>
  <dcterms:modified xsi:type="dcterms:W3CDTF">2025-02-12T14:32:00Z</dcterms:modified>
</cp:coreProperties>
</file>