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B7" w:rsidRDefault="006E71B7" w:rsidP="00284F29">
      <w:pPr>
        <w:ind w:right="282"/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1B7" w:rsidRDefault="006E71B7" w:rsidP="006E71B7">
      <w:pPr>
        <w:rPr>
          <w:sz w:val="10"/>
          <w:szCs w:val="10"/>
        </w:rPr>
      </w:pPr>
    </w:p>
    <w:p w:rsidR="006E71B7" w:rsidRPr="00D4431E" w:rsidRDefault="006E71B7" w:rsidP="006E71B7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6E71B7" w:rsidRPr="00D4431E" w:rsidRDefault="006E71B7" w:rsidP="006E71B7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6E71B7" w:rsidRDefault="006E71B7" w:rsidP="006E71B7">
      <w:pPr>
        <w:pStyle w:val="a6"/>
        <w:rPr>
          <w:b w:val="0"/>
          <w:bCs w:val="0"/>
          <w:sz w:val="28"/>
          <w:szCs w:val="28"/>
        </w:rPr>
      </w:pPr>
    </w:p>
    <w:p w:rsidR="006E71B7" w:rsidRPr="00017A38" w:rsidRDefault="003C0F3E" w:rsidP="00017A38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="00FC6A27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 </w:t>
      </w:r>
      <w:r w:rsidR="006E71B7">
        <w:rPr>
          <w:sz w:val="32"/>
          <w:szCs w:val="32"/>
        </w:rPr>
        <w:t xml:space="preserve">Р І Ш Е Н </w:t>
      </w:r>
      <w:proofErr w:type="spellStart"/>
      <w:r w:rsidR="006E71B7">
        <w:rPr>
          <w:sz w:val="32"/>
          <w:szCs w:val="32"/>
        </w:rPr>
        <w:t>Н</w:t>
      </w:r>
      <w:proofErr w:type="spellEnd"/>
      <w:r w:rsidR="006E71B7">
        <w:rPr>
          <w:sz w:val="32"/>
          <w:szCs w:val="32"/>
        </w:rPr>
        <w:t xml:space="preserve"> Я</w:t>
      </w:r>
      <w:r w:rsidR="00017A38">
        <w:rPr>
          <w:sz w:val="32"/>
          <w:szCs w:val="32"/>
        </w:rPr>
        <w:t xml:space="preserve">                     </w:t>
      </w:r>
    </w:p>
    <w:p w:rsidR="006E71B7" w:rsidRDefault="006E71B7" w:rsidP="006E71B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17A38">
        <w:rPr>
          <w:sz w:val="28"/>
          <w:szCs w:val="28"/>
        </w:rPr>
        <w:t>06</w:t>
      </w:r>
      <w:bookmarkStart w:id="0" w:name="_GoBack"/>
      <w:bookmarkEnd w:id="0"/>
      <w:r>
        <w:rPr>
          <w:sz w:val="28"/>
          <w:szCs w:val="28"/>
        </w:rPr>
        <w:t xml:space="preserve"> березня 2025 року                     м. Нововолинськ           </w:t>
      </w:r>
      <w:r w:rsidR="00017A3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№ </w:t>
      </w:r>
      <w:r w:rsidR="00017A38">
        <w:rPr>
          <w:sz w:val="28"/>
          <w:szCs w:val="28"/>
        </w:rPr>
        <w:t>290</w:t>
      </w:r>
    </w:p>
    <w:p w:rsidR="006E71B7" w:rsidRDefault="006E71B7" w:rsidP="006E71B7">
      <w:pPr>
        <w:spacing w:before="60"/>
        <w:rPr>
          <w:sz w:val="28"/>
          <w:szCs w:val="28"/>
          <w:u w:val="single"/>
        </w:rPr>
      </w:pPr>
    </w:p>
    <w:p w:rsidR="006E71B7" w:rsidRDefault="006E71B7" w:rsidP="006E71B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6E71B7" w:rsidRDefault="006E71B7" w:rsidP="006E71B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6E71B7" w:rsidRDefault="006E71B7" w:rsidP="006E71B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6E71B7" w:rsidRDefault="006E71B7" w:rsidP="006E71B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Шумському</w:t>
      </w:r>
      <w:proofErr w:type="spellEnd"/>
      <w:r>
        <w:rPr>
          <w:sz w:val="28"/>
          <w:szCs w:val="28"/>
        </w:rPr>
        <w:t xml:space="preserve"> </w:t>
      </w:r>
    </w:p>
    <w:p w:rsidR="006E71B7" w:rsidRDefault="006E71B7" w:rsidP="006E71B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Валентину Олександровичу</w:t>
      </w:r>
    </w:p>
    <w:p w:rsidR="006E71B7" w:rsidRDefault="006E71B7" w:rsidP="006E71B7">
      <w:pPr>
        <w:shd w:val="clear" w:color="auto" w:fill="FFFFFF"/>
        <w:rPr>
          <w:sz w:val="28"/>
          <w:szCs w:val="28"/>
        </w:rPr>
      </w:pPr>
    </w:p>
    <w:p w:rsidR="006E71B7" w:rsidRDefault="006E71B7" w:rsidP="006E71B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Шумського</w:t>
      </w:r>
      <w:proofErr w:type="spellEnd"/>
      <w:r>
        <w:rPr>
          <w:sz w:val="28"/>
          <w:szCs w:val="28"/>
        </w:rPr>
        <w:t xml:space="preserve"> Валентина Олександровича від 08.01.2025 № П 534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його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Волинська область, </w:t>
      </w:r>
      <w:proofErr w:type="spellStart"/>
      <w:r>
        <w:rPr>
          <w:sz w:val="28"/>
          <w:szCs w:val="28"/>
        </w:rPr>
        <w:t>м.Нововолинськ</w:t>
      </w:r>
      <w:proofErr w:type="spellEnd"/>
      <w:r w:rsidRPr="00DF3D85">
        <w:rPr>
          <w:sz w:val="28"/>
          <w:szCs w:val="28"/>
        </w:rPr>
        <w:t xml:space="preserve">, вул. </w:t>
      </w:r>
      <w:r w:rsidR="003C0F3E">
        <w:rPr>
          <w:sz w:val="28"/>
          <w:szCs w:val="28"/>
        </w:rPr>
        <w:t>______________________</w:t>
      </w:r>
      <w:r>
        <w:rPr>
          <w:sz w:val="28"/>
          <w:szCs w:val="28"/>
        </w:rPr>
        <w:t>.</w:t>
      </w:r>
    </w:p>
    <w:p w:rsidR="006E71B7" w:rsidRPr="00E5171C" w:rsidRDefault="006E71B7" w:rsidP="006E71B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>
        <w:rPr>
          <w:sz w:val="28"/>
          <w:szCs w:val="28"/>
        </w:rPr>
        <w:t>від 14 лютого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</w:t>
      </w:r>
      <w:r>
        <w:rPr>
          <w:sz w:val="28"/>
          <w:szCs w:val="28"/>
        </w:rPr>
        <w:t>змінами) «Про затвердження Правил обліку громадян, які потребують поліпшення житлових умов, і надання їм жилих приміщень в Українській РСР», для взяття на 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6E71B7" w:rsidRDefault="006E71B7" w:rsidP="006E71B7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заявник ознайомлений належним чином, зокрема з правом  бути 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proofErr w:type="spellStart"/>
      <w:r>
        <w:rPr>
          <w:color w:val="000000"/>
          <w:sz w:val="28"/>
          <w:szCs w:val="28"/>
        </w:rPr>
        <w:t>Шумський</w:t>
      </w:r>
      <w:proofErr w:type="spellEnd"/>
      <w:r>
        <w:rPr>
          <w:color w:val="000000"/>
          <w:sz w:val="28"/>
          <w:szCs w:val="28"/>
        </w:rPr>
        <w:t xml:space="preserve"> В.О. на засідання громадської комісії з’явитись відмовився, так як причини відмови у взятті на квартирний облік заявнику були  роз’яснені та зрозумілі. </w:t>
      </w:r>
    </w:p>
    <w:p w:rsidR="00C94613" w:rsidRDefault="006E71B7" w:rsidP="006E71B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proofErr w:type="spellStart"/>
      <w:r>
        <w:rPr>
          <w:color w:val="000000"/>
          <w:sz w:val="28"/>
          <w:szCs w:val="28"/>
        </w:rPr>
        <w:t>Шумського</w:t>
      </w:r>
      <w:proofErr w:type="spellEnd"/>
      <w:r>
        <w:rPr>
          <w:color w:val="000000"/>
          <w:sz w:val="28"/>
          <w:szCs w:val="28"/>
        </w:rPr>
        <w:t xml:space="preserve"> В.О. </w:t>
      </w:r>
      <w:r>
        <w:rPr>
          <w:sz w:val="28"/>
          <w:szCs w:val="28"/>
        </w:rPr>
        <w:t xml:space="preserve">було розглянуто  18 лютого 2025 року на засіданні громадської комісії з житлово-побутових питань. Комісією надано </w:t>
      </w:r>
    </w:p>
    <w:p w:rsidR="00C94613" w:rsidRDefault="00C94613" w:rsidP="00C94613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94613" w:rsidRDefault="00C94613" w:rsidP="006E71B7">
      <w:pPr>
        <w:spacing w:line="276" w:lineRule="auto"/>
        <w:ind w:firstLine="567"/>
        <w:jc w:val="both"/>
        <w:rPr>
          <w:sz w:val="28"/>
          <w:szCs w:val="28"/>
        </w:rPr>
      </w:pPr>
    </w:p>
    <w:p w:rsidR="006E71B7" w:rsidRPr="009D4D0F" w:rsidRDefault="006E71B7" w:rsidP="00C9461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рекомендації, відмовити у взятті на квартирний облік </w:t>
      </w:r>
      <w:proofErr w:type="spellStart"/>
      <w:r>
        <w:rPr>
          <w:color w:val="000000"/>
          <w:sz w:val="28"/>
          <w:szCs w:val="28"/>
        </w:rPr>
        <w:t>Шумському</w:t>
      </w:r>
      <w:proofErr w:type="spellEnd"/>
      <w:r>
        <w:rPr>
          <w:color w:val="000000"/>
          <w:sz w:val="28"/>
          <w:szCs w:val="28"/>
        </w:rPr>
        <w:t xml:space="preserve"> В.О.</w:t>
      </w:r>
      <w:r>
        <w:rPr>
          <w:sz w:val="28"/>
          <w:szCs w:val="28"/>
        </w:rPr>
        <w:t>, як такому, який не потребує поліпшення житлових умов.</w:t>
      </w:r>
    </w:p>
    <w:p w:rsidR="006E71B7" w:rsidRPr="00F17D2E" w:rsidRDefault="006E71B7" w:rsidP="006E71B7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18.02.2025 № 1</w:t>
      </w:r>
      <w:r w:rsidRPr="009D4D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виконавчий комітет міської ради</w:t>
      </w:r>
    </w:p>
    <w:p w:rsidR="006E71B7" w:rsidRDefault="006E71B7" w:rsidP="006E71B7">
      <w:pPr>
        <w:rPr>
          <w:sz w:val="28"/>
          <w:szCs w:val="28"/>
        </w:rPr>
      </w:pPr>
    </w:p>
    <w:p w:rsidR="006E71B7" w:rsidRDefault="006E71B7" w:rsidP="006E71B7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6E71B7" w:rsidRDefault="006E71B7" w:rsidP="006E71B7">
      <w:pPr>
        <w:rPr>
          <w:sz w:val="28"/>
          <w:szCs w:val="28"/>
        </w:rPr>
      </w:pPr>
    </w:p>
    <w:p w:rsidR="006E71B7" w:rsidRDefault="006E71B7" w:rsidP="006E71B7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proofErr w:type="spellStart"/>
      <w:r>
        <w:rPr>
          <w:sz w:val="28"/>
          <w:szCs w:val="28"/>
        </w:rPr>
        <w:t>Шумському</w:t>
      </w:r>
      <w:proofErr w:type="spellEnd"/>
      <w:r>
        <w:rPr>
          <w:sz w:val="28"/>
          <w:szCs w:val="28"/>
        </w:rPr>
        <w:t xml:space="preserve"> Валентину Олександровичу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 «Про затвердження Правил обліку громадян, які потребують поліпшення житлових умов, і надання їм жилих приміщень в Українській РСР».</w:t>
      </w:r>
    </w:p>
    <w:p w:rsidR="006E71B7" w:rsidRDefault="006E71B7" w:rsidP="006E71B7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6E71B7" w:rsidRDefault="006E71B7" w:rsidP="006E71B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6E71B7" w:rsidRDefault="006E71B7" w:rsidP="006E71B7">
      <w:pPr>
        <w:jc w:val="both"/>
        <w:rPr>
          <w:sz w:val="28"/>
          <w:szCs w:val="28"/>
        </w:rPr>
      </w:pPr>
    </w:p>
    <w:p w:rsidR="006E71B7" w:rsidRDefault="006E71B7" w:rsidP="006E71B7">
      <w:pPr>
        <w:jc w:val="both"/>
        <w:rPr>
          <w:sz w:val="28"/>
          <w:szCs w:val="28"/>
        </w:rPr>
      </w:pPr>
    </w:p>
    <w:p w:rsidR="006E71B7" w:rsidRDefault="006E71B7" w:rsidP="006E71B7">
      <w:pPr>
        <w:jc w:val="both"/>
        <w:rPr>
          <w:sz w:val="28"/>
          <w:szCs w:val="28"/>
        </w:rPr>
      </w:pPr>
    </w:p>
    <w:p w:rsidR="00284F29" w:rsidRDefault="00284F29" w:rsidP="00284F29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Заступник міського голови з</w:t>
      </w:r>
    </w:p>
    <w:p w:rsidR="00284F29" w:rsidRDefault="00284F29" w:rsidP="00284F29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питань діяльності виконавчих органів                                  Микола ПАСЕВИЧ</w:t>
      </w:r>
    </w:p>
    <w:p w:rsidR="006E71B7" w:rsidRDefault="006E71B7" w:rsidP="006E71B7">
      <w:pPr>
        <w:jc w:val="both"/>
        <w:rPr>
          <w:sz w:val="24"/>
          <w:szCs w:val="24"/>
        </w:rPr>
      </w:pPr>
    </w:p>
    <w:p w:rsidR="00284F29" w:rsidRDefault="00284F29" w:rsidP="006E71B7">
      <w:pPr>
        <w:jc w:val="both"/>
        <w:rPr>
          <w:sz w:val="24"/>
          <w:szCs w:val="24"/>
        </w:rPr>
      </w:pPr>
    </w:p>
    <w:p w:rsidR="00284F29" w:rsidRPr="006E71B7" w:rsidRDefault="00284F29" w:rsidP="006E71B7">
      <w:pPr>
        <w:jc w:val="both"/>
        <w:rPr>
          <w:sz w:val="24"/>
          <w:szCs w:val="24"/>
        </w:rPr>
      </w:pPr>
    </w:p>
    <w:p w:rsidR="006E71B7" w:rsidRPr="006E71B7" w:rsidRDefault="006E71B7" w:rsidP="006E71B7">
      <w:pPr>
        <w:jc w:val="both"/>
        <w:rPr>
          <w:sz w:val="24"/>
          <w:szCs w:val="24"/>
        </w:rPr>
      </w:pPr>
      <w:r w:rsidRPr="006E71B7">
        <w:rPr>
          <w:sz w:val="24"/>
          <w:szCs w:val="24"/>
        </w:rPr>
        <w:t xml:space="preserve">Юлія </w:t>
      </w:r>
      <w:proofErr w:type="spellStart"/>
      <w:r w:rsidRPr="006E71B7">
        <w:rPr>
          <w:sz w:val="24"/>
          <w:szCs w:val="24"/>
        </w:rPr>
        <w:t>Політей</w:t>
      </w:r>
      <w:proofErr w:type="spellEnd"/>
      <w:r w:rsidRPr="006E71B7">
        <w:rPr>
          <w:sz w:val="24"/>
          <w:szCs w:val="24"/>
        </w:rPr>
        <w:t xml:space="preserve"> 41202</w:t>
      </w:r>
    </w:p>
    <w:p w:rsidR="006E71B7" w:rsidRDefault="006E71B7" w:rsidP="006E71B7">
      <w:pPr>
        <w:jc w:val="both"/>
      </w:pPr>
    </w:p>
    <w:p w:rsidR="006F395B" w:rsidRDefault="006F395B"/>
    <w:sectPr w:rsidR="006F395B" w:rsidSect="00284F29">
      <w:pgSz w:w="11906" w:h="16838"/>
      <w:pgMar w:top="284" w:right="991" w:bottom="170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CB"/>
    <w:rsid w:val="00017A38"/>
    <w:rsid w:val="000F17CB"/>
    <w:rsid w:val="00284F29"/>
    <w:rsid w:val="003C0F3E"/>
    <w:rsid w:val="006E71B7"/>
    <w:rsid w:val="006F395B"/>
    <w:rsid w:val="00C94613"/>
    <w:rsid w:val="00CC0575"/>
    <w:rsid w:val="00F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0375B"/>
  <w15:chartTrackingRefBased/>
  <w15:docId w15:val="{8EC2F4BD-7C2A-4013-ADB5-23F089B9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1B7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6E71B7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6E71B7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6E71B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6E71B7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6E71B7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6E71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6E71B7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E71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E71B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2524</Words>
  <Characters>1440</Characters>
  <Application>Microsoft Office Word</Application>
  <DocSecurity>0</DocSecurity>
  <Lines>12</Lines>
  <Paragraphs>7</Paragraphs>
  <ScaleCrop>false</ScaleCrop>
  <Company>SPecialiST RePack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2025-02-28T13:55:00Z</cp:lastPrinted>
  <dcterms:created xsi:type="dcterms:W3CDTF">2025-02-27T07:05:00Z</dcterms:created>
  <dcterms:modified xsi:type="dcterms:W3CDTF">2025-03-07T06:39:00Z</dcterms:modified>
</cp:coreProperties>
</file>