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B919C0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</w:t>
      </w:r>
      <w:r w:rsidR="007E09CD" w:rsidRPr="00D4475F">
        <w:rPr>
          <w:color w:val="000000" w:themeColor="text1"/>
          <w:sz w:val="32"/>
          <w:szCs w:val="32"/>
        </w:rPr>
        <w:t xml:space="preserve">   </w:t>
      </w:r>
      <w:r w:rsidR="007E09CD" w:rsidRPr="00B919C0">
        <w:rPr>
          <w:color w:val="FFFFFF" w:themeColor="background1"/>
          <w:sz w:val="32"/>
          <w:szCs w:val="32"/>
        </w:rPr>
        <w:t>ПРОЄКТ</w:t>
      </w:r>
    </w:p>
    <w:p w:rsidR="00B919C0" w:rsidRDefault="00B919C0" w:rsidP="00A652E3">
      <w:pPr>
        <w:rPr>
          <w:sz w:val="28"/>
          <w:szCs w:val="28"/>
          <w:u w:val="single"/>
        </w:rPr>
      </w:pPr>
    </w:p>
    <w:p w:rsidR="00A652E3" w:rsidRDefault="00B919C0" w:rsidP="00A652E3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E85889">
        <w:rPr>
          <w:sz w:val="28"/>
          <w:szCs w:val="28"/>
        </w:rPr>
        <w:t xml:space="preserve"> 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85889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</w:t>
      </w:r>
      <w:r w:rsidR="00DA177F">
        <w:rPr>
          <w:sz w:val="28"/>
          <w:szCs w:val="28"/>
        </w:rPr>
        <w:t xml:space="preserve">   </w:t>
      </w:r>
      <w:r w:rsidR="00596C12">
        <w:rPr>
          <w:sz w:val="28"/>
          <w:szCs w:val="28"/>
        </w:rPr>
        <w:t xml:space="preserve">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E85889">
        <w:rPr>
          <w:sz w:val="28"/>
          <w:szCs w:val="28"/>
        </w:rPr>
        <w:t xml:space="preserve"> </w:t>
      </w:r>
      <w:r>
        <w:rPr>
          <w:sz w:val="28"/>
          <w:szCs w:val="28"/>
        </w:rPr>
        <w:t>440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збереження жилого</w:t>
      </w:r>
    </w:p>
    <w:p w:rsidR="00205C8A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205C8A">
        <w:rPr>
          <w:sz w:val="28"/>
          <w:szCs w:val="28"/>
        </w:rPr>
        <w:t xml:space="preserve"> із фонду соціального</w:t>
      </w:r>
    </w:p>
    <w:p w:rsidR="00E76FC4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призначення</w:t>
      </w:r>
      <w:r w:rsidR="00205C8A">
        <w:rPr>
          <w:sz w:val="28"/>
          <w:szCs w:val="28"/>
        </w:rPr>
        <w:t xml:space="preserve"> за тимчасово </w:t>
      </w:r>
    </w:p>
    <w:p w:rsidR="00205C8A" w:rsidRPr="00205C8A" w:rsidRDefault="00205C8A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відсутнім громадянином</w:t>
      </w:r>
      <w:r w:rsidR="00E85889">
        <w:rPr>
          <w:sz w:val="28"/>
          <w:szCs w:val="28"/>
        </w:rPr>
        <w:t xml:space="preserve"> 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B52917" w:rsidRPr="00F61949" w:rsidRDefault="00B5291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E85889">
        <w:rPr>
          <w:sz w:val="28"/>
          <w:szCs w:val="28"/>
        </w:rPr>
        <w:t>наглядової ради у</w:t>
      </w:r>
      <w:r w:rsidR="00205C8A">
        <w:rPr>
          <w:sz w:val="28"/>
          <w:szCs w:val="28"/>
        </w:rPr>
        <w:t xml:space="preserve"> сфері розподілу соціального житла</w:t>
      </w:r>
      <w:r w:rsidR="00E85889">
        <w:rPr>
          <w:sz w:val="28"/>
          <w:szCs w:val="28"/>
        </w:rPr>
        <w:t xml:space="preserve"> згідно П</w:t>
      </w:r>
      <w:r w:rsidR="00F12A7A">
        <w:rPr>
          <w:sz w:val="28"/>
          <w:szCs w:val="28"/>
        </w:rPr>
        <w:t xml:space="preserve">ротоколу від </w:t>
      </w:r>
      <w:r w:rsidR="00E85889">
        <w:rPr>
          <w:sz w:val="28"/>
          <w:szCs w:val="28"/>
        </w:rPr>
        <w:t>28</w:t>
      </w:r>
      <w:r w:rsidR="00F12A7A">
        <w:rPr>
          <w:sz w:val="28"/>
          <w:szCs w:val="28"/>
        </w:rPr>
        <w:t xml:space="preserve"> </w:t>
      </w:r>
      <w:r w:rsidR="00E85889">
        <w:rPr>
          <w:sz w:val="28"/>
          <w:szCs w:val="28"/>
        </w:rPr>
        <w:t>березня 2025</w:t>
      </w:r>
      <w:r w:rsidR="00205C8A">
        <w:rPr>
          <w:sz w:val="28"/>
          <w:szCs w:val="28"/>
        </w:rPr>
        <w:t xml:space="preserve"> року № 1</w:t>
      </w:r>
      <w:r w:rsidR="00720F70">
        <w:rPr>
          <w:sz w:val="28"/>
          <w:szCs w:val="28"/>
        </w:rPr>
        <w:t>,</w:t>
      </w:r>
      <w:r w:rsidR="00E85889">
        <w:rPr>
          <w:sz w:val="28"/>
          <w:szCs w:val="28"/>
        </w:rPr>
        <w:t xml:space="preserve"> з метою виправлення неточності в адресі,</w:t>
      </w:r>
      <w:r w:rsidR="00720F70">
        <w:rPr>
          <w:sz w:val="28"/>
          <w:szCs w:val="28"/>
        </w:rPr>
        <w:t xml:space="preserve"> </w:t>
      </w:r>
      <w:r w:rsidR="00E85889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E85889" w:rsidRPr="00E85889" w:rsidRDefault="00E76FC4" w:rsidP="00E85889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B0A60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Надати </w:t>
      </w:r>
      <w:r w:rsidR="00E85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дозвіл </w:t>
      </w:r>
      <w:r w:rsidR="00E85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6B0A60">
        <w:rPr>
          <w:color w:val="000000" w:themeColor="text1"/>
          <w:sz w:val="28"/>
          <w:szCs w:val="28"/>
        </w:rPr>
        <w:t xml:space="preserve"> </w:t>
      </w:r>
      <w:r w:rsidR="00E85889">
        <w:rPr>
          <w:color w:val="000000" w:themeColor="text1"/>
          <w:sz w:val="28"/>
          <w:szCs w:val="28"/>
        </w:rPr>
        <w:t xml:space="preserve"> </w:t>
      </w:r>
      <w:r w:rsidR="006B0A60">
        <w:rPr>
          <w:color w:val="000000" w:themeColor="text1"/>
          <w:sz w:val="28"/>
          <w:szCs w:val="28"/>
        </w:rPr>
        <w:t>збереження</w:t>
      </w:r>
      <w:r w:rsidR="006B0A60" w:rsidRPr="001F35D9">
        <w:rPr>
          <w:color w:val="000000" w:themeColor="text1"/>
          <w:sz w:val="28"/>
          <w:szCs w:val="28"/>
        </w:rPr>
        <w:t xml:space="preserve"> 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>жилого приміщення</w:t>
      </w:r>
      <w:r w:rsidR="00E85889" w:rsidRPr="00E85889">
        <w:t xml:space="preserve"> </w:t>
      </w:r>
      <w:r w:rsidR="00E85889" w:rsidRPr="00E85889">
        <w:rPr>
          <w:color w:val="000000" w:themeColor="text1"/>
          <w:sz w:val="28"/>
          <w:szCs w:val="28"/>
          <w:shd w:val="clear" w:color="auto" w:fill="FFFFFF"/>
        </w:rPr>
        <w:t>із фонду соціального</w:t>
      </w:r>
    </w:p>
    <w:p w:rsidR="006B0A60" w:rsidRDefault="00E85889" w:rsidP="00E8588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5889">
        <w:rPr>
          <w:color w:val="000000" w:themeColor="text1"/>
          <w:sz w:val="28"/>
          <w:szCs w:val="28"/>
          <w:shd w:val="clear" w:color="auto" w:fill="FFFFFF"/>
        </w:rPr>
        <w:t>призначення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м. Нововолинськ, </w:t>
      </w:r>
      <w:r w:rsidR="00D4475F">
        <w:rPr>
          <w:color w:val="000000" w:themeColor="text1"/>
          <w:sz w:val="28"/>
          <w:szCs w:val="28"/>
          <w:shd w:val="clear" w:color="auto" w:fill="FFFFFF"/>
        </w:rPr>
        <w:t>______________________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6B0A60" w:rsidRPr="001F35D9">
        <w:rPr>
          <w:color w:val="000000" w:themeColor="text1"/>
          <w:sz w:val="28"/>
          <w:szCs w:val="28"/>
          <w:shd w:val="clear" w:color="auto" w:fill="FFFFFF"/>
        </w:rPr>
        <w:t xml:space="preserve"> тимчасово відсутнім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B0A60">
        <w:rPr>
          <w:color w:val="000000" w:themeColor="text1"/>
          <w:sz w:val="28"/>
          <w:szCs w:val="28"/>
          <w:shd w:val="clear" w:color="auto" w:fill="FFFFFF"/>
        </w:rPr>
        <w:t>Сачуком</w:t>
      </w:r>
      <w:proofErr w:type="spellEnd"/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Сергієм Олександровичем, з яким укладено договір найму соціального житла від 06.04.2021 № </w:t>
      </w:r>
      <w:r w:rsidR="0041091C">
        <w:rPr>
          <w:color w:val="000000" w:themeColor="text1"/>
          <w:sz w:val="28"/>
          <w:szCs w:val="28"/>
          <w:shd w:val="clear" w:color="auto" w:fill="FFFFFF"/>
        </w:rPr>
        <w:t>5, термін дії якого закінчився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 05.05.2023 протягом усього періоду проходження військової служби та 6 (шість) місяців з дня закінчення строку проходження військової служби.</w:t>
      </w:r>
    </w:p>
    <w:p w:rsidR="006B0A60" w:rsidRDefault="00E85889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Підстава: 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довідка </w:t>
      </w:r>
      <w:r w:rsidR="00824C6B">
        <w:rPr>
          <w:color w:val="000000" w:themeColor="text1"/>
          <w:sz w:val="28"/>
          <w:szCs w:val="28"/>
          <w:shd w:val="clear" w:color="auto" w:fill="FFFFFF"/>
        </w:rPr>
        <w:t>з К</w:t>
      </w:r>
      <w:r w:rsidR="006B0A60">
        <w:rPr>
          <w:color w:val="000000" w:themeColor="text1"/>
          <w:sz w:val="28"/>
          <w:szCs w:val="28"/>
          <w:shd w:val="clear" w:color="auto" w:fill="FFFFFF"/>
        </w:rPr>
        <w:t>інологічного навчального ц</w:t>
      </w:r>
      <w:r w:rsidR="00824C6B">
        <w:rPr>
          <w:color w:val="000000" w:themeColor="text1"/>
          <w:sz w:val="28"/>
          <w:szCs w:val="28"/>
          <w:shd w:val="clear" w:color="auto" w:fill="FFFFFF"/>
        </w:rPr>
        <w:t>ентру Д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ержавної прикордонної служби України </w:t>
      </w:r>
      <w:r w:rsidR="00824C6B">
        <w:rPr>
          <w:color w:val="000000" w:themeColor="text1"/>
          <w:sz w:val="28"/>
          <w:szCs w:val="28"/>
          <w:shd w:val="clear" w:color="auto" w:fill="FFFFFF"/>
        </w:rPr>
        <w:t xml:space="preserve">(військова частина 2418) </w:t>
      </w:r>
      <w:r w:rsidR="006B0A60">
        <w:rPr>
          <w:color w:val="000000" w:themeColor="text1"/>
          <w:sz w:val="28"/>
          <w:szCs w:val="28"/>
          <w:shd w:val="clear" w:color="auto" w:fill="FFFFFF"/>
        </w:rPr>
        <w:t>від 05.05.2023 № 551.</w:t>
      </w:r>
    </w:p>
    <w:p w:rsidR="00E85889" w:rsidRPr="00256B06" w:rsidRDefault="00E85889" w:rsidP="006B0A60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Pr="00E85889">
        <w:rPr>
          <w:color w:val="000000" w:themeColor="text1"/>
          <w:sz w:val="28"/>
          <w:szCs w:val="28"/>
          <w:shd w:val="clear" w:color="auto" w:fill="FFFFFF"/>
        </w:rPr>
        <w:t>. Визнати таким, що втратило чинність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E85889">
        <w:rPr>
          <w:color w:val="000000" w:themeColor="text1"/>
          <w:sz w:val="28"/>
          <w:szCs w:val="28"/>
          <w:shd w:val="clear" w:color="auto" w:fill="FFFFFF"/>
        </w:rPr>
        <w:t xml:space="preserve"> рішення виконавчого комітету Нововолинської міської ради Волинської області від </w:t>
      </w:r>
      <w:r>
        <w:rPr>
          <w:color w:val="000000" w:themeColor="text1"/>
          <w:sz w:val="28"/>
          <w:szCs w:val="28"/>
          <w:shd w:val="clear" w:color="auto" w:fill="FFFFFF"/>
        </w:rPr>
        <w:t>01.06.2025</w:t>
      </w:r>
      <w:r w:rsidRPr="00E8588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>
        <w:rPr>
          <w:color w:val="000000" w:themeColor="text1"/>
          <w:sz w:val="28"/>
          <w:szCs w:val="28"/>
          <w:shd w:val="clear" w:color="auto" w:fill="FFFFFF"/>
        </w:rPr>
        <w:t>245</w:t>
      </w:r>
      <w:r w:rsidRPr="00E8588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805D4" w:rsidRPr="000E4EF0" w:rsidRDefault="00E85889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Pr="00E85889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E85889">
        <w:rPr>
          <w:sz w:val="28"/>
          <w:szCs w:val="28"/>
        </w:rPr>
        <w:t>Степюк</w:t>
      </w:r>
      <w:proofErr w:type="spellEnd"/>
      <w:r w:rsidRPr="00E85889">
        <w:rPr>
          <w:sz w:val="28"/>
          <w:szCs w:val="28"/>
        </w:rPr>
        <w:t>.</w:t>
      </w:r>
    </w:p>
    <w:p w:rsidR="004E3AED" w:rsidRDefault="004E3AED" w:rsidP="00640130">
      <w:pPr>
        <w:jc w:val="both"/>
        <w:rPr>
          <w:sz w:val="28"/>
          <w:szCs w:val="28"/>
        </w:rPr>
      </w:pPr>
    </w:p>
    <w:p w:rsidR="004E3AED" w:rsidRDefault="004E3AED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E3AED" w:rsidRDefault="004E3AED" w:rsidP="00640130">
      <w:pPr>
        <w:jc w:val="both"/>
        <w:rPr>
          <w:sz w:val="28"/>
          <w:szCs w:val="28"/>
        </w:rPr>
      </w:pPr>
    </w:p>
    <w:p w:rsidR="004E3AED" w:rsidRDefault="004E3AED" w:rsidP="00640130">
      <w:pPr>
        <w:jc w:val="both"/>
        <w:rPr>
          <w:sz w:val="22"/>
          <w:szCs w:val="22"/>
        </w:rPr>
      </w:pPr>
    </w:p>
    <w:p w:rsidR="008C7A0B" w:rsidRDefault="00E8588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E76FC4">
        <w:rPr>
          <w:sz w:val="22"/>
          <w:szCs w:val="22"/>
        </w:rPr>
        <w:t xml:space="preserve"> 41201</w:t>
      </w:r>
    </w:p>
    <w:sectPr w:rsidR="008C7A0B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822E4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091C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3AED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4373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917"/>
    <w:rsid w:val="00B52DA0"/>
    <w:rsid w:val="00B805D4"/>
    <w:rsid w:val="00B854A5"/>
    <w:rsid w:val="00B919C0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4475F"/>
    <w:rsid w:val="00D55F73"/>
    <w:rsid w:val="00DA177F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76FC4"/>
    <w:rsid w:val="00E85889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BA8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94</cp:revision>
  <cp:lastPrinted>2025-04-09T06:28:00Z</cp:lastPrinted>
  <dcterms:created xsi:type="dcterms:W3CDTF">2023-01-26T15:07:00Z</dcterms:created>
  <dcterms:modified xsi:type="dcterms:W3CDTF">2025-04-24T12:48:00Z</dcterms:modified>
</cp:coreProperties>
</file>