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C21AE1" w:rsidRDefault="00230CEA" w:rsidP="007D4AA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</w:t>
      </w: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75383B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21AE1">
        <w:rPr>
          <w:sz w:val="28"/>
          <w:szCs w:val="28"/>
        </w:rPr>
        <w:t>03</w:t>
      </w:r>
      <w:r>
        <w:rPr>
          <w:sz w:val="28"/>
          <w:szCs w:val="28"/>
        </w:rPr>
        <w:t xml:space="preserve">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C21AE1">
        <w:rPr>
          <w:sz w:val="28"/>
          <w:szCs w:val="28"/>
        </w:rPr>
        <w:t xml:space="preserve">            </w:t>
      </w:r>
      <w:r w:rsidR="008230E2">
        <w:rPr>
          <w:sz w:val="28"/>
          <w:szCs w:val="28"/>
        </w:rPr>
        <w:t xml:space="preserve">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  <w:r w:rsidR="00C21AE1">
        <w:rPr>
          <w:sz w:val="28"/>
          <w:szCs w:val="28"/>
        </w:rPr>
        <w:t>909</w:t>
      </w:r>
      <w:bookmarkStart w:id="0" w:name="_GoBack"/>
      <w:bookmarkEnd w:id="0"/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A2556B" w:rsidRDefault="00230CEA" w:rsidP="00A2556B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A2556B">
        <w:rPr>
          <w:sz w:val="28"/>
          <w:szCs w:val="28"/>
        </w:rPr>
        <w:t xml:space="preserve">Аксененка Дмитра </w:t>
      </w:r>
    </w:p>
    <w:p w:rsidR="00230CEA" w:rsidRPr="00230CEA" w:rsidRDefault="00A2556B" w:rsidP="00A2556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Васильовича</w:t>
      </w:r>
      <w:r w:rsidR="007F5F50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A2556B">
        <w:rPr>
          <w:sz w:val="28"/>
          <w:szCs w:val="28"/>
        </w:rPr>
        <w:t xml:space="preserve">Аксененка Дмитра Васильовича </w:t>
      </w:r>
      <w:r w:rsidR="008D6876">
        <w:rPr>
          <w:sz w:val="28"/>
          <w:szCs w:val="28"/>
        </w:rPr>
        <w:t xml:space="preserve">з доданими документами від </w:t>
      </w:r>
      <w:r w:rsidR="00A2556B">
        <w:rPr>
          <w:sz w:val="28"/>
          <w:szCs w:val="28"/>
        </w:rPr>
        <w:t>30</w:t>
      </w:r>
      <w:r w:rsidR="006441C3">
        <w:rPr>
          <w:sz w:val="28"/>
          <w:szCs w:val="28"/>
        </w:rPr>
        <w:t>.07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A2556B">
        <w:rPr>
          <w:sz w:val="28"/>
          <w:szCs w:val="28"/>
        </w:rPr>
        <w:t xml:space="preserve"> 17903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E37234">
        <w:rPr>
          <w:sz w:val="28"/>
          <w:szCs w:val="28"/>
        </w:rPr>
        <w:t>______________________</w:t>
      </w:r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7F5F50" w:rsidRDefault="00230CEA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A2556B">
        <w:rPr>
          <w:sz w:val="28"/>
          <w:szCs w:val="28"/>
        </w:rPr>
        <w:t>Аксененка Дмитра Васильовича</w:t>
      </w:r>
      <w:r w:rsidR="006441C3">
        <w:rPr>
          <w:sz w:val="28"/>
          <w:szCs w:val="28"/>
        </w:rPr>
        <w:t xml:space="preserve"> </w:t>
      </w:r>
      <w:r w:rsidR="00A2556B">
        <w:rPr>
          <w:sz w:val="28"/>
          <w:szCs w:val="28"/>
        </w:rPr>
        <w:t>з сім’єю у складі 2 особи (</w:t>
      </w:r>
      <w:r w:rsidR="006441C3">
        <w:rPr>
          <w:sz w:val="28"/>
          <w:szCs w:val="28"/>
        </w:rPr>
        <w:t xml:space="preserve">дружина – </w:t>
      </w:r>
      <w:r w:rsidR="00A2556B">
        <w:rPr>
          <w:sz w:val="28"/>
          <w:szCs w:val="28"/>
        </w:rPr>
        <w:t>Аксененко Наталія Петрівна</w:t>
      </w:r>
      <w:r w:rsidR="006441C3">
        <w:rPr>
          <w:sz w:val="28"/>
          <w:szCs w:val="28"/>
        </w:rPr>
        <w:t xml:space="preserve">) </w:t>
      </w:r>
      <w:r w:rsidR="00755D73">
        <w:rPr>
          <w:sz w:val="28"/>
          <w:szCs w:val="28"/>
        </w:rPr>
        <w:t xml:space="preserve">як осіб, які забезпечені жилою площею нижче за рівень, що визначається виконавчим комітетом обласних рад </w:t>
      </w:r>
      <w:r w:rsidR="007F5F50"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 w:rsidR="007F5F50">
        <w:rPr>
          <w:color w:val="000000"/>
          <w:sz w:val="28"/>
          <w:szCs w:val="28"/>
        </w:rPr>
        <w:t xml:space="preserve"> (п</w:t>
      </w:r>
      <w:r w:rsidR="00A2556B">
        <w:rPr>
          <w:color w:val="000000"/>
          <w:sz w:val="28"/>
          <w:szCs w:val="28"/>
        </w:rPr>
        <w:t>освідчення серії А № 152684 від 18.06</w:t>
      </w:r>
      <w:r w:rsidR="006441C3">
        <w:rPr>
          <w:color w:val="000000"/>
          <w:sz w:val="28"/>
          <w:szCs w:val="28"/>
        </w:rPr>
        <w:t>.2025</w:t>
      </w:r>
      <w:r w:rsidR="007F5F50">
        <w:rPr>
          <w:color w:val="000000"/>
          <w:sz w:val="28"/>
          <w:szCs w:val="28"/>
        </w:rPr>
        <w:t>).</w:t>
      </w:r>
    </w:p>
    <w:p w:rsidR="007F5F50" w:rsidRPr="00300F85" w:rsidRDefault="007F5F50" w:rsidP="007F5F5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A2556B">
        <w:rPr>
          <w:sz w:val="28"/>
          <w:szCs w:val="28"/>
        </w:rPr>
        <w:t>Аксененка Дмитра Васильовича</w:t>
      </w:r>
      <w:r w:rsidR="00A2556B">
        <w:rPr>
          <w:color w:val="000000"/>
          <w:sz w:val="28"/>
          <w:szCs w:val="28"/>
        </w:rPr>
        <w:t xml:space="preserve"> від 30.07.2025 № П 17903; п.1</w:t>
      </w:r>
      <w:r>
        <w:rPr>
          <w:color w:val="000000"/>
          <w:sz w:val="28"/>
          <w:szCs w:val="28"/>
        </w:rPr>
        <w:t xml:space="preserve"> п. 13; </w:t>
      </w:r>
      <w:r>
        <w:rPr>
          <w:sz w:val="28"/>
          <w:szCs w:val="28"/>
        </w:rPr>
        <w:t>пп.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7F5F50" w:rsidRDefault="007F5F50" w:rsidP="007F5F50">
      <w:pPr>
        <w:jc w:val="both"/>
        <w:rPr>
          <w:sz w:val="28"/>
          <w:szCs w:val="28"/>
        </w:rPr>
      </w:pPr>
    </w:p>
    <w:p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189" w:rsidRDefault="00A13189" w:rsidP="003D1CFB">
      <w:r>
        <w:separator/>
      </w:r>
    </w:p>
  </w:endnote>
  <w:endnote w:type="continuationSeparator" w:id="0">
    <w:p w:rsidR="00A13189" w:rsidRDefault="00A13189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189" w:rsidRDefault="00A13189" w:rsidP="003D1CFB">
      <w:r>
        <w:separator/>
      </w:r>
    </w:p>
  </w:footnote>
  <w:footnote w:type="continuationSeparator" w:id="0">
    <w:p w:rsidR="00A13189" w:rsidRDefault="00A13189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35B84"/>
    <w:rsid w:val="00063744"/>
    <w:rsid w:val="000F562B"/>
    <w:rsid w:val="001055F0"/>
    <w:rsid w:val="001A477F"/>
    <w:rsid w:val="001D5B01"/>
    <w:rsid w:val="00230CEA"/>
    <w:rsid w:val="003A1D29"/>
    <w:rsid w:val="003D1CFB"/>
    <w:rsid w:val="003D3D05"/>
    <w:rsid w:val="004125A3"/>
    <w:rsid w:val="00463261"/>
    <w:rsid w:val="005C0543"/>
    <w:rsid w:val="006441C3"/>
    <w:rsid w:val="0066292B"/>
    <w:rsid w:val="006F395B"/>
    <w:rsid w:val="0075383B"/>
    <w:rsid w:val="00755D73"/>
    <w:rsid w:val="007927E0"/>
    <w:rsid w:val="007D4AAD"/>
    <w:rsid w:val="007F5F50"/>
    <w:rsid w:val="008230E2"/>
    <w:rsid w:val="00842817"/>
    <w:rsid w:val="008D6876"/>
    <w:rsid w:val="009805DC"/>
    <w:rsid w:val="00A13189"/>
    <w:rsid w:val="00A2556B"/>
    <w:rsid w:val="00AE2306"/>
    <w:rsid w:val="00BD3263"/>
    <w:rsid w:val="00BF09A5"/>
    <w:rsid w:val="00C018D2"/>
    <w:rsid w:val="00C21AE1"/>
    <w:rsid w:val="00CC0575"/>
    <w:rsid w:val="00D36F06"/>
    <w:rsid w:val="00DA3BBB"/>
    <w:rsid w:val="00DB1D13"/>
    <w:rsid w:val="00DF5989"/>
    <w:rsid w:val="00E37234"/>
    <w:rsid w:val="00E93F00"/>
    <w:rsid w:val="00E945F8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9F254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2025-09-23T09:36:00Z</cp:lastPrinted>
  <dcterms:created xsi:type="dcterms:W3CDTF">2025-02-25T15:08:00Z</dcterms:created>
  <dcterms:modified xsi:type="dcterms:W3CDTF">2025-10-03T07:13:00Z</dcterms:modified>
</cp:coreProperties>
</file>