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81" w:rsidRDefault="00B85781" w:rsidP="00B85781">
      <w:pPr>
        <w:jc w:val="center"/>
      </w:pPr>
      <w:r>
        <w:rPr>
          <w:noProof/>
          <w:lang w:eastAsia="uk-UA"/>
        </w:rPr>
        <w:drawing>
          <wp:inline distT="0" distB="0" distL="0" distR="0" wp14:anchorId="2D537BBD" wp14:editId="76BECF0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81" w:rsidRDefault="00B85781" w:rsidP="00B85781">
      <w:pPr>
        <w:rPr>
          <w:sz w:val="10"/>
          <w:szCs w:val="10"/>
        </w:rPr>
      </w:pPr>
    </w:p>
    <w:p w:rsidR="00B85781" w:rsidRPr="00D4431E" w:rsidRDefault="00B85781" w:rsidP="00B85781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B85781" w:rsidRPr="00D4431E" w:rsidRDefault="00B85781" w:rsidP="00B85781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B85781" w:rsidRDefault="00B85781" w:rsidP="00B85781">
      <w:pPr>
        <w:pStyle w:val="a6"/>
        <w:rPr>
          <w:b w:val="0"/>
          <w:bCs w:val="0"/>
          <w:sz w:val="28"/>
          <w:szCs w:val="28"/>
        </w:rPr>
      </w:pPr>
    </w:p>
    <w:p w:rsidR="00B85781" w:rsidRDefault="00555D25" w:rsidP="00B85781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85781">
        <w:rPr>
          <w:sz w:val="32"/>
          <w:szCs w:val="32"/>
        </w:rPr>
        <w:t xml:space="preserve">Р І Ш Е Н </w:t>
      </w:r>
      <w:proofErr w:type="spellStart"/>
      <w:r w:rsidR="00B85781">
        <w:rPr>
          <w:sz w:val="32"/>
          <w:szCs w:val="32"/>
        </w:rPr>
        <w:t>Н</w:t>
      </w:r>
      <w:proofErr w:type="spellEnd"/>
      <w:r w:rsidR="00B85781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ПРОЄКТ</w:t>
      </w:r>
    </w:p>
    <w:p w:rsidR="00B85781" w:rsidRDefault="00B85781" w:rsidP="00B85781">
      <w:pPr>
        <w:rPr>
          <w:sz w:val="28"/>
          <w:szCs w:val="28"/>
          <w:u w:val="single"/>
        </w:rPr>
      </w:pPr>
    </w:p>
    <w:p w:rsidR="00B85781" w:rsidRDefault="00B85781" w:rsidP="00B85781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B85781" w:rsidRDefault="00B85781" w:rsidP="00B85781">
      <w:pPr>
        <w:spacing w:before="60"/>
        <w:rPr>
          <w:sz w:val="28"/>
          <w:szCs w:val="28"/>
          <w:u w:val="single"/>
        </w:rPr>
      </w:pPr>
    </w:p>
    <w:p w:rsidR="00B85781" w:rsidRDefault="00B85781" w:rsidP="00B8578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Дорошенку 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Антону Володимировичу</w:t>
      </w:r>
    </w:p>
    <w:p w:rsidR="00B85781" w:rsidRDefault="00B85781" w:rsidP="00B85781">
      <w:pPr>
        <w:shd w:val="clear" w:color="auto" w:fill="FFFFFF"/>
        <w:rPr>
          <w:sz w:val="28"/>
          <w:szCs w:val="28"/>
        </w:rPr>
      </w:pP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Дорошенка Антона Володимировича від 08.01.2025 № П 569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с.Хренів</w:t>
      </w:r>
      <w:proofErr w:type="spellEnd"/>
      <w:r w:rsidRPr="00DF3D85">
        <w:rPr>
          <w:sz w:val="28"/>
          <w:szCs w:val="28"/>
        </w:rPr>
        <w:t xml:space="preserve">, вул. </w:t>
      </w:r>
      <w:r w:rsidR="00555D25">
        <w:rPr>
          <w:sz w:val="28"/>
          <w:szCs w:val="28"/>
        </w:rPr>
        <w:t>________________________________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B85781" w:rsidRPr="00E5171C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Дорошенко А.В.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Дорошенка А.В. було розглянуто 18 лютого 2025 року на засіданні громадської комісії з житлово-побутових питань. Комісією надано </w:t>
      </w:r>
    </w:p>
    <w:p w:rsidR="00B85781" w:rsidRDefault="00B85781" w:rsidP="00B85781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</w:p>
    <w:p w:rsidR="00B85781" w:rsidRPr="009D4D0F" w:rsidRDefault="00B85781" w:rsidP="00B857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рекомендації, відмовити у взятті на квартирний облік Дорошенку А.В., як такому, який не потребує поліпшення житлових умов.</w:t>
      </w:r>
    </w:p>
    <w:p w:rsidR="00B85781" w:rsidRPr="00F17D2E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B85781" w:rsidRDefault="00B85781" w:rsidP="00B85781">
      <w:pPr>
        <w:rPr>
          <w:sz w:val="28"/>
          <w:szCs w:val="28"/>
        </w:rPr>
      </w:pPr>
    </w:p>
    <w:p w:rsidR="00B85781" w:rsidRDefault="00B85781" w:rsidP="00B8578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5781" w:rsidRDefault="00B85781" w:rsidP="00B85781">
      <w:pPr>
        <w:rPr>
          <w:sz w:val="28"/>
          <w:szCs w:val="28"/>
        </w:rPr>
      </w:pP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Відмовити громадянину Дорошенку Антону Володимировичу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B85781" w:rsidRDefault="00B85781" w:rsidP="00B8578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B85781" w:rsidRDefault="00B85781" w:rsidP="00B8578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B85781" w:rsidRDefault="00B85781" w:rsidP="00B85781">
      <w:pPr>
        <w:jc w:val="both"/>
        <w:rPr>
          <w:sz w:val="28"/>
          <w:szCs w:val="28"/>
        </w:rPr>
      </w:pPr>
    </w:p>
    <w:p w:rsidR="00B85781" w:rsidRDefault="00B85781" w:rsidP="00B85781">
      <w:pPr>
        <w:jc w:val="both"/>
        <w:rPr>
          <w:sz w:val="28"/>
          <w:szCs w:val="28"/>
        </w:rPr>
      </w:pPr>
    </w:p>
    <w:p w:rsidR="00B85781" w:rsidRDefault="00B85781" w:rsidP="00B85781">
      <w:pPr>
        <w:jc w:val="both"/>
        <w:rPr>
          <w:sz w:val="28"/>
          <w:szCs w:val="28"/>
        </w:rPr>
      </w:pPr>
    </w:p>
    <w:p w:rsidR="007A3F85" w:rsidRDefault="007A3F85" w:rsidP="007A3F8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7A3F85" w:rsidRDefault="007A3F85" w:rsidP="007A3F85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B85781" w:rsidRDefault="00B85781" w:rsidP="00B85781">
      <w:pPr>
        <w:jc w:val="both"/>
        <w:rPr>
          <w:sz w:val="28"/>
          <w:szCs w:val="28"/>
        </w:rPr>
      </w:pPr>
    </w:p>
    <w:p w:rsidR="007A3F85" w:rsidRDefault="007A3F85" w:rsidP="00B85781">
      <w:pPr>
        <w:jc w:val="both"/>
        <w:rPr>
          <w:sz w:val="28"/>
          <w:szCs w:val="28"/>
        </w:rPr>
      </w:pPr>
    </w:p>
    <w:p w:rsidR="007A3F85" w:rsidRDefault="007A3F85" w:rsidP="00B85781">
      <w:pPr>
        <w:jc w:val="both"/>
        <w:rPr>
          <w:sz w:val="28"/>
          <w:szCs w:val="28"/>
        </w:rPr>
      </w:pPr>
    </w:p>
    <w:p w:rsidR="00B85781" w:rsidRPr="008A3593" w:rsidRDefault="00B85781" w:rsidP="00B85781">
      <w:pPr>
        <w:jc w:val="both"/>
        <w:rPr>
          <w:sz w:val="24"/>
          <w:szCs w:val="24"/>
        </w:rPr>
      </w:pPr>
      <w:r w:rsidRPr="008A3593">
        <w:rPr>
          <w:sz w:val="24"/>
          <w:szCs w:val="24"/>
        </w:rPr>
        <w:t xml:space="preserve">Юлія </w:t>
      </w:r>
      <w:proofErr w:type="spellStart"/>
      <w:r w:rsidRPr="008A3593">
        <w:rPr>
          <w:sz w:val="24"/>
          <w:szCs w:val="24"/>
        </w:rPr>
        <w:t>Політей</w:t>
      </w:r>
      <w:proofErr w:type="spellEnd"/>
      <w:r w:rsidRPr="008A3593">
        <w:rPr>
          <w:sz w:val="24"/>
          <w:szCs w:val="24"/>
        </w:rPr>
        <w:t xml:space="preserve"> 41202</w:t>
      </w:r>
    </w:p>
    <w:p w:rsidR="00B85781" w:rsidRDefault="00B85781" w:rsidP="00B85781"/>
    <w:p w:rsidR="00B85781" w:rsidRDefault="00B85781" w:rsidP="00B85781"/>
    <w:p w:rsidR="006F395B" w:rsidRDefault="006F395B"/>
    <w:sectPr w:rsidR="006F395B" w:rsidSect="007A3F85">
      <w:pgSz w:w="11906" w:h="16838"/>
      <w:pgMar w:top="284" w:right="99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555D25"/>
    <w:rsid w:val="006F395B"/>
    <w:rsid w:val="007A3F85"/>
    <w:rsid w:val="008954D1"/>
    <w:rsid w:val="00B85781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5042F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2614</Words>
  <Characters>1491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2025-02-28T13:59:00Z</cp:lastPrinted>
  <dcterms:created xsi:type="dcterms:W3CDTF">2025-02-27T08:48:00Z</dcterms:created>
  <dcterms:modified xsi:type="dcterms:W3CDTF">2025-03-03T07:52:00Z</dcterms:modified>
</cp:coreProperties>
</file>