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2511ACA4" w:rsidR="00F77463" w:rsidRDefault="00E963A0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 xml:space="preserve">КУ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72252FC7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FD674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05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D674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6E061A" w:rsidRPr="00E35B5E" w14:paraId="373ACFF7" w14:textId="77777777" w:rsidTr="00A56205">
        <w:trPr>
          <w:trHeight w:val="127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33F3A808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2C0" w14:textId="45A3F57A" w:rsidR="006E061A" w:rsidRDefault="00FD674C" w:rsidP="00936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74C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медичних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комунальним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некомерційним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підприємством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Нововолинська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центральна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міська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лікарня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населенню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переміщеним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особам та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військовим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2C44B8F" w14:textId="77777777" w:rsidR="006367B5" w:rsidRDefault="00FD674C" w:rsidP="00A56A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D67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D67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Шипелик</w:t>
            </w:r>
            <w:proofErr w:type="spellEnd"/>
            <w:r w:rsidRPr="00FD67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Володимирович,</w:t>
            </w:r>
          </w:p>
          <w:p w14:paraId="0356E278" w14:textId="46799E8C" w:rsidR="00FD674C" w:rsidRPr="00FD674C" w:rsidRDefault="00FD674C" w:rsidP="00A56A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D67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директор КНП «НЦМЛ»</w:t>
            </w:r>
          </w:p>
        </w:tc>
      </w:tr>
      <w:tr w:rsidR="006E061A" w:rsidRPr="00E35B5E" w14:paraId="76B4DA77" w14:textId="77777777" w:rsidTr="00A56205">
        <w:trPr>
          <w:trHeight w:val="11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25820D8E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CD7" w14:textId="5BA2C833" w:rsidR="00C64834" w:rsidRPr="00F2641C" w:rsidRDefault="00C64834" w:rsidP="009360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641C">
              <w:rPr>
                <w:rFonts w:eastAsia="Calibri"/>
                <w:sz w:val="28"/>
                <w:szCs w:val="28"/>
                <w:lang w:eastAsia="en-US"/>
              </w:rPr>
              <w:t>Про затвердження Плану заходів щодо складання  прогнозу бюджету</w:t>
            </w:r>
            <w:r w:rsidR="00A56A41" w:rsidRPr="00F264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2641C">
              <w:rPr>
                <w:rFonts w:eastAsia="Calibri"/>
                <w:sz w:val="28"/>
                <w:szCs w:val="28"/>
                <w:lang w:eastAsia="en-US"/>
              </w:rPr>
              <w:t>Нововолинської міської</w:t>
            </w:r>
            <w:r w:rsidR="00A56A41" w:rsidRPr="00F264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2641C">
              <w:rPr>
                <w:rFonts w:eastAsia="Calibri"/>
                <w:sz w:val="28"/>
                <w:szCs w:val="28"/>
                <w:lang w:eastAsia="en-US"/>
              </w:rPr>
              <w:t>територіальної громади на 2026-2028 роки</w:t>
            </w:r>
            <w:r w:rsidR="00A56A41" w:rsidRPr="00F2641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6B960E70" w14:textId="02484E36" w:rsidR="00FD674C" w:rsidRPr="00FD674C" w:rsidRDefault="00A56A41" w:rsidP="003C2203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2641C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 w:rsidR="003C2203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Бурочук</w:t>
            </w:r>
            <w:proofErr w:type="spellEnd"/>
            <w:r w:rsidR="003C2203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Галина Вікторівна, начальник фінансового управління.</w:t>
            </w:r>
          </w:p>
        </w:tc>
      </w:tr>
      <w:tr w:rsidR="006E061A" w:rsidRPr="00E35B5E" w14:paraId="1CA98341" w14:textId="77777777" w:rsidTr="0069578E">
        <w:trPr>
          <w:trHeight w:val="6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094EC17A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7D88CD7C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6B3" w14:textId="77777777" w:rsidR="00C64834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74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контролю за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дотриманням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чинного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та правил благоустрою, контролю за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паркуванням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автотранспорту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з правилами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дорожнього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руху на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4C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FD674C">
              <w:rPr>
                <w:rFonts w:ascii="Times New Roman" w:hAnsi="Times New Roman"/>
                <w:sz w:val="28"/>
                <w:szCs w:val="28"/>
              </w:rPr>
              <w:t xml:space="preserve"> за 2024-й та І квартал 2025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2DD3E3E" w14:textId="7E19C97A" w:rsidR="006E061A" w:rsidRPr="00C64834" w:rsidRDefault="003C2203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Сватко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Вадим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Володимирович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вдділу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контролю за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благоустроєм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санітарним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станом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міста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муніципальної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варти</w:t>
            </w:r>
            <w:proofErr w:type="spellEnd"/>
            <w:r w:rsidRPr="003C2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C64834" w:rsidRPr="00E35B5E" w14:paraId="0AD611CC" w14:textId="77777777" w:rsidTr="00E05FCD">
        <w:trPr>
          <w:trHeight w:val="127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2D612456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6311BAB3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2E7" w14:textId="661AE32B" w:rsidR="00E05FCD" w:rsidRPr="00E05FCD" w:rsidRDefault="00E05FCD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згоди на передачу в оренду комунального майна та включення до Переліку </w:t>
            </w:r>
            <w:proofErr w:type="spellStart"/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оренди першого типу.</w:t>
            </w:r>
          </w:p>
          <w:p w14:paraId="2473D599" w14:textId="626B5151" w:rsidR="00E05FCD" w:rsidRPr="00A56A41" w:rsidRDefault="00627A1E" w:rsidP="00E05F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56A4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</w:t>
            </w:r>
            <w:r w:rsidR="00A56A41" w:rsidRPr="00A56A4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економічної політики.</w:t>
            </w:r>
          </w:p>
        </w:tc>
      </w:tr>
      <w:tr w:rsidR="00C64834" w:rsidRPr="00E35B5E" w14:paraId="50C4B4B9" w14:textId="77777777" w:rsidTr="00161EF8">
        <w:trPr>
          <w:trHeight w:val="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02BBC7DE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32D42F3C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DCD" w14:textId="3E7D4A3C" w:rsidR="00F2641C" w:rsidRPr="00E05FCD" w:rsidRDefault="00E05FCD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майна.</w:t>
            </w:r>
          </w:p>
          <w:p w14:paraId="5AFA5611" w14:textId="502BA5DE" w:rsidR="00C64834" w:rsidRPr="00E35B5E" w:rsidRDefault="00A56A41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56A4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64834" w:rsidRPr="00E35B5E" w14:paraId="606BA9FB" w14:textId="77777777" w:rsidTr="00161EF8">
        <w:trPr>
          <w:trHeight w:val="3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78EF5434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12620E69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444" w14:textId="5EA2872F" w:rsidR="00E05FCD" w:rsidRPr="00E05FCD" w:rsidRDefault="00E05FCD" w:rsidP="00E05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об’єкта малої приватизації нежитлового приміщення загальною площею 340,6 м2, що знаходиться за </w:t>
            </w:r>
            <w:proofErr w:type="spellStart"/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E05FCD">
              <w:rPr>
                <w:rFonts w:ascii="Times New Roman" w:hAnsi="Times New Roman"/>
                <w:sz w:val="28"/>
                <w:szCs w:val="28"/>
                <w:lang w:val="uk-UA"/>
              </w:rPr>
              <w:t>: вулиця Винниченка, будинок 14, місто Нововолинськ, Володимирський район, Волинська область.</w:t>
            </w:r>
          </w:p>
          <w:p w14:paraId="5D09EA3A" w14:textId="1B8F0762" w:rsidR="008107EE" w:rsidRPr="00E05FCD" w:rsidRDefault="00A56A41" w:rsidP="00E05F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05FC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64834" w:rsidRPr="00E35B5E" w14:paraId="153162FC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107E56D1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1A5E73C3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20EA" w14:textId="1D585C6C" w:rsidR="00627A1E" w:rsidRDefault="00627A1E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продовження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строку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Ренопласт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>»</w:t>
            </w:r>
            <w:r w:rsidR="00A56A4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1604484" w14:textId="7BE107C4" w:rsidR="00C64834" w:rsidRPr="008107EE" w:rsidRDefault="00A56A41" w:rsidP="00F264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A4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C64834" w:rsidRPr="00E35B5E" w14:paraId="5E4CC386" w14:textId="77777777" w:rsidTr="0093601F">
        <w:trPr>
          <w:trHeight w:val="127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C11" w14:textId="59D54726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A9B" w14:textId="3CF98E09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EAC" w14:textId="1DBBE3D9" w:rsidR="00A56A41" w:rsidRPr="00A56A41" w:rsidRDefault="00A56A41" w:rsidP="00E05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4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830C41" w14:textId="3376CAEB" w:rsidR="00A56A41" w:rsidRDefault="00A56A41" w:rsidP="00E05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A56A41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A56A41">
              <w:rPr>
                <w:rFonts w:ascii="Times New Roman" w:hAnsi="Times New Roman"/>
                <w:sz w:val="28"/>
                <w:szCs w:val="28"/>
              </w:rPr>
              <w:t xml:space="preserve"> 20.05.2025 № 510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966927" w14:textId="6A06832D" w:rsidR="00C64834" w:rsidRPr="008107EE" w:rsidRDefault="00A56A41" w:rsidP="00936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A4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C64834" w:rsidRPr="00E35B5E" w14:paraId="522C8A1F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1A" w14:textId="6617519F" w:rsidR="00C64834" w:rsidRPr="00E35B5E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00" w14:textId="64985C60" w:rsidR="00C64834" w:rsidRPr="0014321B" w:rsidRDefault="00C64834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961" w14:textId="77777777" w:rsidR="00991BB8" w:rsidRDefault="00991BB8" w:rsidP="00991B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19.01.2023 року № 42 «Про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створення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координаційної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ради з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питань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соціальної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підтримки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захисників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учасників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бойових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дій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та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членів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їх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сімей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, а також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членів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сімей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загиблих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(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померлих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)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захисників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під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час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збройної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агресії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російської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федерації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проти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7AC9067" w14:textId="7E1327FA" w:rsidR="00A56A41" w:rsidRPr="00A56A41" w:rsidRDefault="00991BB8" w:rsidP="00936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Косаковська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Марина Юріївна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 </w:t>
            </w:r>
            <w:r w:rsidR="00AD6C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з питань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ветеранської 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627A1E" w:rsidRPr="00E35B5E" w14:paraId="4ED45E8D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792" w14:textId="27A33248" w:rsidR="00627A1E" w:rsidRPr="00E35B5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CD7" w14:textId="009340B6" w:rsidR="00627A1E" w:rsidRPr="0014321B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FAF" w14:textId="77777777" w:rsidR="00627A1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Pr="00C64834">
                <w:rPr>
                  <w:rFonts w:ascii="Times New Roman" w:hAnsi="Times New Roman"/>
                  <w:sz w:val="28"/>
                  <w:szCs w:val="28"/>
                </w:rPr>
                <w:t>до складу</w:t>
              </w:r>
              <w:proofErr w:type="gram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комісії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щодо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розгляду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заяв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про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виплату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грошової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компенсації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придбання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пільговим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категоріям</w:t>
              </w:r>
              <w:proofErr w:type="spellEnd"/>
              <w:r w:rsidRPr="00C64834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64834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</w:hyperlink>
            <w:r w:rsidR="00A56A4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07AB73D" w14:textId="31A0301D" w:rsidR="00A56A41" w:rsidRPr="00A56A41" w:rsidRDefault="00A56A41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991B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Косаковська</w:t>
            </w:r>
            <w:proofErr w:type="spellEnd"/>
            <w:r w:rsidR="00991B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Марина Юріївна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 w:rsidR="00991B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 </w:t>
            </w:r>
            <w:r w:rsidR="00AD6C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з питань </w:t>
            </w:r>
            <w:r w:rsidR="00991B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ветеранської 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627A1E" w:rsidRPr="00E35B5E" w14:paraId="4019D570" w14:textId="77777777" w:rsidTr="008C2707">
        <w:trPr>
          <w:trHeight w:val="18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30" w14:textId="3ACCAEC0" w:rsidR="00627A1E" w:rsidRPr="00E35B5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93" w14:textId="5C41ABA2" w:rsidR="00627A1E" w:rsidRPr="0014321B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CF1" w14:textId="77777777" w:rsidR="00991BB8" w:rsidRDefault="00991BB8" w:rsidP="00991B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Порядку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використання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коштів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надання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щорічної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грошової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виплати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громадянам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яким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присвоєно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звання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Почесний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громадянин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територіальної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громади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7CFD99" w14:textId="0AA6C696" w:rsidR="00A56A41" w:rsidRPr="00A56A41" w:rsidRDefault="00991BB8" w:rsidP="00991B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627A1E" w:rsidRPr="00E35B5E" w14:paraId="41501583" w14:textId="77777777" w:rsidTr="00A56A41">
        <w:trPr>
          <w:trHeight w:val="114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DCA" w14:textId="5958D73C" w:rsidR="00627A1E" w:rsidRPr="00E35B5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9E9" w14:textId="61F0DDA0" w:rsidR="00627A1E" w:rsidRPr="0014321B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72C5" w14:textId="77777777" w:rsidR="00627A1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Pr="008107EE">
                <w:rPr>
                  <w:rFonts w:ascii="Times New Roman" w:hAnsi="Times New Roman"/>
                  <w:sz w:val="28"/>
                  <w:szCs w:val="28"/>
                </w:rPr>
                <w:t>до складу</w:t>
              </w:r>
              <w:proofErr w:type="gram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комісії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соціальних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питань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CC3D15" w14:textId="04759767" w:rsidR="00627A1E" w:rsidRPr="008107EE" w:rsidRDefault="00A56A41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  <w:r w:rsidR="00627A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27A1E" w:rsidRPr="00E35B5E" w14:paraId="37F4BB4F" w14:textId="77777777" w:rsidTr="0054286A">
        <w:trPr>
          <w:trHeight w:val="147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E70" w14:textId="404610AF" w:rsidR="00627A1E" w:rsidRPr="00E35B5E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0D06" w14:textId="56947333" w:rsidR="00627A1E" w:rsidRPr="0014321B" w:rsidRDefault="00627A1E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77F" w14:textId="77777777" w:rsidR="00627A1E" w:rsidRDefault="00627A1E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Pr="008107EE">
                <w:rPr>
                  <w:rFonts w:ascii="Times New Roman" w:hAnsi="Times New Roman"/>
                  <w:sz w:val="28"/>
                  <w:szCs w:val="28"/>
                </w:rPr>
                <w:t>до складу</w:t>
              </w:r>
              <w:proofErr w:type="gram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комісії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з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питань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розрахунків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обсягів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компенсації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витрат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за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пільговий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проїзд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окремих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категорій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населення</w:t>
              </w:r>
              <w:proofErr w:type="spellEnd"/>
            </w:hyperlink>
            <w:r w:rsidR="00A56A4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DA46CF4" w14:textId="2A88FCB0" w:rsidR="0054286A" w:rsidRPr="00A56A41" w:rsidRDefault="00A56A41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7D535A4D" w14:textId="77777777" w:rsidTr="0054286A">
        <w:trPr>
          <w:trHeight w:val="23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D8B" w14:textId="77777777" w:rsidR="0054286A" w:rsidRPr="00E35B5E" w:rsidRDefault="0054286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731" w14:textId="549DA9F8" w:rsidR="0054286A" w:rsidRPr="0014321B" w:rsidRDefault="0054286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4F06" w14:textId="77777777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86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17 березня 2023 року № 123 «Про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Координаційної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ради з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виконавчому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комітеті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ради»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3891765" w14:textId="1B5ED282" w:rsidR="0054286A" w:rsidRPr="0054286A" w:rsidRDefault="0054286A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591748DF" w14:textId="77777777" w:rsidTr="00985075">
        <w:trPr>
          <w:trHeight w:val="1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E0C" w14:textId="77777777" w:rsidR="0054286A" w:rsidRPr="00E35B5E" w:rsidRDefault="0054286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C2DF" w14:textId="567BDD90" w:rsidR="0054286A" w:rsidRPr="0014321B" w:rsidRDefault="0054286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599" w14:textId="77777777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86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4286A">
              <w:rPr>
                <w:rFonts w:ascii="Times New Roman" w:hAnsi="Times New Roman"/>
                <w:sz w:val="28"/>
                <w:szCs w:val="28"/>
              </w:rPr>
              <w:t>до складу</w:t>
            </w:r>
            <w:proofErr w:type="gram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координаційної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ради з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гендерної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рівності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протидії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домашньому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насильству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насильству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ознакою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статі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протидії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торгівлі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людьми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542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86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AFBCDE9" w14:textId="6F789AC8" w:rsidR="0054286A" w:rsidRPr="0054286A" w:rsidRDefault="0054286A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6B958CC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007" w14:textId="5AFAD507" w:rsidR="0054286A" w:rsidRPr="00E35B5E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EE4" w14:textId="4F83777C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D438" w14:textId="77777777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Pr="008107EE">
                <w:rPr>
                  <w:rFonts w:ascii="Times New Roman" w:hAnsi="Times New Roman"/>
                  <w:sz w:val="28"/>
                  <w:szCs w:val="28"/>
                </w:rPr>
                <w:t>до складу</w:t>
              </w:r>
              <w:proofErr w:type="gram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комісії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із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встановлення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факту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здійснення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особою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постійного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догляду,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затвердженої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рішенням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03 вересня 2024 року № 835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5F3C36" w14:textId="7FBE4C5F" w:rsidR="0054286A" w:rsidRPr="00A56A41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1CFE269C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14C" w14:textId="07FCF219" w:rsidR="0054286A" w:rsidRPr="00E35B5E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B0C" w14:textId="697C530B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D97" w14:textId="77777777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10 липня 2023 року № 288 «Про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визначення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посадових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осіб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уповноважених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складання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акта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обстеження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матеріально-побутових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умов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проживання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особи яка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потребує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опіки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(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піклування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BCE731" w14:textId="3598C7F7" w:rsidR="0054286A" w:rsidRPr="00A56A41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472B6B23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BF3" w14:textId="0DE055BE" w:rsidR="0054286A" w:rsidRPr="00E35B5E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9D2" w14:textId="23230F5C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4EC" w14:textId="77777777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04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квітня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2024 року № 327 «Про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визначення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уповноважених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щодо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складання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акта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встановлення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факту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здійснення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догляду за особами з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інвалідністю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I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чи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II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групи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та особами,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які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потребують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постійного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догляду»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9B9C79B" w14:textId="76E78550" w:rsidR="0054286A" w:rsidRPr="00A56A41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497CD37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72461763" w:rsidR="0054286A" w:rsidRPr="00E35B5E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0B9F3E6E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4A2" w14:textId="28498EDF" w:rsidR="0054286A" w:rsidRDefault="0054286A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підтримку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кандидатури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250B9C">
                <w:rPr>
                  <w:rFonts w:ascii="Times New Roman" w:hAnsi="Times New Roman"/>
                  <w:sz w:val="28"/>
                  <w:szCs w:val="28"/>
                  <w:lang w:val="uk-UA"/>
                </w:rPr>
                <w:t>______</w:t>
              </w:r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для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присвоєння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Почесного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звання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 xml:space="preserve"> «Мати-</w:t>
              </w:r>
              <w:proofErr w:type="spellStart"/>
              <w:r w:rsidRPr="00A56A41">
                <w:rPr>
                  <w:rFonts w:ascii="Times New Roman" w:hAnsi="Times New Roman"/>
                  <w:sz w:val="28"/>
                  <w:szCs w:val="28"/>
                </w:rPr>
                <w:t>героїня</w:t>
              </w:r>
              <w:proofErr w:type="spellEnd"/>
              <w:r w:rsidRPr="00A56A41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360C26" w14:textId="4DB413B7" w:rsidR="0054286A" w:rsidRPr="00A56A41" w:rsidRDefault="0054286A" w:rsidP="00542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54286A" w:rsidRPr="00E35B5E" w14:paraId="12D281C2" w14:textId="77777777" w:rsidTr="00842C9D">
        <w:trPr>
          <w:trHeight w:val="12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880" w14:textId="05FC281B" w:rsidR="0054286A" w:rsidRPr="00E35B5E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7A5" w14:textId="77777777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  <w:p w14:paraId="01CC72EE" w14:textId="10BF6647" w:rsidR="0054286A" w:rsidRPr="0014321B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A40" w14:textId="0128E80D" w:rsidR="0054286A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підтримку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кандидатури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250B9C">
                <w:rPr>
                  <w:rFonts w:ascii="Times New Roman" w:hAnsi="Times New Roman"/>
                  <w:sz w:val="28"/>
                  <w:szCs w:val="28"/>
                  <w:lang w:val="uk-UA"/>
                </w:rPr>
                <w:t>________</w:t>
              </w:r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присвоєння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Почесного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звання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 xml:space="preserve"> «Мати-</w:t>
              </w:r>
              <w:proofErr w:type="spellStart"/>
              <w:r w:rsidRPr="008107EE">
                <w:rPr>
                  <w:rFonts w:ascii="Times New Roman" w:hAnsi="Times New Roman"/>
                  <w:sz w:val="28"/>
                  <w:szCs w:val="28"/>
                </w:rPr>
                <w:t>героїня</w:t>
              </w:r>
              <w:proofErr w:type="spellEnd"/>
              <w:r w:rsidRPr="008107EE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B61D26E" w14:textId="69009562" w:rsidR="00842C9D" w:rsidRPr="00A56A41" w:rsidRDefault="0054286A" w:rsidP="00542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842C9D" w:rsidRPr="00E35B5E" w14:paraId="1B13F53A" w14:textId="77777777" w:rsidTr="0069578E">
        <w:trPr>
          <w:trHeight w:val="3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E4E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4C0" w14:textId="1784981B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97E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одноразових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грошових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C0AF5B" w14:textId="79660F73" w:rsidR="00842C9D" w:rsidRPr="00842C9D" w:rsidRDefault="00842C9D" w:rsidP="00842C9D">
            <w:pPr>
              <w:spacing w:after="0" w:line="240" w:lineRule="auto"/>
              <w:jc w:val="both"/>
              <w:rPr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842C9D" w:rsidRPr="00E35B5E" w14:paraId="265C1D7A" w14:textId="77777777" w:rsidTr="00F2641C">
        <w:trPr>
          <w:trHeight w:val="4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71357" w14:textId="359B4018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EA97" w14:textId="3435CB04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D61D9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виключення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з числа </w:t>
            </w:r>
            <w:proofErr w:type="spellStart"/>
            <w:proofErr w:type="gramStart"/>
            <w:r w:rsidRPr="008107EE">
              <w:rPr>
                <w:rFonts w:ascii="Times New Roman" w:hAnsi="Times New Roman"/>
                <w:sz w:val="28"/>
                <w:szCs w:val="28"/>
              </w:rPr>
              <w:t>службових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</w:t>
            </w:r>
            <w:proofErr w:type="gramEnd"/>
          </w:p>
          <w:p w14:paraId="0CDD719C" w14:textId="2F4FBBE4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490F796F" w14:textId="77777777" w:rsidTr="00E05FCD">
        <w:trPr>
          <w:trHeight w:val="5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C7" w14:textId="1FF6999C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A3F" w14:textId="142EA6B4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EFA0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виправлення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технічної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описки.</w:t>
            </w:r>
          </w:p>
          <w:p w14:paraId="63D04C64" w14:textId="527B4174" w:rsidR="00E05FCD" w:rsidRPr="008107EE" w:rsidRDefault="00842C9D" w:rsidP="00E05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77D25E6E" w14:textId="77777777" w:rsidTr="0054286A">
        <w:trPr>
          <w:trHeight w:val="6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F03" w14:textId="526FB4B0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49C" w14:textId="7F64E748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54A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дубліката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свідоцтва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про право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на квартиру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4DE1B84" w14:textId="1281F763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13220437" w14:textId="77777777" w:rsidTr="00842C9D">
        <w:trPr>
          <w:trHeight w:val="10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B56" w14:textId="22739490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85" w14:textId="593D13A2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58D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Біллеріса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Валерійовича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E48DD6" w14:textId="5D0E37C6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6059C3BD" w14:textId="77777777" w:rsidTr="00795CFA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F0" w14:textId="47171CDF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771" w14:textId="4FD4BDAB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C0A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Вельгус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Інни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24947F1" w14:textId="057E8019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6997B5AF" w14:textId="77777777" w:rsidTr="00A86849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ED" w14:textId="5CBB7891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9BD" w14:textId="720E825E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061" w14:textId="77777777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справи Вознюк Наталії Володимирівни.</w:t>
            </w:r>
          </w:p>
          <w:p w14:paraId="498760C1" w14:textId="6104F867" w:rsidR="00842C9D" w:rsidRPr="00B001F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112BA84B" w14:textId="77777777" w:rsidTr="009E53FB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D40" w14:textId="1F0D3F8D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02" w14:textId="39D2C708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222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Мельничука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Ярославовича.</w:t>
            </w:r>
          </w:p>
          <w:p w14:paraId="5196619D" w14:textId="06EFD5A0" w:rsidR="00842C9D" w:rsidRPr="00B001F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49C204F6" w14:textId="77777777" w:rsidTr="0054286A">
        <w:trPr>
          <w:trHeight w:val="8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2DC" w14:textId="5A4BB4C6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160" w14:textId="02861FC7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0EE" w14:textId="77777777" w:rsidR="00842C9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Плугатар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FFC8AB" w14:textId="366BFC15" w:rsidR="00842C9D" w:rsidRPr="00B001F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5D422B36" w14:textId="77777777" w:rsidTr="003F54E4">
        <w:trPr>
          <w:trHeight w:val="4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695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095" w14:textId="694CED98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F1E4" w14:textId="65F4D65B" w:rsidR="00842C9D" w:rsidRPr="0093601F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Роменського Сергія Володимировича.</w:t>
            </w:r>
          </w:p>
          <w:p w14:paraId="277C0E6D" w14:textId="214FADB1" w:rsidR="00842C9D" w:rsidRPr="008107E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645CDDAB" w14:textId="77777777" w:rsidTr="0093601F">
        <w:trPr>
          <w:trHeight w:val="6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EBC" w14:textId="256304BF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08" w14:textId="0F36C13E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754" w14:textId="77777777" w:rsidR="00842C9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Ринчак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4515AA" w14:textId="7E8A49CE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560EC3E1" w14:textId="77777777" w:rsidTr="00B9457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466" w14:textId="62B9CDAE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ADD" w14:textId="1252AB05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864" w14:textId="77777777" w:rsidR="00842C9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7E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07EE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1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Ряби Юлії Костянтинівни.</w:t>
            </w:r>
          </w:p>
          <w:p w14:paraId="258ABA03" w14:textId="1A3E5475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600F01FE" w14:textId="77777777" w:rsidTr="002724AA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6A8" w14:textId="0D147231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251" w14:textId="718CB260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2BD" w14:textId="77777777" w:rsidR="00842C9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01F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Фарамазян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Марини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Камоївни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C08DDB" w14:textId="4A74DDBD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1378B51D" w14:textId="77777777" w:rsidTr="0093601F">
        <w:trPr>
          <w:trHeight w:val="10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085" w14:textId="646D7D71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970" w14:textId="59740B90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2EB" w14:textId="77777777" w:rsidR="00842C9D" w:rsidRPr="00B001F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1F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Шаповалової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Дмитрівни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4B3D3A" w14:textId="1AAF1993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383D7D12" w14:textId="77777777" w:rsidTr="00DE0CA8">
        <w:trPr>
          <w:trHeight w:val="101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3D9" w14:textId="5772485E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5AB" w14:textId="32C7C473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B8F" w14:textId="77777777" w:rsidR="00842C9D" w:rsidRPr="00B001F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F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, що потребують житла з фонду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Бахаєва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Ігоря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Махмудовича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001F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001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40E928" w14:textId="643AC047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627A1E" w14:paraId="63D0E8EA" w14:textId="77777777" w:rsidTr="0093601F">
        <w:trPr>
          <w:trHeight w:val="132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2B2" w14:textId="564F22B3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0B2" w14:textId="01447504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8E1" w14:textId="77777777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Гулак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Дар’ї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5C590C" w14:textId="006B847D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295BC895" w14:textId="77777777" w:rsidTr="0093601F">
        <w:trPr>
          <w:trHeight w:val="14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DE" w14:textId="34F3241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1C9" w14:textId="3CC71120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498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Давиденка Артема Олеговича.</w:t>
            </w:r>
          </w:p>
          <w:p w14:paraId="32600991" w14:textId="38440C2B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0C836256" w14:textId="77777777" w:rsidTr="00A4008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36E" w14:textId="6EBC51E1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319" w14:textId="6D9FB3BF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7C3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Шапошнікової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Юлії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088281" w14:textId="25938E5C" w:rsidR="00842C9D" w:rsidRPr="00A56A41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48C330D0" w14:textId="77777777" w:rsidTr="002724AA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C99" w14:textId="499E2889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4B2" w14:textId="29AC6B8A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009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Шепель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Анатоліївни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D2E5B6" w14:textId="39E32036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842C9D" w:rsidRPr="00E35B5E" w14:paraId="6C919584" w14:textId="77777777" w:rsidTr="003A700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D42" w14:textId="5385FD1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A58" w14:textId="51D50C9E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178" w14:textId="77777777" w:rsidR="00842C9D" w:rsidRPr="00627A1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A1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627A1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  в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627A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B0D2BD" w14:textId="6A4194E9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Ігор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Юрійович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юридичного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відділу</w:t>
            </w:r>
            <w:proofErr w:type="spellEnd"/>
            <w:r w:rsidRPr="00627A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842C9D" w:rsidRPr="00E35B5E" w14:paraId="3D69B993" w14:textId="77777777" w:rsidTr="003A700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168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025" w14:textId="633C592C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D4B" w14:textId="77777777" w:rsidR="00842C9D" w:rsidRP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F3D111" w14:textId="77777777" w:rsid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20.03.2025р.  № 357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E3A4B5C" w14:textId="5C9410F1" w:rsidR="00842C9D" w:rsidRP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842C9D" w:rsidRPr="00E35B5E" w14:paraId="39FEFC53" w14:textId="77777777" w:rsidTr="003A700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B1D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6B5" w14:textId="36EAB25B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7E8" w14:textId="6D6BF7F6" w:rsidR="00842C9D" w:rsidRPr="00250B9C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малолітнім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B9C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011266D0" w14:textId="671387ED" w:rsidR="00842C9D" w:rsidRP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842C9D" w:rsidRPr="00E35B5E" w14:paraId="1AD56C61" w14:textId="77777777" w:rsidTr="00182B4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C269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AB4" w14:textId="556640B6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A390" w14:textId="62FC581D" w:rsidR="00842C9D" w:rsidRPr="00250B9C" w:rsidRDefault="00842C9D" w:rsidP="00842C9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842C9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B9C">
              <w:rPr>
                <w:rFonts w:ascii="Times New Roman" w:hAnsi="Times New Roman"/>
                <w:sz w:val="28"/>
                <w:szCs w:val="28"/>
                <w:lang w:val="uk-UA"/>
              </w:rPr>
              <w:t>____.</w:t>
            </w:r>
          </w:p>
          <w:p w14:paraId="20E56160" w14:textId="704BB316" w:rsidR="00842C9D" w:rsidRP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842C9D" w:rsidRPr="00E35B5E" w14:paraId="12BDD32D" w14:textId="77777777" w:rsidTr="003A700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995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8BD" w14:textId="3E5FE94A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31A" w14:textId="7C496864" w:rsidR="00842C9D" w:rsidRPr="00250B9C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842C9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B9C">
              <w:rPr>
                <w:rFonts w:ascii="Times New Roman" w:hAnsi="Times New Roman"/>
                <w:sz w:val="28"/>
                <w:szCs w:val="28"/>
                <w:lang w:val="uk-UA"/>
              </w:rPr>
              <w:t>___.</w:t>
            </w:r>
          </w:p>
          <w:p w14:paraId="16DC0BCF" w14:textId="678E7CD6" w:rsidR="00842C9D" w:rsidRPr="00842C9D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842C9D" w:rsidRPr="00E35B5E" w14:paraId="16278861" w14:textId="77777777" w:rsidTr="003A7006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E5B" w14:textId="77777777" w:rsidR="00842C9D" w:rsidRPr="00E35B5E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F6D5" w14:textId="21857818" w:rsidR="00842C9D" w:rsidRPr="0014321B" w:rsidRDefault="00842C9D" w:rsidP="00842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434" w14:textId="4F4F0199" w:rsidR="00842C9D" w:rsidRPr="00250B9C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842C9D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2C9D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842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B9C">
              <w:rPr>
                <w:rFonts w:ascii="Times New Roman" w:hAnsi="Times New Roman"/>
                <w:sz w:val="28"/>
                <w:szCs w:val="28"/>
                <w:lang w:val="uk-UA"/>
              </w:rPr>
              <w:t>____.</w:t>
            </w:r>
          </w:p>
          <w:p w14:paraId="613700D3" w14:textId="0CE54955" w:rsidR="00842C9D" w:rsidRPr="00842C9D" w:rsidRDefault="00842C9D" w:rsidP="00842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842C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2021DAB8" w14:textId="2E2BF722" w:rsidR="00985075" w:rsidRPr="00E35B5E" w:rsidRDefault="00985075" w:rsidP="00A55639">
      <w:pPr>
        <w:spacing w:after="0" w:line="240" w:lineRule="auto"/>
        <w:ind w:left="-709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21ABDD45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9B7CA9">
      <w:headerReference w:type="default" r:id="rId17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0E48" w14:textId="77777777" w:rsidR="00317F56" w:rsidRDefault="00317F56" w:rsidP="009B7CA9">
      <w:pPr>
        <w:spacing w:after="0" w:line="240" w:lineRule="auto"/>
      </w:pPr>
      <w:r>
        <w:separator/>
      </w:r>
    </w:p>
  </w:endnote>
  <w:endnote w:type="continuationSeparator" w:id="0">
    <w:p w14:paraId="765C4383" w14:textId="77777777" w:rsidR="00317F56" w:rsidRDefault="00317F56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1580" w14:textId="77777777" w:rsidR="00317F56" w:rsidRDefault="00317F56" w:rsidP="009B7CA9">
      <w:pPr>
        <w:spacing w:after="0" w:line="240" w:lineRule="auto"/>
      </w:pPr>
      <w:r>
        <w:separator/>
      </w:r>
    </w:p>
  </w:footnote>
  <w:footnote w:type="continuationSeparator" w:id="0">
    <w:p w14:paraId="40AB0FA7" w14:textId="77777777" w:rsidR="00317F56" w:rsidRDefault="00317F56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D3894"/>
    <w:rsid w:val="000E11AA"/>
    <w:rsid w:val="000F4181"/>
    <w:rsid w:val="000F799E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97F"/>
    <w:rsid w:val="001E001E"/>
    <w:rsid w:val="001E21FE"/>
    <w:rsid w:val="001E4E71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6534"/>
    <w:rsid w:val="00250B9C"/>
    <w:rsid w:val="002533CF"/>
    <w:rsid w:val="002562F2"/>
    <w:rsid w:val="002565EA"/>
    <w:rsid w:val="002619AC"/>
    <w:rsid w:val="002645D2"/>
    <w:rsid w:val="00267962"/>
    <w:rsid w:val="00270957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17F56"/>
    <w:rsid w:val="0032161C"/>
    <w:rsid w:val="0032463D"/>
    <w:rsid w:val="003256B4"/>
    <w:rsid w:val="00326F18"/>
    <w:rsid w:val="0033058F"/>
    <w:rsid w:val="00330BB6"/>
    <w:rsid w:val="003345B4"/>
    <w:rsid w:val="00334BFF"/>
    <w:rsid w:val="003363C5"/>
    <w:rsid w:val="00337410"/>
    <w:rsid w:val="003379DF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6261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5C80"/>
    <w:rsid w:val="004A1F63"/>
    <w:rsid w:val="004A60FF"/>
    <w:rsid w:val="004B0441"/>
    <w:rsid w:val="004B05AD"/>
    <w:rsid w:val="004B1B8E"/>
    <w:rsid w:val="004B2198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1722E"/>
    <w:rsid w:val="00524BE6"/>
    <w:rsid w:val="0053226A"/>
    <w:rsid w:val="00535AD9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E2F54"/>
    <w:rsid w:val="005E3F1C"/>
    <w:rsid w:val="005F1D03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67B5"/>
    <w:rsid w:val="006419BA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178B6"/>
    <w:rsid w:val="00724B80"/>
    <w:rsid w:val="007274A6"/>
    <w:rsid w:val="007316AE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5242F"/>
    <w:rsid w:val="008537D5"/>
    <w:rsid w:val="00855665"/>
    <w:rsid w:val="00874A01"/>
    <w:rsid w:val="00876F21"/>
    <w:rsid w:val="008A5EFA"/>
    <w:rsid w:val="008A645C"/>
    <w:rsid w:val="008B039D"/>
    <w:rsid w:val="008C2707"/>
    <w:rsid w:val="008C7BAA"/>
    <w:rsid w:val="008D6851"/>
    <w:rsid w:val="008E14B0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91BB8"/>
    <w:rsid w:val="009A1693"/>
    <w:rsid w:val="009B1D76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6CE5"/>
    <w:rsid w:val="00AD7C08"/>
    <w:rsid w:val="00AE0C34"/>
    <w:rsid w:val="00AE2F98"/>
    <w:rsid w:val="00AE6408"/>
    <w:rsid w:val="00AE7795"/>
    <w:rsid w:val="00AF2423"/>
    <w:rsid w:val="00AF3B36"/>
    <w:rsid w:val="00AF3FFB"/>
    <w:rsid w:val="00AF53F2"/>
    <w:rsid w:val="00AF56CD"/>
    <w:rsid w:val="00B001FD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38A0"/>
    <w:rsid w:val="00BA5E4F"/>
    <w:rsid w:val="00BA71F1"/>
    <w:rsid w:val="00BB3B7C"/>
    <w:rsid w:val="00BB584D"/>
    <w:rsid w:val="00BC293A"/>
    <w:rsid w:val="00BC368A"/>
    <w:rsid w:val="00BC3F6F"/>
    <w:rsid w:val="00BC5B81"/>
    <w:rsid w:val="00BC687A"/>
    <w:rsid w:val="00BD1541"/>
    <w:rsid w:val="00BD2DF9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43B2"/>
    <w:rsid w:val="00C3646C"/>
    <w:rsid w:val="00C3767F"/>
    <w:rsid w:val="00C4607C"/>
    <w:rsid w:val="00C54216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176D"/>
    <w:rsid w:val="00D8229B"/>
    <w:rsid w:val="00D83295"/>
    <w:rsid w:val="00D91DAB"/>
    <w:rsid w:val="00D92CEA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963A0"/>
    <w:rsid w:val="00EA2125"/>
    <w:rsid w:val="00EA4FD3"/>
    <w:rsid w:val="00EA5D74"/>
    <w:rsid w:val="00EA7205"/>
    <w:rsid w:val="00EA799A"/>
    <w:rsid w:val="00EB4992"/>
    <w:rsid w:val="00EB5BCB"/>
    <w:rsid w:val="00EB5E64"/>
    <w:rsid w:val="00EB6D2D"/>
    <w:rsid w:val="00EB78A0"/>
    <w:rsid w:val="00EC0E28"/>
    <w:rsid w:val="00EC4E5F"/>
    <w:rsid w:val="00EC6938"/>
    <w:rsid w:val="00ED2E78"/>
    <w:rsid w:val="00EF1170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5/rishennia-komisiia-kopens.na-prydbannia-zhytla-1.doc" TargetMode="External"/><Relationship Id="rId13" Type="http://schemas.openxmlformats.org/officeDocument/2006/relationships/hyperlink" Target="https://nov-rada.gov.ua/wp-content/uploads/2025/05/rishennia-po-upovnovazhenykh-dlia-obstezhennia-osib-shcho-potrebuiut-opiky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-rada.gov.ua/wp-content/uploads/2025/05/proiekt-rishennia-pro-koordynatsijnu-radu.doc" TargetMode="External"/><Relationship Id="rId12" Type="http://schemas.openxmlformats.org/officeDocument/2006/relationships/hyperlink" Target="https://nov-rada.gov.ua/wp-content/uploads/2025/05/proiekt-pro-sklad-komisii-iz-vstanovlennia-faktu-zdijsnennia-postijnoho-dohliadu.zi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ov-rada.gov.ua/wp-content/uploads/2025/05/proiekt-rishennia-pro-pidtrymku-kandydatury-dlia-prysvoiennia-pochesnoho-zvannia-maty-heroinia-kushneruk-l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ov-rada.gov.ua/wp-content/uploads/2025/05/proiekt-sklad-komisii-pilhovyj-proizd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v-rada.gov.ua/wp-content/uploads/2025/05/proiekt-rishennia-pro-pidtrymku-kandydatury-dlia-prysvoiennia-pochesnoho-zvannia-maty-heroinia-kushneruk-l.docx" TargetMode="External"/><Relationship Id="rId10" Type="http://schemas.openxmlformats.org/officeDocument/2006/relationships/hyperlink" Target="https://nov-rada.gov.ua/wp-content/uploads/2025/05/proiekt-sklad-komisii-z-sots-pytan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5/05/proiekt-rishennia-shchorichna-vyplata-pochesnomu-hromadianynu.zip" TargetMode="External"/><Relationship Id="rId14" Type="http://schemas.openxmlformats.org/officeDocument/2006/relationships/hyperlink" Target="https://nov-rada.gov.ua/wp-content/uploads/2025/05/rishennia-po-upovnovazhenykh-skladaty-akt-dlia-peretynu-kordon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5</Pages>
  <Words>7056</Words>
  <Characters>4022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36</cp:revision>
  <cp:lastPrinted>2025-06-02T12:09:00Z</cp:lastPrinted>
  <dcterms:created xsi:type="dcterms:W3CDTF">2025-04-15T09:09:00Z</dcterms:created>
  <dcterms:modified xsi:type="dcterms:W3CDTF">2025-06-02T13:43:00Z</dcterms:modified>
</cp:coreProperties>
</file>