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6A93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10101C">
        <w:rPr>
          <w:b/>
          <w:noProof/>
          <w:spacing w:val="8"/>
          <w:sz w:val="28"/>
          <w:lang w:eastAsia="uk-UA"/>
        </w:rPr>
        <w:drawing>
          <wp:inline distT="0" distB="0" distL="0" distR="0" wp14:anchorId="06DDEBE7" wp14:editId="0AAFA442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07826" w14:textId="77777777" w:rsidR="00F64F04" w:rsidRPr="0010101C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B7E0F1E" w14:textId="77777777" w:rsidR="00F64F04" w:rsidRPr="007C538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  <w:lang w:val="ru-RU"/>
        </w:rPr>
      </w:pPr>
      <w:r w:rsidRPr="0010101C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7E16A60C" w14:textId="77777777" w:rsidR="00F64F04" w:rsidRPr="0010101C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10101C">
        <w:rPr>
          <w:sz w:val="24"/>
          <w:szCs w:val="24"/>
        </w:rPr>
        <w:t>ВОСЬМОГО СКЛИКАННЯ</w:t>
      </w:r>
    </w:p>
    <w:p w14:paraId="45ED0462" w14:textId="77777777" w:rsidR="00F64F04" w:rsidRPr="0010101C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30CDFE57" w14:textId="77777777" w:rsidR="00F64F04" w:rsidRPr="0010101C" w:rsidRDefault="0065080B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F64F04" w:rsidRPr="0010101C">
        <w:rPr>
          <w:b/>
          <w:sz w:val="32"/>
          <w:szCs w:val="32"/>
        </w:rPr>
        <w:t xml:space="preserve">Р І Ш Е Н </w:t>
      </w:r>
      <w:proofErr w:type="spellStart"/>
      <w:r w:rsidR="00F64F04" w:rsidRPr="0010101C">
        <w:rPr>
          <w:b/>
          <w:sz w:val="32"/>
          <w:szCs w:val="32"/>
        </w:rPr>
        <w:t>Н</w:t>
      </w:r>
      <w:proofErr w:type="spellEnd"/>
      <w:r w:rsidR="00F64F04" w:rsidRPr="0010101C">
        <w:rPr>
          <w:b/>
          <w:sz w:val="32"/>
          <w:szCs w:val="32"/>
        </w:rPr>
        <w:t xml:space="preserve"> Я</w:t>
      </w:r>
      <w:r w:rsidR="00A501B6" w:rsidRPr="0010101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ПРОЄКТ</w:t>
      </w:r>
    </w:p>
    <w:p w14:paraId="69A3282B" w14:textId="77777777" w:rsidR="00F64F04" w:rsidRPr="0010101C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3348EE49" w14:textId="77777777" w:rsidR="00F64F04" w:rsidRPr="0010101C" w:rsidRDefault="0065080B" w:rsidP="001F504A">
      <w:pPr>
        <w:rPr>
          <w:sz w:val="28"/>
          <w:szCs w:val="28"/>
        </w:rPr>
      </w:pPr>
      <w:r>
        <w:rPr>
          <w:sz w:val="28"/>
          <w:szCs w:val="28"/>
        </w:rPr>
        <w:t xml:space="preserve">            грудня</w:t>
      </w:r>
      <w:r w:rsidR="00F03B2F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F64F04" w:rsidRPr="0010101C">
        <w:rPr>
          <w:sz w:val="28"/>
          <w:szCs w:val="28"/>
        </w:rPr>
        <w:t xml:space="preserve"> року     </w:t>
      </w:r>
      <w:r w:rsidR="001F504A" w:rsidRPr="0010101C">
        <w:rPr>
          <w:sz w:val="28"/>
          <w:szCs w:val="28"/>
        </w:rPr>
        <w:t xml:space="preserve"> </w:t>
      </w:r>
      <w:r w:rsidR="00F64F04" w:rsidRPr="0010101C">
        <w:rPr>
          <w:sz w:val="28"/>
          <w:szCs w:val="28"/>
        </w:rPr>
        <w:t xml:space="preserve">     </w:t>
      </w:r>
      <w:r w:rsidR="00C06FFC" w:rsidRPr="0010101C">
        <w:rPr>
          <w:sz w:val="28"/>
          <w:szCs w:val="28"/>
        </w:rPr>
        <w:t xml:space="preserve">  </w:t>
      </w:r>
      <w:r w:rsidR="00F64F04" w:rsidRPr="0010101C">
        <w:rPr>
          <w:sz w:val="28"/>
          <w:szCs w:val="28"/>
        </w:rPr>
        <w:t xml:space="preserve"> м. Нововолин</w:t>
      </w:r>
      <w:r w:rsidR="009C6DA5" w:rsidRPr="0010101C">
        <w:rPr>
          <w:sz w:val="28"/>
          <w:szCs w:val="28"/>
        </w:rPr>
        <w:t xml:space="preserve">ськ                    </w:t>
      </w:r>
      <w:r w:rsidR="001F504A" w:rsidRPr="0010101C">
        <w:rPr>
          <w:sz w:val="28"/>
          <w:szCs w:val="28"/>
        </w:rPr>
        <w:t xml:space="preserve">       </w:t>
      </w:r>
      <w:r w:rsidR="009C6DA5" w:rsidRPr="0010101C">
        <w:rPr>
          <w:sz w:val="28"/>
          <w:szCs w:val="28"/>
        </w:rPr>
        <w:t xml:space="preserve">   </w:t>
      </w:r>
      <w:r w:rsidR="009A5B07">
        <w:rPr>
          <w:sz w:val="28"/>
          <w:szCs w:val="28"/>
        </w:rPr>
        <w:t xml:space="preserve">      </w:t>
      </w:r>
      <w:r w:rsidR="009C6DA5" w:rsidRPr="0010101C">
        <w:rPr>
          <w:sz w:val="28"/>
          <w:szCs w:val="28"/>
        </w:rPr>
        <w:t xml:space="preserve">   №</w:t>
      </w:r>
    </w:p>
    <w:p w14:paraId="0FEA393E" w14:textId="77777777" w:rsidR="007A11CE" w:rsidRPr="0010101C" w:rsidRDefault="007A11CE" w:rsidP="00292630">
      <w:pPr>
        <w:rPr>
          <w:sz w:val="28"/>
          <w:szCs w:val="28"/>
        </w:rPr>
      </w:pPr>
    </w:p>
    <w:p w14:paraId="27A2C762" w14:textId="77777777" w:rsidR="00025FFC" w:rsidRPr="0010101C" w:rsidRDefault="00CD235C" w:rsidP="00DA63F3">
      <w:pPr>
        <w:ind w:right="5386"/>
        <w:rPr>
          <w:sz w:val="28"/>
          <w:szCs w:val="28"/>
        </w:rPr>
      </w:pPr>
      <w:r w:rsidRPr="00CD235C">
        <w:rPr>
          <w:sz w:val="28"/>
          <w:szCs w:val="28"/>
        </w:rPr>
        <w:t xml:space="preserve">Про план діяльності з підготовки </w:t>
      </w:r>
      <w:proofErr w:type="spellStart"/>
      <w:r w:rsidRPr="00CD235C">
        <w:rPr>
          <w:sz w:val="28"/>
          <w:szCs w:val="28"/>
        </w:rPr>
        <w:t>проєктів</w:t>
      </w:r>
      <w:proofErr w:type="spellEnd"/>
      <w:r w:rsidRPr="00CD235C">
        <w:rPr>
          <w:sz w:val="28"/>
          <w:szCs w:val="28"/>
        </w:rPr>
        <w:t xml:space="preserve"> регуляторних актів Нововолинської тер</w:t>
      </w:r>
      <w:r w:rsidR="00942811">
        <w:rPr>
          <w:sz w:val="28"/>
          <w:szCs w:val="28"/>
        </w:rPr>
        <w:t>иторіальної громади на 202</w:t>
      </w:r>
      <w:r w:rsidR="0065080B">
        <w:rPr>
          <w:sz w:val="28"/>
          <w:szCs w:val="28"/>
        </w:rPr>
        <w:t>6</w:t>
      </w:r>
      <w:r w:rsidR="00942811">
        <w:rPr>
          <w:sz w:val="28"/>
          <w:szCs w:val="28"/>
        </w:rPr>
        <w:t xml:space="preserve"> рік</w:t>
      </w:r>
    </w:p>
    <w:p w14:paraId="2AC7B57F" w14:textId="77777777" w:rsidR="00BF483C" w:rsidRPr="0010101C" w:rsidRDefault="00BF483C" w:rsidP="00292630">
      <w:pPr>
        <w:rPr>
          <w:sz w:val="28"/>
          <w:szCs w:val="28"/>
        </w:rPr>
      </w:pPr>
    </w:p>
    <w:p w14:paraId="4A8A9A22" w14:textId="77777777" w:rsidR="00292630" w:rsidRPr="00C03D35" w:rsidRDefault="00942811" w:rsidP="00A501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DA63F3" w:rsidRPr="00DA63F3">
        <w:rPr>
          <w:sz w:val="28"/>
          <w:szCs w:val="28"/>
        </w:rPr>
        <w:t xml:space="preserve"> </w:t>
      </w:r>
      <w:r w:rsidR="006324F7">
        <w:rPr>
          <w:sz w:val="28"/>
          <w:szCs w:val="28"/>
        </w:rPr>
        <w:t>статті 26</w:t>
      </w:r>
      <w:r w:rsidRPr="00DA63F3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статті 7 Закону України «Про засади державної регуляторної політики у с</w:t>
      </w:r>
      <w:r w:rsidR="006324F7">
        <w:rPr>
          <w:sz w:val="28"/>
          <w:szCs w:val="28"/>
        </w:rPr>
        <w:t>фері господарської діяльності», рекомендацій</w:t>
      </w:r>
      <w:r w:rsidR="00CB2CEC">
        <w:rPr>
          <w:sz w:val="28"/>
          <w:szCs w:val="28"/>
        </w:rPr>
        <w:t xml:space="preserve"> Державної регуляторної служби України від 06.11.2025 № 4795/20-25, </w:t>
      </w:r>
      <w:r w:rsidR="009D5ACE" w:rsidRPr="007C5383">
        <w:rPr>
          <w:sz w:val="28"/>
          <w:szCs w:val="28"/>
        </w:rPr>
        <w:t>на підставі листа відділу місто</w:t>
      </w:r>
      <w:r w:rsidR="007C5383" w:rsidRPr="007C5383">
        <w:rPr>
          <w:sz w:val="28"/>
          <w:szCs w:val="28"/>
        </w:rPr>
        <w:t>будування та архітектури від 14.11.2025 № 55/13-08/2-24</w:t>
      </w:r>
      <w:r w:rsidR="009D5ACE">
        <w:rPr>
          <w:sz w:val="28"/>
          <w:szCs w:val="28"/>
        </w:rPr>
        <w:t xml:space="preserve">, </w:t>
      </w:r>
      <w:r w:rsidR="00DA63F3" w:rsidRPr="00DA63F3">
        <w:rPr>
          <w:sz w:val="28"/>
          <w:szCs w:val="28"/>
        </w:rPr>
        <w:t>міська  рада</w:t>
      </w:r>
    </w:p>
    <w:p w14:paraId="4247F1C1" w14:textId="77777777" w:rsidR="00292630" w:rsidRPr="00C03D35" w:rsidRDefault="00292630" w:rsidP="00292630">
      <w:pPr>
        <w:ind w:firstLine="851"/>
        <w:jc w:val="both"/>
        <w:rPr>
          <w:sz w:val="28"/>
          <w:szCs w:val="28"/>
        </w:rPr>
      </w:pPr>
    </w:p>
    <w:p w14:paraId="5D124610" w14:textId="77777777" w:rsidR="00292630" w:rsidRPr="00C03D35" w:rsidRDefault="00F64F04" w:rsidP="00F64F04">
      <w:pPr>
        <w:rPr>
          <w:spacing w:val="-4"/>
          <w:sz w:val="28"/>
          <w:szCs w:val="28"/>
        </w:rPr>
      </w:pPr>
      <w:r w:rsidRPr="00C03D35">
        <w:rPr>
          <w:spacing w:val="-4"/>
          <w:sz w:val="28"/>
          <w:szCs w:val="28"/>
        </w:rPr>
        <w:t>ВИРІШИЛ</w:t>
      </w:r>
      <w:r w:rsidR="00292630" w:rsidRPr="00C03D35">
        <w:rPr>
          <w:spacing w:val="-4"/>
          <w:sz w:val="28"/>
          <w:szCs w:val="28"/>
        </w:rPr>
        <w:t>А:</w:t>
      </w:r>
    </w:p>
    <w:p w14:paraId="2116C28F" w14:textId="77777777" w:rsidR="003766BB" w:rsidRPr="00C03D35" w:rsidRDefault="003766BB" w:rsidP="00292630">
      <w:pPr>
        <w:jc w:val="center"/>
        <w:rPr>
          <w:spacing w:val="-4"/>
          <w:sz w:val="28"/>
          <w:szCs w:val="28"/>
        </w:rPr>
      </w:pPr>
    </w:p>
    <w:p w14:paraId="0132AD43" w14:textId="77777777" w:rsidR="00DA63F3" w:rsidRPr="00DA63F3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1. Затвердити план діяльності з підготовки </w:t>
      </w:r>
      <w:proofErr w:type="spellStart"/>
      <w:r w:rsidRPr="00DA63F3">
        <w:rPr>
          <w:sz w:val="28"/>
          <w:szCs w:val="28"/>
        </w:rPr>
        <w:t>про</w:t>
      </w:r>
      <w:r w:rsidR="00CD235C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</w:t>
      </w:r>
      <w:r w:rsidR="00CD235C" w:rsidRPr="00CD235C">
        <w:rPr>
          <w:sz w:val="28"/>
          <w:szCs w:val="28"/>
        </w:rPr>
        <w:t>Нововолинської територіальної громади</w:t>
      </w:r>
      <w:r w:rsidR="00CD235C" w:rsidRPr="00DA63F3">
        <w:rPr>
          <w:sz w:val="28"/>
          <w:szCs w:val="28"/>
        </w:rPr>
        <w:t xml:space="preserve"> </w:t>
      </w:r>
      <w:r w:rsidRPr="00DA63F3">
        <w:rPr>
          <w:sz w:val="28"/>
          <w:szCs w:val="28"/>
        </w:rPr>
        <w:t>на 202</w:t>
      </w:r>
      <w:r w:rsidR="0065080B">
        <w:rPr>
          <w:sz w:val="28"/>
          <w:szCs w:val="28"/>
        </w:rPr>
        <w:t>6</w:t>
      </w:r>
      <w:r w:rsidRPr="00DA63F3">
        <w:rPr>
          <w:sz w:val="28"/>
          <w:szCs w:val="28"/>
        </w:rPr>
        <w:t xml:space="preserve"> рік (додається).</w:t>
      </w:r>
    </w:p>
    <w:p w14:paraId="102D977E" w14:textId="77777777" w:rsidR="00EE375B" w:rsidRPr="00C03D35" w:rsidRDefault="00DA63F3" w:rsidP="00DA63F3">
      <w:pPr>
        <w:pStyle w:val="12"/>
        <w:ind w:firstLine="567"/>
        <w:jc w:val="both"/>
        <w:rPr>
          <w:sz w:val="28"/>
          <w:szCs w:val="28"/>
        </w:rPr>
      </w:pPr>
      <w:r w:rsidRPr="00DA63F3">
        <w:rPr>
          <w:sz w:val="28"/>
          <w:szCs w:val="28"/>
        </w:rPr>
        <w:t xml:space="preserve">2. Відповідальним за розроблення </w:t>
      </w:r>
      <w:proofErr w:type="spellStart"/>
      <w:r w:rsidRPr="00DA63F3">
        <w:rPr>
          <w:sz w:val="28"/>
          <w:szCs w:val="28"/>
        </w:rPr>
        <w:t>про</w:t>
      </w:r>
      <w:r w:rsidR="00942811">
        <w:rPr>
          <w:sz w:val="28"/>
          <w:szCs w:val="28"/>
        </w:rPr>
        <w:t>є</w:t>
      </w:r>
      <w:r w:rsidRPr="00DA63F3">
        <w:rPr>
          <w:sz w:val="28"/>
          <w:szCs w:val="28"/>
        </w:rPr>
        <w:t>ктів</w:t>
      </w:r>
      <w:proofErr w:type="spellEnd"/>
      <w:r w:rsidRPr="00DA63F3">
        <w:rPr>
          <w:sz w:val="28"/>
          <w:szCs w:val="28"/>
        </w:rPr>
        <w:t xml:space="preserve"> регуляторних актів забезпечити своєчасну підготовку регуляторних актів, згідно затвердженого плану.</w:t>
      </w:r>
    </w:p>
    <w:p w14:paraId="4019806F" w14:textId="77777777" w:rsidR="003766BB" w:rsidRPr="00C03D35" w:rsidRDefault="00DA63F3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630" w:rsidRPr="00C03D35">
        <w:rPr>
          <w:sz w:val="28"/>
          <w:szCs w:val="28"/>
        </w:rPr>
        <w:t>. </w:t>
      </w:r>
      <w:r w:rsidR="000002DC" w:rsidRPr="00C03D35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C03D35">
        <w:rPr>
          <w:rFonts w:eastAsia="Cambria Math"/>
          <w:sz w:val="28"/>
        </w:rPr>
        <w:t xml:space="preserve">постійну комісію з питань </w:t>
      </w:r>
      <w:r w:rsidR="00533F74" w:rsidRPr="00C03D35">
        <w:rPr>
          <w:rFonts w:eastAsia="Cambria Math"/>
          <w:sz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0002DC" w:rsidRPr="00C03D35">
        <w:rPr>
          <w:rFonts w:eastAsia="SimSun"/>
          <w:sz w:val="28"/>
        </w:rPr>
        <w:t xml:space="preserve"> та </w:t>
      </w:r>
      <w:r w:rsidRPr="00DA63F3">
        <w:rPr>
          <w:rFonts w:eastAsia="SimSun"/>
          <w:sz w:val="28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0002DC" w:rsidRPr="00C03D35">
        <w:rPr>
          <w:rFonts w:eastAsia="SimSun"/>
          <w:sz w:val="28"/>
        </w:rPr>
        <w:t>.</w:t>
      </w:r>
    </w:p>
    <w:p w14:paraId="2D61087E" w14:textId="77777777" w:rsidR="00025FFC" w:rsidRPr="0010101C" w:rsidRDefault="00025FFC" w:rsidP="00292630">
      <w:pPr>
        <w:rPr>
          <w:sz w:val="28"/>
          <w:szCs w:val="28"/>
        </w:rPr>
      </w:pPr>
    </w:p>
    <w:p w14:paraId="7E8F839D" w14:textId="77777777" w:rsidR="00025FFC" w:rsidRPr="0010101C" w:rsidRDefault="00025FFC" w:rsidP="00292630">
      <w:pPr>
        <w:rPr>
          <w:sz w:val="28"/>
          <w:szCs w:val="28"/>
        </w:rPr>
      </w:pPr>
    </w:p>
    <w:p w14:paraId="62B926ED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10101C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74174CE7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3CEE2EF5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88C3C5B" w14:textId="77777777" w:rsidR="003A2C0C" w:rsidRPr="0010101C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56F4303F" w14:textId="77777777" w:rsidR="00025FFC" w:rsidRPr="0010101C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 30586</w:t>
      </w:r>
    </w:p>
    <w:p w14:paraId="70EBBBC6" w14:textId="77777777" w:rsidR="00025FFC" w:rsidRPr="0010101C" w:rsidRDefault="00025FFC" w:rsidP="00292630">
      <w:pPr>
        <w:pStyle w:val="3"/>
        <w:rPr>
          <w:color w:val="FF0000"/>
        </w:rPr>
      </w:pPr>
    </w:p>
    <w:p w14:paraId="1E8F816F" w14:textId="77777777" w:rsidR="00025FFC" w:rsidRPr="0010101C" w:rsidRDefault="00025FFC" w:rsidP="00025FFC"/>
    <w:p w14:paraId="02654563" w14:textId="77777777" w:rsidR="00025FFC" w:rsidRPr="0010101C" w:rsidRDefault="00025FFC" w:rsidP="00025FFC"/>
    <w:p w14:paraId="02239413" w14:textId="77777777" w:rsidR="00025FFC" w:rsidRPr="0010101C" w:rsidRDefault="00025FFC" w:rsidP="00025FFC"/>
    <w:p w14:paraId="29F45DB8" w14:textId="77777777" w:rsidR="00025FFC" w:rsidRPr="0010101C" w:rsidRDefault="00025FFC" w:rsidP="00025FFC"/>
    <w:p w14:paraId="1EBC2AE4" w14:textId="77777777" w:rsidR="00025FFC" w:rsidRPr="0010101C" w:rsidRDefault="00025FFC" w:rsidP="00025FFC"/>
    <w:p w14:paraId="33C630DD" w14:textId="77777777" w:rsidR="00025FFC" w:rsidRPr="0010101C" w:rsidRDefault="00025FFC" w:rsidP="00025FFC"/>
    <w:p w14:paraId="554D656D" w14:textId="77777777" w:rsidR="00025FFC" w:rsidRPr="0010101C" w:rsidRDefault="00025FFC" w:rsidP="002970C1">
      <w:pPr>
        <w:pStyle w:val="3"/>
        <w:jc w:val="left"/>
      </w:pPr>
    </w:p>
    <w:p w14:paraId="1538E9F5" w14:textId="77777777" w:rsidR="00DF6E26" w:rsidRPr="0010101C" w:rsidRDefault="00DF6E26" w:rsidP="00DF6E26"/>
    <w:p w14:paraId="437409EF" w14:textId="77777777" w:rsidR="00DF6E26" w:rsidRDefault="00DF6E26" w:rsidP="00DF6E26"/>
    <w:p w14:paraId="55ADFCED" w14:textId="77777777" w:rsidR="00C03D35" w:rsidRDefault="00C03D35" w:rsidP="00DF6E26"/>
    <w:p w14:paraId="0ECCE78B" w14:textId="77777777" w:rsidR="00C03D35" w:rsidRDefault="00C03D35" w:rsidP="00DF6E26"/>
    <w:p w14:paraId="65DB71FF" w14:textId="77777777" w:rsidR="00C03D35" w:rsidRDefault="00C03D35" w:rsidP="00DF6E26"/>
    <w:p w14:paraId="2EB12DD0" w14:textId="77777777" w:rsidR="00C03D35" w:rsidRDefault="00C03D35" w:rsidP="00DF6E26"/>
    <w:p w14:paraId="5E3746CC" w14:textId="77777777" w:rsidR="00C03D35" w:rsidRPr="0010101C" w:rsidRDefault="00C03D35" w:rsidP="00DF6E26"/>
    <w:p w14:paraId="09A3EFD5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 w:rsidRPr="00DA63F3">
        <w:rPr>
          <w:b w:val="0"/>
          <w:sz w:val="28"/>
          <w:szCs w:val="28"/>
        </w:rPr>
        <w:t>ЗАТВЕРДЖЕНО</w:t>
      </w:r>
    </w:p>
    <w:p w14:paraId="71346B2F" w14:textId="77777777" w:rsidR="00DA63F3" w:rsidRPr="00DA63F3" w:rsidRDefault="00DA63F3" w:rsidP="00DA63F3"/>
    <w:p w14:paraId="0300DBBF" w14:textId="77777777" w:rsidR="00DA63F3" w:rsidRDefault="00DA63F3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</w:t>
      </w:r>
      <w:r w:rsidRPr="00DA63F3">
        <w:rPr>
          <w:b w:val="0"/>
          <w:sz w:val="28"/>
          <w:szCs w:val="28"/>
        </w:rPr>
        <w:t xml:space="preserve">ішення міської ради </w:t>
      </w:r>
    </w:p>
    <w:p w14:paraId="52FAD0A1" w14:textId="77777777" w:rsidR="00DA63F3" w:rsidRPr="00DA63F3" w:rsidRDefault="00DA63F3" w:rsidP="00DA63F3"/>
    <w:p w14:paraId="7B228AB3" w14:textId="77777777" w:rsidR="00EE375B" w:rsidRDefault="0065080B" w:rsidP="00DA63F3">
      <w:pPr>
        <w:pStyle w:val="4"/>
        <w:ind w:left="680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</w:t>
      </w:r>
      <w:r w:rsidR="00DA63F3" w:rsidRPr="00DA63F3">
        <w:rPr>
          <w:b w:val="0"/>
          <w:sz w:val="28"/>
          <w:szCs w:val="28"/>
        </w:rPr>
        <w:t>.</w:t>
      </w:r>
      <w:r w:rsidR="00DA63F3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2</w:t>
      </w:r>
      <w:r w:rsidR="00DA63F3" w:rsidRPr="00DA63F3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</w:rPr>
        <w:t>5</w:t>
      </w:r>
      <w:r w:rsidR="00DA63F3" w:rsidRPr="00DA63F3">
        <w:rPr>
          <w:b w:val="0"/>
          <w:sz w:val="28"/>
          <w:szCs w:val="28"/>
        </w:rPr>
        <w:t xml:space="preserve">  №</w:t>
      </w:r>
    </w:p>
    <w:p w14:paraId="7730008A" w14:textId="77777777" w:rsidR="00DA63F3" w:rsidRPr="00DA63F3" w:rsidRDefault="00DA63F3" w:rsidP="00DA63F3"/>
    <w:p w14:paraId="0791B6BB" w14:textId="77777777" w:rsidR="00DF6E26" w:rsidRPr="0010101C" w:rsidRDefault="00DF6E26" w:rsidP="00DF6E26"/>
    <w:p w14:paraId="7C1BDC80" w14:textId="77777777" w:rsidR="00DA63F3" w:rsidRPr="007273A7" w:rsidRDefault="00EE375B" w:rsidP="00DA63F3">
      <w:pPr>
        <w:widowControl w:val="0"/>
        <w:rPr>
          <w:rFonts w:eastAsia="Calibri"/>
          <w:sz w:val="28"/>
          <w:szCs w:val="28"/>
          <w:lang w:eastAsia="en-US"/>
        </w:rPr>
      </w:pPr>
      <w:r w:rsidRPr="0010101C">
        <w:t xml:space="preserve"> </w:t>
      </w:r>
      <w:r w:rsidRPr="0010101C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DA63F3" w:rsidRPr="007273A7">
        <w:rPr>
          <w:rFonts w:eastAsia="Calibri"/>
          <w:sz w:val="28"/>
          <w:szCs w:val="28"/>
          <w:lang w:eastAsia="en-US"/>
        </w:rPr>
        <w:t>ПЛАН</w:t>
      </w:r>
    </w:p>
    <w:p w14:paraId="53E72005" w14:textId="77777777" w:rsidR="00CD235C" w:rsidRPr="007273A7" w:rsidRDefault="00DA63F3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273A7">
        <w:rPr>
          <w:rFonts w:eastAsia="Calibri"/>
          <w:sz w:val="28"/>
          <w:szCs w:val="28"/>
          <w:lang w:eastAsia="en-US"/>
        </w:rPr>
        <w:t xml:space="preserve">діяльності з підготовки </w:t>
      </w:r>
      <w:proofErr w:type="spellStart"/>
      <w:r w:rsidRPr="007273A7">
        <w:rPr>
          <w:rFonts w:eastAsia="Calibri"/>
          <w:sz w:val="28"/>
          <w:szCs w:val="28"/>
          <w:lang w:eastAsia="en-US"/>
        </w:rPr>
        <w:t>про</w:t>
      </w:r>
      <w:r w:rsidR="00CD235C" w:rsidRPr="007273A7">
        <w:rPr>
          <w:rFonts w:eastAsia="Calibri"/>
          <w:sz w:val="28"/>
          <w:szCs w:val="28"/>
          <w:lang w:eastAsia="en-US"/>
        </w:rPr>
        <w:t>є</w:t>
      </w:r>
      <w:r w:rsidRPr="007273A7">
        <w:rPr>
          <w:rFonts w:eastAsia="Calibri"/>
          <w:sz w:val="28"/>
          <w:szCs w:val="28"/>
          <w:lang w:eastAsia="en-US"/>
        </w:rPr>
        <w:t>ктів</w:t>
      </w:r>
      <w:proofErr w:type="spellEnd"/>
      <w:r w:rsidRPr="007273A7">
        <w:rPr>
          <w:rFonts w:eastAsia="Calibri"/>
          <w:sz w:val="28"/>
          <w:szCs w:val="28"/>
          <w:lang w:eastAsia="en-US"/>
        </w:rPr>
        <w:t xml:space="preserve"> регуляторних актів</w:t>
      </w:r>
    </w:p>
    <w:p w14:paraId="64C45407" w14:textId="77777777" w:rsidR="00EE375B" w:rsidRPr="0010101C" w:rsidRDefault="00CD235C" w:rsidP="00CD235C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7273A7">
        <w:rPr>
          <w:rFonts w:eastAsia="Calibri"/>
          <w:sz w:val="28"/>
          <w:szCs w:val="28"/>
          <w:lang w:eastAsia="en-US"/>
        </w:rPr>
        <w:t xml:space="preserve">Нововолинської територіальної громади </w:t>
      </w:r>
      <w:r w:rsidR="00DA63F3" w:rsidRPr="007273A7">
        <w:rPr>
          <w:rFonts w:eastAsia="Calibri"/>
          <w:sz w:val="28"/>
          <w:szCs w:val="28"/>
          <w:lang w:eastAsia="en-US"/>
        </w:rPr>
        <w:t>на 202</w:t>
      </w:r>
      <w:r w:rsidR="0065080B" w:rsidRPr="007273A7">
        <w:rPr>
          <w:rFonts w:eastAsia="Calibri"/>
          <w:sz w:val="28"/>
          <w:szCs w:val="28"/>
          <w:lang w:eastAsia="en-US"/>
        </w:rPr>
        <w:t>6</w:t>
      </w:r>
      <w:r w:rsidR="00DA63F3" w:rsidRPr="007273A7">
        <w:rPr>
          <w:rFonts w:eastAsia="Calibri"/>
          <w:sz w:val="28"/>
          <w:szCs w:val="28"/>
          <w:lang w:eastAsia="en-US"/>
        </w:rPr>
        <w:t xml:space="preserve"> рік</w:t>
      </w:r>
    </w:p>
    <w:p w14:paraId="5AD8862E" w14:textId="77777777" w:rsidR="00EE375B" w:rsidRPr="0010101C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p w14:paraId="3FA0734B" w14:textId="77777777" w:rsidR="00DA63F3" w:rsidRPr="007B22F8" w:rsidRDefault="00EE375B" w:rsidP="00EE375B">
      <w:pPr>
        <w:pStyle w:val="3"/>
        <w:rPr>
          <w:sz w:val="28"/>
          <w:szCs w:val="28"/>
        </w:rPr>
      </w:pPr>
      <w:r w:rsidRPr="007B22F8">
        <w:rPr>
          <w:sz w:val="28"/>
          <w:szCs w:val="28"/>
        </w:rPr>
        <w:t xml:space="preserve">  </w:t>
      </w:r>
    </w:p>
    <w:tbl>
      <w:tblPr>
        <w:tblW w:w="103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4"/>
        <w:gridCol w:w="2656"/>
        <w:gridCol w:w="1880"/>
        <w:gridCol w:w="1701"/>
        <w:gridCol w:w="2273"/>
      </w:tblGrid>
      <w:tr w:rsidR="00DA63F3" w:rsidRPr="007B22F8" w14:paraId="526CECBE" w14:textId="77777777" w:rsidTr="007B22F8">
        <w:tc>
          <w:tcPr>
            <w:tcW w:w="540" w:type="dxa"/>
          </w:tcPr>
          <w:p w14:paraId="0973E342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№</w:t>
            </w:r>
          </w:p>
          <w:p w14:paraId="3DE21ABE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304" w:type="dxa"/>
          </w:tcPr>
          <w:p w14:paraId="2628B49B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 xml:space="preserve">Вид </w:t>
            </w:r>
            <w:proofErr w:type="spellStart"/>
            <w:r w:rsidRPr="007B22F8">
              <w:rPr>
                <w:bCs/>
                <w:sz w:val="28"/>
                <w:szCs w:val="28"/>
              </w:rPr>
              <w:t>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кту</w:t>
            </w:r>
            <w:proofErr w:type="spellEnd"/>
          </w:p>
        </w:tc>
        <w:tc>
          <w:tcPr>
            <w:tcW w:w="2656" w:type="dxa"/>
          </w:tcPr>
          <w:p w14:paraId="02A56006" w14:textId="77777777" w:rsidR="00DA63F3" w:rsidRPr="007B22F8" w:rsidRDefault="00CD235C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 xml:space="preserve">Назва </w:t>
            </w:r>
            <w:proofErr w:type="spellStart"/>
            <w:r w:rsidRPr="007B22F8">
              <w:rPr>
                <w:bCs/>
                <w:sz w:val="28"/>
                <w:szCs w:val="28"/>
              </w:rPr>
              <w:t>проє</w:t>
            </w:r>
            <w:r w:rsidR="00DA63F3" w:rsidRPr="007B22F8">
              <w:rPr>
                <w:bCs/>
                <w:sz w:val="28"/>
                <w:szCs w:val="28"/>
              </w:rPr>
              <w:t>кту</w:t>
            </w:r>
            <w:proofErr w:type="spellEnd"/>
          </w:p>
          <w:p w14:paraId="1D61851F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 xml:space="preserve">регуляторного </w:t>
            </w:r>
            <w:proofErr w:type="spellStart"/>
            <w:r w:rsidRPr="007B22F8">
              <w:rPr>
                <w:bCs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880" w:type="dxa"/>
          </w:tcPr>
          <w:p w14:paraId="413CBFEB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>Ціль прийняття</w:t>
            </w:r>
          </w:p>
        </w:tc>
        <w:tc>
          <w:tcPr>
            <w:tcW w:w="1701" w:type="dxa"/>
          </w:tcPr>
          <w:p w14:paraId="529B7A0E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 xml:space="preserve">Строк підготовки </w:t>
            </w:r>
            <w:proofErr w:type="spellStart"/>
            <w:r w:rsidRPr="007B22F8">
              <w:rPr>
                <w:bCs/>
                <w:sz w:val="28"/>
                <w:szCs w:val="28"/>
              </w:rPr>
              <w:t>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ктів</w:t>
            </w:r>
            <w:proofErr w:type="spellEnd"/>
          </w:p>
        </w:tc>
        <w:tc>
          <w:tcPr>
            <w:tcW w:w="2273" w:type="dxa"/>
          </w:tcPr>
          <w:p w14:paraId="31A64334" w14:textId="77777777" w:rsidR="00DA63F3" w:rsidRPr="007B22F8" w:rsidRDefault="00DA63F3" w:rsidP="006324F7">
            <w:pPr>
              <w:jc w:val="center"/>
              <w:rPr>
                <w:bCs/>
                <w:sz w:val="28"/>
                <w:szCs w:val="28"/>
              </w:rPr>
            </w:pPr>
            <w:r w:rsidRPr="007B22F8">
              <w:rPr>
                <w:bCs/>
                <w:sz w:val="28"/>
                <w:szCs w:val="28"/>
              </w:rPr>
              <w:t xml:space="preserve">Відповідальний розробник </w:t>
            </w:r>
            <w:proofErr w:type="spellStart"/>
            <w:r w:rsidRPr="007B22F8">
              <w:rPr>
                <w:bCs/>
                <w:sz w:val="28"/>
                <w:szCs w:val="28"/>
              </w:rPr>
              <w:t>про</w:t>
            </w:r>
            <w:r w:rsidR="00942811" w:rsidRPr="007B22F8">
              <w:rPr>
                <w:bCs/>
                <w:sz w:val="28"/>
                <w:szCs w:val="28"/>
              </w:rPr>
              <w:t>є</w:t>
            </w:r>
            <w:r w:rsidRPr="007B22F8">
              <w:rPr>
                <w:bCs/>
                <w:sz w:val="28"/>
                <w:szCs w:val="28"/>
              </w:rPr>
              <w:t>ктів</w:t>
            </w:r>
            <w:proofErr w:type="spellEnd"/>
            <w:r w:rsidRPr="007B22F8">
              <w:rPr>
                <w:bCs/>
                <w:sz w:val="28"/>
                <w:szCs w:val="28"/>
              </w:rPr>
              <w:t xml:space="preserve"> регуляторних актів</w:t>
            </w:r>
          </w:p>
        </w:tc>
      </w:tr>
      <w:tr w:rsidR="00DA63F3" w:rsidRPr="007B22F8" w14:paraId="6AD62FDD" w14:textId="77777777" w:rsidTr="007B22F8">
        <w:tc>
          <w:tcPr>
            <w:tcW w:w="540" w:type="dxa"/>
          </w:tcPr>
          <w:p w14:paraId="37C32079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2.</w:t>
            </w:r>
          </w:p>
        </w:tc>
        <w:tc>
          <w:tcPr>
            <w:tcW w:w="1304" w:type="dxa"/>
          </w:tcPr>
          <w:p w14:paraId="53C18791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656" w:type="dxa"/>
          </w:tcPr>
          <w:p w14:paraId="427A95B3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 встановлення ставок та пільг зі сплати податку на нерухоме майно, відмінне від земельної ділянки</w:t>
            </w:r>
          </w:p>
        </w:tc>
        <w:tc>
          <w:tcPr>
            <w:tcW w:w="1880" w:type="dxa"/>
          </w:tcPr>
          <w:p w14:paraId="73CDCD90" w14:textId="77777777" w:rsidR="00DA63F3" w:rsidRPr="007B22F8" w:rsidRDefault="006324F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Наповнення бюджету територіальної громади</w:t>
            </w:r>
          </w:p>
        </w:tc>
        <w:tc>
          <w:tcPr>
            <w:tcW w:w="1701" w:type="dxa"/>
          </w:tcPr>
          <w:p w14:paraId="39540FD7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Протягом 202</w:t>
            </w:r>
            <w:r w:rsidR="007273A7" w:rsidRPr="007B22F8">
              <w:rPr>
                <w:sz w:val="28"/>
                <w:szCs w:val="28"/>
              </w:rPr>
              <w:t>6</w:t>
            </w:r>
            <w:r w:rsidRPr="007B22F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273" w:type="dxa"/>
          </w:tcPr>
          <w:p w14:paraId="68F06EC3" w14:textId="77777777" w:rsidR="00DA63F3" w:rsidRPr="007B22F8" w:rsidRDefault="00DA63F3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Управління економічно</w:t>
            </w:r>
            <w:r w:rsidR="00CD235C" w:rsidRPr="007B22F8">
              <w:rPr>
                <w:sz w:val="28"/>
                <w:szCs w:val="28"/>
              </w:rPr>
              <w:t>ї</w:t>
            </w:r>
            <w:r w:rsidRPr="007B22F8">
              <w:rPr>
                <w:sz w:val="28"/>
                <w:szCs w:val="28"/>
              </w:rPr>
              <w:t xml:space="preserve"> </w:t>
            </w:r>
            <w:r w:rsidR="00CD235C" w:rsidRPr="007B22F8">
              <w:rPr>
                <w:sz w:val="28"/>
                <w:szCs w:val="28"/>
              </w:rPr>
              <w:t>політики</w:t>
            </w:r>
          </w:p>
        </w:tc>
      </w:tr>
      <w:tr w:rsidR="007273A7" w:rsidRPr="007B22F8" w14:paraId="00991F73" w14:textId="77777777" w:rsidTr="007B22F8">
        <w:tc>
          <w:tcPr>
            <w:tcW w:w="540" w:type="dxa"/>
          </w:tcPr>
          <w:p w14:paraId="35F7293F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3.</w:t>
            </w:r>
          </w:p>
        </w:tc>
        <w:tc>
          <w:tcPr>
            <w:tcW w:w="1304" w:type="dxa"/>
          </w:tcPr>
          <w:p w14:paraId="65F62861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Рішення міської ради</w:t>
            </w:r>
          </w:p>
        </w:tc>
        <w:tc>
          <w:tcPr>
            <w:tcW w:w="2656" w:type="dxa"/>
          </w:tcPr>
          <w:p w14:paraId="2F7810EB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 порядок розміщення зовнішньої реклами в Нововолинській територіальній громаді</w:t>
            </w:r>
          </w:p>
        </w:tc>
        <w:tc>
          <w:tcPr>
            <w:tcW w:w="1880" w:type="dxa"/>
          </w:tcPr>
          <w:p w14:paraId="2C2DCEA1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Наповнення бюджету територіальної громади</w:t>
            </w:r>
          </w:p>
        </w:tc>
        <w:tc>
          <w:tcPr>
            <w:tcW w:w="1701" w:type="dxa"/>
          </w:tcPr>
          <w:p w14:paraId="745CC65C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Протягом 2026 року</w:t>
            </w:r>
          </w:p>
        </w:tc>
        <w:tc>
          <w:tcPr>
            <w:tcW w:w="2273" w:type="dxa"/>
          </w:tcPr>
          <w:p w14:paraId="2632A964" w14:textId="77777777" w:rsidR="007273A7" w:rsidRPr="007B22F8" w:rsidRDefault="007273A7" w:rsidP="006324F7">
            <w:pPr>
              <w:jc w:val="center"/>
              <w:rPr>
                <w:sz w:val="28"/>
                <w:szCs w:val="28"/>
              </w:rPr>
            </w:pPr>
            <w:r w:rsidRPr="007B22F8">
              <w:rPr>
                <w:sz w:val="28"/>
                <w:szCs w:val="28"/>
              </w:rPr>
              <w:t>Відділ містобудування та архітектури</w:t>
            </w:r>
          </w:p>
        </w:tc>
      </w:tr>
    </w:tbl>
    <w:p w14:paraId="0D582226" w14:textId="77777777" w:rsidR="00EE375B" w:rsidRPr="0010101C" w:rsidRDefault="00EE375B" w:rsidP="00EE375B">
      <w:pPr>
        <w:pStyle w:val="3"/>
      </w:pPr>
      <w:r w:rsidRPr="0010101C">
        <w:t xml:space="preserve">                    </w:t>
      </w:r>
    </w:p>
    <w:p w14:paraId="0922B518" w14:textId="77777777" w:rsidR="00EE375B" w:rsidRPr="0010101C" w:rsidRDefault="00EE375B" w:rsidP="00EE375B">
      <w:pPr>
        <w:pStyle w:val="3"/>
      </w:pPr>
    </w:p>
    <w:p w14:paraId="138A1BEC" w14:textId="77777777" w:rsidR="00EE375B" w:rsidRPr="0010101C" w:rsidRDefault="00EE375B" w:rsidP="00EE375B"/>
    <w:p w14:paraId="345DDF6D" w14:textId="77777777" w:rsidR="00EE375B" w:rsidRPr="0010101C" w:rsidRDefault="00EE375B" w:rsidP="00EE375B"/>
    <w:p w14:paraId="10511AA6" w14:textId="77777777" w:rsidR="00EE375B" w:rsidRPr="0010101C" w:rsidRDefault="00EE375B" w:rsidP="00EE375B"/>
    <w:p w14:paraId="12781D6C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10101C">
        <w:rPr>
          <w:sz w:val="24"/>
          <w:szCs w:val="24"/>
        </w:rPr>
        <w:t>Тетяна Корнійчук</w:t>
      </w:r>
      <w:r w:rsidR="00FC0643" w:rsidRPr="0010101C">
        <w:rPr>
          <w:sz w:val="24"/>
          <w:szCs w:val="24"/>
        </w:rPr>
        <w:t xml:space="preserve"> 30586</w:t>
      </w:r>
    </w:p>
    <w:p w14:paraId="250D8287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2553F6A" w14:textId="77777777" w:rsidR="00EE375B" w:rsidRPr="0010101C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B6E707A" w14:textId="77777777" w:rsidR="00EE375B" w:rsidRPr="0010101C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10101C" w:rsidSect="00D82992">
      <w:pgSz w:w="11906" w:h="16838"/>
      <w:pgMar w:top="426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8A49" w14:textId="77777777" w:rsidR="00863EC4" w:rsidRDefault="00863EC4" w:rsidP="0066367A">
      <w:r>
        <w:separator/>
      </w:r>
    </w:p>
  </w:endnote>
  <w:endnote w:type="continuationSeparator" w:id="0">
    <w:p w14:paraId="77C4965F" w14:textId="77777777" w:rsidR="00863EC4" w:rsidRDefault="00863EC4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9349" w14:textId="77777777" w:rsidR="00863EC4" w:rsidRDefault="00863EC4" w:rsidP="0066367A">
      <w:r>
        <w:separator/>
      </w:r>
    </w:p>
  </w:footnote>
  <w:footnote w:type="continuationSeparator" w:id="0">
    <w:p w14:paraId="70351622" w14:textId="77777777" w:rsidR="00863EC4" w:rsidRDefault="00863EC4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1947329">
    <w:abstractNumId w:val="1"/>
  </w:num>
  <w:num w:numId="2" w16cid:durableId="746609728">
    <w:abstractNumId w:val="0"/>
  </w:num>
  <w:num w:numId="3" w16cid:durableId="929655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0467"/>
    <w:rsid w:val="0001414F"/>
    <w:rsid w:val="00017300"/>
    <w:rsid w:val="00022A07"/>
    <w:rsid w:val="00025FFC"/>
    <w:rsid w:val="0003399E"/>
    <w:rsid w:val="00042C32"/>
    <w:rsid w:val="00053B03"/>
    <w:rsid w:val="00055D6E"/>
    <w:rsid w:val="00056B63"/>
    <w:rsid w:val="00065967"/>
    <w:rsid w:val="000731BD"/>
    <w:rsid w:val="000760A2"/>
    <w:rsid w:val="00085061"/>
    <w:rsid w:val="000A0403"/>
    <w:rsid w:val="000A1958"/>
    <w:rsid w:val="000A3B56"/>
    <w:rsid w:val="000A599C"/>
    <w:rsid w:val="000C01D7"/>
    <w:rsid w:val="000C17C2"/>
    <w:rsid w:val="000C53DA"/>
    <w:rsid w:val="000D294D"/>
    <w:rsid w:val="000E0FA0"/>
    <w:rsid w:val="000E1159"/>
    <w:rsid w:val="000E16BC"/>
    <w:rsid w:val="000E549E"/>
    <w:rsid w:val="000E7AAA"/>
    <w:rsid w:val="000F17CE"/>
    <w:rsid w:val="000F22E7"/>
    <w:rsid w:val="000F384E"/>
    <w:rsid w:val="0010101C"/>
    <w:rsid w:val="001040E6"/>
    <w:rsid w:val="00107623"/>
    <w:rsid w:val="00111506"/>
    <w:rsid w:val="001165DD"/>
    <w:rsid w:val="00121B2B"/>
    <w:rsid w:val="001257B5"/>
    <w:rsid w:val="001330EF"/>
    <w:rsid w:val="0013320B"/>
    <w:rsid w:val="00133497"/>
    <w:rsid w:val="00133F4F"/>
    <w:rsid w:val="00134667"/>
    <w:rsid w:val="00134F48"/>
    <w:rsid w:val="001408F8"/>
    <w:rsid w:val="00144EB9"/>
    <w:rsid w:val="00150F8B"/>
    <w:rsid w:val="0015234D"/>
    <w:rsid w:val="001562E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A6970"/>
    <w:rsid w:val="001B1A55"/>
    <w:rsid w:val="001B6CCA"/>
    <w:rsid w:val="001B7CC6"/>
    <w:rsid w:val="001C2DA7"/>
    <w:rsid w:val="001C31DC"/>
    <w:rsid w:val="001C338E"/>
    <w:rsid w:val="001D0ED5"/>
    <w:rsid w:val="001E2EDE"/>
    <w:rsid w:val="001F504A"/>
    <w:rsid w:val="00212428"/>
    <w:rsid w:val="00224F19"/>
    <w:rsid w:val="0024089B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1B65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E7306"/>
    <w:rsid w:val="002F0FEA"/>
    <w:rsid w:val="002F59A2"/>
    <w:rsid w:val="00301F92"/>
    <w:rsid w:val="00311ABF"/>
    <w:rsid w:val="00314D0D"/>
    <w:rsid w:val="00323C18"/>
    <w:rsid w:val="00324455"/>
    <w:rsid w:val="003248A3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375"/>
    <w:rsid w:val="00397892"/>
    <w:rsid w:val="003A2C0C"/>
    <w:rsid w:val="003A3AA4"/>
    <w:rsid w:val="003A5432"/>
    <w:rsid w:val="003B6BA9"/>
    <w:rsid w:val="003E09A4"/>
    <w:rsid w:val="003E2E7E"/>
    <w:rsid w:val="003F12A5"/>
    <w:rsid w:val="003F2BEE"/>
    <w:rsid w:val="00413CDD"/>
    <w:rsid w:val="00422216"/>
    <w:rsid w:val="004223F1"/>
    <w:rsid w:val="004358C3"/>
    <w:rsid w:val="0043787A"/>
    <w:rsid w:val="00456AE1"/>
    <w:rsid w:val="004605BD"/>
    <w:rsid w:val="00464447"/>
    <w:rsid w:val="00466480"/>
    <w:rsid w:val="00467E88"/>
    <w:rsid w:val="00487AB8"/>
    <w:rsid w:val="00487C49"/>
    <w:rsid w:val="0049737D"/>
    <w:rsid w:val="004A1D1B"/>
    <w:rsid w:val="004A2FA3"/>
    <w:rsid w:val="004B159E"/>
    <w:rsid w:val="004B6914"/>
    <w:rsid w:val="004B6B64"/>
    <w:rsid w:val="004B6C2D"/>
    <w:rsid w:val="004C00D7"/>
    <w:rsid w:val="004C777B"/>
    <w:rsid w:val="004D03E3"/>
    <w:rsid w:val="004D19B4"/>
    <w:rsid w:val="004D53AB"/>
    <w:rsid w:val="004D6A08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1368B"/>
    <w:rsid w:val="00527127"/>
    <w:rsid w:val="00527840"/>
    <w:rsid w:val="00530F28"/>
    <w:rsid w:val="0053210A"/>
    <w:rsid w:val="00533F74"/>
    <w:rsid w:val="00537965"/>
    <w:rsid w:val="005416B9"/>
    <w:rsid w:val="0054525B"/>
    <w:rsid w:val="00550690"/>
    <w:rsid w:val="00552F80"/>
    <w:rsid w:val="00556EEE"/>
    <w:rsid w:val="00563891"/>
    <w:rsid w:val="00564C46"/>
    <w:rsid w:val="00571634"/>
    <w:rsid w:val="00583DE9"/>
    <w:rsid w:val="00584A4C"/>
    <w:rsid w:val="00585D75"/>
    <w:rsid w:val="005868CB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24F7"/>
    <w:rsid w:val="0063334D"/>
    <w:rsid w:val="006342C0"/>
    <w:rsid w:val="0064257B"/>
    <w:rsid w:val="0065080B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E4662"/>
    <w:rsid w:val="006F764B"/>
    <w:rsid w:val="007040BF"/>
    <w:rsid w:val="00711A72"/>
    <w:rsid w:val="007128B2"/>
    <w:rsid w:val="00712DB6"/>
    <w:rsid w:val="00722206"/>
    <w:rsid w:val="00725259"/>
    <w:rsid w:val="00727164"/>
    <w:rsid w:val="007273A7"/>
    <w:rsid w:val="007401F3"/>
    <w:rsid w:val="007437CD"/>
    <w:rsid w:val="007455A3"/>
    <w:rsid w:val="00755B44"/>
    <w:rsid w:val="007635DD"/>
    <w:rsid w:val="007801B1"/>
    <w:rsid w:val="00781D1F"/>
    <w:rsid w:val="00786221"/>
    <w:rsid w:val="007920DA"/>
    <w:rsid w:val="007939CE"/>
    <w:rsid w:val="00795292"/>
    <w:rsid w:val="00795681"/>
    <w:rsid w:val="00797B73"/>
    <w:rsid w:val="007A11CE"/>
    <w:rsid w:val="007B035B"/>
    <w:rsid w:val="007B22F8"/>
    <w:rsid w:val="007B7E8B"/>
    <w:rsid w:val="007C5383"/>
    <w:rsid w:val="007C58C1"/>
    <w:rsid w:val="007C5E55"/>
    <w:rsid w:val="007D6F79"/>
    <w:rsid w:val="007F3FC4"/>
    <w:rsid w:val="007F4EFB"/>
    <w:rsid w:val="008017B1"/>
    <w:rsid w:val="008024D1"/>
    <w:rsid w:val="00806F26"/>
    <w:rsid w:val="0080780F"/>
    <w:rsid w:val="00810AE3"/>
    <w:rsid w:val="00811D93"/>
    <w:rsid w:val="00817DBD"/>
    <w:rsid w:val="008219BB"/>
    <w:rsid w:val="00842CC1"/>
    <w:rsid w:val="00856200"/>
    <w:rsid w:val="00860A57"/>
    <w:rsid w:val="00863EC4"/>
    <w:rsid w:val="008717C1"/>
    <w:rsid w:val="008737B8"/>
    <w:rsid w:val="00874874"/>
    <w:rsid w:val="00882288"/>
    <w:rsid w:val="00897BD9"/>
    <w:rsid w:val="008A57FF"/>
    <w:rsid w:val="008B057F"/>
    <w:rsid w:val="008B305E"/>
    <w:rsid w:val="008B315C"/>
    <w:rsid w:val="008B613A"/>
    <w:rsid w:val="008C138E"/>
    <w:rsid w:val="008C39F7"/>
    <w:rsid w:val="008C785C"/>
    <w:rsid w:val="008C7E6D"/>
    <w:rsid w:val="008D25D5"/>
    <w:rsid w:val="008E7E16"/>
    <w:rsid w:val="008F136E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2811"/>
    <w:rsid w:val="009448BB"/>
    <w:rsid w:val="0096154E"/>
    <w:rsid w:val="00967483"/>
    <w:rsid w:val="00973BC9"/>
    <w:rsid w:val="00981DE5"/>
    <w:rsid w:val="00984DC5"/>
    <w:rsid w:val="009A5B07"/>
    <w:rsid w:val="009A6D9B"/>
    <w:rsid w:val="009B32E3"/>
    <w:rsid w:val="009C6DA5"/>
    <w:rsid w:val="009D115A"/>
    <w:rsid w:val="009D3D18"/>
    <w:rsid w:val="009D5ACE"/>
    <w:rsid w:val="009E4A99"/>
    <w:rsid w:val="00A02F02"/>
    <w:rsid w:val="00A1149B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187B"/>
    <w:rsid w:val="00AB345E"/>
    <w:rsid w:val="00AC0C16"/>
    <w:rsid w:val="00AC19BF"/>
    <w:rsid w:val="00AD32AB"/>
    <w:rsid w:val="00AE2937"/>
    <w:rsid w:val="00AF4777"/>
    <w:rsid w:val="00AF56DB"/>
    <w:rsid w:val="00B0051D"/>
    <w:rsid w:val="00B049CC"/>
    <w:rsid w:val="00B1425A"/>
    <w:rsid w:val="00B157B6"/>
    <w:rsid w:val="00B208B6"/>
    <w:rsid w:val="00B27708"/>
    <w:rsid w:val="00B27DBF"/>
    <w:rsid w:val="00B325ED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C3BB8"/>
    <w:rsid w:val="00BD5FA8"/>
    <w:rsid w:val="00BD6F13"/>
    <w:rsid w:val="00BE2CD0"/>
    <w:rsid w:val="00BE7763"/>
    <w:rsid w:val="00BE7F64"/>
    <w:rsid w:val="00BF2825"/>
    <w:rsid w:val="00BF483C"/>
    <w:rsid w:val="00BF6D35"/>
    <w:rsid w:val="00BF7CB3"/>
    <w:rsid w:val="00C001F4"/>
    <w:rsid w:val="00C00B05"/>
    <w:rsid w:val="00C03D35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2CEC"/>
    <w:rsid w:val="00CB390D"/>
    <w:rsid w:val="00CB733F"/>
    <w:rsid w:val="00CC1116"/>
    <w:rsid w:val="00CC43EB"/>
    <w:rsid w:val="00CD235C"/>
    <w:rsid w:val="00CF5B7D"/>
    <w:rsid w:val="00D000A6"/>
    <w:rsid w:val="00D01433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2992"/>
    <w:rsid w:val="00D8642D"/>
    <w:rsid w:val="00D866C8"/>
    <w:rsid w:val="00D91CFB"/>
    <w:rsid w:val="00DA0250"/>
    <w:rsid w:val="00DA36C7"/>
    <w:rsid w:val="00DA63F3"/>
    <w:rsid w:val="00DA7C90"/>
    <w:rsid w:val="00DC26FE"/>
    <w:rsid w:val="00DC44BE"/>
    <w:rsid w:val="00DC4789"/>
    <w:rsid w:val="00DD2B66"/>
    <w:rsid w:val="00DD3715"/>
    <w:rsid w:val="00DD715A"/>
    <w:rsid w:val="00DE11D8"/>
    <w:rsid w:val="00DF6E26"/>
    <w:rsid w:val="00E06493"/>
    <w:rsid w:val="00E37195"/>
    <w:rsid w:val="00E47E1E"/>
    <w:rsid w:val="00E53118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1961"/>
    <w:rsid w:val="00FB3DCE"/>
    <w:rsid w:val="00FB7288"/>
    <w:rsid w:val="00FC0643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1C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8C3E-61E6-485B-A837-97003C0F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2025-11-26T09:24:00Z</dcterms:created>
  <dcterms:modified xsi:type="dcterms:W3CDTF">2025-11-26T09:24:00Z</dcterms:modified>
</cp:coreProperties>
</file>