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7027C" w14:textId="77777777" w:rsidR="004560A5" w:rsidRPr="004560A5" w:rsidRDefault="004560A5" w:rsidP="004560A5">
      <w:pPr>
        <w:jc w:val="center"/>
        <w:rPr>
          <w:spacing w:val="8"/>
          <w:sz w:val="16"/>
          <w:szCs w:val="16"/>
          <w:lang w:val="ru-RU"/>
        </w:rPr>
      </w:pPr>
      <w:r>
        <w:rPr>
          <w:noProof/>
          <w:spacing w:val="8"/>
        </w:rPr>
        <w:drawing>
          <wp:inline distT="0" distB="0" distL="0" distR="0" wp14:anchorId="6CBDC816" wp14:editId="47B1D613">
            <wp:extent cx="426720" cy="6096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srcRect l="-98" t="-72" r="-98" b="-72"/>
                    <a:stretch>
                      <a:fillRect/>
                    </a:stretch>
                  </pic:blipFill>
                  <pic:spPr bwMode="auto">
                    <a:xfrm>
                      <a:off x="0" y="0"/>
                      <a:ext cx="426720" cy="609600"/>
                    </a:xfrm>
                    <a:prstGeom prst="rect">
                      <a:avLst/>
                    </a:prstGeom>
                    <a:solidFill>
                      <a:srgbClr val="FFFFFF"/>
                    </a:solidFill>
                    <a:ln w="9525">
                      <a:noFill/>
                      <a:miter lim="800000"/>
                      <a:headEnd/>
                      <a:tailEnd/>
                    </a:ln>
                  </pic:spPr>
                </pic:pic>
              </a:graphicData>
            </a:graphic>
          </wp:inline>
        </w:drawing>
      </w:r>
    </w:p>
    <w:p w14:paraId="22D74F7A" w14:textId="77777777" w:rsidR="004560A5" w:rsidRDefault="004560A5" w:rsidP="004560A5">
      <w:pPr>
        <w:pStyle w:val="1"/>
        <w:spacing w:before="0"/>
        <w:ind w:left="0" w:firstLine="0"/>
        <w:jc w:val="center"/>
        <w:rPr>
          <w:sz w:val="28"/>
          <w:szCs w:val="28"/>
        </w:rPr>
      </w:pPr>
      <w:r>
        <w:rPr>
          <w:rFonts w:ascii="Times New Roman" w:hAnsi="Times New Roman" w:cs="Times New Roman"/>
          <w:sz w:val="28"/>
          <w:szCs w:val="28"/>
        </w:rPr>
        <w:t>НОВОВОЛИНСЬКА  МІСЬКА  РАДА</w:t>
      </w:r>
    </w:p>
    <w:p w14:paraId="3910BBAF" w14:textId="77777777" w:rsidR="004560A5" w:rsidRPr="004560A5" w:rsidRDefault="004560A5" w:rsidP="004560A5">
      <w:pPr>
        <w:jc w:val="center"/>
        <w:rPr>
          <w:rFonts w:ascii="Times New Roman" w:hAnsi="Times New Roman"/>
          <w:bCs/>
          <w:sz w:val="28"/>
          <w:szCs w:val="28"/>
        </w:rPr>
      </w:pPr>
      <w:r>
        <w:rPr>
          <w:rFonts w:ascii="Times New Roman" w:hAnsi="Times New Roman"/>
          <w:bCs/>
          <w:sz w:val="28"/>
          <w:szCs w:val="28"/>
        </w:rPr>
        <w:t>ВОЛИНСЬКОЇ ОБЛАСТІ</w:t>
      </w:r>
    </w:p>
    <w:p w14:paraId="51FD0389" w14:textId="77777777" w:rsidR="004560A5" w:rsidRPr="00237132" w:rsidRDefault="004560A5" w:rsidP="00237132">
      <w:pPr>
        <w:jc w:val="center"/>
        <w:rPr>
          <w:rFonts w:ascii="Times New Roman" w:hAnsi="Times New Roman"/>
          <w:b/>
          <w:sz w:val="8"/>
          <w:szCs w:val="8"/>
        </w:rPr>
      </w:pPr>
      <w:r>
        <w:rPr>
          <w:rFonts w:ascii="Times New Roman" w:hAnsi="Times New Roman"/>
          <w:b/>
          <w:sz w:val="28"/>
          <w:szCs w:val="28"/>
        </w:rPr>
        <w:t>ВІДДІЛ З ПИТАНЬ ВЕТЕРАНСЬКОЇ ПОЛІТИКИ</w:t>
      </w:r>
    </w:p>
    <w:p w14:paraId="727D8C3D" w14:textId="16B5A768" w:rsidR="004560A5" w:rsidRDefault="004560A5" w:rsidP="004560A5">
      <w:pPr>
        <w:jc w:val="center"/>
        <w:rPr>
          <w:rFonts w:ascii="Times New Roman" w:hAnsi="Times New Roman"/>
          <w:b/>
          <w:sz w:val="28"/>
          <w:szCs w:val="28"/>
        </w:rPr>
      </w:pPr>
      <w:r w:rsidRPr="004560A5">
        <w:rPr>
          <w:rFonts w:ascii="Times New Roman" w:hAnsi="Times New Roman"/>
          <w:b/>
          <w:sz w:val="28"/>
          <w:szCs w:val="28"/>
        </w:rPr>
        <w:t>НАКАЗ</w:t>
      </w:r>
    </w:p>
    <w:p w14:paraId="5579E876" w14:textId="26BD596F" w:rsidR="004560A5" w:rsidRDefault="004056AD" w:rsidP="0032274B">
      <w:pPr>
        <w:jc w:val="center"/>
        <w:rPr>
          <w:rFonts w:ascii="Times New Roman" w:hAnsi="Times New Roman"/>
          <w:sz w:val="28"/>
          <w:szCs w:val="28"/>
        </w:rPr>
      </w:pPr>
      <w:r>
        <w:rPr>
          <w:rFonts w:ascii="Times New Roman" w:hAnsi="Times New Roman"/>
          <w:sz w:val="28"/>
          <w:szCs w:val="28"/>
        </w:rPr>
        <w:t>24</w:t>
      </w:r>
      <w:r w:rsidR="004560A5">
        <w:rPr>
          <w:rFonts w:ascii="Times New Roman" w:hAnsi="Times New Roman"/>
          <w:sz w:val="28"/>
          <w:szCs w:val="28"/>
        </w:rPr>
        <w:t xml:space="preserve"> </w:t>
      </w:r>
      <w:r w:rsidR="00463084">
        <w:rPr>
          <w:rFonts w:ascii="Times New Roman" w:hAnsi="Times New Roman"/>
          <w:sz w:val="28"/>
          <w:szCs w:val="28"/>
        </w:rPr>
        <w:t>грудня</w:t>
      </w:r>
      <w:r w:rsidR="004560A5">
        <w:rPr>
          <w:rFonts w:ascii="Times New Roman" w:hAnsi="Times New Roman"/>
          <w:sz w:val="28"/>
          <w:szCs w:val="28"/>
        </w:rPr>
        <w:t xml:space="preserve"> 2025 року               </w:t>
      </w:r>
      <w:proofErr w:type="spellStart"/>
      <w:r w:rsidR="004560A5">
        <w:rPr>
          <w:rFonts w:ascii="Times New Roman" w:hAnsi="Times New Roman"/>
          <w:sz w:val="28"/>
          <w:szCs w:val="28"/>
        </w:rPr>
        <w:t>м.Нововолинськ</w:t>
      </w:r>
      <w:proofErr w:type="spellEnd"/>
      <w:r w:rsidR="004560A5">
        <w:rPr>
          <w:rFonts w:ascii="Times New Roman" w:hAnsi="Times New Roman"/>
          <w:sz w:val="28"/>
          <w:szCs w:val="28"/>
        </w:rPr>
        <w:t xml:space="preserve">                       </w:t>
      </w:r>
      <w:r w:rsidR="00DF7E7A">
        <w:rPr>
          <w:rFonts w:ascii="Times New Roman" w:hAnsi="Times New Roman"/>
          <w:sz w:val="28"/>
          <w:szCs w:val="28"/>
        </w:rPr>
        <w:t xml:space="preserve">           </w:t>
      </w:r>
      <w:r w:rsidR="004560A5">
        <w:rPr>
          <w:rFonts w:ascii="Times New Roman" w:hAnsi="Times New Roman"/>
          <w:sz w:val="28"/>
          <w:szCs w:val="28"/>
        </w:rPr>
        <w:t>№</w:t>
      </w:r>
      <w:r w:rsidR="00450B79">
        <w:rPr>
          <w:rFonts w:ascii="Times New Roman" w:hAnsi="Times New Roman"/>
          <w:sz w:val="28"/>
          <w:szCs w:val="28"/>
        </w:rPr>
        <w:t>1</w:t>
      </w:r>
      <w:r>
        <w:rPr>
          <w:rFonts w:ascii="Times New Roman" w:hAnsi="Times New Roman"/>
          <w:sz w:val="28"/>
          <w:szCs w:val="28"/>
        </w:rPr>
        <w:t>8</w:t>
      </w:r>
      <w:r w:rsidR="00CC4F53">
        <w:rPr>
          <w:rFonts w:ascii="Times New Roman" w:hAnsi="Times New Roman"/>
          <w:sz w:val="28"/>
          <w:szCs w:val="28"/>
        </w:rPr>
        <w:t>-</w:t>
      </w:r>
      <w:r w:rsidR="00DF7E7A">
        <w:rPr>
          <w:rFonts w:ascii="Times New Roman" w:hAnsi="Times New Roman"/>
          <w:sz w:val="28"/>
          <w:szCs w:val="28"/>
        </w:rPr>
        <w:t>од</w:t>
      </w:r>
    </w:p>
    <w:p w14:paraId="65224A8C" w14:textId="77777777" w:rsidR="004056AD" w:rsidRDefault="004056AD" w:rsidP="004056AD">
      <w:pPr>
        <w:spacing w:after="0"/>
        <w:jc w:val="both"/>
        <w:rPr>
          <w:rFonts w:ascii="Times New Roman" w:hAnsi="Times New Roman"/>
          <w:sz w:val="28"/>
          <w:szCs w:val="28"/>
        </w:rPr>
      </w:pPr>
      <w:r>
        <w:rPr>
          <w:rFonts w:ascii="Times New Roman" w:hAnsi="Times New Roman"/>
          <w:sz w:val="28"/>
          <w:szCs w:val="28"/>
        </w:rPr>
        <w:t>Про внесення змін до  паспорта</w:t>
      </w:r>
    </w:p>
    <w:p w14:paraId="5E66F4BC" w14:textId="46FB53EC" w:rsidR="004560A5" w:rsidRDefault="004056AD" w:rsidP="003D43ED">
      <w:pPr>
        <w:spacing w:after="0"/>
        <w:jc w:val="both"/>
        <w:rPr>
          <w:rFonts w:ascii="Times New Roman" w:hAnsi="Times New Roman"/>
          <w:sz w:val="28"/>
          <w:szCs w:val="28"/>
        </w:rPr>
      </w:pPr>
      <w:r>
        <w:rPr>
          <w:rFonts w:ascii="Times New Roman" w:hAnsi="Times New Roman"/>
          <w:sz w:val="28"/>
          <w:szCs w:val="28"/>
        </w:rPr>
        <w:t>бюджетної програми на 2025 рік</w:t>
      </w:r>
    </w:p>
    <w:p w14:paraId="32CF4FAA" w14:textId="77777777" w:rsidR="003D43ED" w:rsidRDefault="003D43ED" w:rsidP="003D43ED">
      <w:pPr>
        <w:spacing w:after="0"/>
        <w:jc w:val="both"/>
        <w:rPr>
          <w:rFonts w:ascii="Times New Roman" w:hAnsi="Times New Roman"/>
          <w:sz w:val="28"/>
          <w:szCs w:val="28"/>
        </w:rPr>
      </w:pPr>
    </w:p>
    <w:p w14:paraId="2EC7A6EA" w14:textId="71C4E36A" w:rsidR="004560A5" w:rsidRDefault="00AD5306" w:rsidP="00450B79">
      <w:pPr>
        <w:jc w:val="both"/>
        <w:rPr>
          <w:rFonts w:ascii="Times New Roman" w:hAnsi="Times New Roman" w:cs="Times New Roman"/>
          <w:sz w:val="28"/>
          <w:szCs w:val="28"/>
        </w:rPr>
      </w:pPr>
      <w:r w:rsidRPr="00AD5306">
        <w:rPr>
          <w:rFonts w:ascii="Times New Roman" w:hAnsi="Times New Roman" w:cs="Times New Roman"/>
          <w:sz w:val="28"/>
          <w:szCs w:val="28"/>
        </w:rPr>
        <w:t xml:space="preserve">Відповідно </w:t>
      </w:r>
      <w:r w:rsidR="00CC4F53">
        <w:rPr>
          <w:rFonts w:ascii="Times New Roman" w:hAnsi="Times New Roman" w:cs="Times New Roman"/>
          <w:sz w:val="28"/>
          <w:szCs w:val="28"/>
        </w:rPr>
        <w:t>до Правил складання паспортів бюджетних програм місцевих бюджетів та звітів про їх виконання, затверджених наказом Міністерства фінансів України від 26.08.2014 №836 зі змінами</w:t>
      </w:r>
      <w:r w:rsidR="00450B79">
        <w:rPr>
          <w:rFonts w:ascii="Times New Roman" w:hAnsi="Times New Roman" w:cs="Times New Roman"/>
          <w:sz w:val="28"/>
          <w:szCs w:val="28"/>
        </w:rPr>
        <w:t>,</w:t>
      </w:r>
      <w:r w:rsidR="00CC4F53">
        <w:rPr>
          <w:rFonts w:ascii="Times New Roman" w:hAnsi="Times New Roman" w:cs="Times New Roman"/>
          <w:sz w:val="28"/>
          <w:szCs w:val="28"/>
        </w:rPr>
        <w:t xml:space="preserve"> рішення Нововолинської міської ради від</w:t>
      </w:r>
      <w:r w:rsidR="005D03BE">
        <w:rPr>
          <w:rFonts w:ascii="Times New Roman" w:hAnsi="Times New Roman" w:cs="Times New Roman"/>
          <w:sz w:val="28"/>
          <w:szCs w:val="28"/>
        </w:rPr>
        <w:t xml:space="preserve"> </w:t>
      </w:r>
      <w:r w:rsidR="004056AD">
        <w:rPr>
          <w:rFonts w:ascii="Times New Roman" w:hAnsi="Times New Roman" w:cs="Times New Roman"/>
          <w:sz w:val="28"/>
          <w:szCs w:val="28"/>
        </w:rPr>
        <w:t>24</w:t>
      </w:r>
      <w:r w:rsidR="00450B79">
        <w:rPr>
          <w:rFonts w:ascii="Times New Roman" w:hAnsi="Times New Roman" w:cs="Times New Roman"/>
          <w:sz w:val="28"/>
          <w:szCs w:val="28"/>
        </w:rPr>
        <w:t xml:space="preserve"> </w:t>
      </w:r>
      <w:r w:rsidR="00463084">
        <w:rPr>
          <w:rFonts w:ascii="Times New Roman" w:hAnsi="Times New Roman" w:cs="Times New Roman"/>
          <w:sz w:val="28"/>
          <w:szCs w:val="28"/>
        </w:rPr>
        <w:t>грудня</w:t>
      </w:r>
      <w:r w:rsidR="00450B79">
        <w:rPr>
          <w:rFonts w:ascii="Times New Roman" w:hAnsi="Times New Roman" w:cs="Times New Roman"/>
          <w:sz w:val="28"/>
          <w:szCs w:val="28"/>
        </w:rPr>
        <w:t xml:space="preserve"> 2025 року №</w:t>
      </w:r>
      <w:r w:rsidR="003D43ED">
        <w:rPr>
          <w:rFonts w:ascii="Times New Roman" w:hAnsi="Times New Roman" w:cs="Times New Roman"/>
          <w:sz w:val="28"/>
          <w:szCs w:val="28"/>
        </w:rPr>
        <w:t>54/11</w:t>
      </w:r>
      <w:r w:rsidR="00CC4F53">
        <w:rPr>
          <w:rFonts w:ascii="Times New Roman" w:hAnsi="Times New Roman" w:cs="Times New Roman"/>
          <w:sz w:val="28"/>
          <w:szCs w:val="28"/>
        </w:rPr>
        <w:t xml:space="preserve"> «Про </w:t>
      </w:r>
      <w:r w:rsidR="00450B79">
        <w:rPr>
          <w:rFonts w:ascii="Times New Roman" w:hAnsi="Times New Roman" w:cs="Times New Roman"/>
          <w:sz w:val="28"/>
          <w:szCs w:val="28"/>
        </w:rPr>
        <w:t>внесення змін до рішення міської ради від 24 грудня 2024 року №41/24 «</w:t>
      </w:r>
      <w:r w:rsidR="004056AD">
        <w:rPr>
          <w:rFonts w:ascii="Times New Roman" w:hAnsi="Times New Roman" w:cs="Times New Roman"/>
          <w:sz w:val="28"/>
          <w:szCs w:val="28"/>
        </w:rPr>
        <w:t>П</w:t>
      </w:r>
      <w:r w:rsidR="00450B79">
        <w:rPr>
          <w:rFonts w:ascii="Times New Roman" w:hAnsi="Times New Roman" w:cs="Times New Roman"/>
          <w:sz w:val="28"/>
          <w:szCs w:val="28"/>
        </w:rPr>
        <w:t xml:space="preserve">ро бюджет </w:t>
      </w:r>
      <w:r w:rsidR="00CC4F53">
        <w:rPr>
          <w:rFonts w:ascii="Times New Roman" w:hAnsi="Times New Roman" w:cs="Times New Roman"/>
          <w:sz w:val="28"/>
          <w:szCs w:val="28"/>
        </w:rPr>
        <w:t xml:space="preserve">Нововолинської міської територіальної громади на 2025 рік» </w:t>
      </w:r>
    </w:p>
    <w:p w14:paraId="7167C0B5" w14:textId="77777777" w:rsidR="003D43ED" w:rsidRDefault="00AD5306" w:rsidP="003D43ED">
      <w:pPr>
        <w:jc w:val="both"/>
        <w:rPr>
          <w:rFonts w:ascii="Times New Roman" w:hAnsi="Times New Roman" w:cs="Times New Roman"/>
          <w:sz w:val="28"/>
          <w:szCs w:val="28"/>
        </w:rPr>
      </w:pPr>
      <w:r>
        <w:rPr>
          <w:rFonts w:ascii="Times New Roman" w:hAnsi="Times New Roman" w:cs="Times New Roman"/>
          <w:sz w:val="28"/>
          <w:szCs w:val="28"/>
        </w:rPr>
        <w:t>НАКАЗУЮ:</w:t>
      </w:r>
    </w:p>
    <w:p w14:paraId="6F0CE0A3" w14:textId="387645AC" w:rsidR="003D43ED" w:rsidRDefault="00450B79" w:rsidP="003D43ED">
      <w:pPr>
        <w:jc w:val="both"/>
        <w:rPr>
          <w:rFonts w:ascii="Times New Roman" w:hAnsi="Times New Roman" w:cs="Times New Roman"/>
          <w:sz w:val="28"/>
          <w:szCs w:val="28"/>
        </w:rPr>
      </w:pPr>
      <w:proofErr w:type="spellStart"/>
      <w:r>
        <w:rPr>
          <w:rFonts w:ascii="Times New Roman" w:hAnsi="Times New Roman" w:cs="Times New Roman"/>
          <w:sz w:val="28"/>
          <w:szCs w:val="28"/>
        </w:rPr>
        <w:t>Внести</w:t>
      </w:r>
      <w:proofErr w:type="spellEnd"/>
      <w:r>
        <w:rPr>
          <w:rFonts w:ascii="Times New Roman" w:hAnsi="Times New Roman" w:cs="Times New Roman"/>
          <w:sz w:val="28"/>
          <w:szCs w:val="28"/>
        </w:rPr>
        <w:t xml:space="preserve"> зміни в </w:t>
      </w:r>
      <w:r w:rsidR="00AD5306">
        <w:rPr>
          <w:rFonts w:ascii="Times New Roman" w:hAnsi="Times New Roman" w:cs="Times New Roman"/>
          <w:sz w:val="28"/>
          <w:szCs w:val="28"/>
        </w:rPr>
        <w:t xml:space="preserve"> </w:t>
      </w:r>
      <w:r w:rsidR="00CC4F53">
        <w:rPr>
          <w:rFonts w:ascii="Times New Roman" w:hAnsi="Times New Roman" w:cs="Times New Roman"/>
          <w:sz w:val="28"/>
          <w:szCs w:val="28"/>
        </w:rPr>
        <w:t xml:space="preserve">паспорт бюджетної програми бюджету міської територіальної громади на 2025 рік  </w:t>
      </w:r>
      <w:r w:rsidR="00CF1DCF">
        <w:rPr>
          <w:rFonts w:ascii="Times New Roman" w:hAnsi="Times New Roman" w:cs="Times New Roman"/>
          <w:sz w:val="28"/>
          <w:szCs w:val="28"/>
        </w:rPr>
        <w:t>в</w:t>
      </w:r>
      <w:r w:rsidR="00CC4F53">
        <w:rPr>
          <w:rFonts w:ascii="Times New Roman" w:hAnsi="Times New Roman" w:cs="Times New Roman"/>
          <w:sz w:val="28"/>
          <w:szCs w:val="28"/>
        </w:rPr>
        <w:t xml:space="preserve">ідділу з питань ветеранської політики Нововолинської міської ради за </w:t>
      </w:r>
      <w:r w:rsidR="003D43ED">
        <w:rPr>
          <w:rFonts w:ascii="Times New Roman" w:hAnsi="Times New Roman" w:cs="Times New Roman"/>
          <w:sz w:val="28"/>
          <w:szCs w:val="28"/>
        </w:rPr>
        <w:t xml:space="preserve">: </w:t>
      </w:r>
      <w:r w:rsidR="00CF1DCF" w:rsidRPr="003D43ED">
        <w:rPr>
          <w:rFonts w:ascii="Times New Roman" w:hAnsi="Times New Roman" w:cs="Times New Roman"/>
          <w:sz w:val="28"/>
          <w:szCs w:val="28"/>
        </w:rPr>
        <w:t>КПКВК 5113225 «Реалізація публічного інвестиційного проекту із виплати грошової компенсації за належні для отримання жилі приміщення для сімей осіб, визначених пунктами 2–5 частини першої статті101 Закону України «Про статус ветеранів війни, гарантії їх соціального захисту», для осіб з інвалідністю I–II групи, яка настала внаслідок поранення, контузії, каліцтва або захворювання, одержаних під час безпосередньої участі в антитерористичній операції, забезпеченні її проведення,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визначених пунктами 11–14 частини другої статті 7 Закону України «Про статус ветеранів війни, гарантії їх соціального захисту», та які потребують поліпшення житлових умов.</w:t>
      </w:r>
    </w:p>
    <w:p w14:paraId="5EAFE395" w14:textId="1C11B9AD" w:rsidR="004854EF" w:rsidRPr="003D43ED" w:rsidRDefault="004056AD" w:rsidP="003D43ED">
      <w:pPr>
        <w:jc w:val="both"/>
        <w:rPr>
          <w:rFonts w:ascii="Times New Roman" w:hAnsi="Times New Roman" w:cs="Times New Roman"/>
          <w:sz w:val="28"/>
          <w:szCs w:val="28"/>
        </w:rPr>
      </w:pPr>
      <w:r w:rsidRPr="003D43ED">
        <w:rPr>
          <w:rFonts w:ascii="Times New Roman" w:hAnsi="Times New Roman" w:cs="Times New Roman"/>
          <w:b/>
          <w:sz w:val="28"/>
          <w:szCs w:val="28"/>
        </w:rPr>
        <w:t>В.о. н</w:t>
      </w:r>
      <w:r w:rsidR="004854EF" w:rsidRPr="003D43ED">
        <w:rPr>
          <w:rFonts w:ascii="Times New Roman" w:hAnsi="Times New Roman" w:cs="Times New Roman"/>
          <w:b/>
          <w:sz w:val="28"/>
          <w:szCs w:val="28"/>
        </w:rPr>
        <w:t>ачальник</w:t>
      </w:r>
      <w:r w:rsidRPr="003D43ED">
        <w:rPr>
          <w:rFonts w:ascii="Times New Roman" w:hAnsi="Times New Roman" w:cs="Times New Roman"/>
          <w:b/>
          <w:sz w:val="28"/>
          <w:szCs w:val="28"/>
        </w:rPr>
        <w:t>а</w:t>
      </w:r>
      <w:r w:rsidR="004854EF" w:rsidRPr="003D43ED">
        <w:rPr>
          <w:rFonts w:ascii="Times New Roman" w:hAnsi="Times New Roman" w:cs="Times New Roman"/>
          <w:b/>
          <w:sz w:val="28"/>
          <w:szCs w:val="28"/>
        </w:rPr>
        <w:t xml:space="preserve"> </w:t>
      </w:r>
      <w:r w:rsidR="004854EF" w:rsidRPr="003D43ED">
        <w:rPr>
          <w:rFonts w:ascii="Times New Roman" w:hAnsi="Times New Roman" w:cs="Times New Roman"/>
          <w:sz w:val="28"/>
          <w:szCs w:val="28"/>
        </w:rPr>
        <w:t xml:space="preserve">                                                       </w:t>
      </w:r>
      <w:r w:rsidRPr="003D43ED">
        <w:rPr>
          <w:rFonts w:ascii="Times New Roman" w:hAnsi="Times New Roman" w:cs="Times New Roman"/>
          <w:sz w:val="28"/>
          <w:szCs w:val="28"/>
        </w:rPr>
        <w:t xml:space="preserve">            </w:t>
      </w:r>
      <w:r w:rsidRPr="003D43ED">
        <w:rPr>
          <w:rFonts w:ascii="Times New Roman" w:hAnsi="Times New Roman" w:cs="Times New Roman"/>
          <w:b/>
          <w:sz w:val="28"/>
          <w:szCs w:val="28"/>
        </w:rPr>
        <w:t>Вікторія КУШПА</w:t>
      </w:r>
    </w:p>
    <w:p w14:paraId="1CBAB322" w14:textId="77777777" w:rsidR="00AD5306" w:rsidRPr="00AD5306" w:rsidRDefault="00AD5306" w:rsidP="00AD5306">
      <w:pPr>
        <w:ind w:firstLine="708"/>
        <w:jc w:val="both"/>
        <w:rPr>
          <w:sz w:val="28"/>
          <w:szCs w:val="28"/>
        </w:rPr>
      </w:pPr>
    </w:p>
    <w:p w14:paraId="3E736AC4" w14:textId="2BB1987B" w:rsidR="00B27E99" w:rsidRDefault="003D43ED" w:rsidP="00625211">
      <w:pPr>
        <w:spacing w:after="0"/>
        <w:jc w:val="both"/>
        <w:rPr>
          <w:rFonts w:ascii="Times New Roman" w:hAnsi="Times New Roman" w:cs="Times New Roman"/>
          <w:sz w:val="28"/>
          <w:szCs w:val="28"/>
        </w:rPr>
      </w:pPr>
      <w:r>
        <w:rPr>
          <w:rFonts w:ascii="Times New Roman" w:hAnsi="Times New Roman" w:cs="Times New Roman"/>
          <w:sz w:val="28"/>
          <w:szCs w:val="28"/>
        </w:rPr>
        <w:lastRenderedPageBreak/>
        <w:t>В</w:t>
      </w:r>
      <w:r w:rsidR="002C1EB9">
        <w:rPr>
          <w:rFonts w:ascii="Times New Roman" w:hAnsi="Times New Roman" w:cs="Times New Roman"/>
          <w:sz w:val="28"/>
          <w:szCs w:val="28"/>
        </w:rPr>
        <w:t>НЕСЕНО:</w:t>
      </w:r>
    </w:p>
    <w:p w14:paraId="6CD3C5E8" w14:textId="77777777" w:rsidR="00B27E99" w:rsidRDefault="00B27E99" w:rsidP="00625211">
      <w:pPr>
        <w:spacing w:after="0"/>
        <w:jc w:val="both"/>
        <w:rPr>
          <w:rFonts w:ascii="Times New Roman" w:hAnsi="Times New Roman" w:cs="Times New Roman"/>
          <w:sz w:val="28"/>
          <w:szCs w:val="28"/>
        </w:rPr>
      </w:pPr>
    </w:p>
    <w:p w14:paraId="135C33EB" w14:textId="77777777" w:rsidR="00625211" w:rsidRDefault="00625211" w:rsidP="00625211">
      <w:pPr>
        <w:spacing w:after="0"/>
        <w:jc w:val="both"/>
        <w:rPr>
          <w:rFonts w:ascii="Times New Roman" w:hAnsi="Times New Roman" w:cs="Times New Roman"/>
          <w:sz w:val="28"/>
          <w:szCs w:val="28"/>
        </w:rPr>
      </w:pPr>
    </w:p>
    <w:p w14:paraId="534081BB" w14:textId="77777777" w:rsidR="00B27E99" w:rsidRPr="00882808" w:rsidRDefault="00B27E99" w:rsidP="00625211">
      <w:pPr>
        <w:spacing w:after="0"/>
        <w:jc w:val="both"/>
        <w:rPr>
          <w:rFonts w:ascii="Times New Roman" w:hAnsi="Times New Roman" w:cs="Times New Roman"/>
          <w:i/>
          <w:sz w:val="24"/>
          <w:szCs w:val="24"/>
        </w:rPr>
      </w:pPr>
      <w:r>
        <w:rPr>
          <w:rFonts w:ascii="Times New Roman" w:hAnsi="Times New Roman" w:cs="Times New Roman"/>
          <w:sz w:val="28"/>
          <w:szCs w:val="28"/>
        </w:rPr>
        <w:t xml:space="preserve">Головний спеціаліст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Іванна САК</w:t>
      </w:r>
    </w:p>
    <w:sectPr w:rsidR="00B27E99" w:rsidRPr="00882808" w:rsidSect="00DF7E7A">
      <w:pgSz w:w="11906" w:h="16838"/>
      <w:pgMar w:top="850" w:right="566" w:bottom="85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135092"/>
    <w:multiLevelType w:val="hybridMultilevel"/>
    <w:tmpl w:val="B404B4AC"/>
    <w:lvl w:ilvl="0" w:tplc="46D49F1E">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 w15:restartNumberingAfterBreak="0">
    <w:nsid w:val="56C63EAC"/>
    <w:multiLevelType w:val="hybridMultilevel"/>
    <w:tmpl w:val="CD5A77A8"/>
    <w:lvl w:ilvl="0" w:tplc="B2E81A8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79156134"/>
    <w:multiLevelType w:val="hybridMultilevel"/>
    <w:tmpl w:val="2AC40EEA"/>
    <w:lvl w:ilvl="0" w:tplc="B33A4B74">
      <w:start w:val="22"/>
      <w:numFmt w:val="bullet"/>
      <w:lvlText w:val="-"/>
      <w:lvlJc w:val="left"/>
      <w:pPr>
        <w:ind w:left="720" w:hanging="360"/>
      </w:pPr>
      <w:rPr>
        <w:rFonts w:ascii="Times New Roman" w:eastAsiaTheme="minorEastAsia"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4560A5"/>
    <w:rsid w:val="00237132"/>
    <w:rsid w:val="002643ED"/>
    <w:rsid w:val="00272869"/>
    <w:rsid w:val="00275B54"/>
    <w:rsid w:val="002C1EB9"/>
    <w:rsid w:val="0032274B"/>
    <w:rsid w:val="003D43ED"/>
    <w:rsid w:val="004056AD"/>
    <w:rsid w:val="00450B79"/>
    <w:rsid w:val="004560A5"/>
    <w:rsid w:val="00463084"/>
    <w:rsid w:val="00470CC6"/>
    <w:rsid w:val="004854EF"/>
    <w:rsid w:val="005D03BE"/>
    <w:rsid w:val="00625211"/>
    <w:rsid w:val="006455C4"/>
    <w:rsid w:val="007827C4"/>
    <w:rsid w:val="00882808"/>
    <w:rsid w:val="008A1AB0"/>
    <w:rsid w:val="008A6135"/>
    <w:rsid w:val="008C393D"/>
    <w:rsid w:val="009B4368"/>
    <w:rsid w:val="00A03132"/>
    <w:rsid w:val="00AD5306"/>
    <w:rsid w:val="00B27E99"/>
    <w:rsid w:val="00CC4F53"/>
    <w:rsid w:val="00CF1DCF"/>
    <w:rsid w:val="00D7442D"/>
    <w:rsid w:val="00DF7E7A"/>
    <w:rsid w:val="00E63A7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4C9F6"/>
  <w15:docId w15:val="{B27D4C75-69DE-483F-8C2B-CECA66BFC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6135"/>
  </w:style>
  <w:style w:type="paragraph" w:styleId="1">
    <w:name w:val="heading 1"/>
    <w:basedOn w:val="a"/>
    <w:next w:val="a"/>
    <w:link w:val="10"/>
    <w:qFormat/>
    <w:rsid w:val="004560A5"/>
    <w:pPr>
      <w:keepNext/>
      <w:tabs>
        <w:tab w:val="num" w:pos="432"/>
      </w:tabs>
      <w:suppressAutoHyphens/>
      <w:spacing w:before="240" w:after="60" w:line="240" w:lineRule="auto"/>
      <w:ind w:left="432" w:hanging="432"/>
      <w:outlineLvl w:val="0"/>
    </w:pPr>
    <w:rPr>
      <w:rFonts w:ascii="Arial" w:eastAsia="Times New Roman" w:hAnsi="Arial" w:cs="Arial"/>
      <w:b/>
      <w:bCs/>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560A5"/>
    <w:rPr>
      <w:rFonts w:ascii="Arial" w:eastAsia="Times New Roman" w:hAnsi="Arial" w:cs="Arial"/>
      <w:b/>
      <w:bCs/>
      <w:kern w:val="2"/>
      <w:sz w:val="32"/>
      <w:szCs w:val="32"/>
    </w:rPr>
  </w:style>
  <w:style w:type="paragraph" w:styleId="a3">
    <w:name w:val="Balloon Text"/>
    <w:basedOn w:val="a"/>
    <w:link w:val="a4"/>
    <w:uiPriority w:val="99"/>
    <w:semiHidden/>
    <w:unhideWhenUsed/>
    <w:rsid w:val="004560A5"/>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4560A5"/>
    <w:rPr>
      <w:rFonts w:ascii="Tahoma" w:hAnsi="Tahoma" w:cs="Tahoma"/>
      <w:sz w:val="16"/>
      <w:szCs w:val="16"/>
    </w:rPr>
  </w:style>
  <w:style w:type="paragraph" w:styleId="a5">
    <w:name w:val="List Paragraph"/>
    <w:basedOn w:val="a"/>
    <w:uiPriority w:val="34"/>
    <w:qFormat/>
    <w:rsid w:val="00AD53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676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TotalTime>
  <Pages>1</Pages>
  <Words>1278</Words>
  <Characters>729</Characters>
  <Application>Microsoft Office Word</Application>
  <DocSecurity>0</DocSecurity>
  <Lines>6</Lines>
  <Paragraphs>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Admin</cp:lastModifiedBy>
  <cp:revision>35</cp:revision>
  <cp:lastPrinted>2025-12-24T08:44:00Z</cp:lastPrinted>
  <dcterms:created xsi:type="dcterms:W3CDTF">2025-04-09T11:15:00Z</dcterms:created>
  <dcterms:modified xsi:type="dcterms:W3CDTF">2025-12-24T08:54:00Z</dcterms:modified>
</cp:coreProperties>
</file>